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F905C" w14:textId="77777777" w:rsidR="003812CE" w:rsidRPr="003812CE" w:rsidRDefault="003812CE" w:rsidP="003812CE">
      <w:r w:rsidRPr="003812CE">
        <w:t>Dear Dr Miah,</w:t>
      </w:r>
      <w:r w:rsidRPr="003812CE">
        <w:br/>
      </w:r>
      <w:r w:rsidRPr="003812CE">
        <w:br/>
        <w:t>Your manuscript, "Machine Learning Analysis of Factors Influencing Skilled Birth Attendance in Burkina Faso: Assessing Spatial Inequalities Using Imbalanced Survey Data", has now been assessed.</w:t>
      </w:r>
      <w:r w:rsidRPr="003812CE">
        <w:br/>
      </w:r>
      <w:r w:rsidRPr="003812CE">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sidRPr="003812CE">
        <w:br/>
      </w:r>
      <w:r w:rsidRPr="003812CE">
        <w:br/>
        <w:t>Editor Comments</w:t>
      </w:r>
      <w:r w:rsidRPr="003812CE">
        <w:br/>
      </w:r>
      <w:r w:rsidRPr="003812CE">
        <w:br/>
        <w:t>"Two reviews have been received. Both reviewers propose some valuable suggestions. For example, reviewer 1 suggests clarification of survey design handling, tighter interpretation, strengthened methodological reporting, removal of overstatements and professional language editing. Reviewer 2 points out that the contradiction between very high accuracy (89.4%) and very low MCC/Kappa (0.30/0.31) is never resolved, DHS survey weights are entirely absent from all analyses, the SMOTE procedure is applied in a manner that risks data leakage, and the reference list contains multiple non-scientific or duplicated sources. There are some other issues which deserve equal attention. Please revise this paper according to all the submitted comments."</w:t>
      </w:r>
      <w:r w:rsidRPr="003812CE">
        <w:br/>
        <w:t>-Yang Tang</w:t>
      </w:r>
      <w:r w:rsidRPr="003812CE">
        <w:br/>
        <w:t>Editorial Board Member</w:t>
      </w:r>
      <w:r w:rsidRPr="003812CE">
        <w:br/>
        <w:t>Scientific Reports</w:t>
      </w:r>
      <w:r w:rsidRPr="003812CE">
        <w:br/>
      </w:r>
      <w:r w:rsidRPr="003812CE">
        <w:br/>
        <w:t>Inhouse editor comments:</w:t>
      </w:r>
      <w:r w:rsidRPr="003812CE">
        <w:br/>
        <w:t>To aid our readers, and to maximize the accessibility of your manuscript, the title should have a clear, precise scientific meaning and should not contain a punctuation (full stops, hyphen, semi-colons, colons), and also it should not exceed for more than 20 words.  Where possible, the title should be read as one concise sentence. Please could you re-write the title ensuring that it is informative and appropriate.</w:t>
      </w:r>
      <w:r w:rsidRPr="003812CE">
        <w:br/>
      </w:r>
      <w:r w:rsidRPr="003812CE">
        <w:br/>
        <w:t>We recommend submitting all revisions within the mentioned deadline.</w:t>
      </w:r>
      <w:r w:rsidRPr="003812CE">
        <w:br/>
      </w:r>
      <w:r w:rsidRPr="003812CE">
        <w:br/>
        <w:t>If you need more time, please contact us and include your submission ID.</w:t>
      </w:r>
      <w:r w:rsidRPr="003812CE">
        <w:br/>
      </w:r>
      <w:r w:rsidRPr="003812CE">
        <w:br/>
      </w:r>
      <w:r w:rsidRPr="003812CE">
        <w:lastRenderedPageBreak/>
        <w:t>Kind regards,</w:t>
      </w:r>
      <w:r w:rsidRPr="003812CE">
        <w:br/>
      </w:r>
      <w:r w:rsidRPr="003812CE">
        <w:br/>
        <w:t>Anjali Singh</w:t>
      </w:r>
      <w:r w:rsidRPr="003812CE">
        <w:br/>
        <w:t>Assistant Editor</w:t>
      </w:r>
      <w:r w:rsidRPr="003812CE">
        <w:br/>
        <w:t>Scientific Reports</w:t>
      </w:r>
    </w:p>
    <w:p w14:paraId="6521FFEC" w14:textId="77777777" w:rsidR="003812CE" w:rsidRPr="003812CE" w:rsidRDefault="003812CE" w:rsidP="003812CE">
      <w:hyperlink r:id="rId4" w:history="1">
        <w:r w:rsidRPr="003812CE">
          <w:rPr>
            <w:rStyle w:val="Hyperlink"/>
          </w:rPr>
          <w:t>Support contact: srep@nature.com</w:t>
        </w:r>
      </w:hyperlink>
    </w:p>
    <w:p w14:paraId="6463ED27" w14:textId="77777777" w:rsidR="003812CE" w:rsidRPr="003812CE" w:rsidRDefault="003812CE" w:rsidP="003812CE">
      <w:r w:rsidRPr="003812CE">
        <w:t>Submission ID: 859df4a2-2669-4740-a5ac-4bede5db505f</w:t>
      </w:r>
    </w:p>
    <w:p w14:paraId="491DABBD" w14:textId="77777777" w:rsidR="003812CE" w:rsidRDefault="003812CE"/>
    <w:sectPr w:rsidR="00381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CE"/>
    <w:rsid w:val="003812CE"/>
    <w:rsid w:val="007D1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3C9B"/>
  <w15:chartTrackingRefBased/>
  <w15:docId w15:val="{B5E1A546-43DB-452C-AAC3-20906EAF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2CE"/>
    <w:rPr>
      <w:rFonts w:eastAsiaTheme="majorEastAsia" w:cstheme="majorBidi"/>
      <w:color w:val="272727" w:themeColor="text1" w:themeTint="D8"/>
    </w:rPr>
  </w:style>
  <w:style w:type="paragraph" w:styleId="Title">
    <w:name w:val="Title"/>
    <w:basedOn w:val="Normal"/>
    <w:next w:val="Normal"/>
    <w:link w:val="TitleChar"/>
    <w:uiPriority w:val="10"/>
    <w:qFormat/>
    <w:rsid w:val="00381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2CE"/>
    <w:pPr>
      <w:spacing w:before="160"/>
      <w:jc w:val="center"/>
    </w:pPr>
    <w:rPr>
      <w:i/>
      <w:iCs/>
      <w:color w:val="404040" w:themeColor="text1" w:themeTint="BF"/>
    </w:rPr>
  </w:style>
  <w:style w:type="character" w:customStyle="1" w:styleId="QuoteChar">
    <w:name w:val="Quote Char"/>
    <w:basedOn w:val="DefaultParagraphFont"/>
    <w:link w:val="Quote"/>
    <w:uiPriority w:val="29"/>
    <w:rsid w:val="003812CE"/>
    <w:rPr>
      <w:i/>
      <w:iCs/>
      <w:color w:val="404040" w:themeColor="text1" w:themeTint="BF"/>
    </w:rPr>
  </w:style>
  <w:style w:type="paragraph" w:styleId="ListParagraph">
    <w:name w:val="List Paragraph"/>
    <w:basedOn w:val="Normal"/>
    <w:uiPriority w:val="34"/>
    <w:qFormat/>
    <w:rsid w:val="003812CE"/>
    <w:pPr>
      <w:ind w:left="720"/>
      <w:contextualSpacing/>
    </w:pPr>
  </w:style>
  <w:style w:type="character" w:styleId="IntenseEmphasis">
    <w:name w:val="Intense Emphasis"/>
    <w:basedOn w:val="DefaultParagraphFont"/>
    <w:uiPriority w:val="21"/>
    <w:qFormat/>
    <w:rsid w:val="003812CE"/>
    <w:rPr>
      <w:i/>
      <w:iCs/>
      <w:color w:val="2F5496" w:themeColor="accent1" w:themeShade="BF"/>
    </w:rPr>
  </w:style>
  <w:style w:type="paragraph" w:styleId="IntenseQuote">
    <w:name w:val="Intense Quote"/>
    <w:basedOn w:val="Normal"/>
    <w:next w:val="Normal"/>
    <w:link w:val="IntenseQuoteChar"/>
    <w:uiPriority w:val="30"/>
    <w:qFormat/>
    <w:rsid w:val="00381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2CE"/>
    <w:rPr>
      <w:i/>
      <w:iCs/>
      <w:color w:val="2F5496" w:themeColor="accent1" w:themeShade="BF"/>
    </w:rPr>
  </w:style>
  <w:style w:type="character" w:styleId="IntenseReference">
    <w:name w:val="Intense Reference"/>
    <w:basedOn w:val="DefaultParagraphFont"/>
    <w:uiPriority w:val="32"/>
    <w:qFormat/>
    <w:rsid w:val="003812CE"/>
    <w:rPr>
      <w:b/>
      <w:bCs/>
      <w:smallCaps/>
      <w:color w:val="2F5496" w:themeColor="accent1" w:themeShade="BF"/>
      <w:spacing w:val="5"/>
    </w:rPr>
  </w:style>
  <w:style w:type="character" w:styleId="Hyperlink">
    <w:name w:val="Hyperlink"/>
    <w:basedOn w:val="DefaultParagraphFont"/>
    <w:uiPriority w:val="99"/>
    <w:unhideWhenUsed/>
    <w:rsid w:val="003812CE"/>
    <w:rPr>
      <w:color w:val="0563C1" w:themeColor="hyperlink"/>
      <w:u w:val="single"/>
    </w:rPr>
  </w:style>
  <w:style w:type="character" w:styleId="UnresolvedMention">
    <w:name w:val="Unresolved Mention"/>
    <w:basedOn w:val="DefaultParagraphFont"/>
    <w:uiPriority w:val="99"/>
    <w:semiHidden/>
    <w:unhideWhenUsed/>
    <w:rsid w:val="00381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rep@nature.com?subject=Re%20Submission%20revision:%20859df4a2-2669-4740-a5ac-4bede5db50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cp:revision>
  <dcterms:created xsi:type="dcterms:W3CDTF">2026-04-30T13:22:00Z</dcterms:created>
  <dcterms:modified xsi:type="dcterms:W3CDTF">2026-04-30T13:23:00Z</dcterms:modified>
</cp:coreProperties>
</file>