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AFB7" w14:textId="77777777" w:rsidR="0012254C" w:rsidRPr="0012254C" w:rsidRDefault="0012254C" w:rsidP="0012254C">
      <w:r w:rsidRPr="0012254C">
        <w:t>Dear Dr Miah,</w:t>
      </w:r>
      <w:r w:rsidRPr="0012254C">
        <w:br/>
      </w:r>
      <w:r w:rsidRPr="0012254C">
        <w:br/>
        <w:t>Your manuscript, "Machine Learning Analysis of Factors Influencing Skilled Birth Attendance in Burkina Faso: Assessing Spatial Inequalities Using Imbalanced Survey Data", has now been assessed.</w:t>
      </w:r>
      <w:r w:rsidRPr="0012254C">
        <w:br/>
      </w:r>
      <w:r w:rsidRPr="0012254C">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12254C">
        <w:br/>
      </w:r>
      <w:r w:rsidRPr="0012254C">
        <w:br/>
        <w:t xml:space="preserve">Please note that if your manuscript uses any custom or bespoke computational tool or code, or reports a new algorithm, tool, software, or a pipeline (even if individual components are not new), the underlying code must be deposited in a </w:t>
      </w:r>
      <w:proofErr w:type="spellStart"/>
      <w:r w:rsidRPr="0012254C">
        <w:t>recognised</w:t>
      </w:r>
      <w:proofErr w:type="spellEnd"/>
      <w:r w:rsidRPr="0012254C">
        <w:t xml:space="preserve"> DOI-assigning repository (e.g. </w:t>
      </w:r>
      <w:proofErr w:type="spellStart"/>
      <w:r w:rsidRPr="0012254C">
        <w:t>zenodo</w:t>
      </w:r>
      <w:proofErr w:type="spellEnd"/>
      <w:r w:rsidRPr="0012254C">
        <w:t>) and linked either from Methods or a dedicated Code Availability section.</w:t>
      </w:r>
      <w:r w:rsidRPr="0012254C">
        <w:br/>
      </w:r>
      <w:r w:rsidRPr="0012254C">
        <w:br/>
        <w:t>Editor Comments</w:t>
      </w:r>
      <w:r w:rsidRPr="0012254C">
        <w:br/>
      </w:r>
      <w:r w:rsidRPr="0012254C">
        <w:br/>
        <w:t>"Three reviews have been received. One reviewer thinks that there are still some issues which need to be further addressed. For example, the best model achieved AUC=0.71 which indicates modest discrimination, while the discussion occasionally implies stronger predictive performance than justified. Reviewer 1 suggests tempering conclusions. Besides, the manuscript refers to spatial inequalities, but no formal spatial model is fitted. Sensitivity analyses, class-weighted RF comparison, and Balanced RF comparison are recommended. Reviewer 3 recommend that the authors check the document for typos and formatting errors. There are some other issues which deserve equal attention. Please make a further revision according to all the submitted comments."</w:t>
      </w:r>
      <w:r w:rsidRPr="0012254C">
        <w:br/>
        <w:t>-Yang Tang</w:t>
      </w:r>
      <w:r w:rsidRPr="0012254C">
        <w:br/>
        <w:t>Editorial Board Member</w:t>
      </w:r>
      <w:r w:rsidRPr="0012254C">
        <w:br/>
        <w:t>Scientific Reports</w:t>
      </w:r>
      <w:r w:rsidRPr="0012254C">
        <w:br/>
      </w:r>
      <w:r w:rsidRPr="0012254C">
        <w:br/>
        <w:t>We recommend submitting all revisions within the mentioned deadline.</w:t>
      </w:r>
      <w:r w:rsidRPr="0012254C">
        <w:br/>
      </w:r>
      <w:r w:rsidRPr="0012254C">
        <w:br/>
        <w:t>If you need more time, please contact us and include your submission ID.</w:t>
      </w:r>
      <w:r w:rsidRPr="0012254C">
        <w:br/>
      </w:r>
      <w:r w:rsidRPr="0012254C">
        <w:br/>
        <w:t>Kind regards,</w:t>
      </w:r>
      <w:r w:rsidRPr="0012254C">
        <w:br/>
      </w:r>
      <w:r w:rsidRPr="0012254C">
        <w:br/>
      </w:r>
      <w:r w:rsidRPr="0012254C">
        <w:lastRenderedPageBreak/>
        <w:t>Anjali Singh</w:t>
      </w:r>
      <w:r w:rsidRPr="0012254C">
        <w:br/>
        <w:t>Assistant Editor</w:t>
      </w:r>
      <w:r w:rsidRPr="0012254C">
        <w:br/>
        <w:t>Scientific Reports</w:t>
      </w:r>
    </w:p>
    <w:p w14:paraId="5A2FB62D" w14:textId="77777777" w:rsidR="0012254C" w:rsidRPr="0012254C" w:rsidRDefault="0012254C" w:rsidP="0012254C">
      <w:hyperlink r:id="rId5" w:history="1">
        <w:r w:rsidRPr="0012254C">
          <w:rPr>
            <w:rStyle w:val="Hyperlink"/>
          </w:rPr>
          <w:t>Support contact: srep@nature.com</w:t>
        </w:r>
      </w:hyperlink>
    </w:p>
    <w:p w14:paraId="736CCD1D" w14:textId="77777777" w:rsidR="0012254C" w:rsidRPr="0012254C" w:rsidRDefault="0012254C" w:rsidP="0012254C">
      <w:r w:rsidRPr="0012254C">
        <w:t>Submission ID: 859df4a2-2669-4740-a5ac-4bede5db505f</w:t>
      </w:r>
    </w:p>
    <w:p w14:paraId="0CCE25CE" w14:textId="77777777" w:rsidR="0012254C" w:rsidRDefault="0012254C"/>
    <w:p w14:paraId="49243A5E" w14:textId="77777777" w:rsidR="00642556" w:rsidRDefault="00642556"/>
    <w:p w14:paraId="13BF207D" w14:textId="77777777" w:rsidR="00642556" w:rsidRPr="00642556" w:rsidRDefault="00642556" w:rsidP="00642556">
      <w:pPr>
        <w:rPr>
          <w:b/>
          <w:bCs/>
        </w:rPr>
      </w:pPr>
      <w:r w:rsidRPr="00642556">
        <w:rPr>
          <w:b/>
          <w:bCs/>
        </w:rPr>
        <w:t>Reviewer 1</w:t>
      </w:r>
    </w:p>
    <w:p w14:paraId="264E15C8" w14:textId="77777777" w:rsidR="00642556" w:rsidRPr="00642556" w:rsidRDefault="00642556" w:rsidP="00642556">
      <w:r w:rsidRPr="00642556">
        <w:t>Attachment(s):</w:t>
      </w:r>
    </w:p>
    <w:p w14:paraId="1CA6603E" w14:textId="77777777" w:rsidR="00642556" w:rsidRPr="00642556" w:rsidRDefault="00642556" w:rsidP="00642556">
      <w:pPr>
        <w:numPr>
          <w:ilvl w:val="0"/>
          <w:numId w:val="1"/>
        </w:numPr>
      </w:pPr>
      <w:hyperlink r:id="rId6" w:history="1">
        <w:r w:rsidRPr="00642556">
          <w:rPr>
            <w:rStyle w:val="Hyperlink"/>
          </w:rPr>
          <w:t>Download Reviewer 1 attachment 1</w:t>
        </w:r>
      </w:hyperlink>
    </w:p>
    <w:p w14:paraId="35C6E20C" w14:textId="77777777" w:rsidR="00642556" w:rsidRPr="00642556" w:rsidRDefault="00642556" w:rsidP="00642556">
      <w:pPr>
        <w:rPr>
          <w:b/>
          <w:bCs/>
        </w:rPr>
      </w:pPr>
      <w:r w:rsidRPr="00642556">
        <w:rPr>
          <w:b/>
          <w:bCs/>
        </w:rPr>
        <w:t>Reviewer 2</w:t>
      </w:r>
    </w:p>
    <w:p w14:paraId="29DAB0B1" w14:textId="77777777" w:rsidR="00642556" w:rsidRPr="00642556" w:rsidRDefault="00642556" w:rsidP="00642556">
      <w:r w:rsidRPr="00642556">
        <w:t>The authors have addressed our recommendations.</w:t>
      </w:r>
    </w:p>
    <w:p w14:paraId="45B930F8" w14:textId="77777777" w:rsidR="00642556" w:rsidRPr="00642556" w:rsidRDefault="00642556" w:rsidP="00642556">
      <w:pPr>
        <w:rPr>
          <w:b/>
          <w:bCs/>
        </w:rPr>
      </w:pPr>
      <w:r w:rsidRPr="00642556">
        <w:rPr>
          <w:b/>
          <w:bCs/>
        </w:rPr>
        <w:t>Reviewer 3</w:t>
      </w:r>
    </w:p>
    <w:p w14:paraId="6C987C8C" w14:textId="77777777" w:rsidR="00642556" w:rsidRPr="00642556" w:rsidRDefault="00642556" w:rsidP="00642556">
      <w:r w:rsidRPr="00642556">
        <w:t>I have gone through the revisions made, and I recommend that the authors check the document for typos and formatting errors.</w:t>
      </w:r>
    </w:p>
    <w:p w14:paraId="66151471" w14:textId="77777777" w:rsidR="00642556" w:rsidRDefault="00642556"/>
    <w:p w14:paraId="57B13A14" w14:textId="77777777" w:rsidR="00642556" w:rsidRDefault="00642556"/>
    <w:p w14:paraId="44F81A57" w14:textId="77777777" w:rsidR="00642556" w:rsidRDefault="00642556"/>
    <w:p w14:paraId="2AC12163" w14:textId="77777777" w:rsidR="00642556" w:rsidRPr="00642556" w:rsidRDefault="00642556" w:rsidP="00642556">
      <w:r w:rsidRPr="00642556">
        <w:t>Reviewer 1-</w:t>
      </w:r>
      <w:r w:rsidRPr="00642556">
        <w:rPr>
          <w:rFonts w:ascii="Nirmala UI" w:hAnsi="Nirmala UI" w:cs="Nirmala UI"/>
        </w:rPr>
        <w:t>এর</w:t>
      </w:r>
      <w:r w:rsidRPr="00642556">
        <w:t xml:space="preserve"> comments </w:t>
      </w:r>
      <w:proofErr w:type="spellStart"/>
      <w:r w:rsidRPr="00642556">
        <w:rPr>
          <w:rFonts w:ascii="Nirmala UI" w:hAnsi="Nirmala UI" w:cs="Nirmala UI"/>
        </w:rPr>
        <w:t>দেখলে</w:t>
      </w:r>
      <w:proofErr w:type="spellEnd"/>
      <w:r w:rsidRPr="00642556">
        <w:t xml:space="preserve"> </w:t>
      </w:r>
      <w:proofErr w:type="spellStart"/>
      <w:r w:rsidRPr="00642556">
        <w:rPr>
          <w:rFonts w:ascii="Nirmala UI" w:hAnsi="Nirmala UI" w:cs="Nirmala UI"/>
        </w:rPr>
        <w:t>বোঝা</w:t>
      </w:r>
      <w:proofErr w:type="spellEnd"/>
      <w:r w:rsidRPr="00642556">
        <w:t xml:space="preserve"> </w:t>
      </w:r>
      <w:proofErr w:type="spellStart"/>
      <w:r w:rsidRPr="00642556">
        <w:rPr>
          <w:rFonts w:ascii="Nirmala UI" w:hAnsi="Nirmala UI" w:cs="Nirmala UI"/>
        </w:rPr>
        <w:t>যায়</w:t>
      </w:r>
      <w:proofErr w:type="spellEnd"/>
      <w:r w:rsidRPr="00642556">
        <w:t xml:space="preserve"> </w:t>
      </w:r>
      <w:proofErr w:type="spellStart"/>
      <w:r w:rsidRPr="00642556">
        <w:rPr>
          <w:rFonts w:ascii="Nirmala UI" w:hAnsi="Nirmala UI" w:cs="Nirmala UI"/>
          <w:b/>
          <w:bCs/>
        </w:rPr>
        <w:t>তিনি</w:t>
      </w:r>
      <w:proofErr w:type="spellEnd"/>
      <w:r w:rsidRPr="00642556">
        <w:rPr>
          <w:b/>
          <w:bCs/>
        </w:rPr>
        <w:t xml:space="preserve"> paper </w:t>
      </w:r>
      <w:proofErr w:type="gramStart"/>
      <w:r w:rsidRPr="00642556">
        <w:rPr>
          <w:b/>
          <w:bCs/>
        </w:rPr>
        <w:t>reject</w:t>
      </w:r>
      <w:proofErr w:type="gramEnd"/>
      <w:r w:rsidRPr="00642556">
        <w:rPr>
          <w:b/>
          <w:bCs/>
        </w:rPr>
        <w:t xml:space="preserve"> </w:t>
      </w:r>
      <w:proofErr w:type="spellStart"/>
      <w:r w:rsidRPr="00642556">
        <w:rPr>
          <w:rFonts w:ascii="Nirmala UI" w:hAnsi="Nirmala UI" w:cs="Nirmala UI"/>
          <w:b/>
          <w:bCs/>
        </w:rPr>
        <w:t>করতে</w:t>
      </w:r>
      <w:proofErr w:type="spellEnd"/>
      <w:r w:rsidRPr="00642556">
        <w:rPr>
          <w:b/>
          <w:bCs/>
        </w:rPr>
        <w:t xml:space="preserve"> </w:t>
      </w:r>
      <w:proofErr w:type="spellStart"/>
      <w:r w:rsidRPr="00642556">
        <w:rPr>
          <w:rFonts w:ascii="Nirmala UI" w:hAnsi="Nirmala UI" w:cs="Nirmala UI"/>
          <w:b/>
          <w:bCs/>
        </w:rPr>
        <w:t>চান</w:t>
      </w:r>
      <w:proofErr w:type="spellEnd"/>
      <w:r w:rsidRPr="00642556">
        <w:rPr>
          <w:b/>
          <w:bCs/>
        </w:rPr>
        <w:t xml:space="preserve"> </w:t>
      </w:r>
      <w:proofErr w:type="spellStart"/>
      <w:r w:rsidRPr="00642556">
        <w:rPr>
          <w:rFonts w:ascii="Nirmala UI" w:hAnsi="Nirmala UI" w:cs="Nirmala UI"/>
          <w:b/>
          <w:bCs/>
        </w:rPr>
        <w:t>না</w:t>
      </w:r>
      <w:proofErr w:type="spellEnd"/>
      <w:r w:rsidRPr="00642556">
        <w:t xml:space="preserve">, </w:t>
      </w:r>
      <w:proofErr w:type="spellStart"/>
      <w:r w:rsidRPr="00642556">
        <w:rPr>
          <w:rFonts w:ascii="Nirmala UI" w:hAnsi="Nirmala UI" w:cs="Nirmala UI"/>
        </w:rPr>
        <w:t>বরং</w:t>
      </w:r>
      <w:proofErr w:type="spellEnd"/>
      <w:r w:rsidRPr="00642556">
        <w:t xml:space="preserve"> paper-</w:t>
      </w:r>
      <w:proofErr w:type="spellStart"/>
      <w:r w:rsidRPr="00642556">
        <w:rPr>
          <w:rFonts w:ascii="Nirmala UI" w:hAnsi="Nirmala UI" w:cs="Nirmala UI"/>
        </w:rPr>
        <w:t>টাকে</w:t>
      </w:r>
      <w:proofErr w:type="spellEnd"/>
      <w:r w:rsidRPr="00642556">
        <w:t xml:space="preserve"> </w:t>
      </w:r>
      <w:proofErr w:type="spellStart"/>
      <w:r w:rsidRPr="00642556">
        <w:rPr>
          <w:rFonts w:ascii="Nirmala UI" w:hAnsi="Nirmala UI" w:cs="Nirmala UI"/>
        </w:rPr>
        <w:t>আরও</w:t>
      </w:r>
      <w:proofErr w:type="spellEnd"/>
      <w:r w:rsidRPr="00642556">
        <w:t xml:space="preserve"> scientifically robust </w:t>
      </w:r>
      <w:proofErr w:type="spellStart"/>
      <w:r w:rsidRPr="00642556">
        <w:rPr>
          <w:rFonts w:ascii="Nirmala UI" w:hAnsi="Nirmala UI" w:cs="Nirmala UI"/>
        </w:rPr>
        <w:t>দেখতে</w:t>
      </w:r>
      <w:proofErr w:type="spellEnd"/>
      <w:r w:rsidRPr="00642556">
        <w:t xml:space="preserve"> </w:t>
      </w:r>
      <w:proofErr w:type="spellStart"/>
      <w:r w:rsidRPr="00642556">
        <w:rPr>
          <w:rFonts w:ascii="Nirmala UI" w:hAnsi="Nirmala UI" w:cs="Nirmala UI"/>
        </w:rPr>
        <w:t>চান</w:t>
      </w:r>
      <w:proofErr w:type="spellEnd"/>
      <w:r w:rsidRPr="00642556">
        <w:rPr>
          <w:rFonts w:ascii="Nirmala UI" w:hAnsi="Nirmala UI" w:cs="Nirmala UI"/>
        </w:rPr>
        <w:t>।</w:t>
      </w:r>
      <w:r w:rsidRPr="00642556">
        <w:t xml:space="preserve"> </w:t>
      </w:r>
      <w:proofErr w:type="spellStart"/>
      <w:r w:rsidRPr="00642556">
        <w:rPr>
          <w:rFonts w:ascii="Nirmala UI" w:hAnsi="Nirmala UI" w:cs="Nirmala UI"/>
        </w:rPr>
        <w:t>তাই</w:t>
      </w:r>
      <w:proofErr w:type="spellEnd"/>
      <w:r w:rsidRPr="00642556">
        <w:t xml:space="preserve"> revision-</w:t>
      </w:r>
      <w:r w:rsidRPr="00642556">
        <w:rPr>
          <w:rFonts w:ascii="Nirmala UI" w:hAnsi="Nirmala UI" w:cs="Nirmala UI"/>
        </w:rPr>
        <w:t>এ</w:t>
      </w:r>
      <w:r w:rsidRPr="00642556">
        <w:t xml:space="preserve"> priority </w:t>
      </w:r>
      <w:proofErr w:type="spellStart"/>
      <w:r w:rsidRPr="00642556">
        <w:rPr>
          <w:rFonts w:ascii="Nirmala UI" w:hAnsi="Nirmala UI" w:cs="Nirmala UI"/>
        </w:rPr>
        <w:t>ঠিক</w:t>
      </w:r>
      <w:proofErr w:type="spellEnd"/>
      <w:r w:rsidRPr="00642556">
        <w:t xml:space="preserve"> </w:t>
      </w:r>
      <w:proofErr w:type="spellStart"/>
      <w:r w:rsidRPr="00642556">
        <w:rPr>
          <w:rFonts w:ascii="Nirmala UI" w:hAnsi="Nirmala UI" w:cs="Nirmala UI"/>
        </w:rPr>
        <w:t>করা</w:t>
      </w:r>
      <w:proofErr w:type="spellEnd"/>
      <w:r w:rsidRPr="00642556">
        <w:t xml:space="preserve"> </w:t>
      </w:r>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গুরুত্বপূর্ণ</w:t>
      </w:r>
      <w:proofErr w:type="spellEnd"/>
      <w:r w:rsidRPr="00642556">
        <w:rPr>
          <w:rFonts w:ascii="Nirmala UI" w:hAnsi="Nirmala UI" w:cs="Nirmala UI"/>
        </w:rPr>
        <w:t>।</w:t>
      </w:r>
    </w:p>
    <w:p w14:paraId="4E2A8F0F" w14:textId="77777777" w:rsidR="00642556" w:rsidRPr="00642556" w:rsidRDefault="00642556" w:rsidP="00642556">
      <w:proofErr w:type="spellStart"/>
      <w:r w:rsidRPr="00642556">
        <w:rPr>
          <w:rFonts w:ascii="Nirmala UI" w:hAnsi="Nirmala UI" w:cs="Nirmala UI"/>
        </w:rPr>
        <w:t>আমি</w:t>
      </w:r>
      <w:proofErr w:type="spellEnd"/>
      <w:r w:rsidRPr="00642556">
        <w:t xml:space="preserve"> priority </w:t>
      </w:r>
      <w:proofErr w:type="spellStart"/>
      <w:r w:rsidRPr="00642556">
        <w:rPr>
          <w:rFonts w:ascii="Nirmala UI" w:hAnsi="Nirmala UI" w:cs="Nirmala UI"/>
        </w:rPr>
        <w:t>অনুযায়ী</w:t>
      </w:r>
      <w:proofErr w:type="spellEnd"/>
      <w:r w:rsidRPr="00642556">
        <w:t xml:space="preserve"> </w:t>
      </w:r>
      <w:proofErr w:type="spellStart"/>
      <w:r w:rsidRPr="00642556">
        <w:rPr>
          <w:rFonts w:ascii="Nirmala UI" w:hAnsi="Nirmala UI" w:cs="Nirmala UI"/>
        </w:rPr>
        <w:t>সাজিয়ে</w:t>
      </w:r>
      <w:proofErr w:type="spellEnd"/>
      <w:r w:rsidRPr="00642556">
        <w:t xml:space="preserve"> </w:t>
      </w:r>
      <w:proofErr w:type="spellStart"/>
      <w:r w:rsidRPr="00642556">
        <w:rPr>
          <w:rFonts w:ascii="Nirmala UI" w:hAnsi="Nirmala UI" w:cs="Nirmala UI"/>
        </w:rPr>
        <w:t>দিচ্ছি</w:t>
      </w:r>
      <w:proofErr w:type="spellEnd"/>
      <w:r w:rsidRPr="00642556">
        <w:rPr>
          <w:rFonts w:ascii="Nirmala UI" w:hAnsi="Nirmala UI" w:cs="Nirmala UI"/>
        </w:rPr>
        <w:t>।</w:t>
      </w:r>
    </w:p>
    <w:p w14:paraId="51BEFFD9" w14:textId="77777777" w:rsidR="00642556" w:rsidRPr="00642556" w:rsidRDefault="00642556" w:rsidP="00642556">
      <w:pPr>
        <w:rPr>
          <w:b/>
          <w:bCs/>
        </w:rPr>
      </w:pPr>
      <w:r w:rsidRPr="00642556">
        <w:rPr>
          <w:rFonts w:ascii="Segoe UI Emoji" w:hAnsi="Segoe UI Emoji" w:cs="Segoe UI Emoji"/>
          <w:b/>
          <w:bCs/>
        </w:rPr>
        <w:t>🔴</w:t>
      </w:r>
      <w:r w:rsidRPr="00642556">
        <w:rPr>
          <w:b/>
          <w:bCs/>
        </w:rPr>
        <w:t xml:space="preserve"> Priority 1 (</w:t>
      </w:r>
      <w:proofErr w:type="spellStart"/>
      <w:r w:rsidRPr="00642556">
        <w:rPr>
          <w:rFonts w:ascii="Nirmala UI" w:hAnsi="Nirmala UI" w:cs="Nirmala UI"/>
          <w:b/>
          <w:bCs/>
        </w:rPr>
        <w:t>সবচেয়ে</w:t>
      </w:r>
      <w:proofErr w:type="spellEnd"/>
      <w:r w:rsidRPr="00642556">
        <w:rPr>
          <w:b/>
          <w:bCs/>
        </w:rPr>
        <w:t xml:space="preserve"> </w:t>
      </w:r>
      <w:proofErr w:type="spellStart"/>
      <w:r w:rsidRPr="00642556">
        <w:rPr>
          <w:rFonts w:ascii="Nirmala UI" w:hAnsi="Nirmala UI" w:cs="Nirmala UI"/>
          <w:b/>
          <w:bCs/>
        </w:rPr>
        <w:t>গুরুত্বপূর্ণ</w:t>
      </w:r>
      <w:proofErr w:type="spellEnd"/>
      <w:r w:rsidRPr="00642556">
        <w:rPr>
          <w:b/>
          <w:bCs/>
        </w:rPr>
        <w:t>)</w:t>
      </w:r>
    </w:p>
    <w:p w14:paraId="276A1A06" w14:textId="77777777" w:rsidR="00642556" w:rsidRPr="00642556" w:rsidRDefault="00642556" w:rsidP="00642556">
      <w:pPr>
        <w:rPr>
          <w:b/>
          <w:bCs/>
        </w:rPr>
      </w:pPr>
      <w:r w:rsidRPr="00642556">
        <w:rPr>
          <w:b/>
          <w:bCs/>
        </w:rPr>
        <w:t xml:space="preserve">1. Sensitivity Analysis + Balanced RF + Class-weighted RF </w:t>
      </w:r>
      <w:r w:rsidRPr="00642556">
        <w:rPr>
          <w:rFonts w:ascii="Segoe UI Emoji" w:hAnsi="Segoe UI Emoji" w:cs="Segoe UI Emoji"/>
          <w:b/>
          <w:bCs/>
        </w:rPr>
        <w:t>⭐⭐⭐⭐⭐</w:t>
      </w:r>
    </w:p>
    <w:p w14:paraId="2C752B20" w14:textId="77777777" w:rsidR="00642556" w:rsidRPr="00642556" w:rsidRDefault="00642556" w:rsidP="00642556">
      <w:proofErr w:type="spellStart"/>
      <w:r w:rsidRPr="00642556">
        <w:rPr>
          <w:rFonts w:ascii="Nirmala UI" w:hAnsi="Nirmala UI" w:cs="Nirmala UI"/>
        </w:rPr>
        <w:t>এটাই</w:t>
      </w:r>
      <w:proofErr w:type="spellEnd"/>
      <w:r w:rsidRPr="00642556">
        <w:t xml:space="preserve"> Reviewer 1-</w:t>
      </w:r>
      <w:r w:rsidRPr="00642556">
        <w:rPr>
          <w:rFonts w:ascii="Nirmala UI" w:hAnsi="Nirmala UI" w:cs="Nirmala UI"/>
        </w:rPr>
        <w:t>এর</w:t>
      </w:r>
      <w:r w:rsidRPr="00642556">
        <w:t xml:space="preserve"> </w:t>
      </w:r>
      <w:proofErr w:type="spellStart"/>
      <w:r w:rsidRPr="00642556">
        <w:rPr>
          <w:rFonts w:ascii="Nirmala UI" w:hAnsi="Nirmala UI" w:cs="Nirmala UI"/>
        </w:rPr>
        <w:t>সবচেয়ে</w:t>
      </w:r>
      <w:proofErr w:type="spellEnd"/>
      <w:r w:rsidRPr="00642556">
        <w:t xml:space="preserve"> </w:t>
      </w:r>
      <w:proofErr w:type="spellStart"/>
      <w:r w:rsidRPr="00642556">
        <w:rPr>
          <w:rFonts w:ascii="Nirmala UI" w:hAnsi="Nirmala UI" w:cs="Nirmala UI"/>
        </w:rPr>
        <w:t>বড়</w:t>
      </w:r>
      <w:proofErr w:type="spellEnd"/>
      <w:r w:rsidRPr="00642556">
        <w:t xml:space="preserve"> technical concern</w:t>
      </w:r>
      <w:r w:rsidRPr="00642556">
        <w:rPr>
          <w:rFonts w:ascii="Nirmala UI" w:hAnsi="Nirmala UI" w:cs="Nirmala UI"/>
        </w:rPr>
        <w:t>।</w:t>
      </w:r>
    </w:p>
    <w:p w14:paraId="26044763" w14:textId="77777777" w:rsidR="00642556" w:rsidRPr="00642556" w:rsidRDefault="00642556" w:rsidP="00642556">
      <w:r w:rsidRPr="00642556">
        <w:t xml:space="preserve">Reviewer </w:t>
      </w:r>
      <w:proofErr w:type="spellStart"/>
      <w:r w:rsidRPr="00642556">
        <w:rPr>
          <w:rFonts w:ascii="Nirmala UI" w:hAnsi="Nirmala UI" w:cs="Nirmala UI"/>
        </w:rPr>
        <w:t>লিখেছেন</w:t>
      </w:r>
      <w:proofErr w:type="spellEnd"/>
      <w:r w:rsidRPr="00642556">
        <w:t>:</w:t>
      </w:r>
    </w:p>
    <w:p w14:paraId="0D3375DD" w14:textId="77777777" w:rsidR="00642556" w:rsidRPr="00642556" w:rsidRDefault="00642556" w:rsidP="00642556">
      <w:r w:rsidRPr="00642556">
        <w:rPr>
          <w:i/>
          <w:iCs/>
        </w:rPr>
        <w:t>Sensitivity analyses; class-weighted RF comparison; and Balanced RF comparison.</w:t>
      </w:r>
    </w:p>
    <w:p w14:paraId="0A3D4B0C" w14:textId="77777777" w:rsidR="00642556" w:rsidRPr="00642556" w:rsidRDefault="00642556" w:rsidP="00642556">
      <w:proofErr w:type="spellStart"/>
      <w:r w:rsidRPr="00642556">
        <w:rPr>
          <w:rFonts w:ascii="Nirmala UI" w:hAnsi="Nirmala UI" w:cs="Nirmala UI"/>
          <w:b/>
          <w:bCs/>
        </w:rPr>
        <w:t>আপনি</w:t>
      </w:r>
      <w:proofErr w:type="spellEnd"/>
      <w:r w:rsidRPr="00642556">
        <w:rPr>
          <w:b/>
          <w:bCs/>
        </w:rPr>
        <w:t xml:space="preserve"> </w:t>
      </w:r>
      <w:proofErr w:type="spellStart"/>
      <w:r w:rsidRPr="00642556">
        <w:rPr>
          <w:rFonts w:ascii="Nirmala UI" w:hAnsi="Nirmala UI" w:cs="Nirmala UI"/>
          <w:b/>
          <w:bCs/>
        </w:rPr>
        <w:t>কী</w:t>
      </w:r>
      <w:proofErr w:type="spellEnd"/>
      <w:r w:rsidRPr="00642556">
        <w:rPr>
          <w:b/>
          <w:bCs/>
        </w:rPr>
        <w:t xml:space="preserve"> </w:t>
      </w:r>
      <w:proofErr w:type="spellStart"/>
      <w:r w:rsidRPr="00642556">
        <w:rPr>
          <w:rFonts w:ascii="Nirmala UI" w:hAnsi="Nirmala UI" w:cs="Nirmala UI"/>
          <w:b/>
          <w:bCs/>
        </w:rPr>
        <w:t>করবেন</w:t>
      </w:r>
      <w:proofErr w:type="spellEnd"/>
      <w:r w:rsidRPr="00642556">
        <w:rPr>
          <w:b/>
          <w:bCs/>
        </w:rPr>
        <w:t>?</w:t>
      </w:r>
    </w:p>
    <w:p w14:paraId="6C74C1D4" w14:textId="77777777" w:rsidR="00642556" w:rsidRPr="00642556" w:rsidRDefault="00642556" w:rsidP="00642556">
      <w:pPr>
        <w:numPr>
          <w:ilvl w:val="0"/>
          <w:numId w:val="2"/>
        </w:numPr>
      </w:pPr>
      <w:r w:rsidRPr="00642556">
        <w:lastRenderedPageBreak/>
        <w:t xml:space="preserve">Balanced Random Forest model </w:t>
      </w:r>
      <w:proofErr w:type="spellStart"/>
      <w:r w:rsidRPr="00642556">
        <w:rPr>
          <w:rFonts w:ascii="Nirmala UI" w:hAnsi="Nirmala UI" w:cs="Nirmala UI"/>
        </w:rPr>
        <w:t>চালান</w:t>
      </w:r>
      <w:proofErr w:type="spellEnd"/>
      <w:r w:rsidRPr="00642556">
        <w:rPr>
          <w:rFonts w:ascii="Nirmala UI" w:hAnsi="Nirmala UI" w:cs="Nirmala UI"/>
        </w:rPr>
        <w:t>।</w:t>
      </w:r>
    </w:p>
    <w:p w14:paraId="563CE43D" w14:textId="77777777" w:rsidR="00642556" w:rsidRPr="00642556" w:rsidRDefault="00642556" w:rsidP="00642556">
      <w:pPr>
        <w:numPr>
          <w:ilvl w:val="0"/>
          <w:numId w:val="2"/>
        </w:numPr>
      </w:pPr>
      <w:r w:rsidRPr="00642556">
        <w:t xml:space="preserve">Class-weighted Random Forest </w:t>
      </w:r>
      <w:proofErr w:type="spellStart"/>
      <w:r w:rsidRPr="00642556">
        <w:rPr>
          <w:rFonts w:ascii="Nirmala UI" w:hAnsi="Nirmala UI" w:cs="Nirmala UI"/>
        </w:rPr>
        <w:t>চালান</w:t>
      </w:r>
      <w:proofErr w:type="spellEnd"/>
      <w:r w:rsidRPr="00642556">
        <w:rPr>
          <w:rFonts w:ascii="Nirmala UI" w:hAnsi="Nirmala UI" w:cs="Nirmala UI"/>
        </w:rPr>
        <w:t>।</w:t>
      </w:r>
    </w:p>
    <w:p w14:paraId="790CECAC" w14:textId="77777777" w:rsidR="00642556" w:rsidRPr="00642556" w:rsidRDefault="00642556" w:rsidP="00642556">
      <w:pPr>
        <w:numPr>
          <w:ilvl w:val="0"/>
          <w:numId w:val="2"/>
        </w:numPr>
      </w:pPr>
      <w:r w:rsidRPr="00642556">
        <w:t xml:space="preserve">Existing RF, </w:t>
      </w:r>
      <w:proofErr w:type="spellStart"/>
      <w:r w:rsidRPr="00642556">
        <w:t>XGBoost</w:t>
      </w:r>
      <w:proofErr w:type="spellEnd"/>
      <w:r w:rsidRPr="00642556">
        <w:t xml:space="preserve">, </w:t>
      </w:r>
      <w:proofErr w:type="spellStart"/>
      <w:r w:rsidRPr="00642556">
        <w:t>LightGBM-</w:t>
      </w:r>
      <w:r w:rsidRPr="00642556">
        <w:rPr>
          <w:rFonts w:ascii="Nirmala UI" w:hAnsi="Nirmala UI" w:cs="Nirmala UI"/>
        </w:rPr>
        <w:t>এর</w:t>
      </w:r>
      <w:proofErr w:type="spellEnd"/>
      <w:r w:rsidRPr="00642556">
        <w:t xml:space="preserve"> </w:t>
      </w:r>
      <w:proofErr w:type="spellStart"/>
      <w:r w:rsidRPr="00642556">
        <w:rPr>
          <w:rFonts w:ascii="Nirmala UI" w:hAnsi="Nirmala UI" w:cs="Nirmala UI"/>
        </w:rPr>
        <w:t>সাথে</w:t>
      </w:r>
      <w:proofErr w:type="spellEnd"/>
      <w:r w:rsidRPr="00642556">
        <w:t xml:space="preserve"> compare </w:t>
      </w:r>
      <w:proofErr w:type="spellStart"/>
      <w:r w:rsidRPr="00642556">
        <w:rPr>
          <w:rFonts w:ascii="Nirmala UI" w:hAnsi="Nirmala UI" w:cs="Nirmala UI"/>
        </w:rPr>
        <w:t>করুন</w:t>
      </w:r>
      <w:proofErr w:type="spellEnd"/>
      <w:r w:rsidRPr="00642556">
        <w:rPr>
          <w:rFonts w:ascii="Nirmala UI" w:hAnsi="Nirmala UI" w:cs="Nirmala UI"/>
        </w:rPr>
        <w:t>।</w:t>
      </w:r>
    </w:p>
    <w:p w14:paraId="7FE06DA1" w14:textId="77777777" w:rsidR="00642556" w:rsidRPr="00642556" w:rsidRDefault="00642556" w:rsidP="00642556">
      <w:pPr>
        <w:numPr>
          <w:ilvl w:val="0"/>
          <w:numId w:val="2"/>
        </w:numPr>
      </w:pPr>
      <w:r w:rsidRPr="00642556">
        <w:t>Supplementary Table-</w:t>
      </w:r>
      <w:r w:rsidRPr="00642556">
        <w:rPr>
          <w:rFonts w:ascii="Nirmala UI" w:hAnsi="Nirmala UI" w:cs="Nirmala UI"/>
        </w:rPr>
        <w:t>এ</w:t>
      </w:r>
      <w:r w:rsidRPr="00642556">
        <w:t xml:space="preserve"> performance </w:t>
      </w:r>
      <w:proofErr w:type="spellStart"/>
      <w:r w:rsidRPr="00642556">
        <w:rPr>
          <w:rFonts w:ascii="Nirmala UI" w:hAnsi="Nirmala UI" w:cs="Nirmala UI"/>
        </w:rPr>
        <w:t>দিন</w:t>
      </w:r>
      <w:proofErr w:type="spellEnd"/>
      <w:r w:rsidRPr="00642556">
        <w:rPr>
          <w:rFonts w:ascii="Nirmala UI" w:hAnsi="Nirmala UI" w:cs="Nirmala UI"/>
        </w:rPr>
        <w:t>।</w:t>
      </w:r>
    </w:p>
    <w:p w14:paraId="5FDAB019" w14:textId="77777777" w:rsidR="00642556" w:rsidRPr="00642556" w:rsidRDefault="00642556" w:rsidP="00642556">
      <w:pPr>
        <w:numPr>
          <w:ilvl w:val="0"/>
          <w:numId w:val="2"/>
        </w:numPr>
      </w:pPr>
      <w:proofErr w:type="spellStart"/>
      <w:r w:rsidRPr="00642556">
        <w:rPr>
          <w:rFonts w:ascii="Nirmala UI" w:hAnsi="Nirmala UI" w:cs="Nirmala UI"/>
        </w:rPr>
        <w:t>লিখুন</w:t>
      </w:r>
      <w:proofErr w:type="spellEnd"/>
      <w:r w:rsidRPr="00642556">
        <w:t>:</w:t>
      </w:r>
    </w:p>
    <w:p w14:paraId="63A29D99" w14:textId="77777777" w:rsidR="00642556" w:rsidRPr="00642556" w:rsidRDefault="00642556" w:rsidP="00642556">
      <w:r w:rsidRPr="00642556">
        <w:t>"Sensitivity analyses demonstrated that the primary findings remained robust across different approaches for handling class imbalance."</w:t>
      </w:r>
    </w:p>
    <w:p w14:paraId="7084F3B6" w14:textId="77777777" w:rsidR="00642556" w:rsidRPr="00642556" w:rsidRDefault="00642556" w:rsidP="00642556">
      <w:proofErr w:type="spellStart"/>
      <w:r w:rsidRPr="00642556">
        <w:rPr>
          <w:rFonts w:ascii="Nirmala UI" w:hAnsi="Nirmala UI" w:cs="Nirmala UI"/>
        </w:rPr>
        <w:t>এটা</w:t>
      </w:r>
      <w:proofErr w:type="spellEnd"/>
      <w:r w:rsidRPr="00642556">
        <w:t xml:space="preserve"> </w:t>
      </w:r>
      <w:proofErr w:type="spellStart"/>
      <w:r w:rsidRPr="00642556">
        <w:rPr>
          <w:rFonts w:ascii="Nirmala UI" w:hAnsi="Nirmala UI" w:cs="Nirmala UI"/>
        </w:rPr>
        <w:t>করলে</w:t>
      </w:r>
      <w:proofErr w:type="spellEnd"/>
      <w:r w:rsidRPr="00642556">
        <w:t xml:space="preserve"> Reviewer 1-</w:t>
      </w:r>
      <w:r w:rsidRPr="00642556">
        <w:rPr>
          <w:rFonts w:ascii="Nirmala UI" w:hAnsi="Nirmala UI" w:cs="Nirmala UI"/>
        </w:rPr>
        <w:t>এর</w:t>
      </w:r>
      <w:r w:rsidRPr="00642556">
        <w:t xml:space="preserve"> </w:t>
      </w:r>
      <w:proofErr w:type="spellStart"/>
      <w:r w:rsidRPr="00642556">
        <w:rPr>
          <w:rFonts w:ascii="Nirmala UI" w:hAnsi="Nirmala UI" w:cs="Nirmala UI"/>
        </w:rPr>
        <w:t>সবচেয়ে</w:t>
      </w:r>
      <w:proofErr w:type="spellEnd"/>
      <w:r w:rsidRPr="00642556">
        <w:t xml:space="preserve"> </w:t>
      </w:r>
      <w:proofErr w:type="spellStart"/>
      <w:r w:rsidRPr="00642556">
        <w:rPr>
          <w:rFonts w:ascii="Nirmala UI" w:hAnsi="Nirmala UI" w:cs="Nirmala UI"/>
        </w:rPr>
        <w:t>বড়</w:t>
      </w:r>
      <w:proofErr w:type="spellEnd"/>
      <w:r w:rsidRPr="00642556">
        <w:t xml:space="preserve"> concern address </w:t>
      </w:r>
      <w:proofErr w:type="spellStart"/>
      <w:r w:rsidRPr="00642556">
        <w:rPr>
          <w:rFonts w:ascii="Nirmala UI" w:hAnsi="Nirmala UI" w:cs="Nirmala UI"/>
        </w:rPr>
        <w:t>হবে</w:t>
      </w:r>
      <w:proofErr w:type="spellEnd"/>
      <w:r w:rsidRPr="00642556">
        <w:rPr>
          <w:rFonts w:ascii="Nirmala UI" w:hAnsi="Nirmala UI" w:cs="Nirmala UI"/>
        </w:rPr>
        <w:t>।</w:t>
      </w:r>
    </w:p>
    <w:p w14:paraId="378673FF" w14:textId="77777777" w:rsidR="00642556" w:rsidRPr="00642556" w:rsidRDefault="00642556" w:rsidP="00642556">
      <w:r w:rsidRPr="00642556">
        <w:pict w14:anchorId="61EBD7E9">
          <v:rect id="_x0000_i1067" style="width:0;height:1.5pt" o:hralign="center" o:hrstd="t" o:hr="t" fillcolor="#a0a0a0" stroked="f"/>
        </w:pict>
      </w:r>
    </w:p>
    <w:p w14:paraId="3C1CC040" w14:textId="77777777" w:rsidR="00642556" w:rsidRPr="00642556" w:rsidRDefault="00642556" w:rsidP="00642556">
      <w:pPr>
        <w:rPr>
          <w:b/>
          <w:bCs/>
        </w:rPr>
      </w:pPr>
      <w:r w:rsidRPr="00642556">
        <w:rPr>
          <w:rFonts w:ascii="Segoe UI Emoji" w:hAnsi="Segoe UI Emoji" w:cs="Segoe UI Emoji"/>
          <w:b/>
          <w:bCs/>
        </w:rPr>
        <w:t>🔴</w:t>
      </w:r>
      <w:r w:rsidRPr="00642556">
        <w:rPr>
          <w:b/>
          <w:bCs/>
        </w:rPr>
        <w:t xml:space="preserve"> Priority 2</w:t>
      </w:r>
    </w:p>
    <w:p w14:paraId="36081D16" w14:textId="77777777" w:rsidR="00642556" w:rsidRPr="00642556" w:rsidRDefault="00642556" w:rsidP="00642556">
      <w:pPr>
        <w:rPr>
          <w:b/>
          <w:bCs/>
        </w:rPr>
      </w:pPr>
      <w:r w:rsidRPr="00642556">
        <w:rPr>
          <w:b/>
          <w:bCs/>
        </w:rPr>
        <w:t>2. AUC 0.71-</w:t>
      </w:r>
      <w:r w:rsidRPr="00642556">
        <w:rPr>
          <w:rFonts w:ascii="Nirmala UI" w:hAnsi="Nirmala UI" w:cs="Nirmala UI"/>
          <w:b/>
          <w:bCs/>
        </w:rPr>
        <w:t>এর</w:t>
      </w:r>
      <w:r w:rsidRPr="00642556">
        <w:rPr>
          <w:b/>
          <w:bCs/>
        </w:rPr>
        <w:t xml:space="preserve"> language soften </w:t>
      </w:r>
      <w:proofErr w:type="spellStart"/>
      <w:r w:rsidRPr="00642556">
        <w:rPr>
          <w:rFonts w:ascii="Nirmala UI" w:hAnsi="Nirmala UI" w:cs="Nirmala UI"/>
          <w:b/>
          <w:bCs/>
        </w:rPr>
        <w:t>করা</w:t>
      </w:r>
      <w:proofErr w:type="spellEnd"/>
      <w:r w:rsidRPr="00642556">
        <w:rPr>
          <w:b/>
          <w:bCs/>
        </w:rPr>
        <w:t xml:space="preserve"> </w:t>
      </w:r>
      <w:r w:rsidRPr="00642556">
        <w:rPr>
          <w:rFonts w:ascii="Segoe UI Emoji" w:hAnsi="Segoe UI Emoji" w:cs="Segoe UI Emoji"/>
          <w:b/>
          <w:bCs/>
        </w:rPr>
        <w:t>⭐⭐⭐⭐⭐</w:t>
      </w:r>
    </w:p>
    <w:p w14:paraId="7050938E" w14:textId="77777777" w:rsidR="00642556" w:rsidRPr="00642556" w:rsidRDefault="00642556" w:rsidP="00642556">
      <w:r w:rsidRPr="00642556">
        <w:t xml:space="preserve">Reviewer </w:t>
      </w:r>
      <w:proofErr w:type="spellStart"/>
      <w:r w:rsidRPr="00642556">
        <w:rPr>
          <w:rFonts w:ascii="Nirmala UI" w:hAnsi="Nirmala UI" w:cs="Nirmala UI"/>
        </w:rPr>
        <w:t>বলেছেন</w:t>
      </w:r>
      <w:proofErr w:type="spellEnd"/>
    </w:p>
    <w:p w14:paraId="5E39A220" w14:textId="77777777" w:rsidR="00642556" w:rsidRPr="00642556" w:rsidRDefault="00642556" w:rsidP="00642556">
      <w:r w:rsidRPr="00642556">
        <w:t>AUC = 0.71 indicates modest discrimination.</w:t>
      </w:r>
    </w:p>
    <w:p w14:paraId="640D830F" w14:textId="77777777" w:rsidR="00642556" w:rsidRPr="00642556" w:rsidRDefault="00642556" w:rsidP="00642556">
      <w:proofErr w:type="spellStart"/>
      <w:r w:rsidRPr="00642556">
        <w:rPr>
          <w:rFonts w:ascii="Nirmala UI" w:hAnsi="Nirmala UI" w:cs="Nirmala UI"/>
        </w:rPr>
        <w:t>অনেক</w:t>
      </w:r>
      <w:proofErr w:type="spellEnd"/>
      <w:r w:rsidRPr="00642556">
        <w:t xml:space="preserve"> paper </w:t>
      </w:r>
      <w:proofErr w:type="spellStart"/>
      <w:r w:rsidRPr="00642556">
        <w:rPr>
          <w:rFonts w:ascii="Nirmala UI" w:hAnsi="Nirmala UI" w:cs="Nirmala UI"/>
        </w:rPr>
        <w:t>এখানে</w:t>
      </w:r>
      <w:proofErr w:type="spellEnd"/>
      <w:r w:rsidRPr="00642556">
        <w:t xml:space="preserve"> </w:t>
      </w:r>
      <w:proofErr w:type="spellStart"/>
      <w:r w:rsidRPr="00642556">
        <w:rPr>
          <w:rFonts w:ascii="Nirmala UI" w:hAnsi="Nirmala UI" w:cs="Nirmala UI"/>
        </w:rPr>
        <w:t>ভুল</w:t>
      </w:r>
      <w:proofErr w:type="spellEnd"/>
      <w:r w:rsidRPr="00642556">
        <w:t xml:space="preserve"> </w:t>
      </w:r>
      <w:proofErr w:type="spellStart"/>
      <w:r w:rsidRPr="00642556">
        <w:rPr>
          <w:rFonts w:ascii="Nirmala UI" w:hAnsi="Nirmala UI" w:cs="Nirmala UI"/>
        </w:rPr>
        <w:t>করে</w:t>
      </w:r>
      <w:proofErr w:type="spellEnd"/>
      <w:r w:rsidRPr="00642556">
        <w:rPr>
          <w:rFonts w:ascii="Nirmala UI" w:hAnsi="Nirmala UI" w:cs="Nirmala UI"/>
        </w:rPr>
        <w:t>।</w:t>
      </w:r>
    </w:p>
    <w:p w14:paraId="7569C3B1" w14:textId="77777777" w:rsidR="00642556" w:rsidRPr="00642556" w:rsidRDefault="00642556" w:rsidP="00642556">
      <w:r w:rsidRPr="00642556">
        <w:t>Avoid</w:t>
      </w:r>
    </w:p>
    <w:p w14:paraId="7585570E" w14:textId="77777777" w:rsidR="00642556" w:rsidRPr="00642556" w:rsidRDefault="00642556" w:rsidP="00642556">
      <w:r w:rsidRPr="00642556">
        <w:rPr>
          <w:rFonts w:ascii="Segoe UI Emoji" w:hAnsi="Segoe UI Emoji" w:cs="Segoe UI Emoji"/>
        </w:rPr>
        <w:t>❌</w:t>
      </w:r>
      <w:r w:rsidRPr="00642556">
        <w:t xml:space="preserve"> Excellent prediction</w:t>
      </w:r>
    </w:p>
    <w:p w14:paraId="1769BABC" w14:textId="77777777" w:rsidR="00642556" w:rsidRPr="00642556" w:rsidRDefault="00642556" w:rsidP="00642556">
      <w:r w:rsidRPr="00642556">
        <w:rPr>
          <w:rFonts w:ascii="Segoe UI Emoji" w:hAnsi="Segoe UI Emoji" w:cs="Segoe UI Emoji"/>
        </w:rPr>
        <w:t>❌</w:t>
      </w:r>
      <w:r w:rsidRPr="00642556">
        <w:t xml:space="preserve"> Highly accurate</w:t>
      </w:r>
    </w:p>
    <w:p w14:paraId="4E2D8182" w14:textId="77777777" w:rsidR="00642556" w:rsidRPr="00642556" w:rsidRDefault="00642556" w:rsidP="00642556">
      <w:r w:rsidRPr="00642556">
        <w:rPr>
          <w:rFonts w:ascii="Segoe UI Emoji" w:hAnsi="Segoe UI Emoji" w:cs="Segoe UI Emoji"/>
        </w:rPr>
        <w:t>❌</w:t>
      </w:r>
      <w:r w:rsidRPr="00642556">
        <w:t xml:space="preserve"> Strong predictive model</w:t>
      </w:r>
    </w:p>
    <w:p w14:paraId="42CE2F71" w14:textId="77777777" w:rsidR="00642556" w:rsidRPr="00642556" w:rsidRDefault="00642556" w:rsidP="00642556">
      <w:r w:rsidRPr="00642556">
        <w:t>Use</w:t>
      </w:r>
    </w:p>
    <w:p w14:paraId="7AFEEC5F" w14:textId="77777777" w:rsidR="00642556" w:rsidRPr="00642556" w:rsidRDefault="00642556" w:rsidP="00642556">
      <w:r w:rsidRPr="00642556">
        <w:rPr>
          <w:rFonts w:ascii="Segoe UI Emoji" w:hAnsi="Segoe UI Emoji" w:cs="Segoe UI Emoji"/>
        </w:rPr>
        <w:t>✅</w:t>
      </w:r>
      <w:r w:rsidRPr="00642556">
        <w:t xml:space="preserve"> Moderate discrimination</w:t>
      </w:r>
    </w:p>
    <w:p w14:paraId="20BEEF0D" w14:textId="77777777" w:rsidR="00642556" w:rsidRPr="00642556" w:rsidRDefault="00642556" w:rsidP="00642556">
      <w:r w:rsidRPr="00642556">
        <w:rPr>
          <w:rFonts w:ascii="Segoe UI Emoji" w:hAnsi="Segoe UI Emoji" w:cs="Segoe UI Emoji"/>
        </w:rPr>
        <w:t>✅</w:t>
      </w:r>
      <w:r w:rsidRPr="00642556">
        <w:t xml:space="preserve"> Acceptable predictive performance</w:t>
      </w:r>
    </w:p>
    <w:p w14:paraId="57E586FC" w14:textId="77777777" w:rsidR="00642556" w:rsidRPr="00642556" w:rsidRDefault="00642556" w:rsidP="00642556">
      <w:r w:rsidRPr="00642556">
        <w:rPr>
          <w:rFonts w:ascii="Segoe UI Emoji" w:hAnsi="Segoe UI Emoji" w:cs="Segoe UI Emoji"/>
        </w:rPr>
        <w:t>✅</w:t>
      </w:r>
      <w:r w:rsidRPr="00642556">
        <w:t xml:space="preserve"> Reasonable discrimination</w:t>
      </w:r>
    </w:p>
    <w:p w14:paraId="1B785368" w14:textId="77777777" w:rsidR="00642556" w:rsidRPr="00642556" w:rsidRDefault="00642556" w:rsidP="00642556">
      <w:r w:rsidRPr="00642556">
        <w:t xml:space="preserve">Discussion </w:t>
      </w:r>
      <w:r w:rsidRPr="00642556">
        <w:rPr>
          <w:rFonts w:ascii="Nirmala UI" w:hAnsi="Nirmala UI" w:cs="Nirmala UI"/>
        </w:rPr>
        <w:t>ও</w:t>
      </w:r>
      <w:r w:rsidRPr="00642556">
        <w:t xml:space="preserve"> Conclusion </w:t>
      </w:r>
      <w:proofErr w:type="spellStart"/>
      <w:r w:rsidRPr="00642556">
        <w:rPr>
          <w:rFonts w:ascii="Nirmala UI" w:hAnsi="Nirmala UI" w:cs="Nirmala UI"/>
        </w:rPr>
        <w:t>দুই</w:t>
      </w:r>
      <w:proofErr w:type="spellEnd"/>
      <w:r w:rsidRPr="00642556">
        <w:t xml:space="preserve"> </w:t>
      </w:r>
      <w:proofErr w:type="spellStart"/>
      <w:r w:rsidRPr="00642556">
        <w:rPr>
          <w:rFonts w:ascii="Nirmala UI" w:hAnsi="Nirmala UI" w:cs="Nirmala UI"/>
        </w:rPr>
        <w:t>জায়গাতেই</w:t>
      </w:r>
      <w:proofErr w:type="spellEnd"/>
      <w:r w:rsidRPr="00642556">
        <w:t xml:space="preserve"> change </w:t>
      </w:r>
      <w:proofErr w:type="spellStart"/>
      <w:r w:rsidRPr="00642556">
        <w:rPr>
          <w:rFonts w:ascii="Nirmala UI" w:hAnsi="Nirmala UI" w:cs="Nirmala UI"/>
        </w:rPr>
        <w:t>করুন</w:t>
      </w:r>
      <w:proofErr w:type="spellEnd"/>
      <w:r w:rsidRPr="00642556">
        <w:rPr>
          <w:rFonts w:ascii="Nirmala UI" w:hAnsi="Nirmala UI" w:cs="Nirmala UI"/>
        </w:rPr>
        <w:t>।</w:t>
      </w:r>
    </w:p>
    <w:p w14:paraId="722478CC" w14:textId="77777777" w:rsidR="00642556" w:rsidRPr="00642556" w:rsidRDefault="00642556" w:rsidP="00642556">
      <w:r w:rsidRPr="00642556">
        <w:pict w14:anchorId="2FC6F98F">
          <v:rect id="_x0000_i1068" style="width:0;height:1.5pt" o:hralign="center" o:hrstd="t" o:hr="t" fillcolor="#a0a0a0" stroked="f"/>
        </w:pict>
      </w:r>
    </w:p>
    <w:p w14:paraId="7C3B16E7" w14:textId="77777777" w:rsidR="00642556" w:rsidRPr="00642556" w:rsidRDefault="00642556" w:rsidP="00642556">
      <w:pPr>
        <w:rPr>
          <w:b/>
          <w:bCs/>
        </w:rPr>
      </w:pPr>
      <w:r w:rsidRPr="00642556">
        <w:rPr>
          <w:rFonts w:ascii="Segoe UI Emoji" w:hAnsi="Segoe UI Emoji" w:cs="Segoe UI Emoji"/>
          <w:b/>
          <w:bCs/>
        </w:rPr>
        <w:t>🔴</w:t>
      </w:r>
      <w:r w:rsidRPr="00642556">
        <w:rPr>
          <w:b/>
          <w:bCs/>
        </w:rPr>
        <w:t xml:space="preserve"> Priority 3</w:t>
      </w:r>
    </w:p>
    <w:p w14:paraId="01EA923C" w14:textId="77777777" w:rsidR="00642556" w:rsidRPr="00642556" w:rsidRDefault="00642556" w:rsidP="00642556">
      <w:pPr>
        <w:rPr>
          <w:b/>
          <w:bCs/>
        </w:rPr>
      </w:pPr>
      <w:r w:rsidRPr="00642556">
        <w:rPr>
          <w:b/>
          <w:bCs/>
        </w:rPr>
        <w:lastRenderedPageBreak/>
        <w:t xml:space="preserve">3. Spatial wording </w:t>
      </w:r>
      <w:proofErr w:type="spellStart"/>
      <w:r w:rsidRPr="00642556">
        <w:rPr>
          <w:rFonts w:ascii="Nirmala UI" w:hAnsi="Nirmala UI" w:cs="Nirmala UI"/>
          <w:b/>
          <w:bCs/>
        </w:rPr>
        <w:t>ঠিক</w:t>
      </w:r>
      <w:proofErr w:type="spellEnd"/>
      <w:r w:rsidRPr="00642556">
        <w:rPr>
          <w:b/>
          <w:bCs/>
        </w:rPr>
        <w:t xml:space="preserve"> </w:t>
      </w:r>
      <w:proofErr w:type="spellStart"/>
      <w:r w:rsidRPr="00642556">
        <w:rPr>
          <w:rFonts w:ascii="Nirmala UI" w:hAnsi="Nirmala UI" w:cs="Nirmala UI"/>
          <w:b/>
          <w:bCs/>
        </w:rPr>
        <w:t>করা</w:t>
      </w:r>
      <w:proofErr w:type="spellEnd"/>
      <w:r w:rsidRPr="00642556">
        <w:rPr>
          <w:b/>
          <w:bCs/>
        </w:rPr>
        <w:t xml:space="preserve"> </w:t>
      </w:r>
      <w:r w:rsidRPr="00642556">
        <w:rPr>
          <w:rFonts w:ascii="Segoe UI Emoji" w:hAnsi="Segoe UI Emoji" w:cs="Segoe UI Emoji"/>
          <w:b/>
          <w:bCs/>
        </w:rPr>
        <w:t>⭐⭐⭐⭐</w:t>
      </w:r>
      <w:r w:rsidRPr="00642556">
        <w:rPr>
          <w:rFonts w:ascii="Segoe UI Symbol" w:hAnsi="Segoe UI Symbol" w:cs="Segoe UI Symbol"/>
          <w:b/>
          <w:bCs/>
        </w:rPr>
        <w:t>☆</w:t>
      </w:r>
    </w:p>
    <w:p w14:paraId="1EF8B415" w14:textId="77777777" w:rsidR="00642556" w:rsidRPr="00642556" w:rsidRDefault="00642556" w:rsidP="00642556">
      <w:r w:rsidRPr="00642556">
        <w:t xml:space="preserve">Reviewer </w:t>
      </w:r>
      <w:proofErr w:type="spellStart"/>
      <w:r w:rsidRPr="00642556">
        <w:rPr>
          <w:rFonts w:ascii="Nirmala UI" w:hAnsi="Nirmala UI" w:cs="Nirmala UI"/>
        </w:rPr>
        <w:t>বলেছেন</w:t>
      </w:r>
      <w:proofErr w:type="spellEnd"/>
    </w:p>
    <w:p w14:paraId="46214A85" w14:textId="77777777" w:rsidR="00642556" w:rsidRPr="00642556" w:rsidRDefault="00642556" w:rsidP="00642556">
      <w:r w:rsidRPr="00642556">
        <w:t>Spatial inequalities but no formal spatial model.</w:t>
      </w:r>
    </w:p>
    <w:p w14:paraId="0634A657" w14:textId="77777777" w:rsidR="00642556" w:rsidRPr="00642556" w:rsidRDefault="00642556" w:rsidP="00642556">
      <w:proofErr w:type="spellStart"/>
      <w:r w:rsidRPr="00642556">
        <w:rPr>
          <w:rFonts w:ascii="Nirmala UI" w:hAnsi="Nirmala UI" w:cs="Nirmala UI"/>
        </w:rPr>
        <w:t>আপনার</w:t>
      </w:r>
      <w:proofErr w:type="spellEnd"/>
      <w:r w:rsidRPr="00642556">
        <w:t xml:space="preserve"> title </w:t>
      </w:r>
      <w:proofErr w:type="spellStart"/>
      <w:r w:rsidRPr="00642556">
        <w:rPr>
          <w:rFonts w:ascii="Nirmala UI" w:hAnsi="Nirmala UI" w:cs="Nirmala UI"/>
        </w:rPr>
        <w:t>যদি</w:t>
      </w:r>
      <w:proofErr w:type="spellEnd"/>
      <w:r w:rsidRPr="00642556">
        <w:t xml:space="preserve"> </w:t>
      </w:r>
      <w:proofErr w:type="spellStart"/>
      <w:r w:rsidRPr="00642556">
        <w:rPr>
          <w:rFonts w:ascii="Nirmala UI" w:hAnsi="Nirmala UI" w:cs="Nirmala UI"/>
        </w:rPr>
        <w:t>হয়</w:t>
      </w:r>
      <w:proofErr w:type="spellEnd"/>
    </w:p>
    <w:p w14:paraId="2CDDF8CD" w14:textId="77777777" w:rsidR="00642556" w:rsidRPr="00642556" w:rsidRDefault="00642556" w:rsidP="00642556">
      <w:r w:rsidRPr="00642556">
        <w:t>Spatial Inequalities Using Imbalanced Survey Data</w:t>
      </w:r>
    </w:p>
    <w:p w14:paraId="5A9E95DB" w14:textId="77777777" w:rsidR="00642556" w:rsidRPr="00642556" w:rsidRDefault="00642556" w:rsidP="00642556">
      <w:proofErr w:type="spellStart"/>
      <w:r w:rsidRPr="00642556">
        <w:rPr>
          <w:rFonts w:ascii="Nirmala UI" w:hAnsi="Nirmala UI" w:cs="Nirmala UI"/>
        </w:rPr>
        <w:t>তাহলে</w:t>
      </w:r>
      <w:proofErr w:type="spellEnd"/>
      <w:r w:rsidRPr="00642556">
        <w:t xml:space="preserve"> manuscript-</w:t>
      </w:r>
      <w:r w:rsidRPr="00642556">
        <w:rPr>
          <w:rFonts w:ascii="Nirmala UI" w:hAnsi="Nirmala UI" w:cs="Nirmala UI"/>
        </w:rPr>
        <w:t>এ</w:t>
      </w:r>
      <w:r w:rsidRPr="00642556">
        <w:t xml:space="preserve"> </w:t>
      </w:r>
      <w:proofErr w:type="spellStart"/>
      <w:r w:rsidRPr="00642556">
        <w:rPr>
          <w:rFonts w:ascii="Nirmala UI" w:hAnsi="Nirmala UI" w:cs="Nirmala UI"/>
        </w:rPr>
        <w:t>লিখবেন</w:t>
      </w:r>
      <w:proofErr w:type="spellEnd"/>
      <w:r w:rsidRPr="00642556">
        <w:t xml:space="preserve"> </w:t>
      </w:r>
      <w:proofErr w:type="spellStart"/>
      <w:r w:rsidRPr="00642556">
        <w:rPr>
          <w:rFonts w:ascii="Nirmala UI" w:hAnsi="Nirmala UI" w:cs="Nirmala UI"/>
        </w:rPr>
        <w:t>না</w:t>
      </w:r>
      <w:proofErr w:type="spellEnd"/>
    </w:p>
    <w:p w14:paraId="10E7D40B" w14:textId="77777777" w:rsidR="00642556" w:rsidRPr="00642556" w:rsidRDefault="00642556" w:rsidP="00642556">
      <w:r w:rsidRPr="00642556">
        <w:t>We identified spatial effects.</w:t>
      </w:r>
    </w:p>
    <w:p w14:paraId="28BE6989" w14:textId="77777777" w:rsidR="00642556" w:rsidRPr="00642556" w:rsidRDefault="00642556" w:rsidP="00642556">
      <w:proofErr w:type="spellStart"/>
      <w:r w:rsidRPr="00642556">
        <w:rPr>
          <w:rFonts w:ascii="Nirmala UI" w:hAnsi="Nirmala UI" w:cs="Nirmala UI"/>
        </w:rPr>
        <w:t>বরং</w:t>
      </w:r>
      <w:proofErr w:type="spellEnd"/>
    </w:p>
    <w:p w14:paraId="2BE387CF" w14:textId="77777777" w:rsidR="00642556" w:rsidRPr="00642556" w:rsidRDefault="00642556" w:rsidP="00642556">
      <w:r w:rsidRPr="00642556">
        <w:t>We identified geographic variation.</w:t>
      </w:r>
    </w:p>
    <w:p w14:paraId="52DDDE46" w14:textId="77777777" w:rsidR="00642556" w:rsidRPr="00642556" w:rsidRDefault="00642556" w:rsidP="00642556">
      <w:proofErr w:type="spellStart"/>
      <w:r w:rsidRPr="00642556">
        <w:rPr>
          <w:rFonts w:ascii="Nirmala UI" w:hAnsi="Nirmala UI" w:cs="Nirmala UI"/>
        </w:rPr>
        <w:t>অথবা</w:t>
      </w:r>
      <w:proofErr w:type="spellEnd"/>
    </w:p>
    <w:p w14:paraId="24A5079C" w14:textId="77777777" w:rsidR="00642556" w:rsidRPr="00642556" w:rsidRDefault="00642556" w:rsidP="00642556">
      <w:r w:rsidRPr="00642556">
        <w:t>Geographic disparities across provinces.</w:t>
      </w:r>
    </w:p>
    <w:p w14:paraId="6A21BFE4" w14:textId="77777777" w:rsidR="00642556" w:rsidRPr="00642556" w:rsidRDefault="00642556" w:rsidP="00642556">
      <w:r w:rsidRPr="00642556">
        <w:t xml:space="preserve">Maps </w:t>
      </w:r>
      <w:proofErr w:type="spellStart"/>
      <w:r w:rsidRPr="00642556">
        <w:rPr>
          <w:rFonts w:ascii="Nirmala UI" w:hAnsi="Nirmala UI" w:cs="Nirmala UI"/>
        </w:rPr>
        <w:t>হলে</w:t>
      </w:r>
      <w:proofErr w:type="spellEnd"/>
      <w:r w:rsidRPr="00642556">
        <w:t xml:space="preserve"> </w:t>
      </w:r>
      <w:proofErr w:type="spellStart"/>
      <w:r w:rsidRPr="00642556">
        <w:rPr>
          <w:rFonts w:ascii="Nirmala UI" w:hAnsi="Nirmala UI" w:cs="Nirmala UI"/>
        </w:rPr>
        <w:t>লিখুন</w:t>
      </w:r>
      <w:proofErr w:type="spellEnd"/>
    </w:p>
    <w:p w14:paraId="2BCB6DF6" w14:textId="77777777" w:rsidR="00642556" w:rsidRPr="00642556" w:rsidRDefault="00642556" w:rsidP="00642556">
      <w:r w:rsidRPr="00642556">
        <w:t>descriptive geographic distribution</w:t>
      </w:r>
    </w:p>
    <w:p w14:paraId="364651EE" w14:textId="77777777" w:rsidR="00642556" w:rsidRPr="00642556" w:rsidRDefault="00642556" w:rsidP="00642556">
      <w:r w:rsidRPr="00642556">
        <w:t>instead of</w:t>
      </w:r>
    </w:p>
    <w:p w14:paraId="42C1EFF4" w14:textId="77777777" w:rsidR="00642556" w:rsidRPr="00642556" w:rsidRDefault="00642556" w:rsidP="00642556">
      <w:r w:rsidRPr="00642556">
        <w:t>spatial inference</w:t>
      </w:r>
    </w:p>
    <w:p w14:paraId="251F2AF9" w14:textId="77777777" w:rsidR="00642556" w:rsidRPr="00642556" w:rsidRDefault="00642556" w:rsidP="00642556">
      <w:r w:rsidRPr="00642556">
        <w:pict w14:anchorId="7F60BCB6">
          <v:rect id="_x0000_i1069" style="width:0;height:1.5pt" o:hralign="center" o:hrstd="t" o:hr="t" fillcolor="#a0a0a0" stroked="f"/>
        </w:pict>
      </w:r>
    </w:p>
    <w:p w14:paraId="37C0694D" w14:textId="77777777" w:rsidR="00642556" w:rsidRPr="00642556" w:rsidRDefault="00642556" w:rsidP="00642556">
      <w:pPr>
        <w:rPr>
          <w:b/>
          <w:bCs/>
        </w:rPr>
      </w:pPr>
      <w:r w:rsidRPr="00642556">
        <w:rPr>
          <w:rFonts w:ascii="Segoe UI Emoji" w:hAnsi="Segoe UI Emoji" w:cs="Segoe UI Emoji"/>
          <w:b/>
          <w:bCs/>
        </w:rPr>
        <w:t>🟠</w:t>
      </w:r>
      <w:r w:rsidRPr="00642556">
        <w:rPr>
          <w:b/>
          <w:bCs/>
        </w:rPr>
        <w:t xml:space="preserve"> Priority 4</w:t>
      </w:r>
    </w:p>
    <w:p w14:paraId="6B947674" w14:textId="77777777" w:rsidR="00642556" w:rsidRPr="00642556" w:rsidRDefault="00642556" w:rsidP="00642556">
      <w:pPr>
        <w:rPr>
          <w:b/>
          <w:bCs/>
        </w:rPr>
      </w:pPr>
      <w:r w:rsidRPr="00642556">
        <w:rPr>
          <w:b/>
          <w:bCs/>
        </w:rPr>
        <w:t xml:space="preserve">4. Province SHAP explanation </w:t>
      </w:r>
      <w:r w:rsidRPr="00642556">
        <w:rPr>
          <w:rFonts w:ascii="Segoe UI Emoji" w:hAnsi="Segoe UI Emoji" w:cs="Segoe UI Emoji"/>
          <w:b/>
          <w:bCs/>
        </w:rPr>
        <w:t>⭐⭐⭐⭐</w:t>
      </w:r>
      <w:r w:rsidRPr="00642556">
        <w:rPr>
          <w:rFonts w:ascii="Segoe UI Symbol" w:hAnsi="Segoe UI Symbol" w:cs="Segoe UI Symbol"/>
          <w:b/>
          <w:bCs/>
        </w:rPr>
        <w:t>☆</w:t>
      </w:r>
    </w:p>
    <w:p w14:paraId="399124EB" w14:textId="77777777" w:rsidR="00642556" w:rsidRPr="00642556" w:rsidRDefault="00642556" w:rsidP="00642556">
      <w:r w:rsidRPr="00642556">
        <w:t xml:space="preserve">Reviewer specifically </w:t>
      </w:r>
      <w:proofErr w:type="spellStart"/>
      <w:r w:rsidRPr="00642556">
        <w:rPr>
          <w:rFonts w:ascii="Nirmala UI" w:hAnsi="Nirmala UI" w:cs="Nirmala UI"/>
        </w:rPr>
        <w:t>বলেছেন</w:t>
      </w:r>
      <w:proofErr w:type="spellEnd"/>
    </w:p>
    <w:p w14:paraId="1042310D" w14:textId="77777777" w:rsidR="00642556" w:rsidRPr="00642556" w:rsidRDefault="00642556" w:rsidP="00642556">
      <w:r w:rsidRPr="00642556">
        <w:t xml:space="preserve">Province </w:t>
      </w:r>
      <w:proofErr w:type="spellStart"/>
      <w:r w:rsidRPr="00642556">
        <w:rPr>
          <w:rFonts w:ascii="Nirmala UI" w:hAnsi="Nirmala UI" w:cs="Nirmala UI"/>
        </w:rPr>
        <w:t>কেন</w:t>
      </w:r>
      <w:proofErr w:type="spellEnd"/>
      <w:r w:rsidRPr="00642556">
        <w:t xml:space="preserve"> </w:t>
      </w:r>
      <w:proofErr w:type="spellStart"/>
      <w:r w:rsidRPr="00642556">
        <w:rPr>
          <w:rFonts w:ascii="Nirmala UI" w:hAnsi="Nirmala UI" w:cs="Nirmala UI"/>
        </w:rPr>
        <w:t>এত</w:t>
      </w:r>
      <w:proofErr w:type="spellEnd"/>
      <w:r w:rsidRPr="00642556">
        <w:t xml:space="preserve"> important?</w:t>
      </w:r>
    </w:p>
    <w:p w14:paraId="566085DB" w14:textId="77777777" w:rsidR="00642556" w:rsidRPr="00642556" w:rsidRDefault="00642556" w:rsidP="00642556">
      <w:r w:rsidRPr="00642556">
        <w:t>Discussion-</w:t>
      </w:r>
      <w:r w:rsidRPr="00642556">
        <w:rPr>
          <w:rFonts w:ascii="Nirmala UI" w:hAnsi="Nirmala UI" w:cs="Nirmala UI"/>
        </w:rPr>
        <w:t>এ</w:t>
      </w:r>
      <w:r w:rsidRPr="00642556">
        <w:t xml:space="preserve"> </w:t>
      </w:r>
      <w:proofErr w:type="spellStart"/>
      <w:r w:rsidRPr="00642556">
        <w:rPr>
          <w:rFonts w:ascii="Nirmala UI" w:hAnsi="Nirmala UI" w:cs="Nirmala UI"/>
        </w:rPr>
        <w:t>লিখুন</w:t>
      </w:r>
      <w:proofErr w:type="spellEnd"/>
    </w:p>
    <w:p w14:paraId="4FFBFCFF" w14:textId="77777777" w:rsidR="00642556" w:rsidRPr="00642556" w:rsidRDefault="00642556" w:rsidP="00642556">
      <w:r w:rsidRPr="00642556">
        <w:t>Province may capture</w:t>
      </w:r>
    </w:p>
    <w:p w14:paraId="1125A5B2" w14:textId="77777777" w:rsidR="00642556" w:rsidRPr="00642556" w:rsidRDefault="00642556" w:rsidP="00642556">
      <w:pPr>
        <w:numPr>
          <w:ilvl w:val="0"/>
          <w:numId w:val="3"/>
        </w:numPr>
      </w:pPr>
      <w:r w:rsidRPr="00642556">
        <w:t>healthcare access</w:t>
      </w:r>
    </w:p>
    <w:p w14:paraId="6C525615" w14:textId="77777777" w:rsidR="00642556" w:rsidRPr="00642556" w:rsidRDefault="00642556" w:rsidP="00642556">
      <w:pPr>
        <w:numPr>
          <w:ilvl w:val="0"/>
          <w:numId w:val="3"/>
        </w:numPr>
      </w:pPr>
      <w:r w:rsidRPr="00642556">
        <w:t>facility availability</w:t>
      </w:r>
    </w:p>
    <w:p w14:paraId="2DBD5B37" w14:textId="77777777" w:rsidR="00642556" w:rsidRPr="00642556" w:rsidRDefault="00642556" w:rsidP="00642556">
      <w:pPr>
        <w:numPr>
          <w:ilvl w:val="0"/>
          <w:numId w:val="3"/>
        </w:numPr>
      </w:pPr>
      <w:r w:rsidRPr="00642556">
        <w:t>poverty</w:t>
      </w:r>
    </w:p>
    <w:p w14:paraId="546122EC" w14:textId="77777777" w:rsidR="00642556" w:rsidRPr="00642556" w:rsidRDefault="00642556" w:rsidP="00642556">
      <w:pPr>
        <w:numPr>
          <w:ilvl w:val="0"/>
          <w:numId w:val="3"/>
        </w:numPr>
      </w:pPr>
      <w:r w:rsidRPr="00642556">
        <w:lastRenderedPageBreak/>
        <w:t>transportation</w:t>
      </w:r>
    </w:p>
    <w:p w14:paraId="2D859EB0" w14:textId="77777777" w:rsidR="00642556" w:rsidRPr="00642556" w:rsidRDefault="00642556" w:rsidP="00642556">
      <w:pPr>
        <w:numPr>
          <w:ilvl w:val="0"/>
          <w:numId w:val="3"/>
        </w:numPr>
      </w:pPr>
      <w:r w:rsidRPr="00642556">
        <w:t>regional health-system differences</w:t>
      </w:r>
    </w:p>
    <w:p w14:paraId="7A258F70" w14:textId="77777777" w:rsidR="00642556" w:rsidRPr="00642556" w:rsidRDefault="00642556" w:rsidP="00642556">
      <w:r w:rsidRPr="00642556">
        <w:t xml:space="preserve">Literature cite </w:t>
      </w:r>
      <w:proofErr w:type="spellStart"/>
      <w:r w:rsidRPr="00642556">
        <w:rPr>
          <w:rFonts w:ascii="Nirmala UI" w:hAnsi="Nirmala UI" w:cs="Nirmala UI"/>
        </w:rPr>
        <w:t>করুন</w:t>
      </w:r>
      <w:proofErr w:type="spellEnd"/>
      <w:r w:rsidRPr="00642556">
        <w:rPr>
          <w:rFonts w:ascii="Nirmala UI" w:hAnsi="Nirmala UI" w:cs="Nirmala UI"/>
        </w:rPr>
        <w:t>।</w:t>
      </w:r>
    </w:p>
    <w:p w14:paraId="0DFCC329" w14:textId="77777777" w:rsidR="00642556" w:rsidRPr="00642556" w:rsidRDefault="00642556" w:rsidP="00642556">
      <w:proofErr w:type="spellStart"/>
      <w:r w:rsidRPr="00642556">
        <w:rPr>
          <w:rFonts w:ascii="Nirmala UI" w:hAnsi="Nirmala UI" w:cs="Nirmala UI"/>
        </w:rPr>
        <w:t>এটা</w:t>
      </w:r>
      <w:proofErr w:type="spellEnd"/>
      <w:r w:rsidRPr="00642556">
        <w:t xml:space="preserve"> Reviewer-</w:t>
      </w:r>
      <w:proofErr w:type="spellStart"/>
      <w:r w:rsidRPr="00642556">
        <w:rPr>
          <w:rFonts w:ascii="Nirmala UI" w:hAnsi="Nirmala UI" w:cs="Nirmala UI"/>
        </w:rPr>
        <w:t>এর</w:t>
      </w:r>
      <w:proofErr w:type="spellEnd"/>
      <w:r w:rsidRPr="00642556">
        <w:t xml:space="preserve"> </w:t>
      </w:r>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পছন্দ</w:t>
      </w:r>
      <w:proofErr w:type="spellEnd"/>
      <w:r w:rsidRPr="00642556">
        <w:t xml:space="preserve"> </w:t>
      </w:r>
      <w:proofErr w:type="spellStart"/>
      <w:r w:rsidRPr="00642556">
        <w:rPr>
          <w:rFonts w:ascii="Nirmala UI" w:hAnsi="Nirmala UI" w:cs="Nirmala UI"/>
        </w:rPr>
        <w:t>হবে</w:t>
      </w:r>
      <w:proofErr w:type="spellEnd"/>
      <w:r w:rsidRPr="00642556">
        <w:rPr>
          <w:rFonts w:ascii="Nirmala UI" w:hAnsi="Nirmala UI" w:cs="Nirmala UI"/>
        </w:rPr>
        <w:t>।</w:t>
      </w:r>
    </w:p>
    <w:p w14:paraId="34D7BEF5" w14:textId="77777777" w:rsidR="00642556" w:rsidRPr="00642556" w:rsidRDefault="00642556" w:rsidP="00642556">
      <w:r w:rsidRPr="00642556">
        <w:pict w14:anchorId="3D34832F">
          <v:rect id="_x0000_i1070" style="width:0;height:1.5pt" o:hralign="center" o:hrstd="t" o:hr="t" fillcolor="#a0a0a0" stroked="f"/>
        </w:pict>
      </w:r>
    </w:p>
    <w:p w14:paraId="53C58648" w14:textId="77777777" w:rsidR="00642556" w:rsidRPr="00642556" w:rsidRDefault="00642556" w:rsidP="00642556">
      <w:pPr>
        <w:rPr>
          <w:b/>
          <w:bCs/>
        </w:rPr>
      </w:pPr>
      <w:r w:rsidRPr="00642556">
        <w:rPr>
          <w:rFonts w:ascii="Segoe UI Emoji" w:hAnsi="Segoe UI Emoji" w:cs="Segoe UI Emoji"/>
          <w:b/>
          <w:bCs/>
        </w:rPr>
        <w:t>🟠</w:t>
      </w:r>
      <w:r w:rsidRPr="00642556">
        <w:rPr>
          <w:b/>
          <w:bCs/>
        </w:rPr>
        <w:t xml:space="preserve"> Priority 5</w:t>
      </w:r>
    </w:p>
    <w:p w14:paraId="5BBD6AB8" w14:textId="77777777" w:rsidR="00642556" w:rsidRPr="00642556" w:rsidRDefault="00642556" w:rsidP="00642556">
      <w:pPr>
        <w:rPr>
          <w:b/>
          <w:bCs/>
        </w:rPr>
      </w:pPr>
      <w:r w:rsidRPr="00642556">
        <w:rPr>
          <w:b/>
          <w:bCs/>
        </w:rPr>
        <w:t xml:space="preserve">5. Discussion expand </w:t>
      </w:r>
      <w:proofErr w:type="spellStart"/>
      <w:r w:rsidRPr="00642556">
        <w:rPr>
          <w:rFonts w:ascii="Nirmala UI" w:hAnsi="Nirmala UI" w:cs="Nirmala UI"/>
          <w:b/>
          <w:bCs/>
        </w:rPr>
        <w:t>করা</w:t>
      </w:r>
      <w:proofErr w:type="spellEnd"/>
      <w:r w:rsidRPr="00642556">
        <w:rPr>
          <w:b/>
          <w:bCs/>
        </w:rPr>
        <w:t xml:space="preserve"> </w:t>
      </w:r>
      <w:r w:rsidRPr="00642556">
        <w:rPr>
          <w:rFonts w:ascii="Segoe UI Emoji" w:hAnsi="Segoe UI Emoji" w:cs="Segoe UI Emoji"/>
          <w:b/>
          <w:bCs/>
        </w:rPr>
        <w:t>⭐⭐⭐⭐</w:t>
      </w:r>
      <w:r w:rsidRPr="00642556">
        <w:rPr>
          <w:rFonts w:ascii="Segoe UI Symbol" w:hAnsi="Segoe UI Symbol" w:cs="Segoe UI Symbol"/>
          <w:b/>
          <w:bCs/>
        </w:rPr>
        <w:t>☆</w:t>
      </w:r>
    </w:p>
    <w:p w14:paraId="0CB40AA2" w14:textId="77777777" w:rsidR="00642556" w:rsidRPr="00642556" w:rsidRDefault="00642556" w:rsidP="00642556">
      <w:r w:rsidRPr="00642556">
        <w:t xml:space="preserve">Reviewer </w:t>
      </w:r>
      <w:proofErr w:type="spellStart"/>
      <w:r w:rsidRPr="00642556">
        <w:rPr>
          <w:rFonts w:ascii="Nirmala UI" w:hAnsi="Nirmala UI" w:cs="Nirmala UI"/>
        </w:rPr>
        <w:t>লিখেছেন</w:t>
      </w:r>
      <w:proofErr w:type="spellEnd"/>
    </w:p>
    <w:p w14:paraId="7208B101" w14:textId="77777777" w:rsidR="00642556" w:rsidRPr="00642556" w:rsidRDefault="00642556" w:rsidP="00642556">
      <w:r w:rsidRPr="00642556">
        <w:t>Health-system implications</w:t>
      </w:r>
    </w:p>
    <w:p w14:paraId="527B707E" w14:textId="77777777" w:rsidR="00642556" w:rsidRPr="00642556" w:rsidRDefault="00642556" w:rsidP="00642556">
      <w:proofErr w:type="spellStart"/>
      <w:r w:rsidRPr="00642556">
        <w:rPr>
          <w:rFonts w:ascii="Nirmala UI" w:hAnsi="Nirmala UI" w:cs="Nirmala UI"/>
        </w:rPr>
        <w:t>যোগ</w:t>
      </w:r>
      <w:proofErr w:type="spellEnd"/>
      <w:r w:rsidRPr="00642556">
        <w:t xml:space="preserve"> </w:t>
      </w:r>
      <w:proofErr w:type="spellStart"/>
      <w:r w:rsidRPr="00642556">
        <w:rPr>
          <w:rFonts w:ascii="Nirmala UI" w:hAnsi="Nirmala UI" w:cs="Nirmala UI"/>
        </w:rPr>
        <w:t>করুন</w:t>
      </w:r>
      <w:proofErr w:type="spellEnd"/>
    </w:p>
    <w:p w14:paraId="649778CC" w14:textId="77777777" w:rsidR="00642556" w:rsidRPr="00642556" w:rsidRDefault="00642556" w:rsidP="00642556">
      <w:pPr>
        <w:numPr>
          <w:ilvl w:val="0"/>
          <w:numId w:val="4"/>
        </w:numPr>
      </w:pPr>
      <w:r w:rsidRPr="00642556">
        <w:t>SBA outreach</w:t>
      </w:r>
    </w:p>
    <w:p w14:paraId="220220F3" w14:textId="77777777" w:rsidR="00642556" w:rsidRPr="00642556" w:rsidRDefault="00642556" w:rsidP="00642556">
      <w:pPr>
        <w:numPr>
          <w:ilvl w:val="0"/>
          <w:numId w:val="4"/>
        </w:numPr>
      </w:pPr>
      <w:r w:rsidRPr="00642556">
        <w:t>ANC strengthening</w:t>
      </w:r>
    </w:p>
    <w:p w14:paraId="46B6C0E6" w14:textId="77777777" w:rsidR="00642556" w:rsidRPr="00642556" w:rsidRDefault="00642556" w:rsidP="00642556">
      <w:pPr>
        <w:numPr>
          <w:ilvl w:val="0"/>
          <w:numId w:val="4"/>
        </w:numPr>
      </w:pPr>
      <w:r w:rsidRPr="00642556">
        <w:t>maternity waiting homes</w:t>
      </w:r>
    </w:p>
    <w:p w14:paraId="6C13215A" w14:textId="77777777" w:rsidR="00642556" w:rsidRPr="00642556" w:rsidRDefault="00642556" w:rsidP="00642556">
      <w:pPr>
        <w:numPr>
          <w:ilvl w:val="0"/>
          <w:numId w:val="4"/>
        </w:numPr>
      </w:pPr>
      <w:r w:rsidRPr="00642556">
        <w:t>targeted interventions</w:t>
      </w:r>
    </w:p>
    <w:p w14:paraId="34F365D1" w14:textId="77777777" w:rsidR="00642556" w:rsidRPr="00642556" w:rsidRDefault="00642556" w:rsidP="00642556">
      <w:pPr>
        <w:numPr>
          <w:ilvl w:val="0"/>
          <w:numId w:val="4"/>
        </w:numPr>
      </w:pPr>
      <w:r w:rsidRPr="00642556">
        <w:t>resource allocation</w:t>
      </w:r>
    </w:p>
    <w:p w14:paraId="7895E0F5" w14:textId="77777777" w:rsidR="00642556" w:rsidRPr="00642556" w:rsidRDefault="00642556" w:rsidP="00642556">
      <w:r w:rsidRPr="00642556">
        <w:t>Geographic inequality</w:t>
      </w:r>
    </w:p>
    <w:p w14:paraId="28E415A2" w14:textId="77777777" w:rsidR="00642556" w:rsidRPr="00642556" w:rsidRDefault="00642556" w:rsidP="00642556">
      <w:proofErr w:type="spellStart"/>
      <w:r w:rsidRPr="00642556">
        <w:rPr>
          <w:rFonts w:ascii="Nirmala UI" w:hAnsi="Nirmala UI" w:cs="Nirmala UI"/>
        </w:rPr>
        <w:t>যোগ</w:t>
      </w:r>
      <w:proofErr w:type="spellEnd"/>
      <w:r w:rsidRPr="00642556">
        <w:t xml:space="preserve"> </w:t>
      </w:r>
      <w:proofErr w:type="spellStart"/>
      <w:r w:rsidRPr="00642556">
        <w:rPr>
          <w:rFonts w:ascii="Nirmala UI" w:hAnsi="Nirmala UI" w:cs="Nirmala UI"/>
        </w:rPr>
        <w:t>করুন</w:t>
      </w:r>
      <w:proofErr w:type="spellEnd"/>
    </w:p>
    <w:p w14:paraId="511EC0CA" w14:textId="77777777" w:rsidR="00642556" w:rsidRPr="00642556" w:rsidRDefault="00642556" w:rsidP="00642556">
      <w:pPr>
        <w:numPr>
          <w:ilvl w:val="0"/>
          <w:numId w:val="5"/>
        </w:numPr>
      </w:pPr>
      <w:r w:rsidRPr="00642556">
        <w:t>rural disadvantage</w:t>
      </w:r>
    </w:p>
    <w:p w14:paraId="23D6F687" w14:textId="77777777" w:rsidR="00642556" w:rsidRPr="00642556" w:rsidRDefault="00642556" w:rsidP="00642556">
      <w:pPr>
        <w:numPr>
          <w:ilvl w:val="0"/>
          <w:numId w:val="5"/>
        </w:numPr>
      </w:pPr>
      <w:r w:rsidRPr="00642556">
        <w:t>underserved provinces</w:t>
      </w:r>
    </w:p>
    <w:p w14:paraId="08BC572A" w14:textId="77777777" w:rsidR="00642556" w:rsidRPr="00642556" w:rsidRDefault="00642556" w:rsidP="00642556">
      <w:pPr>
        <w:numPr>
          <w:ilvl w:val="0"/>
          <w:numId w:val="5"/>
        </w:numPr>
      </w:pPr>
      <w:r w:rsidRPr="00642556">
        <w:t>inequitable health services</w:t>
      </w:r>
    </w:p>
    <w:p w14:paraId="3C6889A0" w14:textId="77777777" w:rsidR="00642556" w:rsidRPr="00642556" w:rsidRDefault="00642556" w:rsidP="00642556">
      <w:r w:rsidRPr="00642556">
        <w:t>Explainable AI</w:t>
      </w:r>
    </w:p>
    <w:p w14:paraId="11748EC7" w14:textId="77777777" w:rsidR="00642556" w:rsidRPr="00642556" w:rsidRDefault="00642556" w:rsidP="00642556">
      <w:r w:rsidRPr="00642556">
        <w:t xml:space="preserve">SHAP </w:t>
      </w:r>
      <w:proofErr w:type="spellStart"/>
      <w:r w:rsidRPr="00642556">
        <w:rPr>
          <w:rFonts w:ascii="Nirmala UI" w:hAnsi="Nirmala UI" w:cs="Nirmala UI"/>
        </w:rPr>
        <w:t>নিয়ে</w:t>
      </w:r>
      <w:proofErr w:type="spellEnd"/>
      <w:r w:rsidRPr="00642556">
        <w:t xml:space="preserve"> </w:t>
      </w:r>
      <w:proofErr w:type="spellStart"/>
      <w:r w:rsidRPr="00642556">
        <w:rPr>
          <w:rFonts w:ascii="Nirmala UI" w:hAnsi="Nirmala UI" w:cs="Nirmala UI"/>
        </w:rPr>
        <w:t>লিখুন</w:t>
      </w:r>
      <w:proofErr w:type="spellEnd"/>
    </w:p>
    <w:p w14:paraId="3F961EFE" w14:textId="77777777" w:rsidR="00642556" w:rsidRPr="00642556" w:rsidRDefault="00642556" w:rsidP="00642556">
      <w:r w:rsidRPr="00642556">
        <w:t>SHAP improves transparency by explaining why an individual woman is predicted to be at higher risk rather than functioning as a black-box algorithm.</w:t>
      </w:r>
    </w:p>
    <w:p w14:paraId="7D2FC0AC" w14:textId="77777777" w:rsidR="00642556" w:rsidRPr="00642556" w:rsidRDefault="00642556" w:rsidP="00642556">
      <w:proofErr w:type="spellStart"/>
      <w:r w:rsidRPr="00642556">
        <w:rPr>
          <w:rFonts w:ascii="Nirmala UI" w:hAnsi="Nirmala UI" w:cs="Nirmala UI"/>
        </w:rPr>
        <w:t>এটা</w:t>
      </w:r>
      <w:proofErr w:type="spellEnd"/>
      <w:r w:rsidRPr="00642556">
        <w:t xml:space="preserve"> Scientific Reports-</w:t>
      </w:r>
      <w:proofErr w:type="spellStart"/>
      <w:r w:rsidRPr="00642556">
        <w:rPr>
          <w:rFonts w:ascii="Nirmala UI" w:hAnsi="Nirmala UI" w:cs="Nirmala UI"/>
        </w:rPr>
        <w:t>এর</w:t>
      </w:r>
      <w:proofErr w:type="spellEnd"/>
      <w:r w:rsidRPr="00642556">
        <w:t xml:space="preserve"> reviewer-</w:t>
      </w:r>
      <w:proofErr w:type="spellStart"/>
      <w:r w:rsidRPr="00642556">
        <w:rPr>
          <w:rFonts w:ascii="Nirmala UI" w:hAnsi="Nirmala UI" w:cs="Nirmala UI"/>
        </w:rPr>
        <w:t>রা</w:t>
      </w:r>
      <w:proofErr w:type="spellEnd"/>
      <w:r w:rsidRPr="00642556">
        <w:t xml:space="preserve"> </w:t>
      </w:r>
      <w:proofErr w:type="spellStart"/>
      <w:r w:rsidRPr="00642556">
        <w:rPr>
          <w:rFonts w:ascii="Nirmala UI" w:hAnsi="Nirmala UI" w:cs="Nirmala UI"/>
        </w:rPr>
        <w:t>সাধারণত</w:t>
      </w:r>
      <w:proofErr w:type="spellEnd"/>
      <w:r w:rsidRPr="00642556">
        <w:t xml:space="preserve"> </w:t>
      </w:r>
      <w:proofErr w:type="spellStart"/>
      <w:r w:rsidRPr="00642556">
        <w:rPr>
          <w:rFonts w:ascii="Nirmala UI" w:hAnsi="Nirmala UI" w:cs="Nirmala UI"/>
        </w:rPr>
        <w:t>পছন্দ</w:t>
      </w:r>
      <w:proofErr w:type="spellEnd"/>
      <w:r w:rsidRPr="00642556">
        <w:t xml:space="preserve"> </w:t>
      </w:r>
      <w:proofErr w:type="spellStart"/>
      <w:r w:rsidRPr="00642556">
        <w:rPr>
          <w:rFonts w:ascii="Nirmala UI" w:hAnsi="Nirmala UI" w:cs="Nirmala UI"/>
        </w:rPr>
        <w:t>করেন</w:t>
      </w:r>
      <w:proofErr w:type="spellEnd"/>
      <w:r w:rsidRPr="00642556">
        <w:rPr>
          <w:rFonts w:ascii="Nirmala UI" w:hAnsi="Nirmala UI" w:cs="Nirmala UI"/>
        </w:rPr>
        <w:t>।</w:t>
      </w:r>
    </w:p>
    <w:p w14:paraId="2BFF94DA" w14:textId="77777777" w:rsidR="00642556" w:rsidRPr="00642556" w:rsidRDefault="00642556" w:rsidP="00642556">
      <w:r w:rsidRPr="00642556">
        <w:pict w14:anchorId="22997FA9">
          <v:rect id="_x0000_i1071" style="width:0;height:1.5pt" o:hralign="center" o:hrstd="t" o:hr="t" fillcolor="#a0a0a0" stroked="f"/>
        </w:pict>
      </w:r>
    </w:p>
    <w:p w14:paraId="06FE272C" w14:textId="77777777" w:rsidR="00642556" w:rsidRPr="00642556" w:rsidRDefault="00642556" w:rsidP="00642556">
      <w:pPr>
        <w:rPr>
          <w:b/>
          <w:bCs/>
        </w:rPr>
      </w:pPr>
      <w:r w:rsidRPr="00642556">
        <w:rPr>
          <w:rFonts w:ascii="Segoe UI Emoji" w:hAnsi="Segoe UI Emoji" w:cs="Segoe UI Emoji"/>
          <w:b/>
          <w:bCs/>
        </w:rPr>
        <w:lastRenderedPageBreak/>
        <w:t>🟢</w:t>
      </w:r>
      <w:r w:rsidRPr="00642556">
        <w:rPr>
          <w:b/>
          <w:bCs/>
        </w:rPr>
        <w:t xml:space="preserve"> Priority 6</w:t>
      </w:r>
    </w:p>
    <w:p w14:paraId="5F316A65" w14:textId="77777777" w:rsidR="00642556" w:rsidRPr="00642556" w:rsidRDefault="00642556" w:rsidP="00642556">
      <w:pPr>
        <w:rPr>
          <w:b/>
          <w:bCs/>
        </w:rPr>
      </w:pPr>
      <w:r w:rsidRPr="00642556">
        <w:rPr>
          <w:b/>
          <w:bCs/>
        </w:rPr>
        <w:t xml:space="preserve">Typos &amp; formatting </w:t>
      </w:r>
      <w:r w:rsidRPr="00642556">
        <w:rPr>
          <w:rFonts w:ascii="Segoe UI Emoji" w:hAnsi="Segoe UI Emoji" w:cs="Segoe UI Emoji"/>
          <w:b/>
          <w:bCs/>
        </w:rPr>
        <w:t>⭐⭐⭐</w:t>
      </w:r>
    </w:p>
    <w:p w14:paraId="05CB935D" w14:textId="77777777" w:rsidR="00642556" w:rsidRPr="00642556" w:rsidRDefault="00642556" w:rsidP="00642556">
      <w:r w:rsidRPr="00642556">
        <w:t>Reviewer 3-</w:t>
      </w:r>
      <w:r w:rsidRPr="00642556">
        <w:rPr>
          <w:rFonts w:ascii="Nirmala UI" w:hAnsi="Nirmala UI" w:cs="Nirmala UI"/>
        </w:rPr>
        <w:t>এর</w:t>
      </w:r>
      <w:r w:rsidRPr="00642556">
        <w:t xml:space="preserve"> comment</w:t>
      </w:r>
      <w:r w:rsidRPr="00642556">
        <w:rPr>
          <w:rFonts w:ascii="Nirmala UI" w:hAnsi="Nirmala UI" w:cs="Nirmala UI"/>
        </w:rPr>
        <w:t>।</w:t>
      </w:r>
    </w:p>
    <w:p w14:paraId="6DE1151F" w14:textId="77777777" w:rsidR="00642556" w:rsidRPr="00642556" w:rsidRDefault="00642556" w:rsidP="00642556">
      <w:r w:rsidRPr="00642556">
        <w:t>Grammarly + Word spell check + journal formatting</w:t>
      </w:r>
      <w:r w:rsidRPr="00642556">
        <w:rPr>
          <w:rFonts w:ascii="Nirmala UI" w:hAnsi="Nirmala UI" w:cs="Nirmala UI"/>
        </w:rPr>
        <w:t>।</w:t>
      </w:r>
    </w:p>
    <w:p w14:paraId="6EF44B42" w14:textId="77777777" w:rsidR="00642556" w:rsidRPr="00642556" w:rsidRDefault="00642556" w:rsidP="00642556">
      <w:r w:rsidRPr="00642556">
        <w:pict w14:anchorId="75C34B36">
          <v:rect id="_x0000_i1072" style="width:0;height:1.5pt" o:hralign="center" o:hrstd="t" o:hr="t" fillcolor="#a0a0a0" stroked="f"/>
        </w:pict>
      </w:r>
    </w:p>
    <w:p w14:paraId="2CF80CB4" w14:textId="77777777" w:rsidR="00642556" w:rsidRPr="00642556" w:rsidRDefault="00642556" w:rsidP="00642556">
      <w:pPr>
        <w:rPr>
          <w:b/>
          <w:bCs/>
        </w:rPr>
      </w:pPr>
      <w:proofErr w:type="spellStart"/>
      <w:r w:rsidRPr="00642556">
        <w:rPr>
          <w:rFonts w:ascii="Nirmala UI" w:hAnsi="Nirmala UI" w:cs="Nirmala UI"/>
          <w:b/>
          <w:bCs/>
        </w:rPr>
        <w:t>আমি</w:t>
      </w:r>
      <w:proofErr w:type="spellEnd"/>
      <w:r w:rsidRPr="00642556">
        <w:rPr>
          <w:b/>
          <w:bCs/>
        </w:rPr>
        <w:t xml:space="preserve"> </w:t>
      </w:r>
      <w:proofErr w:type="spellStart"/>
      <w:r w:rsidRPr="00642556">
        <w:rPr>
          <w:rFonts w:ascii="Nirmala UI" w:hAnsi="Nirmala UI" w:cs="Nirmala UI"/>
          <w:b/>
          <w:bCs/>
        </w:rPr>
        <w:t>হলে</w:t>
      </w:r>
      <w:proofErr w:type="spellEnd"/>
      <w:r w:rsidRPr="00642556">
        <w:rPr>
          <w:b/>
          <w:bCs/>
        </w:rPr>
        <w:t xml:space="preserve"> revision </w:t>
      </w:r>
      <w:proofErr w:type="spellStart"/>
      <w:r w:rsidRPr="00642556">
        <w:rPr>
          <w:rFonts w:ascii="Nirmala UI" w:hAnsi="Nirmala UI" w:cs="Nirmala UI"/>
          <w:b/>
          <w:bCs/>
        </w:rPr>
        <w:t>এভাবে</w:t>
      </w:r>
      <w:proofErr w:type="spellEnd"/>
      <w:r w:rsidRPr="00642556">
        <w:rPr>
          <w:b/>
          <w:bCs/>
        </w:rPr>
        <w:t xml:space="preserve"> </w:t>
      </w:r>
      <w:proofErr w:type="spellStart"/>
      <w:r w:rsidRPr="00642556">
        <w:rPr>
          <w:rFonts w:ascii="Nirmala UI" w:hAnsi="Nirmala UI" w:cs="Nirmala UI"/>
          <w:b/>
          <w:bCs/>
        </w:rPr>
        <w:t>করতাম</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530"/>
        <w:gridCol w:w="2192"/>
      </w:tblGrid>
      <w:tr w:rsidR="00642556" w:rsidRPr="00642556" w14:paraId="38A076C2" w14:textId="77777777">
        <w:trPr>
          <w:tblHeader/>
          <w:tblCellSpacing w:w="15" w:type="dxa"/>
        </w:trPr>
        <w:tc>
          <w:tcPr>
            <w:tcW w:w="0" w:type="auto"/>
            <w:vAlign w:val="center"/>
            <w:hideMark/>
          </w:tcPr>
          <w:p w14:paraId="430C1441" w14:textId="77777777" w:rsidR="00642556" w:rsidRPr="00642556" w:rsidRDefault="00642556" w:rsidP="00642556">
            <w:pPr>
              <w:rPr>
                <w:b/>
                <w:bCs/>
              </w:rPr>
            </w:pPr>
            <w:r w:rsidRPr="00642556">
              <w:rPr>
                <w:b/>
                <w:bCs/>
              </w:rPr>
              <w:t>Priority</w:t>
            </w:r>
          </w:p>
        </w:tc>
        <w:tc>
          <w:tcPr>
            <w:tcW w:w="0" w:type="auto"/>
            <w:vAlign w:val="center"/>
            <w:hideMark/>
          </w:tcPr>
          <w:p w14:paraId="4171EAAA" w14:textId="77777777" w:rsidR="00642556" w:rsidRPr="00642556" w:rsidRDefault="00642556" w:rsidP="00642556">
            <w:pPr>
              <w:rPr>
                <w:b/>
                <w:bCs/>
              </w:rPr>
            </w:pPr>
            <w:proofErr w:type="spellStart"/>
            <w:r w:rsidRPr="00642556">
              <w:rPr>
                <w:rFonts w:ascii="Nirmala UI" w:hAnsi="Nirmala UI" w:cs="Nirmala UI"/>
                <w:b/>
                <w:bCs/>
              </w:rPr>
              <w:t>কাজ</w:t>
            </w:r>
            <w:proofErr w:type="spellEnd"/>
          </w:p>
        </w:tc>
        <w:tc>
          <w:tcPr>
            <w:tcW w:w="0" w:type="auto"/>
            <w:vAlign w:val="center"/>
            <w:hideMark/>
          </w:tcPr>
          <w:p w14:paraId="4A44488F" w14:textId="77777777" w:rsidR="00642556" w:rsidRPr="00642556" w:rsidRDefault="00642556" w:rsidP="00642556">
            <w:pPr>
              <w:rPr>
                <w:b/>
                <w:bCs/>
              </w:rPr>
            </w:pPr>
            <w:r w:rsidRPr="00642556">
              <w:rPr>
                <w:b/>
                <w:bCs/>
              </w:rPr>
              <w:t>Reviewer satisfaction</w:t>
            </w:r>
          </w:p>
        </w:tc>
      </w:tr>
      <w:tr w:rsidR="00642556" w:rsidRPr="00642556" w14:paraId="1EFDD5AC" w14:textId="77777777">
        <w:trPr>
          <w:tblCellSpacing w:w="15" w:type="dxa"/>
        </w:trPr>
        <w:tc>
          <w:tcPr>
            <w:tcW w:w="0" w:type="auto"/>
            <w:vAlign w:val="center"/>
            <w:hideMark/>
          </w:tcPr>
          <w:p w14:paraId="7EF8BE06" w14:textId="77777777" w:rsidR="00642556" w:rsidRPr="00642556" w:rsidRDefault="00642556" w:rsidP="00642556">
            <w:r w:rsidRPr="00642556">
              <w:rPr>
                <w:rFonts w:ascii="Segoe UI Emoji" w:hAnsi="Segoe UI Emoji" w:cs="Segoe UI Emoji"/>
              </w:rPr>
              <w:t>⭐⭐⭐⭐⭐</w:t>
            </w:r>
          </w:p>
        </w:tc>
        <w:tc>
          <w:tcPr>
            <w:tcW w:w="0" w:type="auto"/>
            <w:vAlign w:val="center"/>
            <w:hideMark/>
          </w:tcPr>
          <w:p w14:paraId="279EEC4F" w14:textId="77777777" w:rsidR="00642556" w:rsidRPr="00642556" w:rsidRDefault="00642556" w:rsidP="00642556">
            <w:r w:rsidRPr="00642556">
              <w:t>Balanced RF</w:t>
            </w:r>
          </w:p>
        </w:tc>
        <w:tc>
          <w:tcPr>
            <w:tcW w:w="0" w:type="auto"/>
            <w:vAlign w:val="center"/>
            <w:hideMark/>
          </w:tcPr>
          <w:p w14:paraId="16DC5D8E" w14:textId="77777777" w:rsidR="00642556" w:rsidRPr="00642556" w:rsidRDefault="00642556" w:rsidP="00642556">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বেশি</w:t>
            </w:r>
            <w:proofErr w:type="spellEnd"/>
          </w:p>
        </w:tc>
      </w:tr>
      <w:tr w:rsidR="00642556" w:rsidRPr="00642556" w14:paraId="2709837A" w14:textId="77777777">
        <w:trPr>
          <w:tblCellSpacing w:w="15" w:type="dxa"/>
        </w:trPr>
        <w:tc>
          <w:tcPr>
            <w:tcW w:w="0" w:type="auto"/>
            <w:vAlign w:val="center"/>
            <w:hideMark/>
          </w:tcPr>
          <w:p w14:paraId="0AFAED19" w14:textId="77777777" w:rsidR="00642556" w:rsidRPr="00642556" w:rsidRDefault="00642556" w:rsidP="00642556">
            <w:r w:rsidRPr="00642556">
              <w:rPr>
                <w:rFonts w:ascii="Segoe UI Emoji" w:hAnsi="Segoe UI Emoji" w:cs="Segoe UI Emoji"/>
              </w:rPr>
              <w:t>⭐⭐⭐⭐⭐</w:t>
            </w:r>
          </w:p>
        </w:tc>
        <w:tc>
          <w:tcPr>
            <w:tcW w:w="0" w:type="auto"/>
            <w:vAlign w:val="center"/>
            <w:hideMark/>
          </w:tcPr>
          <w:p w14:paraId="576681BE" w14:textId="77777777" w:rsidR="00642556" w:rsidRPr="00642556" w:rsidRDefault="00642556" w:rsidP="00642556">
            <w:r w:rsidRPr="00642556">
              <w:t>Class-weighted RF</w:t>
            </w:r>
          </w:p>
        </w:tc>
        <w:tc>
          <w:tcPr>
            <w:tcW w:w="0" w:type="auto"/>
            <w:vAlign w:val="center"/>
            <w:hideMark/>
          </w:tcPr>
          <w:p w14:paraId="128C2F91" w14:textId="77777777" w:rsidR="00642556" w:rsidRPr="00642556" w:rsidRDefault="00642556" w:rsidP="00642556">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বেশি</w:t>
            </w:r>
            <w:proofErr w:type="spellEnd"/>
          </w:p>
        </w:tc>
      </w:tr>
      <w:tr w:rsidR="00642556" w:rsidRPr="00642556" w14:paraId="7FE7850C" w14:textId="77777777">
        <w:trPr>
          <w:tblCellSpacing w:w="15" w:type="dxa"/>
        </w:trPr>
        <w:tc>
          <w:tcPr>
            <w:tcW w:w="0" w:type="auto"/>
            <w:vAlign w:val="center"/>
            <w:hideMark/>
          </w:tcPr>
          <w:p w14:paraId="3305A2D5" w14:textId="77777777" w:rsidR="00642556" w:rsidRPr="00642556" w:rsidRDefault="00642556" w:rsidP="00642556">
            <w:r w:rsidRPr="00642556">
              <w:rPr>
                <w:rFonts w:ascii="Segoe UI Emoji" w:hAnsi="Segoe UI Emoji" w:cs="Segoe UI Emoji"/>
              </w:rPr>
              <w:t>⭐⭐⭐⭐⭐</w:t>
            </w:r>
          </w:p>
        </w:tc>
        <w:tc>
          <w:tcPr>
            <w:tcW w:w="0" w:type="auto"/>
            <w:vAlign w:val="center"/>
            <w:hideMark/>
          </w:tcPr>
          <w:p w14:paraId="7A44921A" w14:textId="77777777" w:rsidR="00642556" w:rsidRPr="00642556" w:rsidRDefault="00642556" w:rsidP="00642556">
            <w:r w:rsidRPr="00642556">
              <w:t>Sensitivity analysis</w:t>
            </w:r>
          </w:p>
        </w:tc>
        <w:tc>
          <w:tcPr>
            <w:tcW w:w="0" w:type="auto"/>
            <w:vAlign w:val="center"/>
            <w:hideMark/>
          </w:tcPr>
          <w:p w14:paraId="33A5EFA6" w14:textId="77777777" w:rsidR="00642556" w:rsidRPr="00642556" w:rsidRDefault="00642556" w:rsidP="00642556">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বেশি</w:t>
            </w:r>
            <w:proofErr w:type="spellEnd"/>
          </w:p>
        </w:tc>
      </w:tr>
      <w:tr w:rsidR="00642556" w:rsidRPr="00642556" w14:paraId="75FD44B4" w14:textId="77777777">
        <w:trPr>
          <w:tblCellSpacing w:w="15" w:type="dxa"/>
        </w:trPr>
        <w:tc>
          <w:tcPr>
            <w:tcW w:w="0" w:type="auto"/>
            <w:vAlign w:val="center"/>
            <w:hideMark/>
          </w:tcPr>
          <w:p w14:paraId="6FE82414" w14:textId="77777777" w:rsidR="00642556" w:rsidRPr="00642556" w:rsidRDefault="00642556" w:rsidP="00642556">
            <w:r w:rsidRPr="00642556">
              <w:rPr>
                <w:rFonts w:ascii="Segoe UI Emoji" w:hAnsi="Segoe UI Emoji" w:cs="Segoe UI Emoji"/>
              </w:rPr>
              <w:t>⭐⭐⭐⭐⭐</w:t>
            </w:r>
          </w:p>
        </w:tc>
        <w:tc>
          <w:tcPr>
            <w:tcW w:w="0" w:type="auto"/>
            <w:vAlign w:val="center"/>
            <w:hideMark/>
          </w:tcPr>
          <w:p w14:paraId="37BD03E2" w14:textId="77777777" w:rsidR="00642556" w:rsidRPr="00642556" w:rsidRDefault="00642556" w:rsidP="00642556">
            <w:r w:rsidRPr="00642556">
              <w:t xml:space="preserve">AUC language </w:t>
            </w:r>
            <w:proofErr w:type="gramStart"/>
            <w:r w:rsidRPr="00642556">
              <w:t>soften</w:t>
            </w:r>
            <w:proofErr w:type="gramEnd"/>
          </w:p>
        </w:tc>
        <w:tc>
          <w:tcPr>
            <w:tcW w:w="0" w:type="auto"/>
            <w:vAlign w:val="center"/>
            <w:hideMark/>
          </w:tcPr>
          <w:p w14:paraId="694ACF3D" w14:textId="77777777" w:rsidR="00642556" w:rsidRPr="00642556" w:rsidRDefault="00642556" w:rsidP="00642556">
            <w:proofErr w:type="spellStart"/>
            <w:r w:rsidRPr="00642556">
              <w:rPr>
                <w:rFonts w:ascii="Nirmala UI" w:hAnsi="Nirmala UI" w:cs="Nirmala UI"/>
              </w:rPr>
              <w:t>খুব</w:t>
            </w:r>
            <w:proofErr w:type="spellEnd"/>
            <w:r w:rsidRPr="00642556">
              <w:t xml:space="preserve"> </w:t>
            </w:r>
            <w:proofErr w:type="spellStart"/>
            <w:r w:rsidRPr="00642556">
              <w:rPr>
                <w:rFonts w:ascii="Nirmala UI" w:hAnsi="Nirmala UI" w:cs="Nirmala UI"/>
              </w:rPr>
              <w:t>বেশি</w:t>
            </w:r>
            <w:proofErr w:type="spellEnd"/>
          </w:p>
        </w:tc>
      </w:tr>
      <w:tr w:rsidR="00642556" w:rsidRPr="00642556" w14:paraId="3043FBA3" w14:textId="77777777">
        <w:trPr>
          <w:tblCellSpacing w:w="15" w:type="dxa"/>
        </w:trPr>
        <w:tc>
          <w:tcPr>
            <w:tcW w:w="0" w:type="auto"/>
            <w:vAlign w:val="center"/>
            <w:hideMark/>
          </w:tcPr>
          <w:p w14:paraId="10419CAA" w14:textId="77777777" w:rsidR="00642556" w:rsidRPr="00642556" w:rsidRDefault="00642556" w:rsidP="00642556">
            <w:r w:rsidRPr="00642556">
              <w:rPr>
                <w:rFonts w:ascii="Segoe UI Emoji" w:hAnsi="Segoe UI Emoji" w:cs="Segoe UI Emoji"/>
              </w:rPr>
              <w:t>⭐⭐⭐⭐</w:t>
            </w:r>
          </w:p>
        </w:tc>
        <w:tc>
          <w:tcPr>
            <w:tcW w:w="0" w:type="auto"/>
            <w:vAlign w:val="center"/>
            <w:hideMark/>
          </w:tcPr>
          <w:p w14:paraId="4023CF32" w14:textId="77777777" w:rsidR="00642556" w:rsidRPr="00642556" w:rsidRDefault="00642556" w:rsidP="00642556">
            <w:r w:rsidRPr="00642556">
              <w:t>Spatial wording</w:t>
            </w:r>
          </w:p>
        </w:tc>
        <w:tc>
          <w:tcPr>
            <w:tcW w:w="0" w:type="auto"/>
            <w:vAlign w:val="center"/>
            <w:hideMark/>
          </w:tcPr>
          <w:p w14:paraId="38D075CD" w14:textId="77777777" w:rsidR="00642556" w:rsidRPr="00642556" w:rsidRDefault="00642556" w:rsidP="00642556">
            <w:proofErr w:type="spellStart"/>
            <w:r w:rsidRPr="00642556">
              <w:rPr>
                <w:rFonts w:ascii="Nirmala UI" w:hAnsi="Nirmala UI" w:cs="Nirmala UI"/>
              </w:rPr>
              <w:t>বেশি</w:t>
            </w:r>
            <w:proofErr w:type="spellEnd"/>
          </w:p>
        </w:tc>
      </w:tr>
      <w:tr w:rsidR="00642556" w:rsidRPr="00642556" w14:paraId="4F236A68" w14:textId="77777777">
        <w:trPr>
          <w:tblCellSpacing w:w="15" w:type="dxa"/>
        </w:trPr>
        <w:tc>
          <w:tcPr>
            <w:tcW w:w="0" w:type="auto"/>
            <w:vAlign w:val="center"/>
            <w:hideMark/>
          </w:tcPr>
          <w:p w14:paraId="3B195E9A" w14:textId="77777777" w:rsidR="00642556" w:rsidRPr="00642556" w:rsidRDefault="00642556" w:rsidP="00642556">
            <w:r w:rsidRPr="00642556">
              <w:rPr>
                <w:rFonts w:ascii="Segoe UI Emoji" w:hAnsi="Segoe UI Emoji" w:cs="Segoe UI Emoji"/>
              </w:rPr>
              <w:t>⭐⭐⭐⭐</w:t>
            </w:r>
          </w:p>
        </w:tc>
        <w:tc>
          <w:tcPr>
            <w:tcW w:w="0" w:type="auto"/>
            <w:vAlign w:val="center"/>
            <w:hideMark/>
          </w:tcPr>
          <w:p w14:paraId="574F113C" w14:textId="77777777" w:rsidR="00642556" w:rsidRPr="00642556" w:rsidRDefault="00642556" w:rsidP="00642556">
            <w:r w:rsidRPr="00642556">
              <w:t>Province SHAP discussion</w:t>
            </w:r>
          </w:p>
        </w:tc>
        <w:tc>
          <w:tcPr>
            <w:tcW w:w="0" w:type="auto"/>
            <w:vAlign w:val="center"/>
            <w:hideMark/>
          </w:tcPr>
          <w:p w14:paraId="0F551C17" w14:textId="77777777" w:rsidR="00642556" w:rsidRPr="00642556" w:rsidRDefault="00642556" w:rsidP="00642556">
            <w:proofErr w:type="spellStart"/>
            <w:r w:rsidRPr="00642556">
              <w:rPr>
                <w:rFonts w:ascii="Nirmala UI" w:hAnsi="Nirmala UI" w:cs="Nirmala UI"/>
              </w:rPr>
              <w:t>বেশি</w:t>
            </w:r>
            <w:proofErr w:type="spellEnd"/>
          </w:p>
        </w:tc>
      </w:tr>
      <w:tr w:rsidR="00642556" w:rsidRPr="00642556" w14:paraId="0D4AC1A0" w14:textId="77777777">
        <w:trPr>
          <w:tblCellSpacing w:w="15" w:type="dxa"/>
        </w:trPr>
        <w:tc>
          <w:tcPr>
            <w:tcW w:w="0" w:type="auto"/>
            <w:vAlign w:val="center"/>
            <w:hideMark/>
          </w:tcPr>
          <w:p w14:paraId="1CB5FFA2" w14:textId="77777777" w:rsidR="00642556" w:rsidRPr="00642556" w:rsidRDefault="00642556" w:rsidP="00642556">
            <w:r w:rsidRPr="00642556">
              <w:rPr>
                <w:rFonts w:ascii="Segoe UI Emoji" w:hAnsi="Segoe UI Emoji" w:cs="Segoe UI Emoji"/>
              </w:rPr>
              <w:t>⭐⭐⭐⭐</w:t>
            </w:r>
          </w:p>
        </w:tc>
        <w:tc>
          <w:tcPr>
            <w:tcW w:w="0" w:type="auto"/>
            <w:vAlign w:val="center"/>
            <w:hideMark/>
          </w:tcPr>
          <w:p w14:paraId="0D1CBA41" w14:textId="77777777" w:rsidR="00642556" w:rsidRPr="00642556" w:rsidRDefault="00642556" w:rsidP="00642556">
            <w:r w:rsidRPr="00642556">
              <w:t xml:space="preserve">Discussion </w:t>
            </w:r>
            <w:proofErr w:type="gramStart"/>
            <w:r w:rsidRPr="00642556">
              <w:t>strengthen</w:t>
            </w:r>
            <w:proofErr w:type="gramEnd"/>
          </w:p>
        </w:tc>
        <w:tc>
          <w:tcPr>
            <w:tcW w:w="0" w:type="auto"/>
            <w:vAlign w:val="center"/>
            <w:hideMark/>
          </w:tcPr>
          <w:p w14:paraId="2221FF45" w14:textId="77777777" w:rsidR="00642556" w:rsidRPr="00642556" w:rsidRDefault="00642556" w:rsidP="00642556">
            <w:proofErr w:type="spellStart"/>
            <w:r w:rsidRPr="00642556">
              <w:rPr>
                <w:rFonts w:ascii="Nirmala UI" w:hAnsi="Nirmala UI" w:cs="Nirmala UI"/>
              </w:rPr>
              <w:t>বেশি</w:t>
            </w:r>
            <w:proofErr w:type="spellEnd"/>
          </w:p>
        </w:tc>
      </w:tr>
      <w:tr w:rsidR="00642556" w:rsidRPr="00642556" w14:paraId="75606111" w14:textId="77777777">
        <w:trPr>
          <w:tblCellSpacing w:w="15" w:type="dxa"/>
        </w:trPr>
        <w:tc>
          <w:tcPr>
            <w:tcW w:w="0" w:type="auto"/>
            <w:vAlign w:val="center"/>
            <w:hideMark/>
          </w:tcPr>
          <w:p w14:paraId="07F2DC83" w14:textId="77777777" w:rsidR="00642556" w:rsidRPr="00642556" w:rsidRDefault="00642556" w:rsidP="00642556">
            <w:r w:rsidRPr="00642556">
              <w:rPr>
                <w:rFonts w:ascii="Segoe UI Emoji" w:hAnsi="Segoe UI Emoji" w:cs="Segoe UI Emoji"/>
              </w:rPr>
              <w:t>⭐⭐⭐</w:t>
            </w:r>
          </w:p>
        </w:tc>
        <w:tc>
          <w:tcPr>
            <w:tcW w:w="0" w:type="auto"/>
            <w:vAlign w:val="center"/>
            <w:hideMark/>
          </w:tcPr>
          <w:p w14:paraId="0B0248B6" w14:textId="77777777" w:rsidR="00642556" w:rsidRPr="00642556" w:rsidRDefault="00642556" w:rsidP="00642556">
            <w:r w:rsidRPr="00642556">
              <w:t>Typos/format</w:t>
            </w:r>
          </w:p>
        </w:tc>
        <w:tc>
          <w:tcPr>
            <w:tcW w:w="0" w:type="auto"/>
            <w:vAlign w:val="center"/>
            <w:hideMark/>
          </w:tcPr>
          <w:p w14:paraId="71AC2DA7" w14:textId="77777777" w:rsidR="00642556" w:rsidRPr="00642556" w:rsidRDefault="00642556" w:rsidP="00642556">
            <w:r w:rsidRPr="00642556">
              <w:t>Reviewer 3</w:t>
            </w:r>
          </w:p>
        </w:tc>
      </w:tr>
    </w:tbl>
    <w:p w14:paraId="0D78BDB1" w14:textId="77777777" w:rsidR="00642556" w:rsidRPr="00642556" w:rsidRDefault="00642556" w:rsidP="00642556">
      <w:r w:rsidRPr="00642556">
        <w:pict w14:anchorId="60294822">
          <v:rect id="_x0000_i1073" style="width:0;height:1.5pt" o:hralign="center" o:hrstd="t" o:hr="t" fillcolor="#a0a0a0" stroked="f"/>
        </w:pict>
      </w:r>
    </w:p>
    <w:p w14:paraId="6C11F428" w14:textId="77777777" w:rsidR="00642556" w:rsidRPr="00642556" w:rsidRDefault="00642556" w:rsidP="00642556">
      <w:pPr>
        <w:rPr>
          <w:b/>
          <w:bCs/>
        </w:rPr>
      </w:pPr>
      <w:proofErr w:type="spellStart"/>
      <w:r w:rsidRPr="00642556">
        <w:rPr>
          <w:rFonts w:ascii="Nirmala UI" w:hAnsi="Nirmala UI" w:cs="Nirmala UI"/>
          <w:b/>
          <w:bCs/>
        </w:rPr>
        <w:t>আমার</w:t>
      </w:r>
      <w:proofErr w:type="spellEnd"/>
      <w:r w:rsidRPr="00642556">
        <w:rPr>
          <w:b/>
          <w:bCs/>
        </w:rPr>
        <w:t xml:space="preserve"> </w:t>
      </w:r>
      <w:proofErr w:type="spellStart"/>
      <w:r w:rsidRPr="00642556">
        <w:rPr>
          <w:rFonts w:ascii="Nirmala UI" w:hAnsi="Nirmala UI" w:cs="Nirmala UI"/>
          <w:b/>
          <w:bCs/>
        </w:rPr>
        <w:t>ধারণা</w:t>
      </w:r>
      <w:proofErr w:type="spellEnd"/>
    </w:p>
    <w:p w14:paraId="07D09FF7" w14:textId="77777777" w:rsidR="00642556" w:rsidRPr="00642556" w:rsidRDefault="00642556" w:rsidP="00642556">
      <w:proofErr w:type="spellStart"/>
      <w:r w:rsidRPr="00642556">
        <w:rPr>
          <w:rFonts w:ascii="Nirmala UI" w:hAnsi="Nirmala UI" w:cs="Nirmala UI"/>
        </w:rPr>
        <w:t>আপনার</w:t>
      </w:r>
      <w:proofErr w:type="spellEnd"/>
      <w:r w:rsidRPr="00642556">
        <w:t xml:space="preserve"> Reviewer 1 </w:t>
      </w:r>
      <w:proofErr w:type="spellStart"/>
      <w:r w:rsidRPr="00642556">
        <w:rPr>
          <w:rFonts w:ascii="Nirmala UI" w:hAnsi="Nirmala UI" w:cs="Nirmala UI"/>
          <w:b/>
          <w:bCs/>
        </w:rPr>
        <w:t>নতুন</w:t>
      </w:r>
      <w:proofErr w:type="spellEnd"/>
      <w:r w:rsidRPr="00642556">
        <w:rPr>
          <w:b/>
          <w:bCs/>
        </w:rPr>
        <w:t xml:space="preserve"> data </w:t>
      </w:r>
      <w:proofErr w:type="spellStart"/>
      <w:r w:rsidRPr="00642556">
        <w:rPr>
          <w:rFonts w:ascii="Nirmala UI" w:hAnsi="Nirmala UI" w:cs="Nirmala UI"/>
          <w:b/>
          <w:bCs/>
        </w:rPr>
        <w:t>চাননি</w:t>
      </w:r>
      <w:proofErr w:type="spellEnd"/>
      <w:r w:rsidRPr="00642556">
        <w:t xml:space="preserve">, </w:t>
      </w:r>
      <w:proofErr w:type="spellStart"/>
      <w:r w:rsidRPr="00642556">
        <w:rPr>
          <w:rFonts w:ascii="Nirmala UI" w:hAnsi="Nirmala UI" w:cs="Nirmala UI"/>
          <w:b/>
          <w:bCs/>
        </w:rPr>
        <w:t>নতুন</w:t>
      </w:r>
      <w:proofErr w:type="spellEnd"/>
      <w:r w:rsidRPr="00642556">
        <w:rPr>
          <w:b/>
          <w:bCs/>
        </w:rPr>
        <w:t xml:space="preserve"> questionnaire </w:t>
      </w:r>
      <w:proofErr w:type="spellStart"/>
      <w:r w:rsidRPr="00642556">
        <w:rPr>
          <w:rFonts w:ascii="Nirmala UI" w:hAnsi="Nirmala UI" w:cs="Nirmala UI"/>
          <w:b/>
          <w:bCs/>
        </w:rPr>
        <w:t>চাননি</w:t>
      </w:r>
      <w:proofErr w:type="spellEnd"/>
      <w:r w:rsidRPr="00642556">
        <w:t xml:space="preserve">, </w:t>
      </w:r>
      <w:r w:rsidRPr="00642556">
        <w:rPr>
          <w:b/>
          <w:bCs/>
        </w:rPr>
        <w:t xml:space="preserve">method invalid </w:t>
      </w:r>
      <w:proofErr w:type="spellStart"/>
      <w:r w:rsidRPr="00642556">
        <w:rPr>
          <w:rFonts w:ascii="Nirmala UI" w:hAnsi="Nirmala UI" w:cs="Nirmala UI"/>
          <w:b/>
          <w:bCs/>
        </w:rPr>
        <w:t>বলেননি</w:t>
      </w:r>
      <w:proofErr w:type="spellEnd"/>
      <w:r w:rsidRPr="00642556">
        <w:t xml:space="preserve">, </w:t>
      </w:r>
      <w:proofErr w:type="spellStart"/>
      <w:r w:rsidRPr="00642556">
        <w:rPr>
          <w:rFonts w:ascii="Nirmala UI" w:hAnsi="Nirmala UI" w:cs="Nirmala UI"/>
        </w:rPr>
        <w:t>বা</w:t>
      </w:r>
      <w:proofErr w:type="spellEnd"/>
      <w:r w:rsidRPr="00642556">
        <w:t xml:space="preserve"> </w:t>
      </w:r>
      <w:r w:rsidRPr="00642556">
        <w:rPr>
          <w:b/>
          <w:bCs/>
        </w:rPr>
        <w:t xml:space="preserve">study design </w:t>
      </w:r>
      <w:proofErr w:type="spellStart"/>
      <w:r w:rsidRPr="00642556">
        <w:rPr>
          <w:rFonts w:ascii="Nirmala UI" w:hAnsi="Nirmala UI" w:cs="Nirmala UI"/>
          <w:b/>
          <w:bCs/>
        </w:rPr>
        <w:t>নিয়ে</w:t>
      </w:r>
      <w:proofErr w:type="spellEnd"/>
      <w:r w:rsidRPr="00642556">
        <w:rPr>
          <w:b/>
          <w:bCs/>
        </w:rPr>
        <w:t xml:space="preserve"> </w:t>
      </w:r>
      <w:proofErr w:type="spellStart"/>
      <w:r w:rsidRPr="00642556">
        <w:rPr>
          <w:rFonts w:ascii="Nirmala UI" w:hAnsi="Nirmala UI" w:cs="Nirmala UI"/>
          <w:b/>
          <w:bCs/>
        </w:rPr>
        <w:t>আপত্তি</w:t>
      </w:r>
      <w:proofErr w:type="spellEnd"/>
      <w:r w:rsidRPr="00642556">
        <w:rPr>
          <w:b/>
          <w:bCs/>
        </w:rPr>
        <w:t xml:space="preserve"> </w:t>
      </w:r>
      <w:proofErr w:type="spellStart"/>
      <w:r w:rsidRPr="00642556">
        <w:rPr>
          <w:rFonts w:ascii="Nirmala UI" w:hAnsi="Nirmala UI" w:cs="Nirmala UI"/>
          <w:b/>
          <w:bCs/>
        </w:rPr>
        <w:t>করেননি</w:t>
      </w:r>
      <w:proofErr w:type="spellEnd"/>
      <w:r w:rsidRPr="00642556">
        <w:rPr>
          <w:rFonts w:ascii="Nirmala UI" w:hAnsi="Nirmala UI" w:cs="Nirmala UI"/>
        </w:rPr>
        <w:t>।</w:t>
      </w:r>
      <w:r w:rsidRPr="00642556">
        <w:t xml:space="preserve"> </w:t>
      </w:r>
      <w:proofErr w:type="spellStart"/>
      <w:r w:rsidRPr="00642556">
        <w:rPr>
          <w:rFonts w:ascii="Nirmala UI" w:hAnsi="Nirmala UI" w:cs="Nirmala UI"/>
        </w:rPr>
        <w:t>তিনি</w:t>
      </w:r>
      <w:proofErr w:type="spellEnd"/>
      <w:r w:rsidRPr="00642556">
        <w:t xml:space="preserve"> </w:t>
      </w:r>
      <w:proofErr w:type="spellStart"/>
      <w:r w:rsidRPr="00642556">
        <w:rPr>
          <w:rFonts w:ascii="Nirmala UI" w:hAnsi="Nirmala UI" w:cs="Nirmala UI"/>
        </w:rPr>
        <w:t>মূলত</w:t>
      </w:r>
      <w:proofErr w:type="spellEnd"/>
      <w:r w:rsidRPr="00642556">
        <w:t xml:space="preserve"> </w:t>
      </w:r>
      <w:proofErr w:type="spellStart"/>
      <w:r w:rsidRPr="00642556">
        <w:rPr>
          <w:rFonts w:ascii="Nirmala UI" w:hAnsi="Nirmala UI" w:cs="Nirmala UI"/>
        </w:rPr>
        <w:t>বলেছেন</w:t>
      </w:r>
      <w:proofErr w:type="spellEnd"/>
      <w:r w:rsidRPr="00642556">
        <w:t>:</w:t>
      </w:r>
    </w:p>
    <w:p w14:paraId="69957CE7" w14:textId="77777777" w:rsidR="00642556" w:rsidRPr="00642556" w:rsidRDefault="00642556" w:rsidP="00642556">
      <w:r w:rsidRPr="00642556">
        <w:t>"Your study is good, but make it more rigorous and avoid overclaiming."</w:t>
      </w:r>
    </w:p>
    <w:p w14:paraId="26E59046" w14:textId="77777777" w:rsidR="00642556" w:rsidRPr="00642556" w:rsidRDefault="00642556" w:rsidP="00642556">
      <w:proofErr w:type="spellStart"/>
      <w:r w:rsidRPr="00642556">
        <w:rPr>
          <w:rFonts w:ascii="Nirmala UI" w:hAnsi="Nirmala UI" w:cs="Nirmala UI"/>
        </w:rPr>
        <w:t>এটা</w:t>
      </w:r>
      <w:proofErr w:type="spellEnd"/>
      <w:r w:rsidRPr="00642556">
        <w:t xml:space="preserve"> </w:t>
      </w:r>
      <w:proofErr w:type="spellStart"/>
      <w:r w:rsidRPr="00642556">
        <w:rPr>
          <w:rFonts w:ascii="Nirmala UI" w:hAnsi="Nirmala UI" w:cs="Nirmala UI"/>
        </w:rPr>
        <w:t>সাধারণত</w:t>
      </w:r>
      <w:proofErr w:type="spellEnd"/>
      <w:r w:rsidRPr="00642556">
        <w:t xml:space="preserve"> </w:t>
      </w:r>
      <w:proofErr w:type="spellStart"/>
      <w:r w:rsidRPr="00642556">
        <w:rPr>
          <w:rFonts w:ascii="Nirmala UI" w:hAnsi="Nirmala UI" w:cs="Nirmala UI"/>
        </w:rPr>
        <w:t>ভালো</w:t>
      </w:r>
      <w:proofErr w:type="spellEnd"/>
      <w:r w:rsidRPr="00642556">
        <w:t xml:space="preserve"> </w:t>
      </w:r>
      <w:proofErr w:type="spellStart"/>
      <w:r w:rsidRPr="00642556">
        <w:rPr>
          <w:rFonts w:ascii="Nirmala UI" w:hAnsi="Nirmala UI" w:cs="Nirmala UI"/>
        </w:rPr>
        <w:t>লক্ষণ</w:t>
      </w:r>
      <w:proofErr w:type="spellEnd"/>
      <w:r w:rsidRPr="00642556">
        <w:rPr>
          <w:rFonts w:ascii="Nirmala UI" w:hAnsi="Nirmala UI" w:cs="Nirmala UI"/>
        </w:rPr>
        <w:t>।</w:t>
      </w:r>
    </w:p>
    <w:p w14:paraId="4FDC858D" w14:textId="77777777" w:rsidR="00642556" w:rsidRPr="00642556" w:rsidRDefault="00642556" w:rsidP="00642556">
      <w:proofErr w:type="spellStart"/>
      <w:r w:rsidRPr="00642556">
        <w:rPr>
          <w:rFonts w:ascii="Nirmala UI" w:hAnsi="Nirmala UI" w:cs="Nirmala UI"/>
          <w:b/>
          <w:bCs/>
        </w:rPr>
        <w:t>যদি</w:t>
      </w:r>
      <w:proofErr w:type="spellEnd"/>
      <w:r w:rsidRPr="00642556">
        <w:rPr>
          <w:b/>
          <w:bCs/>
        </w:rPr>
        <w:t xml:space="preserve"> </w:t>
      </w:r>
      <w:proofErr w:type="spellStart"/>
      <w:r w:rsidRPr="00642556">
        <w:rPr>
          <w:rFonts w:ascii="Nirmala UI" w:hAnsi="Nirmala UI" w:cs="Nirmala UI"/>
          <w:b/>
          <w:bCs/>
        </w:rPr>
        <w:t>আপনি</w:t>
      </w:r>
      <w:proofErr w:type="spellEnd"/>
      <w:r w:rsidRPr="00642556">
        <w:rPr>
          <w:b/>
          <w:bCs/>
        </w:rPr>
        <w:t xml:space="preserve"> </w:t>
      </w:r>
      <w:proofErr w:type="spellStart"/>
      <w:r w:rsidRPr="00642556">
        <w:rPr>
          <w:rFonts w:ascii="Nirmala UI" w:hAnsi="Nirmala UI" w:cs="Nirmala UI"/>
          <w:b/>
          <w:bCs/>
        </w:rPr>
        <w:t>উপরের</w:t>
      </w:r>
      <w:proofErr w:type="spellEnd"/>
      <w:r w:rsidRPr="00642556">
        <w:rPr>
          <w:b/>
          <w:bCs/>
        </w:rPr>
        <w:t xml:space="preserve"> </w:t>
      </w:r>
      <w:r w:rsidRPr="00642556">
        <w:rPr>
          <w:rFonts w:ascii="Nirmala UI" w:hAnsi="Nirmala UI" w:cs="Nirmala UI"/>
          <w:b/>
          <w:bCs/>
        </w:rPr>
        <w:t>৭টি</w:t>
      </w:r>
      <w:r w:rsidRPr="00642556">
        <w:rPr>
          <w:b/>
          <w:bCs/>
        </w:rPr>
        <w:t xml:space="preserve"> </w:t>
      </w:r>
      <w:proofErr w:type="spellStart"/>
      <w:r w:rsidRPr="00642556">
        <w:rPr>
          <w:rFonts w:ascii="Nirmala UI" w:hAnsi="Nirmala UI" w:cs="Nirmala UI"/>
          <w:b/>
          <w:bCs/>
        </w:rPr>
        <w:t>বিষয়</w:t>
      </w:r>
      <w:proofErr w:type="spellEnd"/>
      <w:r w:rsidRPr="00642556">
        <w:rPr>
          <w:b/>
          <w:bCs/>
        </w:rPr>
        <w:t xml:space="preserve"> </w:t>
      </w:r>
      <w:proofErr w:type="spellStart"/>
      <w:r w:rsidRPr="00642556">
        <w:rPr>
          <w:rFonts w:ascii="Nirmala UI" w:hAnsi="Nirmala UI" w:cs="Nirmala UI"/>
          <w:b/>
          <w:bCs/>
        </w:rPr>
        <w:t>শক্তভাবে</w:t>
      </w:r>
      <w:proofErr w:type="spellEnd"/>
      <w:r w:rsidRPr="00642556">
        <w:rPr>
          <w:b/>
          <w:bCs/>
        </w:rPr>
        <w:t xml:space="preserve"> address </w:t>
      </w:r>
      <w:proofErr w:type="spellStart"/>
      <w:r w:rsidRPr="00642556">
        <w:rPr>
          <w:rFonts w:ascii="Nirmala UI" w:hAnsi="Nirmala UI" w:cs="Nirmala UI"/>
          <w:b/>
          <w:bCs/>
        </w:rPr>
        <w:t>করেন</w:t>
      </w:r>
      <w:proofErr w:type="spellEnd"/>
      <w:r w:rsidRPr="00642556">
        <w:rPr>
          <w:b/>
          <w:bCs/>
        </w:rPr>
        <w:t xml:space="preserve"> </w:t>
      </w:r>
      <w:proofErr w:type="spellStart"/>
      <w:r w:rsidRPr="00642556">
        <w:rPr>
          <w:rFonts w:ascii="Nirmala UI" w:hAnsi="Nirmala UI" w:cs="Nirmala UI"/>
          <w:b/>
          <w:bCs/>
        </w:rPr>
        <w:t>এবং</w:t>
      </w:r>
      <w:proofErr w:type="spellEnd"/>
      <w:r w:rsidRPr="00642556">
        <w:rPr>
          <w:b/>
          <w:bCs/>
        </w:rPr>
        <w:t xml:space="preserve"> </w:t>
      </w:r>
      <w:proofErr w:type="spellStart"/>
      <w:r w:rsidRPr="00642556">
        <w:rPr>
          <w:rFonts w:ascii="Nirmala UI" w:hAnsi="Nirmala UI" w:cs="Nirmala UI"/>
          <w:b/>
          <w:bCs/>
        </w:rPr>
        <w:t>প্রতিটি</w:t>
      </w:r>
      <w:proofErr w:type="spellEnd"/>
      <w:r w:rsidRPr="00642556">
        <w:rPr>
          <w:b/>
          <w:bCs/>
        </w:rPr>
        <w:t xml:space="preserve"> comment-</w:t>
      </w:r>
      <w:proofErr w:type="spellStart"/>
      <w:r w:rsidRPr="00642556">
        <w:rPr>
          <w:rFonts w:ascii="Nirmala UI" w:hAnsi="Nirmala UI" w:cs="Nirmala UI"/>
          <w:b/>
          <w:bCs/>
        </w:rPr>
        <w:t>এর</w:t>
      </w:r>
      <w:proofErr w:type="spellEnd"/>
      <w:r w:rsidRPr="00642556">
        <w:rPr>
          <w:b/>
          <w:bCs/>
        </w:rPr>
        <w:t xml:space="preserve"> </w:t>
      </w:r>
      <w:proofErr w:type="spellStart"/>
      <w:r w:rsidRPr="00642556">
        <w:rPr>
          <w:rFonts w:ascii="Nirmala UI" w:hAnsi="Nirmala UI" w:cs="Nirmala UI"/>
          <w:b/>
          <w:bCs/>
        </w:rPr>
        <w:t>জন্য</w:t>
      </w:r>
      <w:proofErr w:type="spellEnd"/>
      <w:r w:rsidRPr="00642556">
        <w:rPr>
          <w:b/>
          <w:bCs/>
        </w:rPr>
        <w:t xml:space="preserve"> manuscript-</w:t>
      </w:r>
      <w:r w:rsidRPr="00642556">
        <w:rPr>
          <w:rFonts w:ascii="Nirmala UI" w:hAnsi="Nirmala UI" w:cs="Nirmala UI"/>
          <w:b/>
          <w:bCs/>
        </w:rPr>
        <w:t>এ</w:t>
      </w:r>
      <w:r w:rsidRPr="00642556">
        <w:rPr>
          <w:b/>
          <w:bCs/>
        </w:rPr>
        <w:t xml:space="preserve"> </w:t>
      </w:r>
      <w:proofErr w:type="spellStart"/>
      <w:r w:rsidRPr="00642556">
        <w:rPr>
          <w:rFonts w:ascii="Nirmala UI" w:hAnsi="Nirmala UI" w:cs="Nirmala UI"/>
          <w:b/>
          <w:bCs/>
        </w:rPr>
        <w:t>কোথায়</w:t>
      </w:r>
      <w:proofErr w:type="spellEnd"/>
      <w:r w:rsidRPr="00642556">
        <w:rPr>
          <w:b/>
          <w:bCs/>
        </w:rPr>
        <w:t xml:space="preserve"> </w:t>
      </w:r>
      <w:proofErr w:type="spellStart"/>
      <w:r w:rsidRPr="00642556">
        <w:rPr>
          <w:rFonts w:ascii="Nirmala UI" w:hAnsi="Nirmala UI" w:cs="Nirmala UI"/>
          <w:b/>
          <w:bCs/>
        </w:rPr>
        <w:t>কী</w:t>
      </w:r>
      <w:proofErr w:type="spellEnd"/>
      <w:r w:rsidRPr="00642556">
        <w:rPr>
          <w:b/>
          <w:bCs/>
        </w:rPr>
        <w:t xml:space="preserve"> </w:t>
      </w:r>
      <w:proofErr w:type="spellStart"/>
      <w:r w:rsidRPr="00642556">
        <w:rPr>
          <w:rFonts w:ascii="Nirmala UI" w:hAnsi="Nirmala UI" w:cs="Nirmala UI"/>
          <w:b/>
          <w:bCs/>
        </w:rPr>
        <w:t>পরিবর্তন</w:t>
      </w:r>
      <w:proofErr w:type="spellEnd"/>
      <w:r w:rsidRPr="00642556">
        <w:rPr>
          <w:b/>
          <w:bCs/>
        </w:rPr>
        <w:t xml:space="preserve"> </w:t>
      </w:r>
      <w:proofErr w:type="spellStart"/>
      <w:r w:rsidRPr="00642556">
        <w:rPr>
          <w:rFonts w:ascii="Nirmala UI" w:hAnsi="Nirmala UI" w:cs="Nirmala UI"/>
          <w:b/>
          <w:bCs/>
        </w:rPr>
        <w:t>করেছেন</w:t>
      </w:r>
      <w:proofErr w:type="spellEnd"/>
      <w:r w:rsidRPr="00642556">
        <w:rPr>
          <w:b/>
          <w:bCs/>
        </w:rPr>
        <w:t xml:space="preserve"> </w:t>
      </w:r>
      <w:proofErr w:type="spellStart"/>
      <w:r w:rsidRPr="00642556">
        <w:rPr>
          <w:rFonts w:ascii="Nirmala UI" w:hAnsi="Nirmala UI" w:cs="Nirmala UI"/>
          <w:b/>
          <w:bCs/>
        </w:rPr>
        <w:t>তা</w:t>
      </w:r>
      <w:proofErr w:type="spellEnd"/>
      <w:r w:rsidRPr="00642556">
        <w:rPr>
          <w:b/>
          <w:bCs/>
        </w:rPr>
        <w:t xml:space="preserve"> response letter-</w:t>
      </w:r>
      <w:r w:rsidRPr="00642556">
        <w:rPr>
          <w:rFonts w:ascii="Nirmala UI" w:hAnsi="Nirmala UI" w:cs="Nirmala UI"/>
          <w:b/>
          <w:bCs/>
        </w:rPr>
        <w:t>এ</w:t>
      </w:r>
      <w:r w:rsidRPr="00642556">
        <w:rPr>
          <w:b/>
          <w:bCs/>
        </w:rPr>
        <w:t xml:space="preserve"> </w:t>
      </w:r>
      <w:proofErr w:type="spellStart"/>
      <w:r w:rsidRPr="00642556">
        <w:rPr>
          <w:rFonts w:ascii="Nirmala UI" w:hAnsi="Nirmala UI" w:cs="Nirmala UI"/>
          <w:b/>
          <w:bCs/>
        </w:rPr>
        <w:t>পরিষ্কারভাবে</w:t>
      </w:r>
      <w:proofErr w:type="spellEnd"/>
      <w:r w:rsidRPr="00642556">
        <w:rPr>
          <w:b/>
          <w:bCs/>
        </w:rPr>
        <w:t xml:space="preserve"> </w:t>
      </w:r>
      <w:proofErr w:type="spellStart"/>
      <w:r w:rsidRPr="00642556">
        <w:rPr>
          <w:rFonts w:ascii="Nirmala UI" w:hAnsi="Nirmala UI" w:cs="Nirmala UI"/>
          <w:b/>
          <w:bCs/>
        </w:rPr>
        <w:t>দেখান</w:t>
      </w:r>
      <w:proofErr w:type="spellEnd"/>
      <w:r w:rsidRPr="00642556">
        <w:rPr>
          <w:b/>
          <w:bCs/>
        </w:rPr>
        <w:t xml:space="preserve">, </w:t>
      </w:r>
      <w:proofErr w:type="spellStart"/>
      <w:r w:rsidRPr="00642556">
        <w:rPr>
          <w:rFonts w:ascii="Nirmala UI" w:hAnsi="Nirmala UI" w:cs="Nirmala UI"/>
          <w:b/>
          <w:bCs/>
        </w:rPr>
        <w:t>তাহলে</w:t>
      </w:r>
      <w:proofErr w:type="spellEnd"/>
      <w:r w:rsidRPr="00642556">
        <w:rPr>
          <w:b/>
          <w:bCs/>
        </w:rPr>
        <w:t xml:space="preserve"> Reviewer 1-</w:t>
      </w:r>
      <w:r w:rsidRPr="00642556">
        <w:rPr>
          <w:rFonts w:ascii="Nirmala UI" w:hAnsi="Nirmala UI" w:cs="Nirmala UI"/>
          <w:b/>
          <w:bCs/>
        </w:rPr>
        <w:t>কে</w:t>
      </w:r>
      <w:r w:rsidRPr="00642556">
        <w:rPr>
          <w:b/>
          <w:bCs/>
        </w:rPr>
        <w:t xml:space="preserve"> </w:t>
      </w:r>
      <w:proofErr w:type="spellStart"/>
      <w:r w:rsidRPr="00642556">
        <w:rPr>
          <w:rFonts w:ascii="Nirmala UI" w:hAnsi="Nirmala UI" w:cs="Nirmala UI"/>
          <w:b/>
          <w:bCs/>
        </w:rPr>
        <w:t>সন্তুষ্ট</w:t>
      </w:r>
      <w:proofErr w:type="spellEnd"/>
      <w:r w:rsidRPr="00642556">
        <w:rPr>
          <w:b/>
          <w:bCs/>
        </w:rPr>
        <w:t xml:space="preserve"> </w:t>
      </w:r>
      <w:proofErr w:type="spellStart"/>
      <w:r w:rsidRPr="00642556">
        <w:rPr>
          <w:rFonts w:ascii="Nirmala UI" w:hAnsi="Nirmala UI" w:cs="Nirmala UI"/>
          <w:b/>
          <w:bCs/>
        </w:rPr>
        <w:t>করার</w:t>
      </w:r>
      <w:proofErr w:type="spellEnd"/>
      <w:r w:rsidRPr="00642556">
        <w:rPr>
          <w:b/>
          <w:bCs/>
        </w:rPr>
        <w:t xml:space="preserve"> </w:t>
      </w:r>
      <w:proofErr w:type="spellStart"/>
      <w:r w:rsidRPr="00642556">
        <w:rPr>
          <w:rFonts w:ascii="Nirmala UI" w:hAnsi="Nirmala UI" w:cs="Nirmala UI"/>
          <w:b/>
          <w:bCs/>
        </w:rPr>
        <w:t>সম্ভাবনা</w:t>
      </w:r>
      <w:proofErr w:type="spellEnd"/>
      <w:r w:rsidRPr="00642556">
        <w:rPr>
          <w:b/>
          <w:bCs/>
        </w:rPr>
        <w:t xml:space="preserve"> </w:t>
      </w:r>
      <w:proofErr w:type="spellStart"/>
      <w:r w:rsidRPr="00642556">
        <w:rPr>
          <w:rFonts w:ascii="Nirmala UI" w:hAnsi="Nirmala UI" w:cs="Nirmala UI"/>
          <w:b/>
          <w:bCs/>
        </w:rPr>
        <w:t>উল্লেখযোগ্যভাবে</w:t>
      </w:r>
      <w:proofErr w:type="spellEnd"/>
      <w:r w:rsidRPr="00642556">
        <w:rPr>
          <w:b/>
          <w:bCs/>
        </w:rPr>
        <w:t xml:space="preserve"> </w:t>
      </w:r>
      <w:proofErr w:type="spellStart"/>
      <w:r w:rsidRPr="00642556">
        <w:rPr>
          <w:rFonts w:ascii="Nirmala UI" w:hAnsi="Nirmala UI" w:cs="Nirmala UI"/>
          <w:b/>
          <w:bCs/>
        </w:rPr>
        <w:t>বেড়ে</w:t>
      </w:r>
      <w:proofErr w:type="spellEnd"/>
      <w:r w:rsidRPr="00642556">
        <w:rPr>
          <w:b/>
          <w:bCs/>
        </w:rPr>
        <w:t xml:space="preserve"> </w:t>
      </w:r>
      <w:proofErr w:type="spellStart"/>
      <w:r w:rsidRPr="00642556">
        <w:rPr>
          <w:rFonts w:ascii="Nirmala UI" w:hAnsi="Nirmala UI" w:cs="Nirmala UI"/>
          <w:b/>
          <w:bCs/>
        </w:rPr>
        <w:t>যাবে</w:t>
      </w:r>
      <w:proofErr w:type="spellEnd"/>
      <w:r w:rsidRPr="00642556">
        <w:rPr>
          <w:rFonts w:ascii="Nirmala UI" w:hAnsi="Nirmala UI" w:cs="Nirmala UI"/>
          <w:b/>
          <w:bCs/>
        </w:rPr>
        <w:t>।</w:t>
      </w:r>
    </w:p>
    <w:p w14:paraId="0113A0A9" w14:textId="77777777" w:rsidR="00642556" w:rsidRDefault="00642556"/>
    <w:sectPr w:rsidR="00642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3499"/>
    <w:multiLevelType w:val="multilevel"/>
    <w:tmpl w:val="0A7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158E2"/>
    <w:multiLevelType w:val="multilevel"/>
    <w:tmpl w:val="4F1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A6B64"/>
    <w:multiLevelType w:val="multilevel"/>
    <w:tmpl w:val="6AD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11A50"/>
    <w:multiLevelType w:val="multilevel"/>
    <w:tmpl w:val="69D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7051D"/>
    <w:multiLevelType w:val="multilevel"/>
    <w:tmpl w:val="992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14226">
    <w:abstractNumId w:val="0"/>
  </w:num>
  <w:num w:numId="2" w16cid:durableId="1942948566">
    <w:abstractNumId w:val="3"/>
  </w:num>
  <w:num w:numId="3" w16cid:durableId="32847255">
    <w:abstractNumId w:val="4"/>
  </w:num>
  <w:num w:numId="4" w16cid:durableId="54937756">
    <w:abstractNumId w:val="1"/>
  </w:num>
  <w:num w:numId="5" w16cid:durableId="1792170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C"/>
    <w:rsid w:val="0012254C"/>
    <w:rsid w:val="0053757D"/>
    <w:rsid w:val="0064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BC04"/>
  <w15:chartTrackingRefBased/>
  <w15:docId w15:val="{FA285F7E-076A-4150-8F9C-1B3292C0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C"/>
    <w:rPr>
      <w:rFonts w:eastAsiaTheme="majorEastAsia" w:cstheme="majorBidi"/>
      <w:color w:val="272727" w:themeColor="text1" w:themeTint="D8"/>
    </w:rPr>
  </w:style>
  <w:style w:type="paragraph" w:styleId="Title">
    <w:name w:val="Title"/>
    <w:basedOn w:val="Normal"/>
    <w:next w:val="Normal"/>
    <w:link w:val="TitleChar"/>
    <w:uiPriority w:val="10"/>
    <w:qFormat/>
    <w:rsid w:val="00122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C"/>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C"/>
    <w:rPr>
      <w:i/>
      <w:iCs/>
      <w:color w:val="404040" w:themeColor="text1" w:themeTint="BF"/>
    </w:rPr>
  </w:style>
  <w:style w:type="paragraph" w:styleId="ListParagraph">
    <w:name w:val="List Paragraph"/>
    <w:basedOn w:val="Normal"/>
    <w:uiPriority w:val="34"/>
    <w:qFormat/>
    <w:rsid w:val="0012254C"/>
    <w:pPr>
      <w:ind w:left="720"/>
      <w:contextualSpacing/>
    </w:pPr>
  </w:style>
  <w:style w:type="character" w:styleId="IntenseEmphasis">
    <w:name w:val="Intense Emphasis"/>
    <w:basedOn w:val="DefaultParagraphFont"/>
    <w:uiPriority w:val="21"/>
    <w:qFormat/>
    <w:rsid w:val="0012254C"/>
    <w:rPr>
      <w:i/>
      <w:iCs/>
      <w:color w:val="2F5496" w:themeColor="accent1" w:themeShade="BF"/>
    </w:rPr>
  </w:style>
  <w:style w:type="paragraph" w:styleId="IntenseQuote">
    <w:name w:val="Intense Quote"/>
    <w:basedOn w:val="Normal"/>
    <w:next w:val="Normal"/>
    <w:link w:val="IntenseQuoteChar"/>
    <w:uiPriority w:val="30"/>
    <w:qFormat/>
    <w:rsid w:val="00122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4C"/>
    <w:rPr>
      <w:i/>
      <w:iCs/>
      <w:color w:val="2F5496" w:themeColor="accent1" w:themeShade="BF"/>
    </w:rPr>
  </w:style>
  <w:style w:type="character" w:styleId="IntenseReference">
    <w:name w:val="Intense Reference"/>
    <w:basedOn w:val="DefaultParagraphFont"/>
    <w:uiPriority w:val="32"/>
    <w:qFormat/>
    <w:rsid w:val="0012254C"/>
    <w:rPr>
      <w:b/>
      <w:bCs/>
      <w:smallCaps/>
      <w:color w:val="2F5496" w:themeColor="accent1" w:themeShade="BF"/>
      <w:spacing w:val="5"/>
    </w:rPr>
  </w:style>
  <w:style w:type="character" w:styleId="Hyperlink">
    <w:name w:val="Hyperlink"/>
    <w:basedOn w:val="DefaultParagraphFont"/>
    <w:uiPriority w:val="99"/>
    <w:unhideWhenUsed/>
    <w:rsid w:val="0012254C"/>
    <w:rPr>
      <w:color w:val="0563C1" w:themeColor="hyperlink"/>
      <w:u w:val="single"/>
    </w:rPr>
  </w:style>
  <w:style w:type="character" w:styleId="UnresolvedMention">
    <w:name w:val="Unresolved Mention"/>
    <w:basedOn w:val="DefaultParagraphFont"/>
    <w:uiPriority w:val="99"/>
    <w:semiHidden/>
    <w:unhideWhenUsed/>
    <w:rsid w:val="00122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viewer-feedback.springernature.com/download/attachment/12c87cab-0489-4fd6-bd15-9dcf89c93db8" TargetMode="External"/><Relationship Id="rId5" Type="http://schemas.openxmlformats.org/officeDocument/2006/relationships/hyperlink" Target="mailto:srep@nature.com?subject=Re%20Submission%20revision:%20859df4a2-2669-4740-a5ac-4bede5db505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2026-07-09T10:01:00Z</dcterms:created>
  <dcterms:modified xsi:type="dcterms:W3CDTF">2026-07-09T10:06:00Z</dcterms:modified>
</cp:coreProperties>
</file>