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ECE2" w14:textId="77777777" w:rsidR="00905A15" w:rsidRPr="00FA4EC0" w:rsidRDefault="00905A15" w:rsidP="00B608EB">
      <w:pPr>
        <w:spacing w:line="360" w:lineRule="auto"/>
        <w:jc w:val="center"/>
        <w:rPr>
          <w:rFonts w:ascii="Times New Roman" w:eastAsia="Times New Roman" w:hAnsi="Times New Roman" w:cs="Times New Roman"/>
          <w:bCs/>
          <w:color w:val="000000"/>
        </w:rPr>
      </w:pPr>
      <w:r w:rsidRPr="00FA4EC0">
        <w:rPr>
          <w:rFonts w:ascii="Times New Roman" w:eastAsia="Times New Roman" w:hAnsi="Times New Roman" w:cs="Times New Roman"/>
          <w:bCs/>
          <w:color w:val="000000"/>
        </w:rPr>
        <w:t>Digital Connectivity and Mental Health Symptoms Among Women in Bangladesh: A Rural-Urban Perspective</w:t>
      </w:r>
    </w:p>
    <w:p w14:paraId="22D66EFF" w14:textId="77777777" w:rsidR="00905A15" w:rsidRPr="00FA4EC0" w:rsidRDefault="00905A15" w:rsidP="00B608EB">
      <w:pPr>
        <w:spacing w:line="360" w:lineRule="auto"/>
        <w:jc w:val="center"/>
        <w:rPr>
          <w:rFonts w:ascii="Times New Roman" w:hAnsi="Times New Roman" w:cs="Times New Roman"/>
        </w:rPr>
      </w:pPr>
      <w:r w:rsidRPr="00FA4EC0">
        <w:rPr>
          <w:rFonts w:ascii="Times New Roman" w:hAnsi="Times New Roman" w:cs="Times New Roman"/>
        </w:rPr>
        <w:t>Md Salek Miah</w:t>
      </w:r>
      <w:proofErr w:type="gramStart"/>
      <w:r w:rsidRPr="00FA4EC0">
        <w:rPr>
          <w:rFonts w:ascii="Times New Roman" w:hAnsi="Times New Roman" w:cs="Times New Roman"/>
          <w:vertAlign w:val="superscript"/>
        </w:rPr>
        <w:t xml:space="preserve">1 </w:t>
      </w:r>
      <w:r w:rsidRPr="00FA4EC0">
        <w:rPr>
          <w:rFonts w:ascii="Times New Roman" w:hAnsi="Times New Roman" w:cs="Times New Roman"/>
        </w:rPr>
        <w:t>,</w:t>
      </w:r>
      <w:proofErr w:type="gramEnd"/>
      <w:r w:rsidRPr="00FA4EC0">
        <w:rPr>
          <w:rFonts w:ascii="Times New Roman" w:hAnsi="Times New Roman" w:cs="Times New Roman"/>
        </w:rPr>
        <w:t xml:space="preserve"> and </w:t>
      </w:r>
      <w:r w:rsidRPr="00FA4EC0">
        <w:rPr>
          <w:rFonts w:ascii="Times New Roman" w:eastAsia="Times New Roman" w:hAnsi="Times New Roman" w:cs="Times New Roman"/>
          <w:color w:val="000000"/>
        </w:rPr>
        <w:t>Md Jamal Uddin</w:t>
      </w:r>
      <w:r w:rsidRPr="00FA4EC0">
        <w:rPr>
          <w:rFonts w:ascii="Times New Roman" w:eastAsia="Times New Roman" w:hAnsi="Times New Roman" w:cs="Times New Roman"/>
          <w:color w:val="000000"/>
          <w:vertAlign w:val="superscript"/>
        </w:rPr>
        <w:t>1,2*</w:t>
      </w:r>
    </w:p>
    <w:p w14:paraId="176CFEC3" w14:textId="77777777" w:rsidR="00905A15" w:rsidRPr="00FA4EC0" w:rsidRDefault="00905A15" w:rsidP="00FA4EC0">
      <w:pPr>
        <w:spacing w:line="360" w:lineRule="auto"/>
        <w:jc w:val="both"/>
        <w:rPr>
          <w:rFonts w:ascii="Times New Roman" w:hAnsi="Times New Roman" w:cs="Times New Roman"/>
        </w:rPr>
      </w:pPr>
      <w:r w:rsidRPr="00FA4EC0">
        <w:rPr>
          <w:rFonts w:ascii="Times New Roman" w:eastAsia="Cambria" w:hAnsi="Times New Roman" w:cs="Times New Roman"/>
          <w:vertAlign w:val="superscript"/>
        </w:rPr>
        <w:t>1</w:t>
      </w:r>
      <w:r w:rsidRPr="00FA4EC0">
        <w:rPr>
          <w:rFonts w:ascii="Times New Roman" w:hAnsi="Times New Roman" w:cs="Times New Roman"/>
        </w:rPr>
        <w:t>Biostatistics, Epidemiology, and Public Health Research Team, Department of Statistics, Shahjalal University of Science &amp; Technology (SUST), Sylhet-3114, Bangladesh</w:t>
      </w:r>
    </w:p>
    <w:p w14:paraId="4B763550" w14:textId="77777777" w:rsidR="00905A15" w:rsidRPr="00FA4EC0" w:rsidRDefault="00905A15" w:rsidP="00FA4EC0">
      <w:pPr>
        <w:spacing w:line="360" w:lineRule="auto"/>
        <w:jc w:val="both"/>
        <w:rPr>
          <w:rFonts w:ascii="Times New Roman" w:hAnsi="Times New Roman" w:cs="Times New Roman"/>
          <w:vertAlign w:val="superscript"/>
        </w:rPr>
      </w:pPr>
      <w:r w:rsidRPr="00FA4EC0">
        <w:rPr>
          <w:rFonts w:ascii="Times New Roman" w:hAnsi="Times New Roman" w:cs="Times New Roman"/>
          <w:vertAlign w:val="superscript"/>
        </w:rPr>
        <w:t>2</w:t>
      </w:r>
      <w:r w:rsidRPr="00FA4EC0">
        <w:rPr>
          <w:rFonts w:ascii="Times New Roman" w:hAnsi="Times New Roman" w:cs="Times New Roman"/>
        </w:rPr>
        <w:t>Faculty of Graduate Education, Daffodil International University, Dhaka, Bangladesh</w:t>
      </w:r>
    </w:p>
    <w:p w14:paraId="10E819EE" w14:textId="77777777" w:rsidR="00905A15" w:rsidRPr="00FA4EC0" w:rsidRDefault="00905A15" w:rsidP="00FA4EC0">
      <w:pPr>
        <w:spacing w:line="360" w:lineRule="auto"/>
        <w:jc w:val="both"/>
        <w:rPr>
          <w:rFonts w:ascii="Times New Roman" w:hAnsi="Times New Roman" w:cs="Times New Roman"/>
        </w:rPr>
      </w:pPr>
      <w:r w:rsidRPr="00FA4EC0">
        <w:rPr>
          <w:rFonts w:ascii="Times New Roman" w:hAnsi="Times New Roman" w:cs="Times New Roman"/>
          <w:vertAlign w:val="superscript"/>
        </w:rPr>
        <w:t xml:space="preserve">  *</w:t>
      </w:r>
      <w:r w:rsidRPr="00FA4EC0">
        <w:rPr>
          <w:rFonts w:ascii="Times New Roman" w:hAnsi="Times New Roman" w:cs="Times New Roman"/>
        </w:rPr>
        <w:t xml:space="preserve">Correspondence to: </w:t>
      </w:r>
    </w:p>
    <w:p w14:paraId="33376719" w14:textId="77777777" w:rsidR="00905A15" w:rsidRPr="00FA4EC0" w:rsidRDefault="00905A15" w:rsidP="00FA4EC0">
      <w:pPr>
        <w:spacing w:line="360" w:lineRule="auto"/>
        <w:jc w:val="both"/>
        <w:rPr>
          <w:rFonts w:ascii="Times New Roman" w:hAnsi="Times New Roman" w:cs="Times New Roman"/>
        </w:rPr>
      </w:pPr>
      <w:r w:rsidRPr="00FA4EC0">
        <w:rPr>
          <w:rFonts w:ascii="Times New Roman" w:hAnsi="Times New Roman" w:cs="Times New Roman"/>
        </w:rPr>
        <w:t>Md Jamal Uddin, PhD</w:t>
      </w:r>
    </w:p>
    <w:p w14:paraId="6F7B074A" w14:textId="77777777" w:rsidR="00905A15" w:rsidRPr="00FA4EC0" w:rsidRDefault="00905A15" w:rsidP="00FA4EC0">
      <w:pPr>
        <w:spacing w:line="360" w:lineRule="auto"/>
        <w:jc w:val="both"/>
        <w:rPr>
          <w:rFonts w:ascii="Times New Roman" w:hAnsi="Times New Roman" w:cs="Times New Roman"/>
        </w:rPr>
      </w:pPr>
      <w:r w:rsidRPr="00FA4EC0">
        <w:rPr>
          <w:rFonts w:ascii="Times New Roman" w:hAnsi="Times New Roman" w:cs="Times New Roman"/>
        </w:rPr>
        <w:t>Professor, Department of Statistics,</w:t>
      </w:r>
    </w:p>
    <w:p w14:paraId="5DD3A096" w14:textId="77777777" w:rsidR="00905A15" w:rsidRPr="00FA4EC0" w:rsidRDefault="00905A15" w:rsidP="00FA4EC0">
      <w:pPr>
        <w:spacing w:line="360" w:lineRule="auto"/>
        <w:jc w:val="both"/>
        <w:rPr>
          <w:rFonts w:ascii="Times New Roman" w:hAnsi="Times New Roman" w:cs="Times New Roman"/>
        </w:rPr>
      </w:pPr>
      <w:r w:rsidRPr="00FA4EC0">
        <w:rPr>
          <w:rFonts w:ascii="Times New Roman" w:hAnsi="Times New Roman" w:cs="Times New Roman"/>
        </w:rPr>
        <w:t xml:space="preserve">Shahjalal University of Science and Technology, Sylhet, Bangladesh. </w:t>
      </w:r>
    </w:p>
    <w:p w14:paraId="1AC47A54" w14:textId="77777777" w:rsidR="00905A15" w:rsidRPr="00FA4EC0" w:rsidRDefault="00905A15" w:rsidP="00FA4EC0">
      <w:pPr>
        <w:spacing w:line="360" w:lineRule="auto"/>
        <w:jc w:val="both"/>
        <w:rPr>
          <w:rFonts w:ascii="Times New Roman" w:hAnsi="Times New Roman" w:cs="Times New Roman"/>
        </w:rPr>
      </w:pPr>
      <w:r w:rsidRPr="00FA4EC0">
        <w:rPr>
          <w:rFonts w:ascii="Times New Roman" w:hAnsi="Times New Roman" w:cs="Times New Roman"/>
        </w:rPr>
        <w:t>Email</w:t>
      </w:r>
      <w:bookmarkStart w:id="0" w:name="_Hlk219221526"/>
      <w:r w:rsidRPr="00FA4EC0">
        <w:rPr>
          <w:rFonts w:ascii="Times New Roman" w:hAnsi="Times New Roman" w:cs="Times New Roman"/>
        </w:rPr>
        <w:t xml:space="preserve">: </w:t>
      </w:r>
      <w:hyperlink r:id="rId8" w:history="1">
        <w:r w:rsidRPr="00FA4EC0">
          <w:rPr>
            <w:rStyle w:val="Hyperlink"/>
            <w:rFonts w:ascii="Times New Roman" w:hAnsi="Times New Roman" w:cs="Times New Roman"/>
          </w:rPr>
          <w:t>jamal-sta@sust.edu</w:t>
        </w:r>
      </w:hyperlink>
    </w:p>
    <w:bookmarkEnd w:id="0"/>
    <w:p w14:paraId="460E2717" w14:textId="77777777" w:rsidR="00B608EB" w:rsidRPr="00FA4EC0" w:rsidRDefault="00B608EB" w:rsidP="00FA4EC0">
      <w:pPr>
        <w:jc w:val="both"/>
        <w:rPr>
          <w:rFonts w:ascii="Times New Roman" w:hAnsi="Times New Roman" w:cs="Times New Roman"/>
        </w:rPr>
      </w:pPr>
      <w:r w:rsidRPr="00FA4EC0">
        <w:rPr>
          <w:rFonts w:ascii="Times New Roman" w:hAnsi="Times New Roman" w:cs="Times New Roman"/>
        </w:rPr>
        <w:t xml:space="preserve">ORCID: </w:t>
      </w:r>
      <w:hyperlink r:id="rId9" w:tgtFrame="_new" w:history="1">
        <w:r w:rsidRPr="00FA4EC0">
          <w:rPr>
            <w:rStyle w:val="Hyperlink"/>
            <w:rFonts w:ascii="Times New Roman" w:hAnsi="Times New Roman" w:cs="Times New Roman"/>
          </w:rPr>
          <w:t>0000-0002-8360-3274</w:t>
        </w:r>
      </w:hyperlink>
    </w:p>
    <w:p w14:paraId="7E95A834" w14:textId="77777777" w:rsidR="00905A15" w:rsidRDefault="00905A15" w:rsidP="00905A15">
      <w:pPr>
        <w:spacing w:line="360" w:lineRule="auto"/>
        <w:rPr>
          <w:rFonts w:ascii="Times New Roman" w:eastAsia="Times New Roman" w:hAnsi="Times New Roman" w:cs="Times New Roman"/>
        </w:rPr>
      </w:pPr>
    </w:p>
    <w:p w14:paraId="4E62BBDD" w14:textId="77777777" w:rsidR="00905A15" w:rsidRDefault="00905A15" w:rsidP="00905A15">
      <w:pPr>
        <w:jc w:val="both"/>
        <w:rPr>
          <w:rFonts w:ascii="Times New Roman" w:eastAsia="Times New Roman" w:hAnsi="Times New Roman" w:cs="Times New Roman"/>
          <w:b/>
          <w:sz w:val="28"/>
          <w:szCs w:val="28"/>
        </w:rPr>
      </w:pPr>
    </w:p>
    <w:p w14:paraId="3CCDF98F" w14:textId="77777777" w:rsidR="00905A15" w:rsidRDefault="00905A15" w:rsidP="00905A15">
      <w:pPr>
        <w:jc w:val="both"/>
        <w:rPr>
          <w:rFonts w:ascii="Times New Roman" w:eastAsia="Times New Roman" w:hAnsi="Times New Roman" w:cs="Times New Roman"/>
          <w:b/>
          <w:sz w:val="28"/>
          <w:szCs w:val="28"/>
        </w:rPr>
      </w:pPr>
    </w:p>
    <w:p w14:paraId="44EBA87C" w14:textId="77777777" w:rsidR="00905A15" w:rsidRDefault="00905A15" w:rsidP="00905A15">
      <w:pPr>
        <w:jc w:val="both"/>
        <w:rPr>
          <w:rFonts w:ascii="Times New Roman" w:eastAsia="Times New Roman" w:hAnsi="Times New Roman" w:cs="Times New Roman"/>
          <w:b/>
          <w:sz w:val="28"/>
          <w:szCs w:val="28"/>
        </w:rPr>
      </w:pPr>
    </w:p>
    <w:p w14:paraId="1FAB661B" w14:textId="77777777" w:rsidR="00905A15" w:rsidRDefault="00905A15" w:rsidP="00905A15">
      <w:pPr>
        <w:jc w:val="both"/>
        <w:rPr>
          <w:rFonts w:ascii="Times New Roman" w:eastAsia="Times New Roman" w:hAnsi="Times New Roman" w:cs="Times New Roman"/>
          <w:b/>
          <w:sz w:val="28"/>
          <w:szCs w:val="28"/>
        </w:rPr>
      </w:pPr>
    </w:p>
    <w:p w14:paraId="0D78D11C" w14:textId="77777777" w:rsidR="00905A15" w:rsidRDefault="00905A15" w:rsidP="00905A15">
      <w:pPr>
        <w:jc w:val="both"/>
        <w:rPr>
          <w:rFonts w:ascii="Times New Roman" w:eastAsia="Times New Roman" w:hAnsi="Times New Roman" w:cs="Times New Roman"/>
          <w:b/>
          <w:sz w:val="28"/>
          <w:szCs w:val="28"/>
        </w:rPr>
      </w:pPr>
    </w:p>
    <w:p w14:paraId="6EFAD498" w14:textId="77777777" w:rsidR="00905A15" w:rsidRDefault="00905A15" w:rsidP="00905A15">
      <w:pPr>
        <w:jc w:val="both"/>
        <w:rPr>
          <w:rFonts w:ascii="Times New Roman" w:eastAsia="Times New Roman" w:hAnsi="Times New Roman" w:cs="Times New Roman"/>
          <w:b/>
          <w:sz w:val="28"/>
          <w:szCs w:val="28"/>
        </w:rPr>
      </w:pPr>
    </w:p>
    <w:p w14:paraId="5487EA00" w14:textId="77777777" w:rsidR="00B608EB" w:rsidRDefault="00B608EB" w:rsidP="003E2CBA">
      <w:pPr>
        <w:spacing w:line="360" w:lineRule="auto"/>
        <w:jc w:val="both"/>
        <w:rPr>
          <w:rFonts w:ascii="Times New Roman" w:eastAsia="Times New Roman" w:hAnsi="Times New Roman" w:cs="Times New Roman"/>
          <w:b/>
          <w:sz w:val="28"/>
          <w:szCs w:val="28"/>
        </w:rPr>
      </w:pPr>
    </w:p>
    <w:p w14:paraId="5D4C33A8" w14:textId="77777777" w:rsidR="00B608EB" w:rsidRDefault="00B608EB" w:rsidP="003E2CBA">
      <w:pPr>
        <w:spacing w:line="360" w:lineRule="auto"/>
        <w:jc w:val="both"/>
        <w:rPr>
          <w:rFonts w:ascii="Times New Roman" w:eastAsia="Times New Roman" w:hAnsi="Times New Roman" w:cs="Times New Roman"/>
          <w:b/>
          <w:sz w:val="28"/>
          <w:szCs w:val="28"/>
        </w:rPr>
      </w:pPr>
    </w:p>
    <w:p w14:paraId="06755B83" w14:textId="77777777" w:rsidR="00FA4EC0" w:rsidRDefault="00FA4EC0" w:rsidP="003E2CBA">
      <w:pPr>
        <w:spacing w:line="360" w:lineRule="auto"/>
        <w:jc w:val="both"/>
        <w:rPr>
          <w:rFonts w:ascii="Times New Roman" w:eastAsia="Times New Roman" w:hAnsi="Times New Roman" w:cs="Times New Roman"/>
          <w:b/>
          <w:sz w:val="28"/>
          <w:szCs w:val="28"/>
        </w:rPr>
      </w:pPr>
    </w:p>
    <w:p w14:paraId="4B112F8F" w14:textId="77777777" w:rsidR="00FA4EC0" w:rsidRDefault="00FA4EC0" w:rsidP="003E2CBA">
      <w:pPr>
        <w:spacing w:line="360" w:lineRule="auto"/>
        <w:jc w:val="both"/>
        <w:rPr>
          <w:rFonts w:ascii="Times New Roman" w:eastAsia="Times New Roman" w:hAnsi="Times New Roman" w:cs="Times New Roman"/>
          <w:b/>
          <w:sz w:val="28"/>
          <w:szCs w:val="28"/>
        </w:rPr>
      </w:pPr>
    </w:p>
    <w:p w14:paraId="27BAB89E" w14:textId="244D786A" w:rsidR="00905A15" w:rsidRPr="00FA4EC0" w:rsidRDefault="00905A15" w:rsidP="003E2CBA">
      <w:pPr>
        <w:spacing w:line="360" w:lineRule="auto"/>
        <w:jc w:val="both"/>
        <w:rPr>
          <w:rFonts w:ascii="Times New Roman" w:eastAsia="Times New Roman" w:hAnsi="Times New Roman" w:cs="Times New Roman"/>
          <w:b/>
        </w:rPr>
      </w:pPr>
      <w:r w:rsidRPr="00FA4EC0">
        <w:rPr>
          <w:rFonts w:ascii="Times New Roman" w:eastAsia="Times New Roman" w:hAnsi="Times New Roman" w:cs="Times New Roman"/>
          <w:b/>
        </w:rPr>
        <w:lastRenderedPageBreak/>
        <w:t>Abstract</w:t>
      </w:r>
    </w:p>
    <w:p w14:paraId="4149405E" w14:textId="77777777" w:rsidR="00905A15" w:rsidRPr="000C4DEF" w:rsidRDefault="00905A15" w:rsidP="003E2CBA">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Objective</w:t>
      </w:r>
    </w:p>
    <w:p w14:paraId="32372E1E" w14:textId="77777777" w:rsidR="00905A15" w:rsidRPr="000C4DEF" w:rsidRDefault="00905A15" w:rsidP="001C1C0D">
      <w:pPr>
        <w:spacing w:line="360" w:lineRule="auto"/>
        <w:ind w:firstLine="720"/>
        <w:jc w:val="both"/>
        <w:rPr>
          <w:rFonts w:ascii="Times New Roman" w:hAnsi="Times New Roman" w:cs="Times New Roman"/>
          <w:lang w:val="en-US"/>
        </w:rPr>
      </w:pPr>
      <w:r>
        <w:rPr>
          <w:rFonts w:ascii="Times New Roman" w:hAnsi="Times New Roman" w:cs="Times New Roman"/>
          <w:lang w:val="en-US"/>
        </w:rPr>
        <w:t>T</w:t>
      </w:r>
      <w:r w:rsidRPr="000C4DEF">
        <w:rPr>
          <w:rFonts w:ascii="Times New Roman" w:hAnsi="Times New Roman" w:cs="Times New Roman"/>
          <w:lang w:val="en-US"/>
        </w:rPr>
        <w:t xml:space="preserve">o examine the associations between internet use, information and communication technology </w:t>
      </w:r>
      <w:r>
        <w:rPr>
          <w:rFonts w:ascii="Times New Roman" w:hAnsi="Times New Roman" w:cs="Times New Roman"/>
          <w:lang w:val="en-US"/>
        </w:rPr>
        <w:t>(</w:t>
      </w:r>
      <w:r w:rsidRPr="000C4DEF">
        <w:rPr>
          <w:rFonts w:ascii="Times New Roman" w:hAnsi="Times New Roman" w:cs="Times New Roman"/>
          <w:lang w:val="en-US"/>
        </w:rPr>
        <w:t>ICT</w:t>
      </w:r>
      <w:r>
        <w:rPr>
          <w:rFonts w:ascii="Times New Roman" w:hAnsi="Times New Roman" w:cs="Times New Roman"/>
          <w:lang w:val="en-US"/>
        </w:rPr>
        <w:t>)</w:t>
      </w:r>
      <w:r w:rsidRPr="000C4DEF">
        <w:rPr>
          <w:rFonts w:ascii="Times New Roman" w:hAnsi="Times New Roman" w:cs="Times New Roman"/>
          <w:lang w:val="en-US"/>
        </w:rPr>
        <w:t xml:space="preserve"> usage, and ICT ownership with symptoms of depression and anxiety among ever-married women in Bangladesh, with particular attention to rural–urban disparities and spatial inequities.</w:t>
      </w:r>
    </w:p>
    <w:p w14:paraId="09F0F1D2" w14:textId="77777777" w:rsidR="00905A15" w:rsidRPr="000C4DEF" w:rsidRDefault="00905A15" w:rsidP="003E2CBA">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Methods</w:t>
      </w:r>
    </w:p>
    <w:p w14:paraId="7B79AC40" w14:textId="37DC033C" w:rsidR="00905A15" w:rsidRDefault="00905A15" w:rsidP="001C1C0D">
      <w:pPr>
        <w:spacing w:line="360" w:lineRule="auto"/>
        <w:ind w:firstLine="720"/>
        <w:jc w:val="both"/>
        <w:rPr>
          <w:rFonts w:ascii="Times New Roman" w:hAnsi="Times New Roman" w:cs="Times New Roman"/>
          <w:lang w:val="en-US"/>
        </w:rPr>
      </w:pPr>
      <w:r w:rsidRPr="000C4DEF">
        <w:rPr>
          <w:rFonts w:ascii="Times New Roman" w:hAnsi="Times New Roman" w:cs="Times New Roman"/>
          <w:lang w:val="en-US"/>
        </w:rPr>
        <w:t xml:space="preserve">This study analyzed nationally representative cross-sectional data from 18,987 ever-married women aged 15–49 years collected </w:t>
      </w:r>
      <w:r>
        <w:rPr>
          <w:rFonts w:ascii="Times New Roman" w:hAnsi="Times New Roman" w:cs="Times New Roman"/>
          <w:lang w:val="en-US"/>
        </w:rPr>
        <w:t>from</w:t>
      </w:r>
      <w:r w:rsidRPr="000C4DEF">
        <w:rPr>
          <w:rFonts w:ascii="Times New Roman" w:hAnsi="Times New Roman" w:cs="Times New Roman"/>
          <w:lang w:val="en-US"/>
        </w:rPr>
        <w:t xml:space="preserve"> the Bangladesh Demographic and Health Survey</w:t>
      </w:r>
      <w:r>
        <w:rPr>
          <w:rFonts w:ascii="Times New Roman" w:hAnsi="Times New Roman" w:cs="Times New Roman"/>
          <w:lang w:val="en-US"/>
        </w:rPr>
        <w:t xml:space="preserve"> 2022 (BDHS)</w:t>
      </w:r>
      <w:r w:rsidRPr="000C4DEF">
        <w:rPr>
          <w:rFonts w:ascii="Times New Roman" w:hAnsi="Times New Roman" w:cs="Times New Roman"/>
          <w:lang w:val="en-US"/>
        </w:rPr>
        <w:t xml:space="preserve">. Symptoms of depression and anxiety were assessed using the Patient Health Questionnaire-9 (PHQ-9) and the Generalized Anxiety Disorder-7 (GAD-7), respectively. Survey-weighted multivariable logistic regression models were fitted to estimate associations between digital </w:t>
      </w:r>
      <w:r w:rsidR="00563D57">
        <w:rPr>
          <w:rFonts w:ascii="Times New Roman" w:hAnsi="Times New Roman" w:cs="Times New Roman"/>
          <w:lang w:val="en-US"/>
        </w:rPr>
        <w:t>connectivity</w:t>
      </w:r>
      <w:r w:rsidRPr="000C4DEF">
        <w:rPr>
          <w:rFonts w:ascii="Times New Roman" w:hAnsi="Times New Roman" w:cs="Times New Roman"/>
          <w:lang w:val="en-US"/>
        </w:rPr>
        <w:t xml:space="preserve"> and mental health </w:t>
      </w:r>
      <w:r w:rsidR="00563D57">
        <w:rPr>
          <w:rFonts w:ascii="Times New Roman" w:hAnsi="Times New Roman" w:cs="Times New Roman"/>
          <w:lang w:val="en-US"/>
        </w:rPr>
        <w:t>symptoms</w:t>
      </w:r>
      <w:r w:rsidRPr="000C4DEF">
        <w:rPr>
          <w:rFonts w:ascii="Times New Roman" w:hAnsi="Times New Roman" w:cs="Times New Roman"/>
          <w:lang w:val="en-US"/>
        </w:rPr>
        <w:t xml:space="preserve">, </w:t>
      </w:r>
      <w:r w:rsidR="000360ED" w:rsidRPr="000C4DEF">
        <w:rPr>
          <w:rFonts w:ascii="Times New Roman" w:hAnsi="Times New Roman" w:cs="Times New Roman"/>
          <w:lang w:val="en-US"/>
        </w:rPr>
        <w:t xml:space="preserve">with </w:t>
      </w:r>
      <w:r w:rsidR="000360ED">
        <w:rPr>
          <w:rFonts w:ascii="Times New Roman" w:hAnsi="Times New Roman" w:cs="Times New Roman"/>
          <w:lang w:val="en-US"/>
        </w:rPr>
        <w:t>descriptive</w:t>
      </w:r>
      <w:r w:rsidR="005F5E04">
        <w:rPr>
          <w:rFonts w:ascii="Times New Roman" w:hAnsi="Times New Roman" w:cs="Times New Roman"/>
          <w:lang w:val="en-US"/>
        </w:rPr>
        <w:t xml:space="preserve"> </w:t>
      </w:r>
      <w:r w:rsidRPr="000C4DEF">
        <w:rPr>
          <w:rFonts w:ascii="Times New Roman" w:hAnsi="Times New Roman" w:cs="Times New Roman"/>
          <w:lang w:val="en-US"/>
        </w:rPr>
        <w:t xml:space="preserve">stratified analyses by place of residence (rural/urban). </w:t>
      </w:r>
    </w:p>
    <w:p w14:paraId="05D1FE7A" w14:textId="77777777" w:rsidR="00905A15" w:rsidRPr="000C4DEF" w:rsidRDefault="00905A15" w:rsidP="003E2CBA">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Results</w:t>
      </w:r>
    </w:p>
    <w:p w14:paraId="641C3F19" w14:textId="77777777" w:rsidR="00905A15" w:rsidRPr="003E2CBA" w:rsidRDefault="00905A15" w:rsidP="001C1C0D">
      <w:pPr>
        <w:spacing w:line="360" w:lineRule="auto"/>
        <w:ind w:firstLine="720"/>
        <w:jc w:val="both"/>
        <w:rPr>
          <w:rFonts w:ascii="Times New Roman" w:hAnsi="Times New Roman" w:cs="Times New Roman"/>
          <w:lang w:val="en-US"/>
        </w:rPr>
      </w:pPr>
      <w:r w:rsidRPr="003E2CBA">
        <w:rPr>
          <w:rFonts w:ascii="Times New Roman" w:eastAsia="Times New Roman" w:hAnsi="Times New Roman" w:cs="Times New Roman"/>
        </w:rPr>
        <w:t xml:space="preserve">Among all women, 4.8% women showed depression symptoms, while 4.1% showed anxiety symptoms. </w:t>
      </w:r>
      <w:r w:rsidRPr="003E2CBA">
        <w:rPr>
          <w:rFonts w:ascii="Times New Roman" w:hAnsi="Times New Roman" w:cs="Times New Roman"/>
          <w:lang w:val="en-US"/>
        </w:rPr>
        <w:t xml:space="preserve">Among rural women, ICT use was significantly associated with higher odds of depression symptoms (aOR:1.38; 95% CI:1.12–1.69). In urban settings, higher ICT ownership was associated with both depression symptoms (aOR:1.81; 95% CI:1.01–3.25) and anxiety symptoms (aOR:2.11; 95% CI:1.14–3.92). Rangpur and </w:t>
      </w:r>
      <w:proofErr w:type="spellStart"/>
      <w:r w:rsidRPr="003E2CBA">
        <w:rPr>
          <w:rFonts w:ascii="Times New Roman" w:hAnsi="Times New Roman" w:cs="Times New Roman"/>
          <w:lang w:val="en-US"/>
        </w:rPr>
        <w:t>Rajshahi</w:t>
      </w:r>
      <w:proofErr w:type="spellEnd"/>
      <w:r w:rsidRPr="003E2CBA">
        <w:rPr>
          <w:rFonts w:ascii="Times New Roman" w:hAnsi="Times New Roman" w:cs="Times New Roman"/>
          <w:lang w:val="en-US"/>
        </w:rPr>
        <w:t xml:space="preserve"> division showed lower digital access and distinct mental health patterns.</w:t>
      </w:r>
    </w:p>
    <w:p w14:paraId="2AAD8570" w14:textId="77777777" w:rsidR="00905A15" w:rsidRPr="003E2CBA" w:rsidRDefault="00905A15" w:rsidP="003E2CBA">
      <w:pPr>
        <w:spacing w:line="360" w:lineRule="auto"/>
        <w:jc w:val="both"/>
        <w:rPr>
          <w:rFonts w:ascii="Times New Roman" w:hAnsi="Times New Roman" w:cs="Times New Roman"/>
          <w:b/>
          <w:bCs/>
          <w:lang w:val="en-US"/>
        </w:rPr>
      </w:pPr>
      <w:r w:rsidRPr="003E2CBA">
        <w:rPr>
          <w:rFonts w:ascii="Times New Roman" w:hAnsi="Times New Roman" w:cs="Times New Roman"/>
          <w:b/>
          <w:bCs/>
          <w:lang w:val="en-US"/>
        </w:rPr>
        <w:t>Conclusions</w:t>
      </w:r>
    </w:p>
    <w:p w14:paraId="5DE4EDFB" w14:textId="77777777" w:rsidR="00905A15" w:rsidRPr="000C4DEF" w:rsidRDefault="00905A15" w:rsidP="001C1C0D">
      <w:pPr>
        <w:spacing w:line="360" w:lineRule="auto"/>
        <w:ind w:firstLine="720"/>
        <w:jc w:val="both"/>
        <w:rPr>
          <w:rFonts w:ascii="Times New Roman" w:hAnsi="Times New Roman" w:cs="Times New Roman"/>
          <w:lang w:val="en-US"/>
        </w:rPr>
      </w:pPr>
      <w:r w:rsidRPr="003E2CBA">
        <w:rPr>
          <w:rFonts w:ascii="Times New Roman" w:hAnsi="Times New Roman" w:cs="Times New Roman"/>
          <w:lang w:val="en-US"/>
        </w:rPr>
        <w:t>Digital connectivity and women’s mental health</w:t>
      </w:r>
      <w:r w:rsidRPr="003E2CBA">
        <w:rPr>
          <w:rFonts w:ascii="Times New Roman" w:hAnsi="Times New Roman" w:cs="Times New Roman"/>
        </w:rPr>
        <w:t xml:space="preserve"> symptoms were associated across rural-urban</w:t>
      </w:r>
      <w:r w:rsidRPr="003E2CBA">
        <w:rPr>
          <w:rFonts w:ascii="Times New Roman" w:hAnsi="Times New Roman" w:cs="Times New Roman"/>
          <w:lang w:val="en-US"/>
        </w:rPr>
        <w:t xml:space="preserve"> and geographic contexts</w:t>
      </w:r>
      <w:r w:rsidRPr="003E2CBA">
        <w:rPr>
          <w:rFonts w:ascii="Times New Roman" w:hAnsi="Times New Roman" w:cs="Times New Roman"/>
        </w:rPr>
        <w:t xml:space="preserve"> in Bangladesh</w:t>
      </w:r>
      <w:r w:rsidRPr="003E2CBA">
        <w:rPr>
          <w:rFonts w:ascii="Times New Roman" w:hAnsi="Times New Roman" w:cs="Times New Roman"/>
          <w:lang w:val="en-US"/>
        </w:rPr>
        <w:t xml:space="preserve">. </w:t>
      </w:r>
      <w:r w:rsidRPr="003E2CBA">
        <w:rPr>
          <w:rFonts w:ascii="Times New Roman" w:hAnsi="Times New Roman" w:cs="Times New Roman"/>
        </w:rPr>
        <w:t>The observed disparities in anxiety symptoms and depression symptoms across various dimensions of digital access indicate the importance of considering digital access within broader negotiations of women’s health symptoms. Combining</w:t>
      </w:r>
      <w:r w:rsidRPr="003E2CBA">
        <w:rPr>
          <w:rFonts w:ascii="Times New Roman" w:hAnsi="Times New Roman" w:cs="Times New Roman"/>
          <w:lang w:val="en-US"/>
        </w:rPr>
        <w:t xml:space="preserve"> mental health symptoms </w:t>
      </w:r>
      <w:r w:rsidRPr="003E2CBA">
        <w:rPr>
          <w:rFonts w:ascii="Times New Roman" w:hAnsi="Times New Roman" w:cs="Times New Roman"/>
        </w:rPr>
        <w:t>progress</w:t>
      </w:r>
      <w:r w:rsidRPr="003E2CBA">
        <w:rPr>
          <w:rFonts w:ascii="Times New Roman" w:hAnsi="Times New Roman" w:cs="Times New Roman"/>
          <w:lang w:val="en-US"/>
        </w:rPr>
        <w:t xml:space="preserve"> with gender-sensitive and geographically targeted digital </w:t>
      </w:r>
      <w:r w:rsidRPr="003E2CBA">
        <w:rPr>
          <w:rFonts w:ascii="Times New Roman" w:hAnsi="Times New Roman" w:cs="Times New Roman"/>
          <w:lang w:val="en-US"/>
        </w:rPr>
        <w:lastRenderedPageBreak/>
        <w:t>strategies is</w:t>
      </w:r>
      <w:r w:rsidRPr="001556FE">
        <w:rPr>
          <w:rFonts w:ascii="Times New Roman" w:hAnsi="Times New Roman" w:cs="Times New Roman"/>
          <w:lang w:val="en-US"/>
        </w:rPr>
        <w:t xml:space="preserve"> </w:t>
      </w:r>
      <w:r w:rsidRPr="001556FE">
        <w:rPr>
          <w:rFonts w:ascii="Times New Roman" w:hAnsi="Times New Roman" w:cs="Times New Roman"/>
        </w:rPr>
        <w:t>important</w:t>
      </w:r>
      <w:r w:rsidRPr="001556FE">
        <w:rPr>
          <w:rFonts w:ascii="Times New Roman" w:hAnsi="Times New Roman" w:cs="Times New Roman"/>
          <w:lang w:val="en-US"/>
        </w:rPr>
        <w:t xml:space="preserve"> for </w:t>
      </w:r>
      <w:r w:rsidRPr="001556FE">
        <w:rPr>
          <w:rFonts w:ascii="Times New Roman" w:hAnsi="Times New Roman" w:cs="Times New Roman"/>
        </w:rPr>
        <w:t>progressing</w:t>
      </w:r>
      <w:r w:rsidRPr="001556FE">
        <w:rPr>
          <w:rFonts w:ascii="Times New Roman" w:hAnsi="Times New Roman" w:cs="Times New Roman"/>
          <w:lang w:val="en-US"/>
        </w:rPr>
        <w:t xml:space="preserve"> women’s mental well-being and achieving Sustainable Development Goal (SDGs)3.</w:t>
      </w:r>
    </w:p>
    <w:p w14:paraId="0AC0D0F7" w14:textId="77777777" w:rsidR="00905A15" w:rsidRDefault="00905A15" w:rsidP="003E2CBA">
      <w:pPr>
        <w:spacing w:line="360" w:lineRule="auto"/>
        <w:jc w:val="both"/>
        <w:rPr>
          <w:rFonts w:ascii="Times New Roman" w:hAnsi="Times New Roman" w:cs="Times New Roman"/>
        </w:rPr>
      </w:pPr>
      <w:r w:rsidRPr="00AF5CD7">
        <w:rPr>
          <w:rFonts w:ascii="Times New Roman" w:hAnsi="Times New Roman" w:cs="Times New Roman"/>
          <w:b/>
          <w:bCs/>
        </w:rPr>
        <w:t>Keywords</w:t>
      </w:r>
      <w:r>
        <w:rPr>
          <w:rFonts w:ascii="Times New Roman" w:hAnsi="Times New Roman" w:cs="Times New Roman"/>
        </w:rPr>
        <w:t xml:space="preserve">: </w:t>
      </w:r>
      <w:r w:rsidRPr="00F21D7E">
        <w:rPr>
          <w:rFonts w:ascii="Times New Roman" w:hAnsi="Times New Roman" w:cs="Times New Roman"/>
        </w:rPr>
        <w:t>Digital connectivity; Mental health inequities; Anxiety and depression; Women’s health; Rural–urban disparities; Spatial inequality; ICT exposure; Bangladesh</w:t>
      </w:r>
    </w:p>
    <w:p w14:paraId="4C5B35E8" w14:textId="77777777" w:rsidR="00905A15" w:rsidRPr="00F21D7E" w:rsidRDefault="00905A15" w:rsidP="003E2CBA">
      <w:pPr>
        <w:spacing w:line="360" w:lineRule="auto"/>
        <w:jc w:val="both"/>
        <w:rPr>
          <w:rFonts w:ascii="Times New Roman" w:hAnsi="Times New Roman" w:cs="Times New Roman"/>
          <w:b/>
          <w:bCs/>
          <w:lang w:val="en-US"/>
        </w:rPr>
      </w:pPr>
      <w:r w:rsidRPr="00F21D7E">
        <w:rPr>
          <w:rFonts w:ascii="Times New Roman" w:hAnsi="Times New Roman" w:cs="Times New Roman"/>
          <w:b/>
          <w:bCs/>
          <w:lang w:val="en-US"/>
        </w:rPr>
        <w:t>Highlights</w:t>
      </w:r>
    </w:p>
    <w:p w14:paraId="622FF4FF" w14:textId="608CD2F9" w:rsidR="00905A15" w:rsidRPr="00F21D7E" w:rsidRDefault="00905A15" w:rsidP="003E2CBA">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 xml:space="preserve">High mental health burden was highlighted in digitally connected divisions Dhaka, Chattogram, Sylhet, and </w:t>
      </w:r>
      <w:proofErr w:type="spellStart"/>
      <w:r w:rsidRPr="00F21D7E">
        <w:rPr>
          <w:rFonts w:ascii="Times New Roman" w:hAnsi="Times New Roman" w:cs="Times New Roman"/>
          <w:lang w:val="en-US"/>
        </w:rPr>
        <w:t>Barishal</w:t>
      </w:r>
      <w:proofErr w:type="spellEnd"/>
      <w:r w:rsidR="00A37FE5">
        <w:rPr>
          <w:rFonts w:ascii="Times New Roman" w:hAnsi="Times New Roman" w:cs="Times New Roman"/>
          <w:lang w:val="en-US"/>
        </w:rPr>
        <w:t>.</w:t>
      </w:r>
    </w:p>
    <w:p w14:paraId="64D6D42B" w14:textId="77777777" w:rsidR="00905A15" w:rsidRPr="00F21D7E" w:rsidRDefault="00905A15" w:rsidP="003E2CBA">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 xml:space="preserve">Low digital </w:t>
      </w:r>
      <w:r>
        <w:rPr>
          <w:rFonts w:ascii="Times New Roman" w:hAnsi="Times New Roman" w:cs="Times New Roman"/>
          <w:lang w:val="en-US"/>
        </w:rPr>
        <w:t>access</w:t>
      </w:r>
      <w:r w:rsidRPr="00F21D7E">
        <w:rPr>
          <w:rFonts w:ascii="Times New Roman" w:hAnsi="Times New Roman" w:cs="Times New Roman"/>
          <w:lang w:val="en-US"/>
        </w:rPr>
        <w:t xml:space="preserve"> and lower mental health burden were concentrated in Rangpur.</w:t>
      </w:r>
    </w:p>
    <w:p w14:paraId="2096674A" w14:textId="77777777" w:rsidR="00905A15" w:rsidRPr="00F21D7E" w:rsidRDefault="00905A15" w:rsidP="003E2CBA">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These findings reveal a significant rural–urban and geographic inequities, emphasizing the need for region-specific, equity-oriented digital mental health interventions in Bangladesh.</w:t>
      </w:r>
    </w:p>
    <w:p w14:paraId="45054A6A" w14:textId="77777777" w:rsidR="00905A15" w:rsidRPr="003E2CBA" w:rsidRDefault="00905A15" w:rsidP="003E2CBA">
      <w:pPr>
        <w:spacing w:line="360" w:lineRule="auto"/>
        <w:rPr>
          <w:rFonts w:ascii="Times New Roman" w:eastAsia="Times New Roman" w:hAnsi="Times New Roman" w:cs="Times New Roman"/>
          <w:b/>
        </w:rPr>
      </w:pPr>
      <w:r w:rsidRPr="003E2CBA">
        <w:rPr>
          <w:rFonts w:ascii="Times New Roman" w:eastAsia="Times New Roman" w:hAnsi="Times New Roman" w:cs="Times New Roman"/>
          <w:b/>
        </w:rPr>
        <w:t>1.Introduction</w:t>
      </w:r>
    </w:p>
    <w:p w14:paraId="770497C0" w14:textId="77777777" w:rsidR="00905A15" w:rsidRDefault="00905A15" w:rsidP="003E2CBA">
      <w:pPr>
        <w:spacing w:line="360" w:lineRule="auto"/>
        <w:rPr>
          <w:rFonts w:ascii="Times New Roman" w:eastAsia="Times New Roman" w:hAnsi="Times New Roman" w:cs="Times New Roman"/>
          <w:b/>
        </w:rPr>
      </w:pPr>
      <w:r>
        <w:rPr>
          <w:rFonts w:ascii="Times New Roman" w:eastAsia="Times New Roman" w:hAnsi="Times New Roman" w:cs="Times New Roman"/>
          <w:b/>
        </w:rPr>
        <w:t>1.1. Background</w:t>
      </w:r>
    </w:p>
    <w:p w14:paraId="66B4AC5D" w14:textId="77777777" w:rsidR="003E2CBA" w:rsidRDefault="00905A15" w:rsidP="003E2CBA">
      <w:pPr>
        <w:spacing w:line="360" w:lineRule="auto"/>
        <w:ind w:firstLine="720"/>
        <w:jc w:val="both"/>
        <w:rPr>
          <w:rFonts w:ascii="Times New Roman" w:eastAsia="Times New Roman" w:hAnsi="Times New Roman" w:cs="Times New Roman"/>
        </w:rPr>
      </w:pPr>
      <w:bookmarkStart w:id="1" w:name="_heading=h.dzbsrlh2ykuy" w:colFirst="0" w:colLast="0"/>
      <w:bookmarkEnd w:id="1"/>
      <w:r>
        <w:rPr>
          <w:rFonts w:ascii="Times New Roman" w:eastAsia="Times New Roman" w:hAnsi="Times New Roman" w:cs="Times New Roman"/>
        </w:rPr>
        <w:t xml:space="preserve">Mental </w:t>
      </w:r>
      <w:r w:rsidRPr="003E2CBA">
        <w:rPr>
          <w:rFonts w:ascii="Times New Roman" w:eastAsia="Times New Roman" w:hAnsi="Times New Roman" w:cs="Times New Roman"/>
        </w:rPr>
        <w:t>health symptom is a</w:t>
      </w:r>
      <w:r w:rsidRPr="001556FE">
        <w:rPr>
          <w:rFonts w:ascii="Times New Roman" w:eastAsia="Times New Roman" w:hAnsi="Times New Roman" w:cs="Times New Roman"/>
        </w:rPr>
        <w:t xml:space="preserve"> major cause of disability worldwide</w:t>
      </w:r>
      <w:r>
        <w:rPr>
          <w:rFonts w:ascii="Times New Roman" w:eastAsia="Times New Roman" w:hAnsi="Times New Roman" w:cs="Times New Roman"/>
        </w:rPr>
        <w:t>, affecting over 970 million people, approximately one in eight individuals globally</w:t>
      </w:r>
      <w:sdt>
        <w:sdtPr>
          <w:rPr>
            <w:rFonts w:ascii="Times New Roman" w:eastAsia="Times New Roman" w:hAnsi="Times New Roman" w:cs="Times New Roman"/>
            <w:color w:val="000000"/>
          </w:rPr>
          <w:tag w:val="MENDELEY_CITATION_v3_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"/>
          <w:id w:val="-425186817"/>
          <w:placeholder>
            <w:docPart w:val="5AA25D1D4BB04770B5344EA80368E5CE"/>
          </w:placeholder>
        </w:sdtPr>
        <w:sdtContent>
          <w:r w:rsidR="00FD6589" w:rsidRPr="00FD6589">
            <w:rPr>
              <w:rFonts w:ascii="Times New Roman" w:eastAsia="Times New Roman" w:hAnsi="Times New Roman" w:cs="Times New Roman"/>
              <w:color w:val="000000"/>
            </w:rPr>
            <w:t>[1]</w:t>
          </w:r>
        </w:sdtContent>
      </w:sdt>
      <w:r>
        <w:rPr>
          <w:rFonts w:ascii="Times New Roman" w:eastAsia="Times New Roman" w:hAnsi="Times New Roman" w:cs="Times New Roman"/>
          <w:color w:val="000000"/>
          <w:vertAlign w:val="superscript"/>
        </w:rPr>
        <w:t xml:space="preserve"> </w:t>
      </w:r>
      <w:r>
        <w:rPr>
          <w:rFonts w:ascii="Times New Roman" w:eastAsia="Times New Roman" w:hAnsi="Times New Roman" w:cs="Times New Roman"/>
        </w:rPr>
        <w:t xml:space="preserve">. Specially, for reproductive aged women, mental health symptoms involve extremely to the global burden of disease and are associated with substantial social, economic, and health consequences </w:t>
      </w:r>
      <w:sdt>
        <w:sdtPr>
          <w:rPr>
            <w:rFonts w:ascii="Times New Roman" w:eastAsia="Times New Roman" w:hAnsi="Times New Roman" w:cs="Times New Roman"/>
            <w:color w:val="000000"/>
          </w:rPr>
          <w:tag w:val="MENDELEY_CITATION_v3_eyJjaXRhdGlvbklEIjoiTUVOREVMRVlfQ0lUQVRJT05fMzVhZDJhYzgtMDU2My00NzI4LWFjNDctNTYxNjAxMzcwNzY4IiwicHJvcGVydGllcyI6eyJub3RlSW5kZXgiOjB9LCJpc0VkaXRlZCI6ZmFsc2UsIm1hbnVhbE92ZXJyaWRlIjp7ImlzTWFudWFsbHlPdmVycmlkZGVuIjpmYWxzZSwiY2l0ZXByb2NUZXh0IjoiWzJdIiwibWFudWFsT3ZlcnJpZGVUZXh0IjoiIn0sImNpdGF0aW9uSXRlbXMiOlt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1dfQ=="/>
          <w:id w:val="283858671"/>
          <w:placeholder>
            <w:docPart w:val="5AA25D1D4BB04770B5344EA80368E5CE"/>
          </w:placeholder>
        </w:sdtPr>
        <w:sdtContent>
          <w:r w:rsidR="00FD6589" w:rsidRPr="00FD6589">
            <w:rPr>
              <w:rFonts w:ascii="Times New Roman" w:eastAsia="Times New Roman" w:hAnsi="Times New Roman" w:cs="Times New Roman"/>
              <w:color w:val="000000"/>
            </w:rPr>
            <w:t>[2]</w:t>
          </w:r>
        </w:sdtContent>
      </w:sdt>
      <w:r>
        <w:rPr>
          <w:rFonts w:ascii="Times New Roman" w:eastAsia="Times New Roman" w:hAnsi="Times New Roman" w:cs="Times New Roman"/>
        </w:rPr>
        <w:t xml:space="preserve">. </w:t>
      </w:r>
    </w:p>
    <w:p w14:paraId="0A317020" w14:textId="77777777" w:rsidR="003E2CBA" w:rsidRDefault="00905A15" w:rsidP="003E2CBA">
      <w:pPr>
        <w:spacing w:line="360" w:lineRule="auto"/>
        <w:ind w:firstLine="720"/>
        <w:jc w:val="both"/>
        <w:rPr>
          <w:rFonts w:ascii="Times New Roman" w:eastAsia="Times New Roman" w:hAnsi="Times New Roman" w:cs="Times New Roman"/>
        </w:rPr>
      </w:pPr>
      <w:r w:rsidRPr="001556FE">
        <w:rPr>
          <w:rFonts w:ascii="Times New Roman" w:hAnsi="Times New Roman" w:cs="Times New Roman"/>
        </w:rPr>
        <w:t xml:space="preserve">ICT ownership refers to the availability of communication devices in a household, such as televisions, radios, mobile phones, and smartphones </w:t>
      </w:r>
      <w:r w:rsidRPr="001556FE">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"/>
          <w:id w:val="-1915079622"/>
          <w:placeholder>
            <w:docPart w:val="5AA25D1D4BB04770B5344EA80368E5CE"/>
          </w:placeholder>
        </w:sdtPr>
        <w:sdtContent>
          <w:r w:rsidR="00FD6589" w:rsidRPr="00FD6589">
            <w:rPr>
              <w:rFonts w:ascii="Times New Roman" w:eastAsia="Times New Roman" w:hAnsi="Times New Roman" w:cs="Times New Roman"/>
              <w:color w:val="000000"/>
            </w:rPr>
            <w:t>[3, 4]</w:t>
          </w:r>
        </w:sdtContent>
      </w:sdt>
      <w:r w:rsidRPr="001556FE">
        <w:rPr>
          <w:rFonts w:ascii="Times New Roman" w:eastAsia="Times New Roman" w:hAnsi="Times New Roman" w:cs="Times New Roman"/>
        </w:rPr>
        <w:t xml:space="preserve">. </w:t>
      </w:r>
      <w:r w:rsidRPr="001556FE">
        <w:rPr>
          <w:rFonts w:ascii="Times New Roman" w:hAnsi="Times New Roman" w:cs="Times New Roman"/>
        </w:rPr>
        <w:t>It indicates basic access to information and communication technologies and is often used as a proxy for household access to information services</w:t>
      </w:r>
      <w:sdt>
        <w:sdtPr>
          <w:rPr>
            <w:rFonts w:ascii="Times New Roman" w:eastAsia="Times New Roman" w:hAnsi="Times New Roman" w:cs="Times New Roman"/>
            <w:color w:val="000000"/>
          </w:rPr>
          <w:tag w:val="MENDELEY_CITATION_v3_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"/>
          <w:id w:val="-168180635"/>
          <w:placeholder>
            <w:docPart w:val="5AA25D1D4BB04770B5344EA80368E5CE"/>
          </w:placeholder>
        </w:sdtPr>
        <w:sdtContent>
          <w:r w:rsidR="00FD6589" w:rsidRPr="00FD6589">
            <w:rPr>
              <w:rFonts w:ascii="Times New Roman" w:eastAsia="Times New Roman" w:hAnsi="Times New Roman" w:cs="Times New Roman"/>
              <w:color w:val="000000"/>
            </w:rPr>
            <w:t>[5]</w:t>
          </w:r>
        </w:sdtContent>
      </w:sdt>
      <w:r w:rsidRPr="001556FE">
        <w:rPr>
          <w:rFonts w:ascii="Times New Roman" w:eastAsia="Times New Roman" w:hAnsi="Times New Roman" w:cs="Times New Roman"/>
        </w:rPr>
        <w:t xml:space="preserve">. </w:t>
      </w:r>
      <w:r w:rsidRPr="001556FE">
        <w:rPr>
          <w:rFonts w:ascii="Times New Roman" w:hAnsi="Times New Roman" w:cs="Times New Roman"/>
        </w:rPr>
        <w:t>ICT usage refers to individuals’ actual connection with media content through these device</w:t>
      </w:r>
      <w:r w:rsidRPr="001556FE">
        <w:rPr>
          <w:rFonts w:ascii="Times New Roman" w:eastAsia="Times New Roman" w:hAnsi="Times New Roman" w:cs="Times New Roman"/>
        </w:rPr>
        <w:t>s</w:t>
      </w:r>
      <w:sdt>
        <w:sdtPr>
          <w:rPr>
            <w:rFonts w:ascii="Times New Roman" w:eastAsia="Times New Roman" w:hAnsi="Times New Roman" w:cs="Times New Roman"/>
            <w:color w:val="000000"/>
          </w:rPr>
          <w:tag w:val="MENDELEY_CITATION_v3_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"/>
          <w:id w:val="1558053984"/>
          <w:placeholder>
            <w:docPart w:val="5AA25D1D4BB04770B5344EA80368E5CE"/>
          </w:placeholder>
        </w:sdtPr>
        <w:sdtContent>
          <w:r w:rsidR="00FD6589" w:rsidRPr="00FD6589">
            <w:rPr>
              <w:rFonts w:ascii="Times New Roman" w:eastAsia="Times New Roman" w:hAnsi="Times New Roman" w:cs="Times New Roman"/>
              <w:color w:val="000000"/>
            </w:rPr>
            <w:t>[6]</w:t>
          </w:r>
        </w:sdtContent>
      </w:sdt>
      <w:r w:rsidRPr="001556FE">
        <w:rPr>
          <w:rFonts w:ascii="Times New Roman" w:hAnsi="Times New Roman" w:cs="Times New Roman"/>
        </w:rPr>
        <w:t>. It is generally evaluated by self-reported frequency of exposure, such as reading newspapers, listening to the radio, or watching television, particularly in settings with limited detailed usage data</w:t>
      </w:r>
      <w:sdt>
        <w:sdtPr>
          <w:rPr>
            <w:rFonts w:ascii="Times New Roman" w:eastAsia="Times New Roman" w:hAnsi="Times New Roman" w:cs="Times New Roman"/>
            <w:color w:val="000000"/>
          </w:rPr>
          <w:tag w:val="MENDELEY_CITATION_v3_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
          <w:id w:val="-1222600128"/>
          <w:placeholder>
            <w:docPart w:val="5AA25D1D4BB04770B5344EA80368E5CE"/>
          </w:placeholder>
        </w:sdtPr>
        <w:sdtContent>
          <w:r w:rsidR="00FD6589" w:rsidRPr="00FD6589">
            <w:rPr>
              <w:rFonts w:ascii="Times New Roman" w:eastAsia="Times New Roman" w:hAnsi="Times New Roman" w:cs="Times New Roman"/>
              <w:color w:val="000000"/>
            </w:rPr>
            <w:t>[7, 8]</w:t>
          </w:r>
        </w:sdtContent>
      </w:sdt>
      <w:r w:rsidRPr="001556FE">
        <w:rPr>
          <w:rFonts w:ascii="Times New Roman" w:eastAsia="Times New Roman" w:hAnsi="Times New Roman" w:cs="Times New Roman"/>
        </w:rPr>
        <w:t>.</w:t>
      </w:r>
      <w:r>
        <w:rPr>
          <w:rFonts w:ascii="Times New Roman" w:eastAsia="Times New Roman" w:hAnsi="Times New Roman" w:cs="Times New Roman"/>
        </w:rPr>
        <w:t xml:space="preserve">  </w:t>
      </w:r>
      <w:r w:rsidRPr="003E2CBA">
        <w:rPr>
          <w:rFonts w:ascii="Times New Roman" w:hAnsi="Times New Roman" w:cs="Times New Roman"/>
        </w:rPr>
        <w:t xml:space="preserve">In this study, digital connectivity is regarded a comprehensive concept, including access to communication technologies, individual internet engagement, and exposure to information sources </w:t>
      </w:r>
      <w:sdt>
        <w:sdtPr>
          <w:rPr>
            <w:rFonts w:ascii="Times New Roman" w:hAnsi="Times New Roman" w:cs="Times New Roman"/>
            <w:color w:val="000000"/>
          </w:rPr>
          <w:tag w:val="MENDELEY_CITATION_v3_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"/>
          <w:id w:val="-2133696151"/>
          <w:placeholder>
            <w:docPart w:val="5AA25D1D4BB04770B5344EA80368E5CE"/>
          </w:placeholder>
        </w:sdtPr>
        <w:sdtContent>
          <w:r w:rsidR="00FD6589" w:rsidRPr="003E2CBA">
            <w:rPr>
              <w:rFonts w:ascii="Times New Roman" w:hAnsi="Times New Roman" w:cs="Times New Roman"/>
              <w:color w:val="000000"/>
            </w:rPr>
            <w:t>[9]</w:t>
          </w:r>
        </w:sdtContent>
      </w:sdt>
      <w:r w:rsidRPr="003E2CBA">
        <w:rPr>
          <w:rFonts w:ascii="Times New Roman" w:hAnsi="Times New Roman" w:cs="Times New Roman"/>
        </w:rPr>
        <w:t>. Due to each features indicates a distinct characteristic of digital connectivity; these components were evaluated separately</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"/>
          <w:id w:val="-1988465258"/>
          <w:placeholder>
            <w:docPart w:val="5AA25D1D4BB04770B5344EA80368E5CE"/>
          </w:placeholder>
        </w:sdtPr>
        <w:sdtContent>
          <w:r w:rsidR="00FD6589" w:rsidRPr="00FD6589">
            <w:rPr>
              <w:rFonts w:ascii="Times New Roman" w:hAnsi="Times New Roman" w:cs="Times New Roman"/>
              <w:color w:val="000000"/>
            </w:rPr>
            <w:t>[4]</w:t>
          </w:r>
        </w:sdtContent>
      </w:sdt>
      <w:r>
        <w:rPr>
          <w:rFonts w:ascii="Times New Roman" w:hAnsi="Times New Roman" w:cs="Times New Roman"/>
        </w:rPr>
        <w:t>.</w:t>
      </w:r>
    </w:p>
    <w:p w14:paraId="6D2669AB" w14:textId="77777777" w:rsidR="00A34749" w:rsidRDefault="00905A15" w:rsidP="00A34749">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In South Asia, the burden of mental health symptoms from   socioeconomic inequalities, cultural stigma, and limited healthcare infrastructures </w:t>
      </w:r>
      <w:sdt>
        <w:sdtPr>
          <w:rPr>
            <w:rFonts w:ascii="Times New Roman" w:eastAsia="Times New Roman" w:hAnsi="Times New Roman" w:cs="Times New Roman"/>
            <w:color w:val="000000"/>
          </w:rPr>
          <w:tag w:val="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"/>
          <w:id w:val="-1501046468"/>
          <w:placeholder>
            <w:docPart w:val="5AA25D1D4BB04770B5344EA80368E5CE"/>
          </w:placeholder>
        </w:sdtPr>
        <w:sdtContent>
          <w:r w:rsidR="00FD6589" w:rsidRPr="00FD6589">
            <w:rPr>
              <w:rFonts w:ascii="Times New Roman" w:eastAsia="Times New Roman" w:hAnsi="Times New Roman" w:cs="Times New Roman"/>
              <w:color w:val="000000"/>
            </w:rPr>
            <w:t>[10, 11]</w:t>
          </w:r>
        </w:sdtContent>
      </w:sdt>
      <w:r>
        <w:rPr>
          <w:rFonts w:ascii="Times New Roman" w:eastAsia="Times New Roman" w:hAnsi="Times New Roman" w:cs="Times New Roman"/>
        </w:rPr>
        <w:t xml:space="preserve">. </w:t>
      </w:r>
      <w:r w:rsidRPr="00F127A6">
        <w:rPr>
          <w:rFonts w:ascii="Times New Roman" w:hAnsi="Times New Roman" w:cs="Times New Roman"/>
        </w:rPr>
        <w:t xml:space="preserve">Rapid demographic and technical </w:t>
      </w:r>
      <w:r w:rsidRPr="00F127A6">
        <w:rPr>
          <w:rFonts w:ascii="Times New Roman" w:hAnsi="Times New Roman" w:cs="Times New Roman"/>
        </w:rPr>
        <w:lastRenderedPageBreak/>
        <w:t>evolutions in Bangladesh</w:t>
      </w:r>
      <w:r>
        <w:rPr>
          <w:rFonts w:ascii="Times New Roman" w:hAnsi="Times New Roman" w:cs="Times New Roman"/>
        </w:rPr>
        <w:t xml:space="preserve"> </w:t>
      </w:r>
      <w:r w:rsidRPr="00F127A6">
        <w:rPr>
          <w:rFonts w:ascii="Times New Roman" w:hAnsi="Times New Roman" w:cs="Times New Roman"/>
        </w:rPr>
        <w:t>restructured social conditions; however, the mental health</w:t>
      </w:r>
      <w:r>
        <w:rPr>
          <w:rFonts w:ascii="Times New Roman" w:hAnsi="Times New Roman" w:cs="Times New Roman"/>
        </w:rPr>
        <w:t xml:space="preserve"> symptoms</w:t>
      </w:r>
      <w:r w:rsidRPr="00F127A6">
        <w:rPr>
          <w:rFonts w:ascii="Times New Roman" w:hAnsi="Times New Roman" w:cs="Times New Roman"/>
        </w:rPr>
        <w:t xml:space="preserve"> of </w:t>
      </w:r>
      <w:r>
        <w:rPr>
          <w:rFonts w:ascii="Times New Roman" w:hAnsi="Times New Roman" w:cs="Times New Roman"/>
        </w:rPr>
        <w:t xml:space="preserve">reproductive aged </w:t>
      </w:r>
      <w:r w:rsidRPr="00F127A6">
        <w:rPr>
          <w:rFonts w:ascii="Times New Roman" w:hAnsi="Times New Roman" w:cs="Times New Roman"/>
        </w:rPr>
        <w:t xml:space="preserve">women remain </w:t>
      </w:r>
      <w:r>
        <w:rPr>
          <w:rFonts w:ascii="Times New Roman" w:hAnsi="Times New Roman" w:cs="Times New Roman"/>
        </w:rPr>
        <w:t>limited explored</w:t>
      </w:r>
      <w:r w:rsidRPr="00F127A6">
        <w:rPr>
          <w:rFonts w:ascii="Times New Roman" w:hAnsi="Times New Roman" w:cs="Times New Roman"/>
        </w:rPr>
        <w:t xml:space="preserve"> and receive</w:t>
      </w:r>
      <w:r>
        <w:rPr>
          <w:rFonts w:ascii="Times New Roman" w:hAnsi="Times New Roman" w:cs="Times New Roman"/>
        </w:rPr>
        <w:t>s</w:t>
      </w:r>
      <w:r w:rsidRPr="00F127A6">
        <w:rPr>
          <w:rFonts w:ascii="Times New Roman" w:hAnsi="Times New Roman" w:cs="Times New Roman"/>
        </w:rPr>
        <w:t xml:space="preserve"> limited policy attention</w:t>
      </w:r>
      <w:r>
        <w:rPr>
          <w:rFonts w:ascii="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DUxZmQ2MTQtNTkzZS00OWRmLWIyYmMtZWZjNmY2ZmQwMjZkIiwicHJvcGVydGllcyI6eyJub3RlSW5kZXgiOjB9LCJpc0VkaXRlZCI6ZmFsc2UsIm1hbnVhbE92ZXJyaWRlIjp7ImlzTWFudWFsbHlPdmVycmlkZGVuIjpmYWxzZSwiY2l0ZXByb2NUZXh0IjoiWzEyX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
          <w:id w:val="1336346291"/>
          <w:placeholder>
            <w:docPart w:val="5AA25D1D4BB04770B5344EA80368E5CE"/>
          </w:placeholder>
        </w:sdtPr>
        <w:sdtContent>
          <w:r w:rsidR="00FD6589" w:rsidRPr="00FD6589">
            <w:rPr>
              <w:rFonts w:ascii="Times New Roman" w:eastAsia="Times New Roman" w:hAnsi="Times New Roman" w:cs="Times New Roman"/>
              <w:color w:val="000000"/>
            </w:rPr>
            <w:t>[12]</w:t>
          </w:r>
        </w:sdtContent>
      </w:sdt>
      <w:r>
        <w:rPr>
          <w:rFonts w:ascii="Times New Roman" w:eastAsia="Times New Roman" w:hAnsi="Times New Roman" w:cs="Times New Roman"/>
        </w:rPr>
        <w:t xml:space="preserve">. Bangladesh, a lower-middle-income country (LMICs) with more than 165 million people, bears an underestimated and significant burden of mental symptoms among women, particularly among ever-married women who are suffering to experience justification attitude towards violence (IPV), including reproductive health issues, and limited decision-making autonomy </w:t>
      </w:r>
      <w:sdt>
        <w:sdtPr>
          <w:rPr>
            <w:rFonts w:ascii="Times New Roman" w:eastAsia="Times New Roman" w:hAnsi="Times New Roman" w:cs="Times New Roman"/>
            <w:color w:val="000000"/>
          </w:rPr>
          <w:tag w:val="MENDELEY_CITATION_v3_eyJjaXRhdGlvbklEIjoiTUVOREVMRVlfQ0lUQVRJT05fOTFmNDg0MDctOThiZS00ZGZjLThjZjktYzQxM2Q0ZTYxNWUyIiwicHJvcGVydGllcyI6eyJub3RlSW5kZXgiOjB9LCJpc0VkaXRlZCI6ZmFsc2UsIm1hbnVhbE92ZXJyaWRlIjp7ImlzTWFudWFsbHlPdmVycmlkZGVuIjpmYWxzZSwiY2l0ZXByb2NUZXh0IjoiWzEzLCAxNF0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gTS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IiwicGFyc2UtbmFtZXMiOmZhbHNlLCJkcm9wcGluZy1wYXJ0aWNsZSI6IiIsIm5vbi1kcm9wcGluZy1wYXJ0aWNsZSI6IiJ9LHsiZmFtaWx5IjoiQWRldG9rdW5ib2giLCJnaXZlbiI6Ik9sYXR1bmppIE8iLCJwYXJzZS1uYW1lcyI6ZmFsc2UsImRyb3BwaW5nLXBhcnRpY2xlIjoiIiwibm9uLWRyb3BwaW5nLXBhcnRpY2xlIjoiIn0seyJmYW1pbHkiOiJBZGhhbSIsImdpdmVuIjoiRGF2b3Vk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iLCJwYXJzZS1uYW1lcyI6ZmFsc2UsImRyb3BwaW5nLXBhcnRpY2xlIjoiIiwibm9uLWRyb3BwaW5nLXBhcnRpY2xlIjoiIn0seyJmYW1pbHkiOiJBZ2Fyd2FsIiwiZ2l2ZW4iOiJHaW5hIiwicGFyc2UtbmFtZXMiOmZhbHNlLCJkcm9wcGluZy1wYXJ0aWNsZSI6IiIsIm5vbi1kcm9wcGluZy1wYXJ0aWNsZSI6IiJ9LHsiZmFtaWx5IjoiQWdlc2EiLCJnaXZlbiI6IkthcmVoYSBNIiwicGFyc2UtbmFtZXMiOmZhbHNlLCJkcm9wcGluZy1wYXJ0aWNsZSI6IiIsIm5vbi1kcm9wcGluZy1wYXJ0aWNsZSI6IiJ9LHsiZmFtaWx5IjoiQWdoYWFsaSIsImdpdmVuIjoiTW9oYW1tYWQ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BbGlyZXphIiwicGFyc2UtbmFtZXMiOmZhbHNlLCJkcm9wcGluZy1wYXJ0aWNsZSI6IiIsIm5vbi1kcm9wcGluZy1wYXJ0aWNsZSI6IiJ9LHsiZmFtaWx5IjoiQWhtYWRpIiwiZ2l2ZW4iOiJNZWhkaSIsInBhcnNlLW5hbWVzIjpmYWxzZSwiZHJvcHBpbmctcGFydGljbGUiOiIiLCJub24tZHJvcHBpbmctcGFydGljbGUiOiIifSx7ImZhbWlseSI6IkFobWFkaWVoIiwiZ2l2ZW4iOiJIYW1pZCIsInBhcnNlLW5hbWVzIjpmYWxzZSwiZHJvcHBpbmctcGFydGljbGUiOiIiLCJub24tZHJvcHBpbmctcGFydGljbGUiOiIifSx7ImZhbWlseSI6IkFobWFkcG91ciIsImdpdmVuIjoiRWhzYW4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6aSIsImdpdmVuIjoiVHVya2kgTSIsInBhcnNlLW5hbWVzIjpmYWxzZSwiZHJvcHBpbmctcGFydGljbGUiOiIiLCJub24tZHJvcHBpbmctcGFydGljbGUiOiIifSx7ImZhbWlseSI6IkFsYmVydHNvbiIsImdpdmVuIjoiU2FtdWVsIEI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lbWEiLCJnaXZlbiI6Ik5pZ3VzZSBNZWxlcy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nVuaWQiLCJnaXZlbiI6IlN5ZWQgTW9oYW1lZCIsInBhcnNlLW5hbWVzIjpmYWxzZSwiZHJvcHBpbmctcGFydGljbGUiOiIiLCJub24tZHJvcHBpbmctcGFydGljbGUiOiIifSx7ImZhbWlseSI6IkFsbGEiLCJnaXZlbiI6IkZyYW7Dp29pcyIsInBhcnNlLW5hbWVzIjpmYWxzZSwiZHJvcHBpbmctcGFydGljbGUiOiIiLCJub24tZHJvcHBpbmctcGFydGljbGUiOiIifSx7ImZhbWlseSI6IkFsbGViZWNrIiwiZ2l2ZW4iOiJQZXRlciIsInBhcnNlLW5hbWVzIjpmYWxzZSwiZHJvcHBpbmctcGFydGljbGUiOiIiLCJub24tZHJvcHBpbmctcGFydGljbGUiOiIifSx7ImZhbWlseSI6IkFsbWFzaS1IYXNoaWFuaSIsImdpdmVuIjoiQW1pc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ZYXJlZCBBc21h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YmFlZSIsImdpdmVuIjoiRWJyYWhpbS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sYWtyaXNobmFuIiwiZ2l2ZW4iOiJTZW50aGlsa3VtYXIiLCJwYXJzZS1uYW1lcyI6ZmFsc2UsImRyb3BwaW5nLXBhcnRpY2xlIjoiIiwibm9uLWRyb3BwaW5nLXBhcnRpY2xlIjoiIn0seyJmYW1pbHkiOiJCYWxhbGxhIiwiZ2l2ZW4iOiJTaGl2YW50aGkiLCJwYXJzZS1uYW1lcyI6ZmFsc2UsImRyb3BwaW5nLXBhcnRpY2xlIjoiIiwibm9uLWRyb3BwaW5nLXBhcnRpY2xlIjoiIn0seyJmYW1pbHkiOiJCYWxhc3N5YW5vIiwiZ2l2ZW4iOiJTaGVsbHkiLCJwYXJzZS1uYW1lcyI6ZmFsc2UsImRyb3BwaW5nLXBhcnRpY2xlIjoiIiwibm9uLWRyb3BwaW5nLXBhcnRpY2xlIjoiIn0seyJmYW1pbHkiOiJCYW5hY2giLCJnaXZlbiI6Ik1hY2lla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yZHdhaiIsImdpdmVuIjoiUGFua2FqIiwicGFyc2UtbmFtZXMiOmZhbHNlLCJkcm9wcGluZy1wYXJ0aWNsZSI6IiIsIm5vbi1kcm9wcGluZy1wYXJ0aWNsZSI6IiJ9LHsiZmFtaWx5IjoiQmhhdHRhY2hhcnl5YSIsImdpdmVuIjoiS3JpdHRpa2EiLCJwYXJzZS1uYW1lcyI6ZmFsc2UsImRyb3BwaW5nLXBhcnRpY2xlIjoiIiwibm9uLWRyb3BwaW5nLXBhcnRpY2xlIjoiIn0seyJmYW1pbHkiOiJCaHV0dGEiLCJnaXZlbiI6Ilp1bGZpcWFyIEE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FuemlvIiwiZ2l2ZW4iOiJEb25hbC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sbGEiLCJnaXZlbiI6IlNyaW5pdmFzYSBSYW8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VybmUiLCJnaXZlbiI6IlJ1cGVydCIsInBhcnNlLW5hbWVzIjpmYWxzZSwiZHJvcHBpbmctcGFydGljbGUiOiIiLCJub24tZHJvcHBpbmctcGFydGljbGUiOiIifSx7ImZhbWlseSI6IkJyYWR5IiwiZ2l2ZW4iOiJPbGl2ZXIgSi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IsInBhcnNlLW5hbWVzIjpmYWxzZSwiZHJvcHBpbmctcGFydGljbGUiOiIiLCJub24tZHJvcHBpbmctcGFydGljbGUiOiIifSx7ImZhbWlseSI6IkJ1c3NlIiwiZ2l2ZW4iOiJSZWluaGFyZ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PDoW1lcmEiLCJnaXZlbiI6Ikx1aXMgTEEgQWxiZXJ0byIsInBhcnNlLW5hbWVzIjpmYWxzZSwiZHJvcHBpbmctcGFydGljbGUiOiIiLCJub24tZHJvcHBpbmctcGFydGljbGUiOiIifSx7ImZhbWlseSI6IkNhbXBvcy1Ob25hdG8iLCJnaXZlbiI6IklzbWFlbCBSIiwicGFyc2UtbmFtZXMiOmZhbHNlLCJkcm9wcGluZy1wYXJ0aWNsZSI6IiIsIm5vbi1kcm9wcGluZy1wYXJ0aWNsZSI6IiJ9LHsiZmFtaWx5IjoiQ2FyIiwiZ2l2ZW4iOiJKb3NpcCIsInBhcnNlLW5hbWVzIjpmYWxzZSwiZHJvcHBpbmctcGFydGljbGUiOiIiLCJub24tZHJvcHBpbmctcGFydGljbGUiOiIifSx7ImZhbWlseSI6IkPDoXJkZW5hcyIsImdpdmVuIjoiUm9zYXJpby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8iLCJnaXZlbiI6IkRhbmllbCBZb3VuZ3doYW4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2ZW5pcyIsImdpdmVuIjoiTmlrb2xhb3MiLCJwYXJzZS1uYW1lcyI6ZmFsc2UsImRyb3BwaW5nLXBhcnRpY2xlIjoiIiwibm9uLWRyb3BwaW5nLXBhcnRpY2xlIjoiIn0seyJmYW1pbHkiOiJEZXNhaSIsImdpdmVuIjoiUnVwYWsiLCJwYXJzZS1uYW1lcyI6ZmFsc2UsImRyb3BwaW5nLXBhcnRpY2xlIjoiIiwibm9uLWRyb3BwaW5nLXBhcnRpY2xlIjoiIn0seyJmYW1pbHkiOiJEZXNhbGV3IiwiZ2l2ZW4iOiJBc3NlZmEiLCJwYXJzZS1uYW1lcyI6ZmFsc2UsImRyb3BwaW5nLXBhcnRpY2xlIjoiIiwibm9uLWRyb3BwaW5nLXBhcnRpY2xlIjoiIn0seyJmYW1pbHkiOiJEZXNzaWUiLCJnaXZlbiI6IkdldGVuZXQgQXlhbGV3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6IiwiZ2l2ZW4iOiJEYW5pZWwiLCJwYXJzZS1uYW1lcyI6ZmFsc2UsImRyb3BwaW5nLXBhcnRpY2xlIjoiIiwibm9uLWRyb3BwaW5nLXBhcnRpY2xlIjoiIn0seyJmYW1pbHkiOiJEaWJhamkgRm9yb29zaGFuaSIsImdpdmVuIjoiWmFocmEgU2FkYXQiLCJwYXJzZS1uYW1lcyI6ZmFsc2UsImRyb3BwaW5nLXBhcnRpY2xlIjoiIiwibm9uLWRyb3BwaW5nLXBhcnRpY2xlIjoiIn0seyJmYW1pbHkiOiJEaW5nZWxzIiwiZ2l2ZW4iOiJaYWNoYXJ5IiwicGFyc2UtbmFtZXMiOmZhbHNlLCJkcm9wcGluZy1wYXJ0aWNsZSI6IlYiLCJub24tZHJvcHBpbmctcGFydGljbGUiOiIifSx7ImZhbWlseSI6IkRpcmFjIiwiZ2l2ZW4iOiJN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khvYSBUaGkiLCJwYXJzZS1uYW1lcyI6ZmFsc2UsImRyb3BwaW5nLXBhcnRpY2xlIjoiIiwibm9uLWRyb3BwaW5nLXBhcnRpY2xlIjoiIn0seyJmYW1pbHkiOiJEb2tvdmEiLCJnaXZlbiI6IktsYXJh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tYWVpbG5lamFkIiwiZ2l2ZW4iOiJTYW1hbiIsInBhcnNlLW5hbWVzIjpmYWxzZSwiZHJvcHBpbmctcGFydGljbGUiOiIiLCJub24tZHJvcHBpbmctcGFydGljbGUiOiIifSx7ImZhbWlseSI6IkVzbWFlaWx6YWRlaCIsImdpdmVuIjoiRmlyb296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cmFobWFuZCIsImdpdmVuIjoiTW9oYW1tYWQiLCJwYXJzZS1uYW1lcyI6ZmFsc2UsImRyb3BwaW5nLXBhcnRpY2xlIjoiIiwibm9uLWRyb3BwaW5nLXBhcnRpY2xlIjoiIn0seyJmYW1pbHkiOiJGYXJhaiIsImdpdmVuIjoiQW53YXI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RmFyaW5oYSIsImdpdmVuIjoiQ2FybGEgU29maWEgZSBTw6E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aSIsImdpdmVuIjoiQWxpemUgSiIsInBhcnNlLW5hbWVzIjpmYWxzZSwiZHJvcHBpbmctcGFydGljbGUiOiIiLCJub24tZHJvcHBpbmctcGFydGljbGUiOiIifSx7ImZhbWlseSI6IkZlcnJlaXJhIiwiZ2l2ZW4iOiJNYW51ZWxhIEw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IiwicGFyc2UtbmFtZXMiOmZhbHNlLCJkcm9wcGluZy1wYXJ0aWNsZSI6IiIsIm5vbi1kcm9wcGluZy1wYXJ0aWNsZSI6IiJ9LHsiZmFtaWx5IjoiRml0emdlcmFsZCIsImdpdmVuIjoiUnlhbiIsInBhcnNlLW5hbWVzIjpmYWxzZSwiZHJvcHBpbmctcGFydGljbGUiOiIiLCJub24tZHJvcHBpbmctcGFydGljbGUiOiIifSx7ImZhbWlseSI6IkZsb2hyIiwiZ2l2ZW4iOiJDYXJzdGV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IsInBhcnNlLW5hbWVzIjpmYWxzZSwiZHJvcHBpbmctcGFydGljbGUiOiIiLCJub24tZHJvcHBpbmctcGFydGljbGUiOiIifSx7ImZhbWlseSI6IkZvbGF5YW4iLCJnaXZlbiI6Ik1vcmVuaWtlIE9sdXdhdG95aW4iLCJwYXJzZS1uYW1lcyI6ZmFsc2UsImRyb3BwaW5nLXBhcnRpY2xlIjoiIiwibm9uLWRyb3BwaW5nLXBhcnRpY2xlIjoiIn0seyJmYW1pbHkiOiJGb3JjZSIsImdpdmVuIjoiTGlzYSBN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vbGkiLCJnaXZlbiI6IlNyaW5pdmFzIiwicGFyc2UtbmFtZXMiOmZhbHNlLCJkcm9wcGluZy1wYXJ0aWNsZSI6IiIsIm5vbi1kcm9wcGluZy1wYXJ0aWNsZSI6IiJ9LHsiZmFtaWx5IjoiR29tZXoiLCJnaXZlbiI6IlJpY2FyZG8gU2FudGlhZ28iLCJwYXJzZS1uYW1lcyI6ZmFsc2UsImRyb3BwaW5nLXBhcnRpY2xlIjoiIiwibm9uLWRyb3BwaW5nLXBhcnRpY2xlIjoiIn0seyJmYW1pbHkiOiJHb3BhbGFuaSIsImdpdmVuIjoiU2FtZWVyIFZhbG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rZXkiLCJnaXZlbiI6IkdyYWVtZSBKIiwicGFyc2UtbmFtZXMiOmZhbHNlLCJkcm9wcGluZy1wYXJ0aWNsZSI6IiIsIm5vbi1kcm9wcGluZy1wYXJ0aWNsZSI6IiJ9LHsiZmFtaWx5IjoiSGFybyIsImdpdmVuIjoiSm9zZXAgTWFyaWEiLCJwYXJzZS1uYW1lcyI6ZmFsc2UsImRyb3BwaW5nLXBhcnRpY2xlIjoiIiwibm9uLWRyb3BwaW5nLXBhcnRpY2xlIjoiIn0seyJmYW1pbHkiOiJIYXJ2ZXkiLCJnaXZlbiI6IkphbWVzIEQiLCJwYXJzZS1uYW1lcyI6ZmFsc2UsImRyb3BwaW5nLXBhcnRpY2xlIjoiIiwibm9uLWRyb3BwaW5nLXBhcnRpY2xlIjoiIn0seyJmYW1pbHkiOiJIYXNhYmFsbGFoIiwiZ2l2ZW4iOiJBaG1lZCBJ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ZSIsImdpdmVuIjoiTWljaGFlbCBL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laW56YWRlaCIsImdpdmVuIjoiTWVoZGk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3V0YSIsImdpdmVuIjoiS2V2aW4gUy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IiwicGFyc2UtbmFtZXMiOmZhbHNlLCJkcm9wcGluZy1wYXJ0aWNsZSI6IiIsIm5vbi1kcm9wcGluZy1wYXJ0aWNsZSI6IiJ9LHsiZmFtaWx5IjoiSXd1IiwiZ2l2ZW4iOiJDaGlkb3ppZSBDIEQ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pYSIsImdpdmVuIjoiUGVuZ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IsInBhcnNlLW5hbWVzIjpmYWxzZSwiZHJvcHBpbmctcGFydGljbGUiOiIiLCJub24tZHJvcHBpbmctcGFydGljbGUiOiIifSx7ImZhbWlseSI6IkpvbyIsImdpdmVuIjoiVGFtYXMiLCJwYXJzZS1uYW1lcyI6ZmFsc2UsImRyb3BwaW5nLXBhcnRpY2xlIjoiIiwibm9uLWRyb3BwaW5nLXBhcnRpY2xlIjoiIn0seyJmYW1pbHkiOiJKb3NoaSIsImdpdmVuIjoiQW5rdXI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WlhYiIsImdpdmVuIjoiWmFocmEiLCJwYXJzZS1uYW1lcyI6ZmFsc2UsImRyb3BwaW5nLXBhcnRpY2xlIjoiIiwibm9uLWRyb3BwaW5nLXBhcnRpY2xlIjoiIn0seyJmYW1pbHkiOiJLYW5jaGFuIiwiZ2l2ZW4iOiJUYW51ai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4iLCJnaXZlbiI6Ik1hc2VlciIsInBhcnNlLW5hbWVzIjpmYWxzZSwiZHJvcHBpbmctcGFydGljbGUiOiIiLCJub24tZHJvcHBpbmctcGFydGljbGUiOiIifSx7ImZhbWlseSI6IktoYXRhYiIsImdpdmVuIjoiS2hhbGVkIiwicGFyc2UtbmFtZXMiOmZhbHNlLCJkcm9wcGluZy1wYXJ0aWNsZSI6IiIsIm5vbi1kcm9wcGluZy1wYXJ0aWNsZSI6IiJ9LHsiZmFtaWx5IjoiS2hhdGVyIiwiZ2l2ZW4iOiJNb25hIE0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9kYXlhcmkiLCJnaXZlbiI6Ik1vaGFtbWFkIFRhZ2hp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RhbmllbCIsInBhcnNlLW5hbWVzIjpmYWxzZSwiZHJvcHBpbmctcGFydGljbGUiOiIiLCJub24tZHJvcHBpbmctcGFydGljbGUiOiIifSx7ImZhbWlseSI6IktpbSIsImdpdmVuIjoiWW91bmctRXVu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aXNzaW1vdmEtU2thcmJlayIsImdpdmVuIjoiS2F0YXJ6eW5hIiwicGFyc2UtbmFtZXMiOmZhbHNlLCJkcm9wcGluZy1wYXJ0aWNsZSI6IiIsIm5vbi1kcm9wcGluZy1wYXJ0aWNsZSI6IiJ9LHsiZmFtaWx5IjoiS2l2aW3DpGtpIiwiZ2l2ZW4iOiJNaWthIiwicGFyc2UtbmFtZXMiOmZhbHNlLCJkcm9wcGluZy1wYXJ0aWNsZSI6IiIsIm5vbi1kcm9wcGluZy1wYXJ0aWNsZSI6IiJ9LHsiZmFtaWx5IjoiS25laWIiLCJnaXZlbiI6IkNhbWVyb24gS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lB1c2hwZW5kcmEiLCJwYXJzZS1uYW1lcyI6ZmFsc2UsImRyb3BwaW5nLXBhcnRpY2xlIjoiIiwibm9uLWRyb3BwaW5nLXBhcnRpY2xlIjoiIn0seyJmYW1pbHkiOiJLdW1hciIsImdpdmVuIjoiVml2ZWsiLCJwYXJzZS1uYW1lcyI6ZmFsc2UsImRyb3BwaW5nLXBhcnRpY2xlIjoiIiwibm9uLWRyb3BwaW5nLXBhcnRpY2xlIjoiIn0seyJmYW1pbHkiOiJLdW1hcmVzaCIsImdpdmVuIjoiR2lyaWt1bWFy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LeXUiLCJnaXZlbiI6Ikhtd2UgSG13ZS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iLCJwYXJzZS1uYW1lcyI6ZmFsc2UsImRyb3BwaW5nLXBhcnRpY2xlIjoiIiwibm9uLWRyb3BwaW5nLXBhcnRpY2xlIjoiIn0seyJmYW1pbHkiOiJMdWNhcyIsImdpdmVuIjoiVGltIEMgRC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IsInBhcnNlLW5hbWVzIjpmYWxzZSwiZHJvcHBpbmctcGFydGljbGUiOiIiLCJub24tZHJvcHBpbmctcGFydGljbGUiOiIifSx7ImZhbWlseSI6Ik1hIiwiZ2l2ZW4iOiJKaWFuaW5nIiwicGFyc2UtbmFtZXMiOmZhbHNlLCJkcm9wcGluZy1wYXJ0aWNsZSI6IiIsIm5vbi1kcm9wcGluZy1wYXJ0aWNsZSI6IiJ9LHsiZmFtaWx5IjoiTWFjTGFjaGxhbiIsImdpdmVuIjoiSmVubmlmZXIgSCIsInBhcnNlLW5hbWVzIjpmYWxzZSwiZHJvcHBpbmctcGFydGljbGUiOiIiLCJub24tZHJvcHBpbmctcGFydGljbGUiOiIifSx7ImZhbWlseSI6Ik1hZGRpc29uIiwiZ2l2ZW4iOiJFbWlsaWUgU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hhc2hhIiwiZ2l2ZW4iOiJQaGV0b2xlIFdhbHRlciIsInBhcnNlLW5hbWVzIjpmYWxzZSwiZHJvcHBpbmctcGFydGljbGUiOiIiLCJub24tZHJvcHBpbmctcGFydGljbGUiOiIifSx7ImZhbWlseSI6Ik1haSIsImdpdmVuIjoiSHVlIFRoaSIsInBhcnNlLW5hbWVzIjpmYWxzZSwiZHJvcHBpbmctcGFydGljbGUiOiIiLCJub24tZHJvcHBpbmctcGFydGljbGUiOiIifSx7ImZhbWlseSI6Ik1hamVlZCIsImdpdmVuIjoiQXplZW0iLCJwYXJzZS1uYW1lcyI6ZmFsc2UsImRyb3BwaW5nLXBhcnRpY2xlIjoiIiwibm9uLWRyb3BwaW5nLXBhcnRpY2xlIjoiIn0seyJmYW1pbHkiOiJNYWxlZCIsImdpdmVuIjoiVmVua2F0ZXNo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IiwicGFyc2UtbmFtZXMiOmZhbHNlLCJkcm9wcGluZy1wYXJ0aWNsZSI6IiIsIm5vbi1kcm9wcGluZy1wYXJ0aWNsZSI6IiJ9LHsiZmFtaWx5IjoiTWFuYWZpIiwiZ2l2ZW4iOiJBbWlyIiwicGFyc2UtbmFtZXMiOmZhbHNlLCJkcm9wcGluZy1wYXJ0aWNsZSI6IiIsIm5vbi1kcm9wcGluZy1wYXJ0aWNsZSI6IiJ9LHsiZmFtaWx5IjoiTWFuYWZpIiwiZ2l2ZW4iOiJOYXZpZCIsInBhcnNlLW5hbWVzIjpmYWxzZSwiZHJvcHBpbmctcGFydGljbGUiOiIiLCJub24tZHJvcHBpbmctcGFydGljbGUiOiIifSx7ImZhbWlseSI6Ik1hbmd1ZXJyYSIsImdpdmVuIjoiSGVsZW5h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0aHVyIiwiZ2l2ZW4iOiJNYW51IFJhaiIsInBhcnNlLW5hbWVzIjpmYWxzZSwiZHJvcHBpbmctcGFydGljbGUiOiIiLCJub24tZHJvcHBpbmctcGFydGljbGUiOiIifSx7ImZhbWlseSI6Ik1hdWxpayIsImdpdmVuIjoiUGFsbGFiIEs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iLCJwYXJzZS1uYW1lcyI6ZmFsc2UsImRyb3BwaW5nLXBhcnRpY2xlIjoiIiwibm9uLWRyb3BwaW5nLXBhcnRpY2xlIjoiIn0seyJmYW1pbHkiOiJNZW5nZXNoYSIsImdpdmVuIjoiRW5kYWxrYWNoZXcgV29ya3UiLCJwYXJzZS1uYW1lcyI6ZmFsc2UsImRyb3BwaW5nLXBhcnRpY2xlIjoiIiwibm9uLWRyb3BwaW5nLXBhcnRpY2xlIjoiIn0seyJmYW1pbHkiOiJNZW5nZXNoYSIsImdpdmVuIjoiTWVyZXNhIEJlcndvIiwicGFyc2UtbmFtZXMiOmZhbHNlLCJkcm9wcGluZy1wYXJ0aWNsZSI6IiIsIm5vbi1kcm9wcGluZy1wYXJ0aWNsZSI6IiJ9LHsiZmFtaWx5IjoiTWVyZWtlIiwiZ2l2ZW4iOiJBbGliZWs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IiwicGFyc2UtbmFtZXMiOmZhbHNlLCJkcm9wcGluZy1wYXJ0aWNsZSI6IiIsIm5vbi1kcm9wcGluZy1wYXJ0aWNsZSI6IiJ9LHsiZmFtaWx5IjoiTWVzdHJvdmljIiwiZ2l2ZW4iOiJUb21pc2xhdiIsInBhcnNlLW5hbWVzIjpmYWxzZSwiZHJvcHBpbmctcGFydGljbGUiOiIiLCJub24tZHJvcHBpbmctcGFydGljbGUiOiIifSx7ImZhbWlseSI6Ik1pYXpnb3dza2kiLCJnaXZlbiI6IkJhcnRvc3o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ocmV0aWUiLCJnaXZlbiI6IktlYmFkbmV3IE11bGF0dSIsInBhcnNlLW5hbWVzIjpmYWxzZSwiZHJvcHBpbmctcGFydGljbGUiOiIiLCJub24tZHJvcHBpbmctcGFydGljbGUiOiIifSx7ImZhbWlseSI6Ik1pbGxlciIsImdpdmVuIjoiVGVkIFIiLCJwYXJzZS1uYW1lcyI6ZmFsc2UsImRyb3BwaW5nLXBhcnRpY2xlIjoiIiwibm9uLWRyb3BwaW5nLXBhcnRpY2xlIjoiIn0seyJmYW1pbHkiOiJNaWxscyIsImdpdmVuIjoiRWR3YXJkIEo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IiwicGFyc2UtbmFtZXMiOmZhbHNlLCJkcm9wcGluZy1wYXJ0aWNsZSI6IiIsIm5vbi1kcm9wcGluZy1wYXJ0aWNsZSI6IiJ9LHsiZmFtaWx5IjoiTW9vc2F6YWRlaCIsImdpdmVuIjoiTWFobW9vZCIsInBhcnNlLW5hbWVzIjpmYWxzZSwiZHJvcHBpbmctcGFydGljbGUiOiIiLCJub24tZHJvcHBpbmctcGFydGljbGUiOiIifSx7ImZhbWlseSI6Ik1vcmFkaSIsImdpdmVuIjoiR2hvYmFkIiwicGFyc2UtbmFtZXMiOmZhbHNlLCJkcm9wcGluZy1wYXJ0aWNsZSI6IiIsIm5vbi1kcm9wcGluZy1wYXJ0aWNsZSI6IiJ9LHsiZmFtaWx5IjoiTW9yYWRpIiwiZ2l2ZW4iOiJNYXNvd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bnJvIiwiZ2l2ZW4iOiJTYW5kcmEgQiIsInBhcnNlLW5hbWVzIjpmYWxzZSwiZHJvcHBpbmctcGFydGljbGUiOiIiLCJub24tZHJvcHBpbmctcGFydGljbGUiOiIifSx7ImZhbWlseSI6Ik11cmlpdGhpIiwiZ2l2ZW4iOiJNb3NlcyBLIiwicGFyc2UtbmFtZXMiOmZhbHNlLCJkcm9wcGluZy1wYXJ0aWNsZSI6IiIsIm5vbi1kcm9wcGluZy1wYXJ0aWNsZSI6IiJ9LHsiZmFtaWx5IjoiTXVzYSIsImdpdmVuIjoiS2FtYXJ1bCBJbXJhbiIsInBhcnNlLW5hbWVzIjpmYWxzZSwiZHJvcHBpbmctcGFydGljbGUiOiIiLCJub24tZHJvcHBpbmctcGFydGljbGUiOiIifSx7ImZhbWlseSI6Ik11dGh1cGFuZGlhbiIsImdpdmVuIjoiU2FyYXZhbmFu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XRzZXJlIiwiZ2l2ZW4iOiJIZW5vayBCaXJlc2F3IE5ldHNlcmUiLCJwYXJzZS1uYW1lcyI6ZmFsc2UsImRyb3BwaW5nLXBhcnRpY2xlIjoiIiwibm9uLWRyb3BwaW5nLXBhcnRpY2xlIjoiIn0seyJmYW1pbHkiOiJOZ3VuamlyaSIsImdpdmVuIjoiSm9zZXBoaW5lIFc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IiwicGFyc2UtbmFtZXMiOmZhbHNlLCJkcm9wcGluZy1wYXJ0aWNsZSI6IiIsIm5vbi1kcm9wcGluZy1wYXJ0aWNsZSI6IiJ9LHsiZmFtaWx5IjoiT253dWpla3dlIiwiZ2l2ZW4iOiJPYmlubmEgRSIsInBhcnNlLW5hbWVzIjpmYWxzZSwiZHJvcHBpbmctcGFydGljbGUiOiIiLCJub24tZHJvcHBpbmctcGFydGljbGUiOiIifSx7ImZhbWlseSI6Ik9yamkiLCJnaXZlbiI6IkFpc2x5biBV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a2hhcmUiLCJnaXZlbiI6IkFiaGlqaXQgUCIsInBhcnNlLW5hbWVzIjpmYWxzZSwiZHJvcHBpbmctcGFydGljbGUiOiIiLCJub24tZHJvcHBpbmctcGFydGljbGUiOiIifSx7ImZhbWlseSI6IlBhbGxhZGlubyIsImdpdmVuIjoiUmFmZmFlbGUiLCJwYXJzZS1uYW1lcyI6ZmFsc2UsImRyb3BwaW5nLXBhcnRpY2xlIjoiIiwibm9uLWRyb3BwaW5nLXBhcnRpY2xlIjoiIn0seyJmYW1pbHkiOiJQYW5hIiwiZ2l2ZW4iOiJBZHJpYW4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rIiwiZ2l2ZW4iOiJFdW4tS2VlIiwicGFyc2UtbmFtZXMiOmZhbHNlLCJkcm9wcGluZy1wYXJ0aWNsZSI6IiIsIm5vbi1kcm9wcGluZy1wYXJ0aWNsZSI6IiJ9LHsiZmFtaWx5IjoiUGFybWFyIiwiZ2l2ZW4iOiJQcml5YSBHIEt1bWFyaS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U2FuZ3JhbSBLaXNob3IiLCJwYXJzZS1uYW1lcyI6ZmFsc2UsImRyb3BwaW5nLXBhcnRpY2xlIjoiIiwibm9uLWRyb3BwaW5nLXBhcnRpY2xlIjoiIn0seyJmYW1pbHkiOiJQYXRlcm5pbmEtQ2FpY2VkbyIsImdpdmVuIjoiQW5nZWwgS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IiwicGFyc2UtbmFtZXMiOmZhbHNlLCJkcm9wcGluZy1wYXJ0aWNsZSI6IiIsIm5vbi1kcm9wcGluZy1wYXJ0aWNsZSI6IiJ9LHsiZmFtaWx5IjoiUGVyZWlyYSIsImdpdmVuIjoiQWxleGFuZHJlIiwicGFyc2UtbmFtZXMiOmZhbHNlLCJkcm9wcGluZy1wYXJ0aWNsZSI6IiIsIm5vbi1kcm9wcGluZy1wYXJ0aWNsZSI6IiJ9LHsiZmFtaWx5IjoiUGVyZWlyYSIsImdpdmVuIjoiRGF2aWQgTSIsInBhcnNlLW5hbWVzIjpmYWxzZSwiZHJvcHBpbmctcGFydGljbGUiOiIiLCJub24tZHJvcHBpbmctcGFydGljbGUiOiIifSx7ImZhbWlseSI6IlBlcmljbyIsImdpdmVuIjoiTm9yYmVydG8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IsIm5vbi1kcm9wcGluZy1wYXJ0aWNsZSI6IiJ9LHsiZmFtaWx5IjoiUG9saW5kZXIiLCJnaXZlbiI6IlN1emFubmUiLCJwYXJzZS1uYW1lcyI6ZmFsc2UsImRyb3BwaW5nLXBhcnRpY2xlIjoiIiwibm9uLWRyb3BwaW5nLXBhcnRpY2xlIjoiIn0seyJmYW1pbHkiOiJQb2xraW5naG9ybmUiLCJnaXZlbiI6IktldmFuIFI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maWVpIiwiZ2l2ZW4iOiJBbGlyZXphIiwicGFyc2UtbmFtZXMiOmZhbHNlLCJkcm9wcGluZy1wYXJ0aWNsZSI6IiIsIm5vbi1kcm9wcGluZy1wYXJ0aWNsZSI6IiJ9LHsiZmFtaWx5IjoiUmFnZ2kiLCJnaXZlbiI6IkFsYmVydG8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bWV6YW56YWRlaCIsImdpdmVuIjoiS2lh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c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uZmFuaSIsImdpdmVuIjoiTHVj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1YmFnb3R0aSIsImdpdmVuIjoiRW5yaWNvIiwicGFyc2UtbmFtZXMiOmZhbHNlLCJkcm9wcGluZy1wYXJ0aWNsZSI6IiIsIm5vbi1kcm9wcGluZy1wYXJ0aWNsZSI6IiJ9LHsiZmFtaWx5IjoiUnVtaXNoYSIsImdpdmVuIjoiU3VzYW4gRnJlZCIsInBhcnNlLW5hbWVzIjpmYWxzZSwiZHJvcHBpbmctcGFydGljbGUiOiIiLCJub24tZHJvcHBpbmctcGFydGljbGUiOiIifSx7ImZhbWlseSI6IlNhYm91ciIsImdpdmVuIjoiU2lhbWFrIiwicGFyc2UtbmFtZXMiOmZhbHNlLCJkcm9wcGluZy1wYXJ0aWNsZSI6IiIsIm5vbi1kcm9wcGluZy1wYXJ0aWNsZSI6IiJ9LHsiZmFtaWx5IjoiU2FjaGRldiIsImdpdmVuIjoiUGVybWluZGVyIFM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pZGkiLCJnaXZlbiI6IlNoYWhyYW0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IE1vaGFtbWFkIiwicGFyc2UtbmFtZXMiOmZhbHNlLCJkcm9wcGluZy1wYXJ0aWNsZSI6IiIsIm5vbi1kcm9wcGluZy1wYXJ0aWNsZSI6IiJ9LHsiZmFtaWx5IjoiU2FsYWhzaG9vciIsImdpdmVuIjoiTW9oYW1tYWQgUmV6YS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iYXJyYSIsImdpdmVuIjoiQWx5c3NhIE4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SYW5qaXRoYSBT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V29uZGltZW5laCBTaGliYWJhdyIsInBhcnNlLW5hbWVzIjpmYWxzZSwiZHJvcHBpbmctcGFydGljbGUiOiIiLCJub24tZHJvcHBpbmctcGFydGljbGUiOiIifSx7ImZhbWlseSI6IlNoaWdlbWF0c3UiLCJnaXZlbiI6Ik1pa2EiLCJwYXJzZS1uYW1lcyI6ZmFsc2UsImRyb3BwaW5nLXBhcnRpY2xlIjoiIiwibm9uLWRyb3BwaW5nLXBhcnRpY2xlIjoiIn0seyJmYW1pbHkiOiJTaGluIiwiZ2l2ZW4iOiJKYWUiLCJwYXJzZS1uYW1lcyI6ZmFsc2UsImRyb3BwaW5nLXBhcnRpY2xlIjoiSWw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HJpbWUiLCJnaXZlbiI6Ik1hcmsgRy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Sm/Do28gUGVkcm8iLCJwYXJzZS1uYW1lcyI6ZmFsc2UsImRyb3BwaW5nLXBhcnRpY2xlIjoiIiwibm9uLWRyb3BwaW5nLXBhcnRpY2xlIjoiIn0seyJmYW1pbHkiOiJTaW1wc29uIiwiZ2l2ZW4iOiJLeWxlIEU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WtlcyIsImdpdmVuIjoiQnJ5YW4gTCIsInBhcnNlLW5hbWVzIjpmYWxzZSwiZHJvcHBpbmctcGFydGljbGUiOiIiLCJub24tZHJvcHBpbmctcGFydGljbGUiOiIifSx7ImZhbWlseSI6IlN5bHRlIiwiZ2l2ZW4iOiJEaWxsb24gTyIsInBhcnNlLW5hbWVzIjpmYWxzZSwiZHJvcHBpbmctcGFydGljbGUiOiIiLCJub24tZHJvcHBpbmctcGFydGljbGUiOiIifSx7ImZhbWlseSI6IlN6w7Njc2thIiwiZ2l2ZW4iOiJNaWtsw7Nz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JyZSIsImdpdmVuIjoiQW5uYSBFIiwicGFyc2UtbmFtZXMiOmZhbHNlLCJkcm9wcGluZy1wYXJ0aWNsZSI6IiIsIm5vbi1kcm9wcGluZy1wYXJ0aWNsZSI6IiJ9LHsiZmFtaWx5IjoiVG91dmllciIsImdpdmVuIjoiTWF0aGlsZGUiLCJwYXJzZS1uYW1lcyI6ZmFsc2UsImRyb3BwaW5nLXBhcnRpY2xlIjoiIiwibm9uLWRyb3BwaW5nLXBhcnRpY2xlIjoiIn0seyJmYW1pbHkiOiJUb3ZhbmktUGFsb25lIiwiZ2l2ZW4iOiJNYXJjb3MgUm9iZXJ0byBSb2JlcnR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vZWdlciIsImdpdmVuIjoiQ2hyaXN0b3BoZXIgRS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0ZXJzIiwiZ2l2ZW4iOiJNYWRnYWxlbmUgS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iLCJwYXJzZS1uYW1lcyI6ZmFsc2UsImRyb3BwaW5nLXBhcnRpY2xlIjoiIiwibm9uLWRyb3BwaW5nLXBhcnRpY2xlIjoiIn0seyJmYW1pbHkiOiJXaGl0ZWZvcmQiLCJnaXZlbiI6IkhhcnZleSBBIiwicGFyc2UtbmFtZXMiOmZhbHNlLCJkcm9wcGluZy1wYXJ0aWNsZSI6IiIsIm5vbi1kcm9wcGluZy1wYXJ0aWNsZSI6IiJ9LHsiZmFtaWx5IjoiV2lhbmdraGFtIiwiZ2l2ZW4iOiJUYXdlZXdhdCIsInBhcnNlLW5hbWVzIjpmYWxzZSwiZHJvcHBpbmctcGFydGljbGUiOiIiLCJub24tZHJvcHBpbmctcGFydGljbGUiOiIifSx7ImZhbWlseSI6IldpZW5zIiwiZ2l2ZW4iOiJLaXJzdGVuIEU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IiwicGFyc2UtbmFtZXMiOmZhbHNlLCJkcm9wcGluZy1wYXJ0aWNsZSI6IiIsIm5vbi1kcm9wcGluZy1wYXJ0aWNsZSI6IiJ9LHsiZmFtaWx5IjoiWWVoZXlpcyIsImdpdmVuIjoiVG9tYXMgWSIsInBhcnNlLW5hbWVzIjpmYWxzZSwiZHJvcHBpbmctcGFydGljbGUiOiIiLCJub24tZHJvcHBpbmctcGFydGljbGUiOiIifSx7ImZhbWlseSI6Illlc2hpdGlsYSIsImdpdmVuIjoiWW9yZGFub3MgR2l6YWNoZXc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W5nZW5laCIsImdpdmVuIjoiQWxpcmV6YSIsInBhcnNlLW5hbWVzIjpmYWxzZSwiZHJvcHBpbmctcGFydGljbGUiOiIiLCJub24tZHJvcHBpbmctcGFydGljbGUiOiIifSx7ImZhbWlseSI6Ilphc3Ryb3poaW4iLCJnaXZlbiI6Ik1pa2hhaWwgU2VyZ2VldmljaCIsInBhcnNlLW5hbWVzIjpmYWxzZSwiZHJvcHBpbmctcGFydGljbGUiOiIiLCJub24tZHJvcHBpbmctcGFydGljbGUiOiIifSx7ImZhbWlseSI6Ilpld2RpZSIsImdpdmVuIjoiS2FsZWFiIEFsZW1heWVod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S1KaWFuZyIsInBhcnNlLW5hbWVzIjpmYWxzZSwiZHJvcHBpbmctcGFydGljbGUiOiIiLCJub24tZHJvcHBpbmctcGFydGljbGUiOiIifSx7ImZhbWlseSI6IlpoYW8iLCJnaXZlbiI6IkplZmYgVCIsInBhcnNlLW5hbWVzIjpmYWxzZSwiZHJvcHBpbmctcGFydGljbGUiOiIiLCJub24tZHJvcHBpbmctcGFydGljbGUiOiIifSx7ImZhbWlseSI6IlpoYW8iLCJnaXZlbiI6Illpbmd4a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"/>
          <w:id w:val="-1584132105"/>
          <w:placeholder>
            <w:docPart w:val="5AA25D1D4BB04770B5344EA80368E5CE"/>
          </w:placeholder>
        </w:sdtPr>
        <w:sdtContent>
          <w:r w:rsidR="00FD6589" w:rsidRPr="00FD6589">
            <w:rPr>
              <w:rFonts w:ascii="Times New Roman" w:eastAsia="Times New Roman" w:hAnsi="Times New Roman" w:cs="Times New Roman"/>
              <w:color w:val="000000"/>
            </w:rPr>
            <w:t>[13, 14]</w:t>
          </w:r>
        </w:sdtContent>
      </w:sdt>
      <w:r>
        <w:rPr>
          <w:rFonts w:ascii="Times New Roman" w:eastAsia="Times New Roman" w:hAnsi="Times New Roman" w:cs="Times New Roman"/>
        </w:rPr>
        <w:t xml:space="preserve">. The available evidence from Asia and Africa indicates heterogeneous depression and anxiety prevalence among women, with risk factors including age, education, parity, internet use, reproductive coercion, and empowerment status </w:t>
      </w:r>
      <w:sdt>
        <w:sdtPr>
          <w:rPr>
            <w:rFonts w:ascii="Times New Roman" w:eastAsia="Times New Roman" w:hAnsi="Times New Roman" w:cs="Times New Roman"/>
            <w:color w:val="000000"/>
          </w:rPr>
          <w:tag w:val="MENDELEY_CITATION_v3_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
          <w:id w:val="1994363445"/>
          <w:placeholder>
            <w:docPart w:val="5AA25D1D4BB04770B5344EA80368E5CE"/>
          </w:placeholder>
        </w:sdtPr>
        <w:sdtContent>
          <w:r w:rsidR="00FD6589" w:rsidRPr="00FD6589">
            <w:rPr>
              <w:rFonts w:ascii="Times New Roman" w:eastAsia="Times New Roman" w:hAnsi="Times New Roman" w:cs="Times New Roman"/>
              <w:color w:val="000000"/>
            </w:rPr>
            <w:t>[3, 15, 16]</w:t>
          </w:r>
        </w:sdtContent>
      </w:sdt>
      <w:r>
        <w:rPr>
          <w:rFonts w:ascii="Times New Roman" w:eastAsia="Times New Roman" w:hAnsi="Times New Roman" w:cs="Times New Roman"/>
        </w:rPr>
        <w:t xml:space="preserve">. </w:t>
      </w:r>
    </w:p>
    <w:p w14:paraId="4E0832DE" w14:textId="7F5D59B7" w:rsidR="00A34749" w:rsidRDefault="00905A15" w:rsidP="00A34749">
      <w:pPr>
        <w:spacing w:line="360" w:lineRule="auto"/>
        <w:ind w:firstLine="720"/>
        <w:jc w:val="both"/>
        <w:rPr>
          <w:rFonts w:ascii="Times New Roman" w:eastAsia="Times New Roman" w:hAnsi="Times New Roman" w:cs="Times New Roman"/>
        </w:rPr>
      </w:pPr>
      <w:r w:rsidRPr="00090CF3">
        <w:rPr>
          <w:rFonts w:ascii="Times New Roman" w:eastAsia="Times New Roman" w:hAnsi="Times New Roman" w:cs="Times New Roman"/>
        </w:rPr>
        <w:t>The BDHS interviews only ever-married women aged 15–49 years at the national level</w:t>
      </w:r>
      <w:r>
        <w:rPr>
          <w:rFonts w:ascii="Times New Roman" w:eastAsia="Times New Roman" w:hAnsi="Times New Roman" w:cs="Times New Roman"/>
        </w:rPr>
        <w:t xml:space="preserve"> and first time included mental health screening tools of PHQ-9 and GAD-7 </w:t>
      </w:r>
      <w:sdt>
        <w:sdtPr>
          <w:rPr>
            <w:rFonts w:ascii="Times New Roman" w:eastAsia="Times New Roman" w:hAnsi="Times New Roman" w:cs="Times New Roman"/>
            <w:color w:val="000000"/>
          </w:rPr>
          <w:tag w:val="MENDELEY_CITATION_v3_eyJjaXRhdGlvbklEIjoiTUVOREVMRVlfQ0lUQVRJT05fNGJhMmE5MGUtNDQ0NS00NjE3LTllNGYtNDc0MWE2MzBlNDE1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239059777"/>
          <w:placeholder>
            <w:docPart w:val="5AA25D1D4BB04770B5344EA80368E5CE"/>
          </w:placeholder>
        </w:sdtPr>
        <w:sdtContent>
          <w:r w:rsidR="00FD6589" w:rsidRPr="00FD6589">
            <w:rPr>
              <w:rFonts w:ascii="Times New Roman" w:eastAsia="Times New Roman" w:hAnsi="Times New Roman" w:cs="Times New Roman"/>
              <w:color w:val="000000"/>
            </w:rPr>
            <w:t>[17]</w:t>
          </w:r>
        </w:sdtContent>
      </w:sdt>
      <w:r>
        <w:rPr>
          <w:rFonts w:ascii="Times New Roman" w:eastAsia="Times New Roman" w:hAnsi="Times New Roman" w:cs="Times New Roman"/>
        </w:rPr>
        <w:t>. Additionally, t</w:t>
      </w:r>
      <w:r w:rsidRPr="00090CF3">
        <w:rPr>
          <w:rFonts w:ascii="Times New Roman" w:eastAsia="Times New Roman" w:hAnsi="Times New Roman" w:cs="Times New Roman"/>
        </w:rPr>
        <w:t xml:space="preserve">his </w:t>
      </w:r>
      <w:r>
        <w:rPr>
          <w:rFonts w:ascii="Times New Roman" w:eastAsia="Times New Roman" w:hAnsi="Times New Roman" w:cs="Times New Roman"/>
        </w:rPr>
        <w:t>survey</w:t>
      </w:r>
      <w:r w:rsidRPr="00090CF3">
        <w:rPr>
          <w:rFonts w:ascii="Times New Roman" w:eastAsia="Times New Roman" w:hAnsi="Times New Roman" w:cs="Times New Roman"/>
        </w:rPr>
        <w:t xml:space="preserve"> </w:t>
      </w:r>
      <w:r>
        <w:rPr>
          <w:rFonts w:ascii="Times New Roman" w:eastAsia="Times New Roman" w:hAnsi="Times New Roman" w:cs="Times New Roman"/>
        </w:rPr>
        <w:t>is mainly collected</w:t>
      </w:r>
      <w:r w:rsidRPr="00090CF3">
        <w:rPr>
          <w:rFonts w:ascii="Times New Roman" w:eastAsia="Times New Roman" w:hAnsi="Times New Roman" w:cs="Times New Roman"/>
        </w:rPr>
        <w:t xml:space="preserve"> the reproductive, maternal, and child health monitoring interest, which is most relevant to married women in the Bangladeshi context</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zQwZDY2ZDctZGJjMy00YTM4LWExNDItZmM1NDFmYTE2OGZh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1854523341"/>
          <w:placeholder>
            <w:docPart w:val="5AA25D1D4BB04770B5344EA80368E5CE"/>
          </w:placeholder>
        </w:sdtPr>
        <w:sdtContent>
          <w:r w:rsidR="00FD6589" w:rsidRPr="00FD6589">
            <w:rPr>
              <w:rFonts w:ascii="Times New Roman" w:eastAsia="Times New Roman" w:hAnsi="Times New Roman" w:cs="Times New Roman"/>
              <w:color w:val="000000"/>
            </w:rPr>
            <w:t>[17]</w:t>
          </w:r>
        </w:sdtContent>
      </w:sdt>
      <w:r>
        <w:rPr>
          <w:rFonts w:ascii="Times New Roman" w:eastAsia="Times New Roman" w:hAnsi="Times New Roman" w:cs="Times New Roman"/>
        </w:rPr>
        <w:t xml:space="preserve">. In Bangladesh, recent cross-sectional studies showed moderate to high prevalence of anxiety and depression among women, associated with sociodemographic, reproductive, and decision-making autonomy </w:t>
      </w:r>
      <w:sdt>
        <w:sdtPr>
          <w:rPr>
            <w:rFonts w:ascii="Times New Roman" w:eastAsia="Times New Roman" w:hAnsi="Times New Roman" w:cs="Times New Roman"/>
            <w:color w:val="000000"/>
          </w:rPr>
          <w:tag w:val="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1dfQ=="/>
          <w:id w:val="962855390"/>
          <w:placeholder>
            <w:docPart w:val="5AA25D1D4BB04770B5344EA80368E5CE"/>
          </w:placeholder>
        </w:sdtPr>
        <w:sdtContent>
          <w:r w:rsidR="00FD6589" w:rsidRPr="00FD6589">
            <w:rPr>
              <w:rFonts w:ascii="Times New Roman" w:eastAsia="Times New Roman" w:hAnsi="Times New Roman" w:cs="Times New Roman"/>
              <w:color w:val="000000"/>
            </w:rPr>
            <w:t>[2, 18, 19]</w:t>
          </w:r>
        </w:sdtContent>
      </w:sdt>
      <w:r>
        <w:rPr>
          <w:rFonts w:ascii="Times New Roman" w:eastAsia="Times New Roman" w:hAnsi="Times New Roman" w:cs="Times New Roman"/>
        </w:rPr>
        <w:t>. Besides, novel data of mental health symptoms were added in BDHS 2022 with limited exploration about how digital inclusion in the form of internet access, ICT ownership, and use is associated with mental health</w:t>
      </w:r>
      <w:r w:rsidR="0089662F">
        <w:rPr>
          <w:rFonts w:ascii="Times New Roman" w:eastAsia="Times New Roman" w:hAnsi="Times New Roman" w:cs="Times New Roman"/>
        </w:rPr>
        <w:t xml:space="preserve"> symptoms</w:t>
      </w:r>
      <w:sdt>
        <w:sdtPr>
          <w:rPr>
            <w:rFonts w:ascii="Times New Roman" w:eastAsia="Times New Roman" w:hAnsi="Times New Roman" w:cs="Times New Roman"/>
            <w:color w:val="000000"/>
          </w:rPr>
          <w:tag w:val="MENDELEY_CITATION_v3_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"/>
          <w:id w:val="471730193"/>
          <w:placeholder>
            <w:docPart w:val="5AA25D1D4BB04770B5344EA80368E5CE"/>
          </w:placeholder>
        </w:sdtPr>
        <w:sdtContent>
          <w:r w:rsidR="00FD6589" w:rsidRPr="00FD6589">
            <w:rPr>
              <w:rFonts w:ascii="Times New Roman" w:eastAsia="Times New Roman" w:hAnsi="Times New Roman" w:cs="Times New Roman"/>
              <w:color w:val="000000"/>
            </w:rPr>
            <w:t>[20]</w:t>
          </w:r>
        </w:sdtContent>
      </w:sdt>
      <w:r>
        <w:rPr>
          <w:rFonts w:ascii="Times New Roman" w:eastAsia="Times New Roman" w:hAnsi="Times New Roman" w:cs="Times New Roman"/>
        </w:rPr>
        <w:t xml:space="preserve"> .</w:t>
      </w:r>
    </w:p>
    <w:p w14:paraId="4EA55F77" w14:textId="77777777" w:rsidR="00A37FE5" w:rsidRDefault="00905A15" w:rsidP="00A34749">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primary causes of poor mental health </w:t>
      </w:r>
      <w:r w:rsidR="00A34749">
        <w:rPr>
          <w:rFonts w:ascii="Times New Roman" w:eastAsia="Times New Roman" w:hAnsi="Times New Roman" w:cs="Times New Roman"/>
        </w:rPr>
        <w:t>symptoms</w:t>
      </w:r>
      <w:r>
        <w:rPr>
          <w:rFonts w:ascii="Times New Roman" w:eastAsia="Times New Roman" w:hAnsi="Times New Roman" w:cs="Times New Roman"/>
        </w:rPr>
        <w:t xml:space="preserve"> among women of reproductive age include pregnancy loss, IPV, limited decision-making</w:t>
      </w:r>
      <w:r w:rsidR="005D4927">
        <w:rPr>
          <w:rFonts w:ascii="Times New Roman" w:eastAsia="Times New Roman" w:hAnsi="Times New Roman" w:cs="Times New Roman"/>
        </w:rPr>
        <w:t xml:space="preserve"> </w:t>
      </w:r>
      <w:r w:rsidR="005F0C2B">
        <w:rPr>
          <w:rFonts w:ascii="Times New Roman" w:eastAsia="Times New Roman" w:hAnsi="Times New Roman" w:cs="Times New Roman"/>
        </w:rPr>
        <w:t>autonomy</w:t>
      </w:r>
      <w:r>
        <w:rPr>
          <w:rFonts w:ascii="Times New Roman" w:eastAsia="Times New Roman" w:hAnsi="Times New Roman" w:cs="Times New Roman"/>
        </w:rPr>
        <w:t xml:space="preserve"> among women, poor nutrition, and socioeconomic status </w:t>
      </w:r>
      <w:sdt>
        <w:sdtPr>
          <w:rPr>
            <w:rFonts w:ascii="Times New Roman" w:eastAsia="Times New Roman" w:hAnsi="Times New Roman" w:cs="Times New Roman"/>
            <w:color w:val="000000"/>
          </w:rPr>
          <w:tag w:val="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"/>
          <w:id w:val="1664198851"/>
          <w:placeholder>
            <w:docPart w:val="5AA25D1D4BB04770B5344EA80368E5CE"/>
          </w:placeholder>
        </w:sdtPr>
        <w:sdtContent>
          <w:r w:rsidR="00FD6589" w:rsidRPr="00FD6589">
            <w:rPr>
              <w:rFonts w:ascii="Times New Roman" w:eastAsia="Times New Roman" w:hAnsi="Times New Roman" w:cs="Times New Roman"/>
              <w:color w:val="000000"/>
            </w:rPr>
            <w:t>[21, 22]</w:t>
          </w:r>
        </w:sdtContent>
      </w:sdt>
      <w:r>
        <w:rPr>
          <w:rFonts w:ascii="Times New Roman" w:eastAsia="Times New Roman" w:hAnsi="Times New Roman" w:cs="Times New Roman"/>
        </w:rPr>
        <w:t xml:space="preserve">. However, several studies showed that some media access factors particularly household internet status, ICT ownership and usage also play a vital role in mental health </w:t>
      </w:r>
      <w:sdt>
        <w:sdtPr>
          <w:rPr>
            <w:rFonts w:ascii="Times New Roman" w:eastAsia="Times New Roman" w:hAnsi="Times New Roman" w:cs="Times New Roman"/>
            <w:color w:val="000000"/>
          </w:rPr>
          <w:tag w:val="MENDELEY_CITATION_v3_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"/>
          <w:id w:val="-566645979"/>
          <w:placeholder>
            <w:docPart w:val="5AA25D1D4BB04770B5344EA80368E5CE"/>
          </w:placeholder>
        </w:sdtPr>
        <w:sdtContent>
          <w:r w:rsidR="00FD6589" w:rsidRPr="00FD6589">
            <w:rPr>
              <w:rFonts w:ascii="Times New Roman" w:eastAsia="Times New Roman" w:hAnsi="Times New Roman" w:cs="Times New Roman"/>
              <w:color w:val="000000"/>
            </w:rPr>
            <w:t>[23–25]</w:t>
          </w:r>
        </w:sdtContent>
      </w:sdt>
      <w:r>
        <w:rPr>
          <w:rFonts w:ascii="Times New Roman" w:eastAsia="Times New Roman" w:hAnsi="Times New Roman" w:cs="Times New Roman"/>
        </w:rPr>
        <w:t xml:space="preserve">. Excessive internet usage was associated with mental health symptoms, lifestyle disruptions, and reduced well-being </w:t>
      </w:r>
      <w:sdt>
        <w:sdtPr>
          <w:rPr>
            <w:rFonts w:ascii="Times New Roman" w:eastAsia="Times New Roman" w:hAnsi="Times New Roman" w:cs="Times New Roman"/>
            <w:color w:val="000000"/>
          </w:rPr>
          <w:tag w:val="MENDELEY_CITATION_v3_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"/>
          <w:id w:val="-1141346021"/>
          <w:placeholder>
            <w:docPart w:val="5AA25D1D4BB04770B5344EA80368E5CE"/>
          </w:placeholder>
        </w:sdtPr>
        <w:sdtContent>
          <w:r w:rsidR="00FD6589" w:rsidRPr="00FD6589">
            <w:rPr>
              <w:rFonts w:ascii="Times New Roman" w:eastAsia="Times New Roman" w:hAnsi="Times New Roman" w:cs="Times New Roman"/>
              <w:color w:val="000000"/>
            </w:rPr>
            <w:t>[26, 27]</w:t>
          </w:r>
        </w:sdtContent>
      </w:sdt>
      <w:r>
        <w:rPr>
          <w:rFonts w:ascii="Times New Roman" w:eastAsia="Times New Roman" w:hAnsi="Times New Roman" w:cs="Times New Roman"/>
        </w:rPr>
        <w:t xml:space="preserve">.  One study revealed that optimal levels of internet use and ICT ownership were significantly associated with better mental health outcomes, and another study in Bangladesh showed ICT ownership, and ICT usage was significantly associated with lower anxiety, and depression </w:t>
      </w:r>
      <w:sdt>
        <w:sdtPr>
          <w:rPr>
            <w:rFonts w:ascii="Times New Roman" w:eastAsia="Times New Roman" w:hAnsi="Times New Roman" w:cs="Times New Roman"/>
            <w:color w:val="000000"/>
          </w:rPr>
          <w:tag w:val="MENDELEY_CITATION_v3_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"/>
          <w:id w:val="1204281040"/>
          <w:placeholder>
            <w:docPart w:val="5AA25D1D4BB04770B5344EA80368E5CE"/>
          </w:placeholder>
        </w:sdtPr>
        <w:sdtContent>
          <w:r w:rsidR="00FD6589" w:rsidRPr="00FD6589">
            <w:rPr>
              <w:rFonts w:ascii="Times New Roman" w:eastAsia="Times New Roman" w:hAnsi="Times New Roman" w:cs="Times New Roman"/>
              <w:color w:val="000000"/>
            </w:rPr>
            <w:t>[28]</w:t>
          </w:r>
        </w:sdtContent>
      </w:sdt>
      <w:r>
        <w:rPr>
          <w:rFonts w:ascii="Times New Roman" w:eastAsia="Times New Roman" w:hAnsi="Times New Roman" w:cs="Times New Roman"/>
        </w:rPr>
        <w:t xml:space="preserve">. </w:t>
      </w:r>
      <w:r w:rsidRPr="001556FE">
        <w:rPr>
          <w:rFonts w:ascii="Times New Roman" w:eastAsia="Times New Roman" w:hAnsi="Times New Roman" w:cs="Times New Roman"/>
        </w:rPr>
        <w:t>Rural women face limited health information and knowledge gaps compared to urban women in Bangladesh, due to limited facilities of digital access</w:t>
      </w:r>
      <w:sdt>
        <w:sdtPr>
          <w:rPr>
            <w:rFonts w:ascii="Times New Roman" w:eastAsia="Times New Roman" w:hAnsi="Times New Roman" w:cs="Times New Roman"/>
            <w:color w:val="000000"/>
          </w:rPr>
          <w:tag w:val="MENDELEY_CITATION_v3_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"/>
          <w:id w:val="1335030117"/>
          <w:placeholder>
            <w:docPart w:val="5AA25D1D4BB04770B5344EA80368E5CE"/>
          </w:placeholder>
        </w:sdtPr>
        <w:sdtContent>
          <w:r w:rsidR="00FD6589" w:rsidRPr="00FD6589">
            <w:rPr>
              <w:rFonts w:ascii="Times New Roman" w:eastAsia="Times New Roman" w:hAnsi="Times New Roman" w:cs="Times New Roman"/>
              <w:color w:val="000000"/>
            </w:rPr>
            <w:t>[29]</w:t>
          </w:r>
        </w:sdtContent>
      </w:sdt>
      <w:r w:rsidRPr="001556FE">
        <w:rPr>
          <w:rFonts w:ascii="Times New Roman" w:eastAsia="Times New Roman" w:hAnsi="Times New Roman" w:cs="Times New Roman"/>
        </w:rPr>
        <w:t xml:space="preserve">. Although several studies have explored individual determinants of mental health status among ever married women, limited research has systematically examined the association between </w:t>
      </w:r>
      <w:r w:rsidRPr="001556FE">
        <w:rPr>
          <w:rFonts w:ascii="Times New Roman" w:eastAsia="Times New Roman" w:hAnsi="Times New Roman" w:cs="Times New Roman"/>
        </w:rPr>
        <w:lastRenderedPageBreak/>
        <w:t>mental health status, particularly anxiety and depression and internet usages, ICT ownership, and ICT usage using large national survey data, geospatial, and rural-urban stratified analysis in the Bangladeshi context</w:t>
      </w:r>
      <w:sdt>
        <w:sdtPr>
          <w:rPr>
            <w:rFonts w:ascii="Times New Roman" w:eastAsia="Times New Roman" w:hAnsi="Times New Roman" w:cs="Times New Roman"/>
            <w:color w:val="000000"/>
          </w:rPr>
          <w:tag w:val="MENDELEY_CITATION_v3_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"/>
          <w:id w:val="1095983581"/>
          <w:placeholder>
            <w:docPart w:val="5AA25D1D4BB04770B5344EA80368E5CE"/>
          </w:placeholder>
        </w:sdtPr>
        <w:sdtContent>
          <w:r w:rsidR="00FD6589" w:rsidRPr="00FD6589">
            <w:rPr>
              <w:rFonts w:ascii="Times New Roman" w:eastAsia="Times New Roman" w:hAnsi="Times New Roman" w:cs="Times New Roman"/>
              <w:color w:val="000000"/>
            </w:rPr>
            <w:t>[30]</w:t>
          </w:r>
        </w:sdtContent>
      </w:sdt>
      <w:r w:rsidRPr="001556FE">
        <w:rPr>
          <w:rFonts w:ascii="Times New Roman" w:eastAsia="Times New Roman" w:hAnsi="Times New Roman" w:cs="Times New Roman"/>
        </w:rPr>
        <w:t>.</w:t>
      </w:r>
    </w:p>
    <w:p w14:paraId="521F093C" w14:textId="5C51F15D" w:rsidR="00905A15" w:rsidRPr="00A34749" w:rsidRDefault="00905A15" w:rsidP="00A34749">
      <w:pPr>
        <w:spacing w:line="360" w:lineRule="auto"/>
        <w:ind w:firstLine="720"/>
        <w:jc w:val="both"/>
        <w:rPr>
          <w:rFonts w:ascii="Times New Roman" w:eastAsia="Times New Roman" w:hAnsi="Times New Roman" w:cs="Times New Roman"/>
        </w:rPr>
      </w:pPr>
      <w:r w:rsidRPr="001556FE">
        <w:rPr>
          <w:rFonts w:ascii="Times New Roman" w:hAnsi="Times New Roman" w:cs="Times New Roman"/>
        </w:rPr>
        <w:t xml:space="preserve">This study provides significant findings through its multidimensional analysis of digital connectivity through internet usage, ICT access, and ICT usages regarding anxiety and depression among Bangladeshi women based on nationally representative data from BDHS 2022 </w:t>
      </w:r>
      <w:sdt>
        <w:sdtPr>
          <w:rPr>
            <w:rFonts w:ascii="Times New Roman" w:hAnsi="Times New Roman" w:cs="Times New Roman"/>
            <w:color w:val="000000"/>
          </w:rPr>
          <w:tag w:val="MENDELEY_CITATION_v3_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"/>
          <w:id w:val="-576207478"/>
          <w:placeholder>
            <w:docPart w:val="5AA25D1D4BB04770B5344EA80368E5CE"/>
          </w:placeholder>
        </w:sdtPr>
        <w:sdtContent>
          <w:r w:rsidR="00FD6589" w:rsidRPr="00FD6589">
            <w:rPr>
              <w:rFonts w:ascii="Times New Roman" w:hAnsi="Times New Roman" w:cs="Times New Roman"/>
              <w:color w:val="000000"/>
            </w:rPr>
            <w:t>[31]</w:t>
          </w:r>
        </w:sdtContent>
      </w:sdt>
      <w:r w:rsidRPr="001556FE">
        <w:rPr>
          <w:rFonts w:ascii="Times New Roman" w:hAnsi="Times New Roman" w:cs="Times New Roman"/>
        </w:rPr>
        <w:t>. The study also helps with to the existing literature by considering geographical differences between urban and rural settings</w:t>
      </w:r>
      <w:sdt>
        <w:sdtPr>
          <w:rPr>
            <w:rFonts w:ascii="Times New Roman" w:hAnsi="Times New Roman" w:cs="Times New Roman"/>
            <w:color w:val="000000"/>
          </w:rPr>
          <w:tag w:val="MENDELEY_CITATION_v3_eyJjaXRhdGlvbklEIjoiTUVOREVMRVlfQ0lUQVRJT05fZjE1MGI3ODMtZGJkMC00OWI4LThkOGUtNjk0NDA2ZmM3M2NiIiwicHJvcGVydGllcyI6eyJub3RlSW5kZXgiOjB9LCJpc0VkaXRlZCI6ZmFsc2UsIm1hbnVhbE92ZXJyaWRlIjp7ImlzTWFudWFsbHlPdmVycmlkZGVuIjpmYWxzZSwiY2l0ZXByb2NUZXh0IjoiWzMy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1dfQ=="/>
          <w:id w:val="1282157376"/>
          <w:placeholder>
            <w:docPart w:val="5AA25D1D4BB04770B5344EA80368E5CE"/>
          </w:placeholder>
        </w:sdtPr>
        <w:sdtContent>
          <w:r w:rsidR="00FD6589" w:rsidRPr="00FD6589">
            <w:rPr>
              <w:rFonts w:ascii="Times New Roman" w:hAnsi="Times New Roman" w:cs="Times New Roman"/>
              <w:color w:val="000000"/>
            </w:rPr>
            <w:t>[32]</w:t>
          </w:r>
        </w:sdtContent>
      </w:sdt>
      <w:r w:rsidRPr="001556FE">
        <w:rPr>
          <w:rFonts w:ascii="Times New Roman" w:hAnsi="Times New Roman" w:cs="Times New Roman"/>
        </w:rPr>
        <w:t>.</w:t>
      </w:r>
      <w:r>
        <w:rPr>
          <w:rFonts w:ascii="Times New Roman" w:hAnsi="Times New Roman" w:cs="Times New Roman"/>
        </w:rPr>
        <w:t xml:space="preserve"> </w:t>
      </w:r>
      <w:r>
        <w:rPr>
          <w:rFonts w:ascii="Times New Roman" w:eastAsia="Times New Roman" w:hAnsi="Times New Roman" w:cs="Times New Roman"/>
        </w:rPr>
        <w:t>Thus, the</w:t>
      </w:r>
      <w:r>
        <w:rPr>
          <w:rFonts w:ascii="Times New Roman" w:hAnsi="Times New Roman" w:cs="Times New Roman"/>
        </w:rPr>
        <w:t xml:space="preserve"> association between mental health symptoms and </w:t>
      </w:r>
      <w:r w:rsidRPr="00DE3A65">
        <w:rPr>
          <w:rFonts w:ascii="Times New Roman" w:hAnsi="Times New Roman" w:cs="Times New Roman"/>
        </w:rPr>
        <w:t>internet</w:t>
      </w:r>
      <w:r>
        <w:rPr>
          <w:rFonts w:ascii="Times New Roman" w:hAnsi="Times New Roman" w:cs="Times New Roman"/>
        </w:rPr>
        <w:t xml:space="preserve"> use</w:t>
      </w:r>
      <w:r w:rsidRPr="006F32B3">
        <w:rPr>
          <w:rFonts w:ascii="Times New Roman" w:hAnsi="Times New Roman" w:cs="Times New Roman"/>
        </w:rPr>
        <w:t xml:space="preserve">, </w:t>
      </w:r>
      <w:r w:rsidRPr="00DE3A65">
        <w:rPr>
          <w:rFonts w:ascii="Times New Roman" w:hAnsi="Times New Roman" w:cs="Times New Roman"/>
        </w:rPr>
        <w:t>ICT exposure among women remains underexplored</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"/>
          <w:id w:val="907731162"/>
          <w:placeholder>
            <w:docPart w:val="5AA25D1D4BB04770B5344EA80368E5CE"/>
          </w:placeholder>
        </w:sdtPr>
        <w:sdtContent>
          <w:r w:rsidR="00FD6589" w:rsidRPr="00FD6589">
            <w:rPr>
              <w:rFonts w:ascii="Times New Roman" w:hAnsi="Times New Roman" w:cs="Times New Roman"/>
              <w:color w:val="000000"/>
            </w:rPr>
            <w:t>[33]</w:t>
          </w:r>
        </w:sdtContent>
      </w:sdt>
      <w:r w:rsidRPr="00DE3A65">
        <w:rPr>
          <w:rFonts w:ascii="Times New Roman" w:hAnsi="Times New Roman" w:cs="Times New Roman"/>
        </w:rPr>
        <w:t>. Understanding how digital access</w:t>
      </w:r>
      <w:r>
        <w:rPr>
          <w:rFonts w:ascii="Times New Roman" w:hAnsi="Times New Roman" w:cs="Times New Roman"/>
        </w:rPr>
        <w:t xml:space="preserve"> (</w:t>
      </w:r>
      <w:r>
        <w:rPr>
          <w:rFonts w:ascii="Times New Roman" w:eastAsia="Times New Roman" w:hAnsi="Times New Roman" w:cs="Times New Roman"/>
        </w:rPr>
        <w:t>internet use, ICT usages, and ICTs ownership)</w:t>
      </w:r>
      <w:r>
        <w:rPr>
          <w:rFonts w:ascii="Times New Roman" w:hAnsi="Times New Roman" w:cs="Times New Roman"/>
        </w:rPr>
        <w:t xml:space="preserve"> associates with</w:t>
      </w:r>
      <w:r w:rsidRPr="00DE3A65">
        <w:rPr>
          <w:rFonts w:ascii="Times New Roman" w:hAnsi="Times New Roman" w:cs="Times New Roman"/>
        </w:rPr>
        <w:t xml:space="preserve"> mental health </w:t>
      </w:r>
      <w:r>
        <w:rPr>
          <w:rFonts w:ascii="Times New Roman" w:hAnsi="Times New Roman" w:cs="Times New Roman"/>
        </w:rPr>
        <w:t xml:space="preserve">symptoms </w:t>
      </w:r>
      <w:r w:rsidRPr="00DE3A65">
        <w:rPr>
          <w:rFonts w:ascii="Times New Roman" w:hAnsi="Times New Roman" w:cs="Times New Roman"/>
        </w:rPr>
        <w:t xml:space="preserve">can </w:t>
      </w:r>
      <w:r w:rsidRPr="006F32B3">
        <w:rPr>
          <w:rFonts w:ascii="Times New Roman" w:hAnsi="Times New Roman" w:cs="Times New Roman"/>
        </w:rPr>
        <w:t>inform</w:t>
      </w:r>
      <w:r w:rsidRPr="00DE3A65">
        <w:rPr>
          <w:rFonts w:ascii="Times New Roman" w:hAnsi="Times New Roman" w:cs="Times New Roman"/>
        </w:rPr>
        <w:t xml:space="preserve"> equity-focused interventions</w:t>
      </w:r>
      <w:r>
        <w:rPr>
          <w:rFonts w:ascii="Times New Roman" w:hAnsi="Times New Roman" w:cs="Times New Roman"/>
        </w:rPr>
        <w:t xml:space="preserve"> </w:t>
      </w:r>
      <w:r>
        <w:rPr>
          <w:rFonts w:ascii="Times New Roman" w:eastAsia="Times New Roman" w:hAnsi="Times New Roman" w:cs="Times New Roman"/>
        </w:rPr>
        <w:t>to progress SDGs goal 3 (mental health and well-being)</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"/>
          <w:id w:val="-871302282"/>
          <w:placeholder>
            <w:docPart w:val="5AA25D1D4BB04770B5344EA80368E5CE"/>
          </w:placeholder>
        </w:sdtPr>
        <w:sdtContent>
          <w:r w:rsidR="00FD6589" w:rsidRPr="00FD6589">
            <w:rPr>
              <w:rFonts w:ascii="Times New Roman" w:hAnsi="Times New Roman" w:cs="Times New Roman"/>
              <w:color w:val="000000"/>
            </w:rPr>
            <w:t>[34]</w:t>
          </w:r>
        </w:sdtContent>
      </w:sdt>
      <w:r>
        <w:rPr>
          <w:rFonts w:ascii="Times New Roman" w:hAnsi="Times New Roman" w:cs="Times New Roman"/>
        </w:rPr>
        <w:t>.</w:t>
      </w:r>
    </w:p>
    <w:p w14:paraId="0BB22FAC" w14:textId="77777777" w:rsidR="00905A15" w:rsidRDefault="00905A15" w:rsidP="00BF4CD1">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Therefore, the primary objective of this study is to assess the association of mental health symptoms (anxiety and depression) with internet use, ICT usages, and ICTs ownership with rural-urban inequalities. The additional objective is to assess administrative division-wise descriptive geospatial inequalities of the mental health symptoms, internet use, ICT usages, and ICTs ownership.</w:t>
      </w:r>
    </w:p>
    <w:p w14:paraId="4DDB8A0A" w14:textId="77777777" w:rsidR="00905A15" w:rsidRPr="00CC2949" w:rsidRDefault="00905A15" w:rsidP="003E2CBA">
      <w:pPr>
        <w:spacing w:line="360" w:lineRule="auto"/>
        <w:jc w:val="both"/>
        <w:rPr>
          <w:rFonts w:ascii="Times New Roman" w:eastAsia="Times New Roman" w:hAnsi="Times New Roman" w:cs="Times New Roman"/>
          <w:b/>
        </w:rPr>
      </w:pPr>
      <w:r w:rsidRPr="00CC2949">
        <w:rPr>
          <w:rFonts w:ascii="Times New Roman" w:eastAsia="Times New Roman" w:hAnsi="Times New Roman" w:cs="Times New Roman"/>
          <w:b/>
        </w:rPr>
        <w:t>2.Methodology</w:t>
      </w:r>
    </w:p>
    <w:p w14:paraId="7A4B7014" w14:textId="77777777" w:rsidR="00905A15" w:rsidRDefault="00905A15" w:rsidP="003E2CBA">
      <w:pPr>
        <w:spacing w:line="360" w:lineRule="auto"/>
        <w:rPr>
          <w:rFonts w:ascii="Times New Roman" w:eastAsia="Times New Roman" w:hAnsi="Times New Roman" w:cs="Times New Roman"/>
          <w:b/>
        </w:rPr>
      </w:pPr>
      <w:r>
        <w:rPr>
          <w:rFonts w:ascii="Times New Roman" w:eastAsia="Times New Roman" w:hAnsi="Times New Roman" w:cs="Times New Roman"/>
          <w:b/>
        </w:rPr>
        <w:t>2.1. Data Source, Study Design and Settings</w:t>
      </w:r>
    </w:p>
    <w:p w14:paraId="3B17B649" w14:textId="47E58F67" w:rsidR="00905A15" w:rsidRDefault="00905A15" w:rsidP="00A37FE5">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This study is based on the cross-sectional secondary data set of the most recent 2022 BDHS survey, which was the 9th round nationwide cross-sectional survey </w:t>
      </w:r>
      <w:sdt>
        <w:sdtPr>
          <w:rPr>
            <w:rFonts w:ascii="Times New Roman" w:eastAsia="Times New Roman" w:hAnsi="Times New Roman" w:cs="Times New Roman"/>
            <w:color w:val="000000"/>
          </w:rPr>
          <w:tag w:val="MENDELEY_CITATION_v3_eyJjaXRhdGlvbklEIjoiTUVOREVMRVlfQ0lUQVRJT05fNDRiZjZjMGYtYzc4Mi00YTdjLTkyMzMtZmIyZmNmNDdhYWNl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668949932"/>
          <w:placeholder>
            <w:docPart w:val="5AA25D1D4BB04770B5344EA80368E5CE"/>
          </w:placeholder>
        </w:sdtPr>
        <w:sdtContent>
          <w:r w:rsidR="00FD6589" w:rsidRPr="00FD6589">
            <w:rPr>
              <w:rFonts w:ascii="Times New Roman" w:eastAsia="Times New Roman" w:hAnsi="Times New Roman" w:cs="Times New Roman"/>
              <w:color w:val="000000"/>
            </w:rPr>
            <w:t>[17]</w:t>
          </w:r>
        </w:sdtContent>
      </w:sdt>
      <w:r>
        <w:rPr>
          <w:rFonts w:ascii="Times New Roman" w:eastAsia="Times New Roman" w:hAnsi="Times New Roman" w:cs="Times New Roman"/>
        </w:rPr>
        <w:t xml:space="preserve">. This survey was conducted by the National Institute of Population Research and Training (NIPORT) in collaboration with the Health Education and Family Welfare Division of the Ministry of Health and Family Welfare, Government of the People’s Republic of Bangladesh. The survey was implemented by Mitra and Associates, and ICF International provided technical assistance. The survey was conducted in four phases, each lasting approximately 4 weeks, from June to December 2022 </w:t>
      </w:r>
      <w:sdt>
        <w:sdtPr>
          <w:rPr>
            <w:rFonts w:ascii="Times New Roman" w:eastAsia="Times New Roman" w:hAnsi="Times New Roman" w:cs="Times New Roman"/>
            <w:color w:val="000000"/>
          </w:rPr>
          <w:tag w:val="MENDELEY_CITATION_v3_eyJjaXRhdGlvbklEIjoiTUVOREVMRVlfQ0lUQVRJT05fOTExMzZmMGItZTIwNS00YTViLTk0ODEtNmNmYTU2MGI0NmMz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2104792588"/>
          <w:placeholder>
            <w:docPart w:val="5AA25D1D4BB04770B5344EA80368E5CE"/>
          </w:placeholder>
        </w:sdtPr>
        <w:sdtContent>
          <w:r w:rsidR="00FD6589" w:rsidRPr="00FD6589">
            <w:rPr>
              <w:rFonts w:ascii="Times New Roman" w:eastAsia="Times New Roman" w:hAnsi="Times New Roman" w:cs="Times New Roman"/>
              <w:color w:val="000000"/>
            </w:rPr>
            <w:t>[17]</w:t>
          </w:r>
        </w:sdtContent>
      </w:sdt>
      <w:r>
        <w:rPr>
          <w:rFonts w:ascii="Times New Roman" w:eastAsia="Times New Roman" w:hAnsi="Times New Roman" w:cs="Times New Roman"/>
        </w:rPr>
        <w:t>.</w:t>
      </w:r>
    </w:p>
    <w:p w14:paraId="17B8F4A6" w14:textId="77777777" w:rsidR="00905A15" w:rsidRDefault="00905A15" w:rsidP="003E2CBA">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2.2. Sample Size, and Sampling Technique</w:t>
      </w:r>
    </w:p>
    <w:p w14:paraId="2D8E4DE3" w14:textId="48BD27C1" w:rsidR="00905A15" w:rsidRPr="00B43AF0" w:rsidRDefault="00905A15" w:rsidP="00A37FE5">
      <w:pPr>
        <w:spacing w:line="360" w:lineRule="auto"/>
        <w:ind w:firstLine="720"/>
        <w:jc w:val="both"/>
        <w:rPr>
          <w:rFonts w:ascii="Times New Roman" w:hAnsi="Times New Roman" w:cs="Times New Roman"/>
        </w:rPr>
      </w:pPr>
      <w:bookmarkStart w:id="2" w:name="_heading=h.hes2fuc1pja5" w:colFirst="0" w:colLast="0"/>
      <w:bookmarkEnd w:id="2"/>
      <w:r w:rsidRPr="001556FE">
        <w:rPr>
          <w:rFonts w:ascii="Times New Roman" w:hAnsi="Times New Roman" w:cs="Times New Roman"/>
        </w:rPr>
        <w:lastRenderedPageBreak/>
        <w:t>The BDHS 2022 employed a two-stage stratified cluster sampling procedure. In the first stage, a probability proportional to size approach was used to select 674 EAs. The second stage involved selecting 30,330 households from the selected enumeration areas (EAs). In this study, 30,358 ever-married women aged 15–49 years were eligible to experience individual interviews, where 30,078 participants completed the interview process, giving a response rate of 99.1%. Two different complete case analyses were used in this paper according to data availability. The sample of women who experienced the analysis regarding ICT ownership and usage had 18,987 women. Observations with missing values for outcome variables (PHQ-9 and GAD-7 scores), exposures, and covariates were excluded. Regarding the internet usage models, the analyses were conducted using a restricted complete-case sample because some of the data about internet use in the BHDS data set was unavailable. As a result, the models concerning internet usage were calculated independently. For internet use analysis, a restricted complete-case sample of 5,486 women was used due to missing internet use information in the BDHS dataset.</w:t>
      </w:r>
      <w:r>
        <w:rPr>
          <w:rFonts w:ascii="Times New Roman" w:eastAsia="Times New Roman" w:hAnsi="Times New Roman" w:cs="Times New Roman"/>
        </w:rPr>
        <w:t xml:space="preserve"> The BDHS-2022 report discusses, in detail, about sampling process, data collection procedure, quality control, and survey questionnaire (Household questionnaire, Individual questionnaire, etc.) </w:t>
      </w:r>
      <w:sdt>
        <w:sdtPr>
          <w:rPr>
            <w:rFonts w:ascii="Times New Roman" w:eastAsia="Times New Roman" w:hAnsi="Times New Roman" w:cs="Times New Roman"/>
            <w:color w:val="000000"/>
          </w:rPr>
          <w:tag w:val="MENDELEY_CITATION_v3_eyJjaXRhdGlvbklEIjoiTUVOREVMRVlfQ0lUQVRJT05fNzMxNGQwZGQtMDFkMS00ZTYxLWFmYjktZDE3MmRjZDMxN2Fi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1217431918"/>
          <w:placeholder>
            <w:docPart w:val="5AA25D1D4BB04770B5344EA80368E5CE"/>
          </w:placeholder>
        </w:sdtPr>
        <w:sdtContent>
          <w:r w:rsidR="00FD6589" w:rsidRPr="00FD6589">
            <w:rPr>
              <w:rFonts w:ascii="Times New Roman" w:eastAsia="Times New Roman" w:hAnsi="Times New Roman" w:cs="Times New Roman"/>
              <w:color w:val="000000"/>
            </w:rPr>
            <w:t>[17]</w:t>
          </w:r>
        </w:sdtContent>
      </w:sdt>
      <w:r>
        <w:rPr>
          <w:rFonts w:ascii="Times New Roman" w:eastAsia="Times New Roman" w:hAnsi="Times New Roman" w:cs="Times New Roman"/>
        </w:rPr>
        <w:t>. This study follows the (</w:t>
      </w:r>
      <w:r w:rsidRPr="00A52E99">
        <w:rPr>
          <w:rFonts w:ascii="Times New Roman" w:eastAsia="Times New Roman" w:hAnsi="Times New Roman" w:cs="Times New Roman"/>
        </w:rPr>
        <w:t>Strengthening the Reporting of Observational Studies in Epidemiology</w:t>
      </w:r>
      <w:r>
        <w:rPr>
          <w:rFonts w:ascii="Times New Roman" w:eastAsia="Times New Roman" w:hAnsi="Times New Roman" w:cs="Times New Roman"/>
        </w:rPr>
        <w:t xml:space="preserve">) </w:t>
      </w:r>
      <w:r w:rsidRPr="00A52E99">
        <w:rPr>
          <w:rFonts w:ascii="Times New Roman" w:eastAsia="Times New Roman" w:hAnsi="Times New Roman" w:cs="Times New Roman"/>
        </w:rPr>
        <w:t>STOBE</w:t>
      </w:r>
      <w:r>
        <w:rPr>
          <w:rFonts w:ascii="Times New Roman" w:eastAsia="Times New Roman" w:hAnsi="Times New Roman" w:cs="Times New Roman"/>
        </w:rPr>
        <w:t xml:space="preserve"> guidelines. No patients are included in this study </w:t>
      </w:r>
      <w:r w:rsidRPr="004F7968">
        <w:rPr>
          <w:rFonts w:ascii="Times New Roman" w:eastAsia="Times New Roman" w:hAnsi="Times New Roman" w:cs="Times New Roman"/>
        </w:rPr>
        <w:t>[</w:t>
      </w:r>
      <w:r w:rsidRPr="004F7968">
        <w:rPr>
          <w:rFonts w:ascii="Times New Roman" w:eastAsia="Times New Roman" w:hAnsi="Times New Roman" w:cs="Times New Roman"/>
          <w:b/>
          <w:bCs/>
        </w:rPr>
        <w:fldChar w:fldCharType="begin"/>
      </w:r>
      <w:r w:rsidRPr="004F7968">
        <w:rPr>
          <w:rFonts w:ascii="Times New Roman" w:eastAsia="Times New Roman" w:hAnsi="Times New Roman" w:cs="Times New Roman"/>
          <w:b/>
          <w:bCs/>
        </w:rPr>
        <w:instrText xml:space="preserve"> REF _Ref219216274 \h  \* MERGEFORMAT </w:instrText>
      </w:r>
      <w:r w:rsidRPr="004F7968">
        <w:rPr>
          <w:rFonts w:ascii="Times New Roman" w:eastAsia="Times New Roman" w:hAnsi="Times New Roman" w:cs="Times New Roman"/>
          <w:b/>
          <w:bCs/>
        </w:rPr>
      </w:r>
      <w:r w:rsidRPr="004F7968">
        <w:rPr>
          <w:rFonts w:ascii="Times New Roman" w:eastAsia="Times New Roman" w:hAnsi="Times New Roman" w:cs="Times New Roman"/>
          <w:b/>
          <w:bCs/>
        </w:rPr>
        <w:fldChar w:fldCharType="separate"/>
      </w:r>
      <w:r w:rsidRPr="004F7968">
        <w:rPr>
          <w:rFonts w:ascii="Times New Roman" w:hAnsi="Times New Roman" w:cs="Times New Roman"/>
          <w:b/>
          <w:bCs/>
        </w:rPr>
        <w:t xml:space="preserve">Figure </w:t>
      </w:r>
      <w:r w:rsidRPr="004F7968">
        <w:rPr>
          <w:rFonts w:ascii="Times New Roman" w:hAnsi="Times New Roman" w:cs="Times New Roman"/>
          <w:b/>
          <w:bCs/>
          <w:noProof/>
        </w:rPr>
        <w:t>1</w:t>
      </w:r>
      <w:r w:rsidRPr="004F7968">
        <w:rPr>
          <w:rFonts w:ascii="Times New Roman" w:eastAsia="Times New Roman" w:hAnsi="Times New Roman" w:cs="Times New Roman"/>
          <w:b/>
          <w:bCs/>
        </w:rPr>
        <w:fldChar w:fldCharType="end"/>
      </w:r>
      <w:r>
        <w:rPr>
          <w:rFonts w:ascii="Times New Roman" w:eastAsia="Times New Roman" w:hAnsi="Times New Roman" w:cs="Times New Roman"/>
        </w:rPr>
        <w:t>].</w:t>
      </w:r>
    </w:p>
    <w:p w14:paraId="474EBF2D" w14:textId="77777777" w:rsidR="00905A15" w:rsidRDefault="00905A15" w:rsidP="003E2CBA">
      <w:pPr>
        <w:spacing w:line="360" w:lineRule="auto"/>
        <w:jc w:val="center"/>
      </w:pPr>
      <w:r>
        <w:t>[</w:t>
      </w:r>
      <w:r w:rsidRPr="004F7968">
        <w:rPr>
          <w:rFonts w:ascii="Times New Roman" w:hAnsi="Times New Roman" w:cs="Times New Roman"/>
          <w:b/>
          <w:bCs/>
        </w:rPr>
        <w:t>Insert Figure 1 Here</w:t>
      </w:r>
      <w:r>
        <w:t>]</w:t>
      </w:r>
    </w:p>
    <w:p w14:paraId="330906A7" w14:textId="77777777" w:rsidR="00905A15" w:rsidRPr="00253AD0" w:rsidRDefault="00905A15" w:rsidP="003E2CBA">
      <w:pPr>
        <w:spacing w:line="360" w:lineRule="auto"/>
        <w:jc w:val="center"/>
      </w:pPr>
      <w:r>
        <w:t>[</w:t>
      </w:r>
      <w:r w:rsidRPr="00414E83">
        <w:rPr>
          <w:rFonts w:ascii="Times New Roman" w:hAnsi="Times New Roman" w:cs="Times New Roman"/>
          <w:b/>
          <w:bCs/>
        </w:rPr>
        <w:t xml:space="preserve">Figure </w:t>
      </w:r>
      <w:r w:rsidRPr="00414E83">
        <w:rPr>
          <w:rFonts w:ascii="Times New Roman" w:hAnsi="Times New Roman" w:cs="Times New Roman"/>
          <w:b/>
          <w:bCs/>
        </w:rPr>
        <w:fldChar w:fldCharType="begin"/>
      </w:r>
      <w:r w:rsidRPr="00414E83">
        <w:rPr>
          <w:rFonts w:ascii="Times New Roman" w:hAnsi="Times New Roman" w:cs="Times New Roman"/>
          <w:b/>
          <w:bCs/>
        </w:rPr>
        <w:instrText xml:space="preserve"> SEQ Figure \* ARABIC </w:instrText>
      </w:r>
      <w:r w:rsidRPr="00414E83">
        <w:rPr>
          <w:rFonts w:ascii="Times New Roman" w:hAnsi="Times New Roman" w:cs="Times New Roman"/>
          <w:b/>
          <w:bCs/>
        </w:rPr>
        <w:fldChar w:fldCharType="separate"/>
      </w:r>
      <w:r>
        <w:rPr>
          <w:rFonts w:ascii="Times New Roman" w:hAnsi="Times New Roman" w:cs="Times New Roman"/>
          <w:b/>
          <w:bCs/>
          <w:noProof/>
        </w:rPr>
        <w:t>1</w:t>
      </w:r>
      <w:r w:rsidRPr="00414E83">
        <w:rPr>
          <w:rFonts w:ascii="Times New Roman" w:hAnsi="Times New Roman" w:cs="Times New Roman"/>
          <w:b/>
          <w:bCs/>
        </w:rPr>
        <w:fldChar w:fldCharType="end"/>
      </w:r>
      <w:r w:rsidRPr="00414E83">
        <w:rPr>
          <w:rFonts w:ascii="Times New Roman" w:hAnsi="Times New Roman" w:cs="Times New Roman"/>
          <w:b/>
          <w:bCs/>
        </w:rPr>
        <w:t>:Flowchart of selection of women included in the final analysis</w:t>
      </w:r>
      <w:r>
        <w:rPr>
          <w:rFonts w:ascii="Times New Roman" w:hAnsi="Times New Roman" w:cs="Times New Roman"/>
          <w:b/>
          <w:bCs/>
        </w:rPr>
        <w:t>]</w:t>
      </w:r>
    </w:p>
    <w:p w14:paraId="7C50FE52" w14:textId="77777777" w:rsidR="00905A15" w:rsidRPr="00E6284E" w:rsidRDefault="00905A15" w:rsidP="003E2CBA">
      <w:pPr>
        <w:spacing w:line="360" w:lineRule="auto"/>
        <w:jc w:val="both"/>
        <w:rPr>
          <w:rFonts w:ascii="Times New Roman" w:eastAsia="Times New Roman" w:hAnsi="Times New Roman" w:cs="Times New Roman"/>
        </w:rPr>
      </w:pPr>
      <w:r>
        <w:rPr>
          <w:rFonts w:ascii="Times New Roman" w:eastAsia="Times New Roman" w:hAnsi="Times New Roman" w:cs="Times New Roman"/>
          <w:b/>
        </w:rPr>
        <w:t>3. Outcome Variables</w:t>
      </w:r>
    </w:p>
    <w:p w14:paraId="4A397ED5" w14:textId="2D15096A" w:rsidR="00905A15" w:rsidRPr="00923039" w:rsidRDefault="00905A15" w:rsidP="00A37FE5">
      <w:pPr>
        <w:spacing w:line="360" w:lineRule="auto"/>
        <w:ind w:firstLine="720"/>
        <w:jc w:val="both"/>
        <w:rPr>
          <w:rFonts w:ascii="Times New Roman" w:eastAsia="Times New Roman" w:hAnsi="Times New Roman" w:cs="Times New Roman"/>
        </w:rPr>
      </w:pPr>
      <w:r w:rsidRPr="00923039">
        <w:rPr>
          <w:rFonts w:ascii="Times New Roman" w:eastAsia="Times New Roman" w:hAnsi="Times New Roman" w:cs="Times New Roman"/>
        </w:rPr>
        <w:t>The study considered two primary</w:t>
      </w:r>
      <w:r>
        <w:rPr>
          <w:rFonts w:ascii="Times New Roman" w:eastAsia="Times New Roman" w:hAnsi="Times New Roman" w:cs="Times New Roman"/>
        </w:rPr>
        <w:t xml:space="preserve"> outcome variables such </w:t>
      </w:r>
      <w:r w:rsidRPr="00923039">
        <w:rPr>
          <w:rFonts w:ascii="Times New Roman" w:eastAsia="Times New Roman" w:hAnsi="Times New Roman" w:cs="Times New Roman"/>
        </w:rPr>
        <w:t>depression and anxiety. Depression was assessed using PHQ-9</w:t>
      </w:r>
      <w:sdt>
        <w:sdtPr>
          <w:rPr>
            <w:rFonts w:ascii="Times New Roman" w:hAnsi="Times New Roman" w:cs="Times New Roman"/>
          </w:rPr>
          <w:tag w:val="goog_rdk_3"/>
          <w:id w:val="844346844"/>
        </w:sdtPr>
        <w:sdtContent>
          <w:r w:rsidRPr="00923039">
            <w:rPr>
              <w:rFonts w:ascii="Times New Roman" w:eastAsia="Gungsuh" w:hAnsi="Times New Roman" w:cs="Times New Roman"/>
            </w:rPr>
            <w:t xml:space="preserve">, and any score equal to or greater than 10 was </w:t>
          </w:r>
          <w:r>
            <w:rPr>
              <w:rFonts w:ascii="Times New Roman" w:eastAsia="Gungsuh" w:hAnsi="Times New Roman" w:cs="Times New Roman"/>
            </w:rPr>
            <w:t>regarded as</w:t>
          </w:r>
          <w:r w:rsidRPr="00923039">
            <w:rPr>
              <w:rFonts w:ascii="Times New Roman" w:eastAsia="Gungsuh" w:hAnsi="Times New Roman" w:cs="Times New Roman"/>
            </w:rPr>
            <w:t xml:space="preserve"> severe depressive symptoms. The variable was also dichotomized to identify 1 as PHQ-9 scores ≥10 and 0 for scores &lt;10. </w:t>
          </w:r>
        </w:sdtContent>
      </w:sdt>
      <w:r w:rsidRPr="00923039">
        <w:rPr>
          <w:rFonts w:ascii="Times New Roman" w:eastAsia="Times New Roman" w:hAnsi="Times New Roman" w:cs="Times New Roman"/>
        </w:rPr>
        <w:t>Anxiety was also assessed using the GAD-7</w:t>
      </w:r>
      <w:sdt>
        <w:sdtPr>
          <w:rPr>
            <w:rFonts w:ascii="Times New Roman" w:hAnsi="Times New Roman" w:cs="Times New Roman"/>
          </w:rPr>
          <w:tag w:val="goog_rdk_4"/>
          <w:id w:val="1676522034"/>
        </w:sdtPr>
        <w:sdtContent>
          <w:r w:rsidRPr="00923039">
            <w:rPr>
              <w:rFonts w:ascii="Times New Roman" w:eastAsia="Gungsuh" w:hAnsi="Times New Roman" w:cs="Times New Roman"/>
            </w:rPr>
            <w:t xml:space="preserve"> questionnaire, and a score of 10 or more was used to denote clinically relevant anxiety. Anxiety was operationalized as a dichotomous variable (1 for GAD-7 ≥10, otherwise 0), </w:t>
          </w:r>
          <w:r>
            <w:rPr>
              <w:rFonts w:ascii="Times New Roman" w:eastAsia="Gungsuh" w:hAnsi="Times New Roman" w:cs="Times New Roman"/>
            </w:rPr>
            <w:t>similarly</w:t>
          </w:r>
          <w:r w:rsidRPr="00923039">
            <w:rPr>
              <w:rFonts w:ascii="Times New Roman" w:eastAsia="Gungsuh" w:hAnsi="Times New Roman" w:cs="Times New Roman"/>
            </w:rPr>
            <w:t xml:space="preserve"> depression</w:t>
          </w:r>
        </w:sdtContent>
      </w:sdt>
      <w:r w:rsidRPr="00923039">
        <w:rPr>
          <w:rFonts w:ascii="Times New Roman" w:eastAsia="Times New Roman" w:hAnsi="Times New Roman" w:cs="Times New Roman"/>
        </w:rPr>
        <w:t>.</w:t>
      </w:r>
      <w:r>
        <w:rPr>
          <w:rFonts w:ascii="Times New Roman" w:eastAsia="Times New Roman" w:hAnsi="Times New Roman" w:cs="Times New Roman"/>
        </w:rPr>
        <w:t xml:space="preserve"> This process is consistent with previous DHS analytical framework </w:t>
      </w:r>
      <w:sdt>
        <w:sdtPr>
          <w:rPr>
            <w:rFonts w:ascii="Times New Roman" w:eastAsia="Times New Roman" w:hAnsi="Times New Roman" w:cs="Times New Roman"/>
            <w:color w:val="000000"/>
          </w:rPr>
          <w:tag w:val="MENDELEY_CITATION_v3_eyJjaXRhdGlvbklEIjoiTUVOREVMRVlfQ0lUQVRJT05fMGVhZDUzN2YtNmFiMS00NDdlLTg5YTItOGM3OGViMTllN2JmIiwicHJvcGVydGllcyI6eyJub3RlSW5kZXgiOjB9LCJpc0VkaXRlZCI6ZmFsc2UsIm1hbnVhbE92ZXJyaWRlIjp7ImlzTWFudWFsbHlPdmVycmlkZGVuIjpmYWxzZSwiY2l0ZXByb2NUZXh0IjoiWzIsIDMy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"/>
          <w:id w:val="1516271310"/>
          <w:placeholder>
            <w:docPart w:val="5AA25D1D4BB04770B5344EA80368E5CE"/>
          </w:placeholder>
        </w:sdtPr>
        <w:sdtContent>
          <w:r w:rsidR="00FD6589" w:rsidRPr="00FD6589">
            <w:rPr>
              <w:rFonts w:ascii="Times New Roman" w:eastAsia="Times New Roman" w:hAnsi="Times New Roman" w:cs="Times New Roman"/>
              <w:color w:val="000000"/>
            </w:rPr>
            <w:t>[2, 32]</w:t>
          </w:r>
        </w:sdtContent>
      </w:sdt>
      <w:r>
        <w:rPr>
          <w:rFonts w:ascii="Times New Roman" w:eastAsia="Times New Roman" w:hAnsi="Times New Roman" w:cs="Times New Roman"/>
        </w:rPr>
        <w:t>.</w:t>
      </w:r>
    </w:p>
    <w:p w14:paraId="1AC392B7" w14:textId="77777777" w:rsidR="00905A15" w:rsidRDefault="00905A15" w:rsidP="003E2CBA">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2.4. Exposures</w:t>
      </w:r>
    </w:p>
    <w:p w14:paraId="5BE02815" w14:textId="285CBF1F" w:rsidR="00905A15" w:rsidRDefault="00905A15" w:rsidP="00A37FE5">
      <w:pPr>
        <w:spacing w:line="360" w:lineRule="auto"/>
        <w:ind w:firstLine="720"/>
        <w:jc w:val="both"/>
        <w:rPr>
          <w:rFonts w:ascii="Times New Roman" w:eastAsia="Times New Roman" w:hAnsi="Times New Roman" w:cs="Times New Roman"/>
          <w:bCs/>
        </w:rPr>
      </w:pPr>
      <w:r>
        <w:rPr>
          <w:rFonts w:ascii="Times New Roman" w:eastAsia="Times New Roman" w:hAnsi="Times New Roman" w:cs="Times New Roman"/>
        </w:rPr>
        <w:lastRenderedPageBreak/>
        <w:t>Three exposure variables were constructed to measure different dimensions of digital access and media consumption</w:t>
      </w:r>
      <w:r>
        <w:rPr>
          <w:rFonts w:ascii="Times New Roman" w:eastAsia="Times New Roman" w:hAnsi="Times New Roman" w:cs="Times New Roman"/>
          <w:b/>
        </w:rPr>
        <w:t xml:space="preserve">. </w:t>
      </w:r>
      <w:r w:rsidRPr="00923039">
        <w:rPr>
          <w:rFonts w:ascii="Times New Roman" w:eastAsia="Times New Roman" w:hAnsi="Times New Roman" w:cs="Times New Roman"/>
          <w:bCs/>
        </w:rPr>
        <w:t>Internet use was measured using the self-reported frequency variable and re-coded into a binary measure. Respondents who reported never or rarely</w:t>
      </w:r>
      <w:r>
        <w:rPr>
          <w:rFonts w:ascii="Times New Roman" w:eastAsia="Times New Roman" w:hAnsi="Times New Roman" w:cs="Times New Roman"/>
          <w:bCs/>
        </w:rPr>
        <w:t xml:space="preserve"> (</w:t>
      </w:r>
      <w:r w:rsidRPr="001556FE">
        <w:rPr>
          <w:rFonts w:ascii="Times New Roman" w:eastAsia="Times New Roman" w:hAnsi="Times New Roman" w:cs="Times New Roman"/>
          <w:bCs/>
        </w:rPr>
        <w:t>before last 12 months</w:t>
      </w:r>
      <w:r>
        <w:rPr>
          <w:rFonts w:ascii="Times New Roman" w:eastAsia="Times New Roman" w:hAnsi="Times New Roman" w:cs="Times New Roman"/>
          <w:bCs/>
        </w:rPr>
        <w:t>)</w:t>
      </w:r>
      <w:r w:rsidRPr="00923039">
        <w:rPr>
          <w:rFonts w:ascii="Times New Roman" w:eastAsia="Times New Roman" w:hAnsi="Times New Roman" w:cs="Times New Roman"/>
          <w:bCs/>
        </w:rPr>
        <w:t>, the internet were labelled as non-users (0), while respondents use</w:t>
      </w:r>
      <w:r>
        <w:rPr>
          <w:rFonts w:ascii="Times New Roman" w:eastAsia="Times New Roman" w:hAnsi="Times New Roman" w:cs="Times New Roman"/>
          <w:bCs/>
        </w:rPr>
        <w:t xml:space="preserve"> </w:t>
      </w:r>
      <w:r w:rsidRPr="001556FE">
        <w:rPr>
          <w:rFonts w:ascii="Times New Roman" w:eastAsia="Times New Roman" w:hAnsi="Times New Roman" w:cs="Times New Roman"/>
          <w:bCs/>
        </w:rPr>
        <w:t>last 12 months</w:t>
      </w:r>
      <w:r w:rsidRPr="00923039">
        <w:rPr>
          <w:rFonts w:ascii="Times New Roman" w:eastAsia="Times New Roman" w:hAnsi="Times New Roman" w:cs="Times New Roman"/>
          <w:bCs/>
        </w:rPr>
        <w:t xml:space="preserve">, were labelled as users (1). Second, ICT ownership was operationalized as a composite of four device ownership indicators: television, radio, mobile phone, and smartphone. Each device was assigned the value 1 if owned and 0 otherwise. A range score of 0 to 4 was developed to indicate total ICT ownership. The same was dichotomized into two categories: no ownership (0) and any ownership (1, for one or more devices). Third, ICT usage </w:t>
      </w:r>
      <w:r>
        <w:rPr>
          <w:rFonts w:ascii="Times New Roman" w:eastAsia="Times New Roman" w:hAnsi="Times New Roman" w:cs="Times New Roman"/>
          <w:bCs/>
        </w:rPr>
        <w:t>assessed</w:t>
      </w:r>
      <w:r w:rsidRPr="00923039">
        <w:rPr>
          <w:rFonts w:ascii="Times New Roman" w:eastAsia="Times New Roman" w:hAnsi="Times New Roman" w:cs="Times New Roman"/>
          <w:bCs/>
        </w:rPr>
        <w:t xml:space="preserve"> frequent exposure to traditional media sources. Respondents' frequency of use of newspapers, radios, and television sets were each recorded into binary indicators, with frequent use (code 2) being recorded to 1 and infrequent or no use (codes 0–1) recorded to 0. The three indicators were added up to create a total ICT usage score ranging from 0 to 3, and dichotomized as: no frequent use of any medium (0) and frequent use of one or more mediums (1). These variables were designed to capture both ownership (access) and usage (use) dimensions of </w:t>
      </w:r>
      <w:r>
        <w:rPr>
          <w:rFonts w:ascii="Times New Roman" w:eastAsia="Times New Roman" w:hAnsi="Times New Roman" w:cs="Times New Roman"/>
          <w:bCs/>
        </w:rPr>
        <w:t>ICT</w:t>
      </w:r>
      <w:r w:rsidRPr="00923039">
        <w:rPr>
          <w:rFonts w:ascii="Times New Roman" w:eastAsia="Times New Roman" w:hAnsi="Times New Roman" w:cs="Times New Roman"/>
          <w:bCs/>
        </w:rPr>
        <w:t xml:space="preserve"> for mental health </w:t>
      </w:r>
      <w:r w:rsidR="00A37FE5">
        <w:rPr>
          <w:rFonts w:ascii="Times New Roman" w:eastAsia="Times New Roman" w:hAnsi="Times New Roman" w:cs="Times New Roman"/>
          <w:bCs/>
        </w:rPr>
        <w:t>symptoms</w:t>
      </w:r>
      <w:r w:rsidRPr="00923039">
        <w:rPr>
          <w:rFonts w:ascii="Times New Roman" w:eastAsia="Times New Roman" w:hAnsi="Times New Roman" w:cs="Times New Roman"/>
          <w:bCs/>
        </w:rPr>
        <w:t>.</w:t>
      </w:r>
    </w:p>
    <w:p w14:paraId="416E90E9" w14:textId="0287D7E5" w:rsidR="00905A15" w:rsidRPr="00D035F2" w:rsidRDefault="00905A15" w:rsidP="00A37FE5">
      <w:pPr>
        <w:spacing w:line="360" w:lineRule="auto"/>
        <w:ind w:firstLine="720"/>
        <w:jc w:val="both"/>
        <w:rPr>
          <w:rFonts w:ascii="Times New Roman" w:hAnsi="Times New Roman" w:cs="Times New Roman"/>
        </w:rPr>
      </w:pPr>
      <w:r w:rsidRPr="001556FE">
        <w:rPr>
          <w:rFonts w:ascii="Times New Roman" w:hAnsi="Times New Roman" w:cs="Times New Roman"/>
        </w:rPr>
        <w:t>The independent exposure variables were constructed based on the standardized indicators of the Bangladesh DHS survey of 2022 and the existing literature based on the previous DHS surveys exploring the ICT ownership and media exposure as well as their impact on the health status of women. ICT ownership denoted the availability of communications technology at household level while internet use indicated personal level of connection</w:t>
      </w:r>
      <w:sdt>
        <w:sdtPr>
          <w:rPr>
            <w:rFonts w:ascii="Times New Roman" w:hAnsi="Times New Roman" w:cs="Times New Roman"/>
            <w:color w:val="000000"/>
          </w:rPr>
          <w:tag w:val="MENDELEY_CITATION_v3_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"/>
          <w:id w:val="259660063"/>
          <w:placeholder>
            <w:docPart w:val="5AA25D1D4BB04770B5344EA80368E5CE"/>
          </w:placeholder>
        </w:sdtPr>
        <w:sdtContent>
          <w:r w:rsidR="00FD6589" w:rsidRPr="00FD6589">
            <w:rPr>
              <w:rFonts w:ascii="Times New Roman" w:hAnsi="Times New Roman" w:cs="Times New Roman"/>
              <w:color w:val="000000"/>
            </w:rPr>
            <w:t>[23, 35]</w:t>
          </w:r>
        </w:sdtContent>
      </w:sdt>
      <w:r w:rsidRPr="001556FE">
        <w:rPr>
          <w:rFonts w:ascii="Times New Roman" w:hAnsi="Times New Roman" w:cs="Times New Roman"/>
        </w:rPr>
        <w:t>.</w:t>
      </w:r>
    </w:p>
    <w:p w14:paraId="49BA07F8" w14:textId="77777777" w:rsidR="00905A15" w:rsidRDefault="00905A15" w:rsidP="003E2CBA">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2.5. Covariates</w:t>
      </w:r>
    </w:p>
    <w:p w14:paraId="00D0A052" w14:textId="6D4B21E9" w:rsidR="00905A15" w:rsidRDefault="00905A15" w:rsidP="00E5409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 number of covariates at the individual level were included to adjust for any potential confounding between internet use and mental health symptoms. Sociodemographic characteristics covered were maternal age, education, religion, place of residence, administrative division, household wealth, household size, sex of the household head, current work status, and father's education. Age was classified into seven classes: 15–19, 20–24, 25–29, 30–34, 35–39, 40–44, and 45–49 years. Women's education was classified as no or primary education, secondary incomplete, and secondary or higher. Religion was classified as Muslim or non-Muslim. Residence was classified as urban or rural, and region was indicated by administrative division. The wealth index of the household was re-coded into three categories: poor (poorer and poorest), middle, and rich </w:t>
      </w:r>
      <w:r>
        <w:rPr>
          <w:rFonts w:ascii="Times New Roman" w:eastAsia="Times New Roman" w:hAnsi="Times New Roman" w:cs="Times New Roman"/>
        </w:rPr>
        <w:lastRenderedPageBreak/>
        <w:t>(richest and richer). Household size was categorized into small (1–3 members) and large (4 members and more). Sex of the head of the household and current working status of the respondent were also controlled. The education level of the father was controlled as a categorical variable. Reproductive characteristics were: number of surviving children, currently pregnant, recent menstruation, not having had sex, marital history, and living with husband or spouse. Surviving children numbered none, 1–2, or 3 or more. Women were classified as currently pregnant if they replied yes to being pregnant at the time of the survey. Menstruation in the past six weeks and self-reported never having had sexual intercourse in the current period were both recorded as binary variables. The marital unions were categorized as once or more than once, and current co-residence with husband/partner was recorded as a binary variable too. Husband's desire for fertility was recorded as desired as many or more children as the woman had fewer, and women were also asked if they ever felt pressured to get pregnant. Decision making autonomy was assessed using five decision-making indicators: health care, purchases in the household, visits from family or relatives, money control, and family planning. Decision-making autonomy over contraceptive use was also coded respondent/joint decision vs. husband/other. Gender attitudes were captured by five justifications of intimate partner violence (IPV) questions. A dummy variable was created to indicate whether the respondent justified IPV for at least one condition. All variables potential covariates for this study used based on DHS based study and BDHS 2022 dataset availability</w:t>
      </w:r>
      <w:sdt>
        <w:sdtPr>
          <w:rPr>
            <w:rFonts w:ascii="Times New Roman" w:eastAsia="Times New Roman" w:hAnsi="Times New Roman" w:cs="Times New Roman"/>
            <w:color w:val="000000"/>
          </w:rPr>
          <w:tag w:val="MENDELEY_CITATION_v3_eyJjaXRhdGlvbklEIjoiTUVOREVMRVlfQ0lUQVRJT05fMGQ4ZDBkNjktNmIzMC00ZDhkLThmNDctZGM3MDE5NDllMGExIiwicHJvcGVydGllcyI6eyJub3RlSW5kZXgiOjB9LCJpc0VkaXRlZCI6ZmFsc2UsIm1hbnVhbE92ZXJyaWRlIjp7ImlzTWFudWFsbHlPdmVycmlkZGVuIjpmYWxzZSwiY2l0ZXByb2NUZXh0IjoiWzMyLCAzNuKAkzM5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"/>
          <w:id w:val="-1599706290"/>
          <w:placeholder>
            <w:docPart w:val="5AA25D1D4BB04770B5344EA80368E5CE"/>
          </w:placeholder>
        </w:sdtPr>
        <w:sdtContent>
          <w:r w:rsidR="00FD6589" w:rsidRPr="00FD6589">
            <w:rPr>
              <w:rFonts w:ascii="Times New Roman" w:eastAsia="Times New Roman" w:hAnsi="Times New Roman" w:cs="Times New Roman"/>
              <w:color w:val="000000"/>
            </w:rPr>
            <w:t>[32, 36–39]</w:t>
          </w:r>
        </w:sdtContent>
      </w:sdt>
      <w:r>
        <w:rPr>
          <w:rFonts w:ascii="Times New Roman" w:eastAsia="Times New Roman" w:hAnsi="Times New Roman" w:cs="Times New Roman"/>
        </w:rPr>
        <w:t>.</w:t>
      </w:r>
    </w:p>
    <w:p w14:paraId="5EA31A7E" w14:textId="77777777" w:rsidR="00905A15" w:rsidRDefault="00905A15" w:rsidP="003E2CBA">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2.6. Confounder Selection</w:t>
      </w:r>
    </w:p>
    <w:p w14:paraId="5A9D5A84" w14:textId="77777777" w:rsidR="00E5409E" w:rsidRDefault="00905A15" w:rsidP="00E5409E">
      <w:pPr>
        <w:spacing w:line="360" w:lineRule="auto"/>
        <w:ind w:firstLine="720"/>
        <w:jc w:val="both"/>
        <w:rPr>
          <w:rFonts w:ascii="Times New Roman" w:hAnsi="Times New Roman" w:cs="Times New Roman"/>
        </w:rPr>
      </w:pPr>
      <w:r>
        <w:rPr>
          <w:rFonts w:ascii="Times New Roman" w:eastAsia="Times New Roman" w:hAnsi="Times New Roman" w:cs="Times New Roman"/>
          <w:bCs/>
        </w:rPr>
        <w:t xml:space="preserve">Basically, the chi- square test conducted to assess the </w:t>
      </w:r>
      <w:r w:rsidRPr="001556FE">
        <w:rPr>
          <w:rFonts w:ascii="Times New Roman" w:eastAsia="Times New Roman" w:hAnsi="Times New Roman" w:cs="Times New Roman"/>
          <w:bCs/>
        </w:rPr>
        <w:t>crude association</w:t>
      </w:r>
      <w:r>
        <w:rPr>
          <w:rFonts w:ascii="Times New Roman" w:eastAsia="Times New Roman" w:hAnsi="Times New Roman" w:cs="Times New Roman"/>
          <w:bCs/>
        </w:rPr>
        <w:t xml:space="preserve"> between outcome and exposure then (</w:t>
      </w:r>
      <w:r>
        <w:rPr>
          <w:rFonts w:ascii="Times New Roman" w:eastAsia="Times New Roman" w:hAnsi="Times New Roman" w:cs="Times New Roman"/>
        </w:rPr>
        <w:t xml:space="preserve">p &lt; 0.025) consider for potential confounder and overall priority based on theoretically and conceptually </w:t>
      </w:r>
      <w:sdt>
        <w:sdtPr>
          <w:rPr>
            <w:rFonts w:ascii="Times New Roman" w:eastAsia="Times New Roman" w:hAnsi="Times New Roman" w:cs="Times New Roman"/>
            <w:color w:val="000000"/>
          </w:rPr>
          <w:tag w:val="MENDELEY_CITATION_v3_eyJjaXRhdGlvbklEIjoiTUVOREVMRVlfQ0lUQVRJT05fYTNkN2JlNzctZDNjMi00NjE1LTg4NWItMmM5ODA2NjM3YTM1IiwicHJvcGVydGllcyI6eyJub3RlSW5kZXgiOjB9LCJpc0VkaXRlZCI6ZmFsc2UsIm1hbnVhbE92ZXJyaWRlIjp7ImlzTWFudWFsbHlPdmVycmlkZGVuIjpmYWxzZSwiY2l0ZXByb2NUZXh0IjoiWzQw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2141757185"/>
          <w:placeholder>
            <w:docPart w:val="5AA25D1D4BB04770B5344EA80368E5CE"/>
          </w:placeholder>
        </w:sdtPr>
        <w:sdtContent>
          <w:r w:rsidR="00FD6589" w:rsidRPr="00FD6589">
            <w:rPr>
              <w:rFonts w:ascii="Times New Roman" w:eastAsia="Times New Roman" w:hAnsi="Times New Roman" w:cs="Times New Roman"/>
              <w:color w:val="000000"/>
            </w:rPr>
            <w:t>[40]</w:t>
          </w:r>
        </w:sdtContent>
      </w:sdt>
      <w:r w:rsidRPr="001556FE">
        <w:rPr>
          <w:rFonts w:ascii="Times New Roman" w:hAnsi="Times New Roman" w:cs="Times New Roman"/>
        </w:rPr>
        <w:t>.</w:t>
      </w:r>
    </w:p>
    <w:p w14:paraId="323C302A" w14:textId="10B71495" w:rsidR="00905A15" w:rsidRPr="006B5D8C" w:rsidRDefault="00905A15" w:rsidP="00E5409E">
      <w:pPr>
        <w:spacing w:line="360" w:lineRule="auto"/>
        <w:ind w:firstLine="720"/>
        <w:jc w:val="both"/>
        <w:rPr>
          <w:rFonts w:ascii="Times New Roman" w:hAnsi="Times New Roman" w:cs="Times New Roman"/>
        </w:rPr>
      </w:pPr>
      <w:r w:rsidRPr="003E2CBA">
        <w:rPr>
          <w:rFonts w:ascii="Times New Roman" w:hAnsi="Times New Roman" w:cs="Times New Roman"/>
        </w:rPr>
        <w:t xml:space="preserve">Based on previous literature, availability of variables in DHS data, theoretical, and conceptual considerations regarding potential confounders associated with digital connectivity and mental health symptoms selected a priori based on combination of DAG. Primarily, the DAG was used to assess a minimally adequate adjustment set.  Additionally, Chi-square tests were conducted only to define crude associations and were not used as the primary measure for covariate selection. Overall, final survey-weighted multivariable logistic regression models included theoretically </w:t>
      </w:r>
      <w:r w:rsidRPr="003E2CBA">
        <w:rPr>
          <w:rFonts w:ascii="Times New Roman" w:hAnsi="Times New Roman" w:cs="Times New Roman"/>
        </w:rPr>
        <w:lastRenderedPageBreak/>
        <w:t>related confounders acknowledged using the conceptual outline</w:t>
      </w:r>
      <w:r>
        <w:rPr>
          <w:rFonts w:ascii="Times New Roman" w:hAnsi="Times New Roman" w:cs="Times New Roman"/>
        </w:rPr>
        <w:t>. This model building process is consistent with previous DHS based study</w:t>
      </w:r>
      <w:sdt>
        <w:sdtPr>
          <w:rPr>
            <w:rFonts w:ascii="Times New Roman" w:hAnsi="Times New Roman" w:cs="Times New Roman"/>
            <w:color w:val="000000"/>
          </w:rPr>
          <w:tag w:val="MENDELEY_CITATION_v3_eyJjaXRhdGlvbklEIjoiTUVOREVMRVlfQ0lUQVRJT05fMThkZjIzNTgtOTFkOS00MjE3LTk4MmItZGMzMjhjYTFlMjYyIiwicHJvcGVydGllcyI6eyJub3RlSW5kZXgiOjB9LCJpc0VkaXRlZCI6ZmFsc2UsIm1hbnVhbE92ZXJyaWRlIjp7ImlzTWFudWFsbHlPdmVycmlkZGVuIjpmYWxzZSwiY2l0ZXByb2NUZXh0IjoiWzIsIDM2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"/>
          <w:id w:val="630753613"/>
          <w:placeholder>
            <w:docPart w:val="5AA25D1D4BB04770B5344EA80368E5CE"/>
          </w:placeholder>
        </w:sdtPr>
        <w:sdtContent>
          <w:r w:rsidR="00FD6589" w:rsidRPr="00FD6589">
            <w:rPr>
              <w:rFonts w:ascii="Times New Roman" w:hAnsi="Times New Roman" w:cs="Times New Roman"/>
              <w:color w:val="000000"/>
            </w:rPr>
            <w:t>[2, 36]</w:t>
          </w:r>
        </w:sdtContent>
      </w:sdt>
      <w:r w:rsidRPr="006B5D8C">
        <w:rPr>
          <w:rFonts w:ascii="Times New Roman" w:hAnsi="Times New Roman" w:cs="Times New Roman"/>
        </w:rPr>
        <w:t xml:space="preserve"> [ </w:t>
      </w:r>
      <w:r w:rsidRPr="006B5D8C">
        <w:rPr>
          <w:rFonts w:ascii="Times New Roman" w:hAnsi="Times New Roman" w:cs="Times New Roman"/>
          <w:b/>
          <w:bCs/>
        </w:rPr>
        <w:t>Figure 2</w:t>
      </w:r>
      <w:r w:rsidRPr="006B5D8C">
        <w:rPr>
          <w:rFonts w:ascii="Times New Roman" w:hAnsi="Times New Roman" w:cs="Times New Roman"/>
        </w:rPr>
        <w:t>].</w:t>
      </w:r>
    </w:p>
    <w:p w14:paraId="4A1078C6" w14:textId="77777777" w:rsidR="00905A15" w:rsidRDefault="00905A15" w:rsidP="003E2CBA">
      <w:pPr>
        <w:spacing w:line="360" w:lineRule="auto"/>
        <w:jc w:val="center"/>
        <w:rPr>
          <w:rFonts w:ascii="Times New Roman" w:hAnsi="Times New Roman" w:cs="Times New Roman"/>
        </w:rPr>
      </w:pPr>
      <w:r>
        <w:rPr>
          <w:rFonts w:ascii="Times New Roman" w:hAnsi="Times New Roman" w:cs="Times New Roman"/>
        </w:rPr>
        <w:t>[</w:t>
      </w:r>
      <w:r w:rsidRPr="0045779D">
        <w:rPr>
          <w:rFonts w:ascii="Times New Roman" w:hAnsi="Times New Roman" w:cs="Times New Roman"/>
          <w:b/>
          <w:bCs/>
        </w:rPr>
        <w:t>Insert Figure 2 Here</w:t>
      </w:r>
      <w:r>
        <w:rPr>
          <w:rFonts w:ascii="Times New Roman" w:hAnsi="Times New Roman" w:cs="Times New Roman"/>
        </w:rPr>
        <w:t>]</w:t>
      </w:r>
    </w:p>
    <w:p w14:paraId="74F622A3" w14:textId="77777777" w:rsidR="00905A15" w:rsidRPr="005608CB" w:rsidRDefault="00905A15" w:rsidP="003E2CBA">
      <w:pPr>
        <w:spacing w:line="360" w:lineRule="auto"/>
        <w:jc w:val="center"/>
        <w:rPr>
          <w:rFonts w:ascii="Times New Roman" w:hAnsi="Times New Roman" w:cs="Times New Roman"/>
        </w:rPr>
      </w:pPr>
      <w:r>
        <w:rPr>
          <w:rFonts w:ascii="Times New Roman" w:hAnsi="Times New Roman" w:cs="Times New Roman"/>
        </w:rPr>
        <w:t>[</w:t>
      </w:r>
      <w:r w:rsidRPr="00905CE8">
        <w:rPr>
          <w:rFonts w:ascii="Times New Roman" w:hAnsi="Times New Roman" w:cs="Times New Roman"/>
          <w:b/>
          <w:bCs/>
        </w:rPr>
        <w:t xml:space="preserve">Figure </w:t>
      </w:r>
      <w:r w:rsidRPr="00905CE8">
        <w:rPr>
          <w:rFonts w:ascii="Times New Roman" w:hAnsi="Times New Roman" w:cs="Times New Roman"/>
          <w:b/>
          <w:bCs/>
          <w:i/>
          <w:iCs/>
        </w:rPr>
        <w:fldChar w:fldCharType="begin"/>
      </w:r>
      <w:r w:rsidRPr="00905CE8">
        <w:rPr>
          <w:rFonts w:ascii="Times New Roman" w:hAnsi="Times New Roman" w:cs="Times New Roman"/>
          <w:b/>
          <w:bCs/>
        </w:rPr>
        <w:instrText xml:space="preserve"> SEQ Figure \* ARABIC </w:instrText>
      </w:r>
      <w:r w:rsidRPr="00905CE8">
        <w:rPr>
          <w:rFonts w:ascii="Times New Roman" w:hAnsi="Times New Roman" w:cs="Times New Roman"/>
          <w:b/>
          <w:bCs/>
          <w:i/>
          <w:iCs/>
        </w:rPr>
        <w:fldChar w:fldCharType="separate"/>
      </w:r>
      <w:r w:rsidRPr="00905CE8">
        <w:rPr>
          <w:rFonts w:ascii="Times New Roman" w:hAnsi="Times New Roman" w:cs="Times New Roman"/>
          <w:b/>
          <w:bCs/>
          <w:noProof/>
        </w:rPr>
        <w:t>2</w:t>
      </w:r>
      <w:r w:rsidRPr="00905CE8">
        <w:rPr>
          <w:rFonts w:ascii="Times New Roman" w:hAnsi="Times New Roman" w:cs="Times New Roman"/>
          <w:b/>
          <w:bCs/>
          <w:i/>
          <w:iCs/>
        </w:rPr>
        <w:fldChar w:fldCharType="end"/>
      </w:r>
      <w:r w:rsidRPr="00905CE8">
        <w:rPr>
          <w:rFonts w:ascii="Times New Roman" w:hAnsi="Times New Roman" w:cs="Times New Roman"/>
          <w:b/>
          <w:bCs/>
        </w:rPr>
        <w:t>:DAG showing the conceptual framework of exposure, outcome, and confounders in this study</w:t>
      </w:r>
      <w:r>
        <w:rPr>
          <w:rFonts w:ascii="Times New Roman" w:hAnsi="Times New Roman" w:cs="Times New Roman"/>
          <w:b/>
          <w:bCs/>
        </w:rPr>
        <w:t>]</w:t>
      </w:r>
    </w:p>
    <w:p w14:paraId="219BB7D6" w14:textId="77777777" w:rsidR="00905A15" w:rsidRDefault="00905A15" w:rsidP="003E2CB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2.7. Final Adjusted Models Covariates</w:t>
      </w:r>
    </w:p>
    <w:p w14:paraId="6DE84084" w14:textId="77777777" w:rsidR="00905A15" w:rsidRPr="004F7968" w:rsidRDefault="00905A15" w:rsidP="00E5409E">
      <w:pPr>
        <w:spacing w:line="360" w:lineRule="auto"/>
        <w:ind w:firstLine="720"/>
        <w:jc w:val="both"/>
        <w:rPr>
          <w:rFonts w:ascii="Times New Roman" w:hAnsi="Times New Roman" w:cs="Times New Roman"/>
        </w:rPr>
      </w:pPr>
      <w:r w:rsidRPr="001556FE">
        <w:rPr>
          <w:rFonts w:ascii="Times New Roman" w:hAnsi="Times New Roman" w:cs="Times New Roman"/>
        </w:rPr>
        <w:t>Based on the conceptual framework, theoretical relevance, and statistical assessment, the final adjusted models included</w:t>
      </w:r>
      <w:r w:rsidRPr="00DB0A28">
        <w:rPr>
          <w:rFonts w:ascii="Times New Roman" w:hAnsi="Times New Roman" w:cs="Times New Roman"/>
        </w:rPr>
        <w:t xml:space="preserve"> </w:t>
      </w:r>
      <w:r w:rsidRPr="004F7968">
        <w:rPr>
          <w:rFonts w:ascii="Times New Roman" w:hAnsi="Times New Roman" w:cs="Times New Roman"/>
        </w:rPr>
        <w:t xml:space="preserve">women age, women's education, number of children, pregnancy status, residing status, menstruated status, number of unions, women </w:t>
      </w:r>
      <w:r>
        <w:rPr>
          <w:rFonts w:ascii="Times New Roman" w:hAnsi="Times New Roman" w:cs="Times New Roman"/>
        </w:rPr>
        <w:t>decision making autonomy</w:t>
      </w:r>
      <w:r w:rsidRPr="004F7968">
        <w:rPr>
          <w:rFonts w:ascii="Times New Roman" w:hAnsi="Times New Roman" w:cs="Times New Roman"/>
        </w:rPr>
        <w:t xml:space="preserve">, pressure to pregnant, contracept decision, </w:t>
      </w:r>
      <w:r>
        <w:rPr>
          <w:rFonts w:ascii="Times New Roman" w:hAnsi="Times New Roman" w:cs="Times New Roman"/>
        </w:rPr>
        <w:t xml:space="preserve"> justification of </w:t>
      </w:r>
      <w:r w:rsidRPr="004F7968">
        <w:rPr>
          <w:rFonts w:ascii="Times New Roman" w:hAnsi="Times New Roman" w:cs="Times New Roman"/>
        </w:rPr>
        <w:t xml:space="preserve">IPV, </w:t>
      </w:r>
      <w:r>
        <w:rPr>
          <w:rFonts w:ascii="Times New Roman" w:hAnsi="Times New Roman" w:cs="Times New Roman"/>
        </w:rPr>
        <w:t>place of residence</w:t>
      </w:r>
      <w:r w:rsidRPr="004F7968">
        <w:rPr>
          <w:rFonts w:ascii="Times New Roman" w:hAnsi="Times New Roman" w:cs="Times New Roman"/>
        </w:rPr>
        <w:t xml:space="preserve">, </w:t>
      </w:r>
      <w:r>
        <w:rPr>
          <w:rFonts w:ascii="Times New Roman" w:hAnsi="Times New Roman" w:cs="Times New Roman"/>
        </w:rPr>
        <w:t xml:space="preserve">administrative </w:t>
      </w:r>
      <w:r w:rsidRPr="004F7968">
        <w:rPr>
          <w:rFonts w:ascii="Times New Roman" w:hAnsi="Times New Roman" w:cs="Times New Roman"/>
        </w:rPr>
        <w:t xml:space="preserve">division, religion, wealth, household size, and sex household head. </w:t>
      </w:r>
      <w:r w:rsidRPr="001556FE">
        <w:rPr>
          <w:rFonts w:ascii="Times New Roman" w:hAnsi="Times New Roman" w:cs="Times New Roman"/>
        </w:rPr>
        <w:t xml:space="preserve">These covariates were </w:t>
      </w:r>
      <w:r>
        <w:rPr>
          <w:rFonts w:ascii="Times New Roman" w:hAnsi="Times New Roman" w:cs="Times New Roman"/>
        </w:rPr>
        <w:t>adjusted</w:t>
      </w:r>
      <w:r w:rsidRPr="001556FE">
        <w:rPr>
          <w:rFonts w:ascii="Times New Roman" w:hAnsi="Times New Roman" w:cs="Times New Roman"/>
        </w:rPr>
        <w:t xml:space="preserve"> to account for potential confounding in the association between digital </w:t>
      </w:r>
      <w:r>
        <w:rPr>
          <w:rFonts w:ascii="Times New Roman" w:hAnsi="Times New Roman" w:cs="Times New Roman"/>
        </w:rPr>
        <w:t>connectivity</w:t>
      </w:r>
      <w:r w:rsidRPr="001556FE">
        <w:rPr>
          <w:rFonts w:ascii="Times New Roman" w:hAnsi="Times New Roman" w:cs="Times New Roman"/>
        </w:rPr>
        <w:t xml:space="preserve"> and mental health </w:t>
      </w:r>
      <w:r>
        <w:rPr>
          <w:rFonts w:ascii="Times New Roman" w:hAnsi="Times New Roman" w:cs="Times New Roman"/>
        </w:rPr>
        <w:t>symptoms</w:t>
      </w:r>
      <w:r w:rsidRPr="001556FE">
        <w:rPr>
          <w:rFonts w:ascii="Times New Roman" w:hAnsi="Times New Roman" w:cs="Times New Roman"/>
        </w:rPr>
        <w:t>.</w:t>
      </w:r>
    </w:p>
    <w:p w14:paraId="01FFF581" w14:textId="77777777" w:rsidR="00905A15" w:rsidRPr="00E52984" w:rsidRDefault="00905A15" w:rsidP="003E2CB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2.8. </w:t>
      </w:r>
      <w:r w:rsidRPr="00E52984">
        <w:rPr>
          <w:rFonts w:ascii="Times New Roman" w:eastAsia="Times New Roman" w:hAnsi="Times New Roman" w:cs="Times New Roman"/>
          <w:b/>
          <w:bCs/>
        </w:rPr>
        <w:t>Model</w:t>
      </w:r>
      <w:r>
        <w:rPr>
          <w:rFonts w:ascii="Times New Roman" w:eastAsia="Times New Roman" w:hAnsi="Times New Roman" w:cs="Times New Roman"/>
          <w:b/>
          <w:bCs/>
        </w:rPr>
        <w:t xml:space="preserve"> Diagnostics and </w:t>
      </w:r>
      <w:r w:rsidRPr="00E52984">
        <w:rPr>
          <w:rFonts w:ascii="Times New Roman" w:eastAsia="Times New Roman" w:hAnsi="Times New Roman" w:cs="Times New Roman"/>
          <w:b/>
          <w:bCs/>
        </w:rPr>
        <w:t>Assumptions</w:t>
      </w:r>
    </w:p>
    <w:p w14:paraId="5379F88E" w14:textId="1F098612" w:rsidR="00905A15" w:rsidRDefault="00905A15" w:rsidP="00E5409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Variance inflation factor (VIF) was used to test multicollinearity, and an acceptable level was considered as &lt;5. Model fit was evaluated using both the Pearson chi-square test and the Hosmer–</w:t>
      </w:r>
      <w:proofErr w:type="spellStart"/>
      <w:r>
        <w:rPr>
          <w:rFonts w:ascii="Times New Roman" w:eastAsia="Times New Roman" w:hAnsi="Times New Roman" w:cs="Times New Roman"/>
        </w:rPr>
        <w:t>Lemeshow</w:t>
      </w:r>
      <w:proofErr w:type="spellEnd"/>
      <w:r>
        <w:rPr>
          <w:rFonts w:ascii="Times New Roman" w:eastAsia="Times New Roman" w:hAnsi="Times New Roman" w:cs="Times New Roman"/>
        </w:rPr>
        <w:t xml:space="preserve"> test based on deciles of predicted probabilities where a p&gt;0.05 indicates models’ goodness of fit </w:t>
      </w:r>
      <w:sdt>
        <w:sdtPr>
          <w:rPr>
            <w:rFonts w:ascii="Times New Roman" w:eastAsia="Times New Roman" w:hAnsi="Times New Roman" w:cs="Times New Roman"/>
            <w:color w:val="000000"/>
          </w:rPr>
          <w:tag w:val="MENDELEY_CITATION_v3_eyJjaXRhdGlvbklEIjoiTUVOREVMRVlfQ0lUQVRJT05fM2EwM2ZhYmUtZmY4OC00Nzc0LTk1NDItYmMwYzg1Y2JmZTBlIiwicHJvcGVydGllcyI6eyJub3RlSW5kZXgiOjB9LCJpc0VkaXRlZCI6ZmFsc2UsIm1hbnVhbE92ZXJyaWRlIjp7ImlzTWFudWFsbHlPdmVycmlkZGVuIjpmYWxzZSwiY2l0ZXByb2NUZXh0IjoiWzM2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XX0="/>
          <w:id w:val="1698512824"/>
          <w:placeholder>
            <w:docPart w:val="5AA25D1D4BB04770B5344EA80368E5CE"/>
          </w:placeholder>
        </w:sdtPr>
        <w:sdtContent>
          <w:r w:rsidR="00FD6589" w:rsidRPr="00FD6589">
            <w:rPr>
              <w:rFonts w:ascii="Times New Roman" w:eastAsia="Times New Roman" w:hAnsi="Times New Roman" w:cs="Times New Roman"/>
              <w:color w:val="000000"/>
            </w:rPr>
            <w:t>[36]</w:t>
          </w:r>
        </w:sdtContent>
      </w:sdt>
      <w:r>
        <w:rPr>
          <w:rFonts w:ascii="Times New Roman" w:eastAsia="Times New Roman" w:hAnsi="Times New Roman" w:cs="Times New Roman"/>
        </w:rPr>
        <w:t xml:space="preserve">. </w:t>
      </w:r>
    </w:p>
    <w:p w14:paraId="09413D41" w14:textId="77777777" w:rsidR="00905A15" w:rsidRDefault="00905A15" w:rsidP="003E2CB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2.9. Statistical Analysis</w:t>
      </w:r>
    </w:p>
    <w:p w14:paraId="26D78CAE" w14:textId="77777777" w:rsidR="00905A15" w:rsidRPr="001556FE" w:rsidRDefault="00905A15" w:rsidP="00E5409E">
      <w:pPr>
        <w:spacing w:line="360" w:lineRule="auto"/>
        <w:ind w:firstLine="720"/>
        <w:jc w:val="both"/>
        <w:rPr>
          <w:rFonts w:ascii="Times New Roman" w:hAnsi="Times New Roman" w:cs="Times New Roman"/>
        </w:rPr>
      </w:pPr>
      <w:r w:rsidRPr="004F7968">
        <w:rPr>
          <w:rFonts w:ascii="Times New Roman" w:eastAsia="Times New Roman" w:hAnsi="Times New Roman" w:cs="Times New Roman"/>
        </w:rPr>
        <w:t>This study conducted de</w:t>
      </w:r>
      <w:r>
        <w:rPr>
          <w:rFonts w:ascii="Times New Roman" w:eastAsia="Times New Roman" w:hAnsi="Times New Roman" w:cs="Times New Roman"/>
        </w:rPr>
        <w:t xml:space="preserve">scriptive statistics, to summarize the background characteristics of the study variables. Univariates and bivariate (Chi square test) analyses was conducted to assess the initial association. </w:t>
      </w:r>
      <w:r w:rsidRPr="001556FE">
        <w:rPr>
          <w:rFonts w:ascii="Times New Roman" w:hAnsi="Times New Roman" w:cs="Times New Roman"/>
        </w:rPr>
        <w:t>Separate logistic regression models were fitted for each of the exposures (ICT use, ICT ownership, and internet usage) using weights. Each exposure was modeled using three different models: one overall model, one for rural stratification, and one for urban stratification.</w:t>
      </w:r>
    </w:p>
    <w:p w14:paraId="363CAD2D" w14:textId="77777777" w:rsidR="00905A15" w:rsidRPr="001556FE" w:rsidRDefault="00905A15" w:rsidP="003E2CBA">
      <w:pPr>
        <w:spacing w:line="360" w:lineRule="auto"/>
        <w:jc w:val="both"/>
        <w:rPr>
          <w:rFonts w:ascii="Times New Roman" w:hAnsi="Times New Roman" w:cs="Times New Roman"/>
          <w:b/>
          <w:bCs/>
        </w:rPr>
      </w:pPr>
      <w:r w:rsidRPr="001556FE">
        <w:rPr>
          <w:rFonts w:ascii="Times New Roman" w:hAnsi="Times New Roman" w:cs="Times New Roman"/>
          <w:b/>
          <w:bCs/>
        </w:rPr>
        <w:t>Model Specification (for each exposure)</w:t>
      </w:r>
    </w:p>
    <w:p w14:paraId="50CC7981" w14:textId="77777777" w:rsidR="00905A15" w:rsidRPr="001556FE" w:rsidRDefault="00905A15" w:rsidP="003E2CBA">
      <w:pPr>
        <w:spacing w:line="360" w:lineRule="auto"/>
        <w:jc w:val="both"/>
        <w:rPr>
          <w:rFonts w:ascii="Times New Roman" w:hAnsi="Times New Roman" w:cs="Times New Roman"/>
        </w:rPr>
      </w:pPr>
      <w:r w:rsidRPr="001556FE">
        <w:rPr>
          <w:rFonts w:ascii="Times New Roman" w:hAnsi="Times New Roman" w:cs="Times New Roman"/>
        </w:rPr>
        <w:t xml:space="preserve">Let </w:t>
      </w:r>
      <m:oMath>
        <m:r>
          <w:rPr>
            <w:rFonts w:ascii="Cambria Math" w:hAnsi="Cambria Math" w:cs="Times New Roman"/>
          </w:rPr>
          <m:t>p</m:t>
        </m:r>
      </m:oMath>
      <w:r w:rsidRPr="001556FE">
        <w:rPr>
          <w:rFonts w:ascii="Times New Roman" w:hAnsi="Times New Roman" w:cs="Times New Roman"/>
        </w:rPr>
        <w:t xml:space="preserve"> be the probability of anxiety/depression.</w:t>
      </w:r>
    </w:p>
    <w:p w14:paraId="4F5E21C1" w14:textId="77777777" w:rsidR="00905A15" w:rsidRPr="001556FE" w:rsidRDefault="00905A15" w:rsidP="003E2CBA">
      <w:pPr>
        <w:spacing w:line="360" w:lineRule="auto"/>
        <w:jc w:val="both"/>
        <w:rPr>
          <w:rFonts w:ascii="Times New Roman" w:hAnsi="Times New Roman" w:cs="Times New Roman"/>
          <w:b/>
          <w:bCs/>
        </w:rPr>
      </w:pPr>
      <w:r w:rsidRPr="001556FE">
        <w:rPr>
          <w:rFonts w:ascii="Times New Roman" w:hAnsi="Times New Roman" w:cs="Times New Roman"/>
          <w:b/>
          <w:bCs/>
        </w:rPr>
        <w:lastRenderedPageBreak/>
        <w:t>1. Overall Model</w:t>
      </w:r>
    </w:p>
    <w:p w14:paraId="6941C56C" w14:textId="77777777" w:rsidR="00905A15" w:rsidRPr="001556FE" w:rsidRDefault="00905A15" w:rsidP="003E2CBA">
      <w:pPr>
        <w:spacing w:line="360" w:lineRule="auto"/>
        <w:jc w:val="both"/>
        <w:rPr>
          <w:rFonts w:ascii="Times New Roman" w:hAnsi="Times New Roman" w:cs="Times New Roman"/>
        </w:rPr>
      </w:pPr>
      <m:oMathPara>
        <m:oMath>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1-p</m:t>
                  </m:r>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r>
            <m:rPr>
              <m:nor/>
            </m:rPr>
            <w:rPr>
              <w:rFonts w:ascii="Times New Roman" w:hAnsi="Times New Roman" w:cs="Times New Roman"/>
            </w:rPr>
            <m:t>Exposure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r>
            <m:rPr>
              <m:nor/>
            </m:rPr>
            <w:rPr>
              <w:rFonts w:ascii="Times New Roman" w:hAnsi="Times New Roman" w:cs="Times New Roman"/>
            </w:rPr>
            <m:t>Covariates</m:t>
          </m:r>
          <m:r>
            <w:rPr>
              <w:rFonts w:ascii="Cambria Math" w:hAnsi="Cambria Math" w:cs="Times New Roman"/>
            </w:rPr>
            <m:t>)</m:t>
          </m:r>
        </m:oMath>
      </m:oMathPara>
    </w:p>
    <w:p w14:paraId="1B3FB80C" w14:textId="77777777" w:rsidR="00905A15" w:rsidRPr="001556FE" w:rsidRDefault="00905A15" w:rsidP="003E2CBA">
      <w:pPr>
        <w:spacing w:line="360" w:lineRule="auto"/>
        <w:jc w:val="both"/>
        <w:rPr>
          <w:rFonts w:ascii="Times New Roman" w:hAnsi="Times New Roman" w:cs="Times New Roman"/>
          <w:b/>
          <w:bCs/>
        </w:rPr>
      </w:pPr>
      <w:r w:rsidRPr="001556FE">
        <w:rPr>
          <w:rFonts w:ascii="Times New Roman" w:hAnsi="Times New Roman" w:cs="Times New Roman"/>
          <w:b/>
          <w:bCs/>
        </w:rPr>
        <w:t>2. Rural Model</w:t>
      </w:r>
    </w:p>
    <w:p w14:paraId="768468D7" w14:textId="77777777" w:rsidR="00905A15" w:rsidRPr="001556FE" w:rsidRDefault="00905A15" w:rsidP="003E2CBA">
      <w:pPr>
        <w:spacing w:line="360" w:lineRule="auto"/>
        <w:jc w:val="both"/>
        <w:rPr>
          <w:rFonts w:ascii="Times New Roman" w:hAnsi="Times New Roman" w:cs="Times New Roman"/>
        </w:rPr>
      </w:pPr>
      <m:oMathPara>
        <m:oMath>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1R</m:t>
              </m:r>
            </m:sub>
          </m:sSub>
          <m:r>
            <w:rPr>
              <w:rFonts w:ascii="Cambria Math" w:hAnsi="Cambria Math" w:cs="Times New Roman"/>
            </w:rPr>
            <m:t>(</m:t>
          </m:r>
          <m:r>
            <m:rPr>
              <m:nor/>
            </m:rPr>
            <w:rPr>
              <w:rFonts w:ascii="Times New Roman" w:hAnsi="Times New Roman" w:cs="Times New Roman"/>
            </w:rPr>
            <m:t>Exposure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2R</m:t>
              </m:r>
            </m:sub>
          </m:sSub>
          <m:r>
            <w:rPr>
              <w:rFonts w:ascii="Cambria Math" w:hAnsi="Cambria Math" w:cs="Times New Roman"/>
            </w:rPr>
            <m:t>(</m:t>
          </m:r>
          <m:r>
            <m:rPr>
              <m:nor/>
            </m:rPr>
            <w:rPr>
              <w:rFonts w:ascii="Times New Roman" w:hAnsi="Times New Roman" w:cs="Times New Roman"/>
            </w:rPr>
            <m:t>Covariates</m:t>
          </m:r>
          <m:r>
            <w:rPr>
              <w:rFonts w:ascii="Cambria Math" w:hAnsi="Cambria Math" w:cs="Times New Roman"/>
            </w:rPr>
            <m:t>)</m:t>
          </m:r>
        </m:oMath>
      </m:oMathPara>
    </w:p>
    <w:p w14:paraId="50B7010E" w14:textId="77777777" w:rsidR="00905A15" w:rsidRPr="001556FE" w:rsidRDefault="00905A15" w:rsidP="003E2CBA">
      <w:pPr>
        <w:spacing w:line="360" w:lineRule="auto"/>
        <w:jc w:val="both"/>
        <w:rPr>
          <w:rFonts w:ascii="Times New Roman" w:hAnsi="Times New Roman" w:cs="Times New Roman"/>
          <w:b/>
          <w:bCs/>
        </w:rPr>
      </w:pPr>
      <w:r w:rsidRPr="001556FE">
        <w:rPr>
          <w:rFonts w:ascii="Times New Roman" w:hAnsi="Times New Roman" w:cs="Times New Roman"/>
          <w:b/>
          <w:bCs/>
        </w:rPr>
        <w:t>3. Urban Model</w:t>
      </w:r>
    </w:p>
    <w:p w14:paraId="17B06728" w14:textId="77777777" w:rsidR="00905A15" w:rsidRPr="00D035F2" w:rsidRDefault="00905A15" w:rsidP="00E5409E">
      <w:pPr>
        <w:spacing w:line="360" w:lineRule="auto"/>
        <w:ind w:firstLine="720"/>
        <w:jc w:val="both"/>
        <w:rPr>
          <w:rFonts w:ascii="Times New Roman" w:hAnsi="Times New Roman" w:cs="Times New Roman"/>
        </w:rPr>
      </w:pPr>
      <m:oMathPara>
        <m:oMath>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1U</m:t>
              </m:r>
            </m:sub>
          </m:sSub>
          <m:r>
            <w:rPr>
              <w:rFonts w:ascii="Cambria Math" w:hAnsi="Cambria Math" w:cs="Times New Roman"/>
            </w:rPr>
            <m:t>(</m:t>
          </m:r>
          <m:r>
            <m:rPr>
              <m:nor/>
            </m:rPr>
            <w:rPr>
              <w:rFonts w:ascii="Times New Roman" w:hAnsi="Times New Roman" w:cs="Times New Roman"/>
            </w:rPr>
            <m:t>Exposure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2U</m:t>
              </m:r>
            </m:sub>
          </m:sSub>
          <m:r>
            <w:rPr>
              <w:rFonts w:ascii="Cambria Math" w:hAnsi="Cambria Math" w:cs="Times New Roman"/>
            </w:rPr>
            <m:t>(</m:t>
          </m:r>
          <m:r>
            <m:rPr>
              <m:nor/>
            </m:rPr>
            <w:rPr>
              <w:rFonts w:ascii="Times New Roman" w:hAnsi="Times New Roman" w:cs="Times New Roman"/>
            </w:rPr>
            <m:t>Covariates</m:t>
          </m:r>
          <m:r>
            <w:rPr>
              <w:rFonts w:ascii="Cambria Math" w:hAnsi="Cambria Math" w:cs="Times New Roman"/>
            </w:rPr>
            <m:t>)</m:t>
          </m:r>
          <m:r>
            <m:rPr>
              <m:sty m:val="p"/>
            </m:rPr>
            <w:rPr>
              <w:rFonts w:ascii="Times New Roman" w:hAnsi="Times New Roman" w:cs="Times New Roman"/>
            </w:rPr>
            <w:br/>
          </m:r>
        </m:oMath>
      </m:oMathPara>
      <w:r>
        <w:rPr>
          <w:rFonts w:ascii="Times New Roman" w:eastAsia="Times New Roman" w:hAnsi="Times New Roman" w:cs="Times New Roman"/>
        </w:rPr>
        <w:t xml:space="preserve">Additionally, spatial analyses were applied to assess administrative division wise geo-spatial inequalities to progress maternal health.  All results reported with </w:t>
      </w:r>
      <w:r>
        <w:rPr>
          <w:rFonts w:ascii="Times New Roman" w:hAnsi="Times New Roman" w:cs="Times New Roman"/>
          <w:lang w:val="en-US"/>
        </w:rPr>
        <w:t>a</w:t>
      </w:r>
      <w:r w:rsidRPr="000C4DEF">
        <w:rPr>
          <w:rFonts w:ascii="Times New Roman" w:hAnsi="Times New Roman" w:cs="Times New Roman"/>
          <w:lang w:val="en-US"/>
        </w:rPr>
        <w:t>djusted odds ratios (AORs) with 95% confidence intervals (CIs) were reported</w:t>
      </w:r>
      <w:r w:rsidRPr="001556FE">
        <w:rPr>
          <w:rFonts w:ascii="Times New Roman" w:hAnsi="Times New Roman" w:cs="Times New Roman"/>
          <w:lang w:val="en-US"/>
        </w:rPr>
        <w:t>. This study used complete cases analysis.</w:t>
      </w:r>
    </w:p>
    <w:p w14:paraId="657220AD" w14:textId="77777777" w:rsidR="00905A15" w:rsidRPr="00D50C44" w:rsidRDefault="00905A15" w:rsidP="003E2CB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2.10. </w:t>
      </w:r>
      <w:r w:rsidRPr="00D50C44">
        <w:rPr>
          <w:rFonts w:ascii="Times New Roman" w:eastAsia="Times New Roman" w:hAnsi="Times New Roman" w:cs="Times New Roman"/>
          <w:b/>
          <w:bCs/>
        </w:rPr>
        <w:t>Analytical tools</w:t>
      </w:r>
    </w:p>
    <w:p w14:paraId="665C810F" w14:textId="77777777" w:rsidR="00905A15" w:rsidRDefault="00905A15" w:rsidP="00E5409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 For spatial analysis the depression and anxiety prevalence were calculated as division wise percentage by using </w:t>
      </w:r>
      <w:r>
        <w:rPr>
          <w:rFonts w:ascii="Times New Roman" w:eastAsia="Times New Roman" w:hAnsi="Times New Roman" w:cs="Times New Roman"/>
          <w:b/>
        </w:rPr>
        <w:t>STATA 17</w:t>
      </w:r>
      <w:r>
        <w:rPr>
          <w:rFonts w:ascii="Times New Roman" w:eastAsia="Times New Roman" w:hAnsi="Times New Roman" w:cs="Times New Roman"/>
        </w:rPr>
        <w:t xml:space="preserve"> exported to MS Excel format and finally, import </w:t>
      </w:r>
      <w:r>
        <w:rPr>
          <w:rFonts w:ascii="Times New Roman" w:eastAsia="Times New Roman" w:hAnsi="Times New Roman" w:cs="Times New Roman"/>
          <w:b/>
        </w:rPr>
        <w:t>R studio 4.5.1</w:t>
      </w:r>
      <w:r>
        <w:rPr>
          <w:rFonts w:ascii="Times New Roman" w:eastAsia="Times New Roman" w:hAnsi="Times New Roman" w:cs="Times New Roman"/>
        </w:rPr>
        <w:t xml:space="preserve">, and using </w:t>
      </w:r>
      <w:proofErr w:type="spellStart"/>
      <w:proofErr w:type="gramStart"/>
      <w:r w:rsidRPr="00DE4B7F">
        <w:rPr>
          <w:rFonts w:ascii="Times New Roman" w:eastAsia="Times New Roman" w:hAnsi="Times New Roman" w:cs="Times New Roman"/>
          <w:i/>
          <w:iCs/>
        </w:rPr>
        <w:t>sf,sp</w:t>
      </w:r>
      <w:proofErr w:type="spellEnd"/>
      <w:proofErr w:type="gramEnd"/>
      <w:r w:rsidRPr="00DE4B7F">
        <w:rPr>
          <w:rFonts w:ascii="Times New Roman" w:eastAsia="Times New Roman" w:hAnsi="Times New Roman" w:cs="Times New Roman"/>
          <w:i/>
          <w:iCs/>
        </w:rPr>
        <w:t xml:space="preserve">, ggplot2, </w:t>
      </w:r>
      <w:r w:rsidRPr="00DE4B7F">
        <w:rPr>
          <w:rFonts w:ascii="Times New Roman" w:eastAsia="Times New Roman" w:hAnsi="Times New Roman" w:cs="Times New Roman"/>
        </w:rPr>
        <w:t>and</w:t>
      </w:r>
      <w:r w:rsidRPr="00DE4B7F">
        <w:rPr>
          <w:rFonts w:ascii="Times New Roman" w:eastAsia="Times New Roman" w:hAnsi="Times New Roman" w:cs="Times New Roman"/>
          <w:i/>
          <w:iCs/>
        </w:rPr>
        <w:t xml:space="preserve"> </w:t>
      </w:r>
      <w:proofErr w:type="spellStart"/>
      <w:r w:rsidRPr="00DE4B7F">
        <w:rPr>
          <w:rFonts w:ascii="Times New Roman" w:eastAsia="Times New Roman" w:hAnsi="Times New Roman" w:cs="Times New Roman"/>
          <w:i/>
          <w:iCs/>
        </w:rPr>
        <w:t>tmap</w:t>
      </w:r>
      <w:proofErr w:type="spellEnd"/>
      <w:r>
        <w:rPr>
          <w:rFonts w:ascii="Times New Roman" w:eastAsia="Times New Roman" w:hAnsi="Times New Roman" w:cs="Times New Roman"/>
        </w:rPr>
        <w:t xml:space="preserve"> packages for visualizations. For complex survey design, sampling weights, with clustering adjustment (primary sampling unit v021) and stratification adjustment (v022) carried out with the </w:t>
      </w:r>
      <w:proofErr w:type="spellStart"/>
      <w:r w:rsidRPr="00002425">
        <w:rPr>
          <w:rFonts w:ascii="Times New Roman" w:eastAsia="Times New Roman" w:hAnsi="Times New Roman" w:cs="Times New Roman"/>
          <w:b/>
          <w:i/>
          <w:iCs/>
        </w:rPr>
        <w:t>svyset</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command.  </w:t>
      </w:r>
    </w:p>
    <w:p w14:paraId="3A810DA5" w14:textId="22258CA3" w:rsidR="00F96D1B" w:rsidRPr="00F96D1B" w:rsidRDefault="00F96D1B" w:rsidP="00F96D1B">
      <w:pPr>
        <w:spacing w:line="360" w:lineRule="auto"/>
        <w:jc w:val="both"/>
        <w:rPr>
          <w:rFonts w:ascii="Times New Roman" w:eastAsia="Times New Roman" w:hAnsi="Times New Roman" w:cs="Times New Roman"/>
          <w:b/>
          <w:bCs/>
        </w:rPr>
      </w:pPr>
      <w:r w:rsidRPr="00F96D1B">
        <w:rPr>
          <w:rFonts w:ascii="Times New Roman" w:eastAsia="Times New Roman" w:hAnsi="Times New Roman" w:cs="Times New Roman"/>
          <w:b/>
          <w:bCs/>
        </w:rPr>
        <w:t>2.11. Code Availability</w:t>
      </w:r>
    </w:p>
    <w:p w14:paraId="1AF52CBD" w14:textId="2B5B9247" w:rsidR="00F96D1B" w:rsidRDefault="00F96D1B" w:rsidP="00F96D1B">
      <w:pPr>
        <w:spacing w:line="360" w:lineRule="auto"/>
        <w:jc w:val="both"/>
        <w:rPr>
          <w:rFonts w:ascii="Times New Roman" w:eastAsia="Times New Roman" w:hAnsi="Times New Roman" w:cs="Times New Roman"/>
        </w:rPr>
      </w:pPr>
      <w:r>
        <w:rPr>
          <w:rFonts w:ascii="Times New Roman" w:eastAsia="Times New Roman" w:hAnsi="Times New Roman" w:cs="Times New Roman"/>
        </w:rPr>
        <w:t>All analytical scripts, data of R studio and STATA used for cleaning, preprocessing, statistical analysis are available at this GitHub repository:</w:t>
      </w:r>
      <w:r w:rsidRPr="00F96D1B">
        <w:rPr>
          <w:rFonts w:ascii="Times New Roman" w:eastAsia="Times New Roman" w:hAnsi="Times New Roman" w:cs="Times New Roman"/>
        </w:rPr>
        <w:t xml:space="preserve"> </w:t>
      </w:r>
      <w:hyperlink r:id="rId10" w:history="1">
        <w:r w:rsidRPr="00F96D1B">
          <w:rPr>
            <w:rStyle w:val="Hyperlink"/>
            <w:rFonts w:ascii="Times New Roman" w:eastAsia="Times New Roman" w:hAnsi="Times New Roman" w:cs="Times New Roman"/>
          </w:rPr>
          <w:t>https://github.com/muhammadsalek/digital-connectivity-mental-health-bangladesh-women/blob/main/README.md</w:t>
        </w:r>
      </w:hyperlink>
      <w:r>
        <w:rPr>
          <w:rFonts w:ascii="Times New Roman" w:eastAsia="Times New Roman" w:hAnsi="Times New Roman" w:cs="Times New Roman"/>
        </w:rPr>
        <w:t xml:space="preserve">. </w:t>
      </w:r>
    </w:p>
    <w:p w14:paraId="05D01217" w14:textId="12F95482" w:rsidR="00905A15" w:rsidRDefault="00905A15" w:rsidP="003E2CBA">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2.1</w:t>
      </w:r>
      <w:r w:rsidR="00F96D1B">
        <w:rPr>
          <w:rFonts w:ascii="Times New Roman" w:eastAsia="Times New Roman" w:hAnsi="Times New Roman" w:cs="Times New Roman"/>
          <w:b/>
        </w:rPr>
        <w:t>2</w:t>
      </w:r>
      <w:r>
        <w:rPr>
          <w:rFonts w:ascii="Times New Roman" w:eastAsia="Times New Roman" w:hAnsi="Times New Roman" w:cs="Times New Roman"/>
          <w:b/>
        </w:rPr>
        <w:t>. Ethical Considerations</w:t>
      </w:r>
    </w:p>
    <w:p w14:paraId="1A52B694" w14:textId="77777777" w:rsidR="00905A15" w:rsidRPr="0092206B" w:rsidRDefault="00905A15" w:rsidP="00E5409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BDHS 2022 survey protocols were reviewed and approved by the Institutional Review Board (IRB) of ICF International, USA, and the Bangladesh Medical Research Council (BMRC). Written informed consent was given by all participants at the time of initial data collection. For respondents younger than 18 years of age, consent was obtained from the guardian or parent, along with assent from the minor participant. All the data were de-identified to ensure confidentiality </w:t>
      </w:r>
      <w:r>
        <w:rPr>
          <w:rFonts w:ascii="Times New Roman" w:eastAsia="Times New Roman" w:hAnsi="Times New Roman" w:cs="Times New Roman"/>
        </w:rPr>
        <w:lastRenderedPageBreak/>
        <w:t xml:space="preserve">and privacy in accordance with DHS data protection guidelines.  However, details </w:t>
      </w:r>
      <w:r>
        <w:rPr>
          <w:rFonts w:ascii="Times New Roman" w:hAnsi="Times New Roman" w:cs="Times New Roman"/>
        </w:rPr>
        <w:t>of ethical approval for DHS are available at:</w:t>
      </w:r>
      <w:hyperlink r:id="rId11" w:history="1">
        <w:r w:rsidRPr="003B1A51">
          <w:rPr>
            <w:rStyle w:val="Hyperlink"/>
            <w:rFonts w:ascii="Times New Roman" w:hAnsi="Times New Roman" w:cs="Times New Roman"/>
          </w:rPr>
          <w:t>https://dhsprogram.com/Methodology/Protecting-the-Privacy-of-DHS-Survey-Respondents.cfm.</w:t>
        </w:r>
      </w:hyperlink>
    </w:p>
    <w:p w14:paraId="72330469" w14:textId="77777777" w:rsidR="00905A15" w:rsidRPr="0092206B" w:rsidRDefault="00905A15" w:rsidP="003E2CBA">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3. </w:t>
      </w:r>
      <w:r w:rsidRPr="0092206B">
        <w:rPr>
          <w:rFonts w:ascii="Times New Roman" w:eastAsia="Times New Roman" w:hAnsi="Times New Roman" w:cs="Times New Roman"/>
          <w:b/>
        </w:rPr>
        <w:t>Results</w:t>
      </w:r>
    </w:p>
    <w:p w14:paraId="2A3D1646" w14:textId="72A3B465" w:rsidR="00905A15" w:rsidRPr="0092206B" w:rsidRDefault="00905A15" w:rsidP="003E2CBA">
      <w:pPr>
        <w:spacing w:line="360" w:lineRule="auto"/>
        <w:jc w:val="both"/>
        <w:rPr>
          <w:rFonts w:ascii="Times New Roman" w:eastAsia="Times New Roman" w:hAnsi="Times New Roman" w:cs="Times New Roman"/>
          <w:b/>
          <w:bCs/>
        </w:rPr>
      </w:pPr>
      <w:bookmarkStart w:id="3" w:name="_heading=h.gobxdo887qsr" w:colFirst="0" w:colLast="0"/>
      <w:bookmarkEnd w:id="3"/>
      <w:r>
        <w:rPr>
          <w:rFonts w:ascii="Times New Roman" w:eastAsia="Times New Roman" w:hAnsi="Times New Roman" w:cs="Times New Roman"/>
          <w:b/>
          <w:bCs/>
        </w:rPr>
        <w:t xml:space="preserve">3.1. </w:t>
      </w:r>
      <w:r w:rsidRPr="0092206B">
        <w:rPr>
          <w:rFonts w:ascii="Times New Roman" w:eastAsia="Times New Roman" w:hAnsi="Times New Roman" w:cs="Times New Roman"/>
          <w:b/>
          <w:bCs/>
        </w:rPr>
        <w:t>Background Characteristics</w:t>
      </w:r>
      <w:r w:rsidR="00E5409E">
        <w:rPr>
          <w:rFonts w:ascii="Times New Roman" w:eastAsia="Times New Roman" w:hAnsi="Times New Roman" w:cs="Times New Roman"/>
          <w:b/>
          <w:bCs/>
        </w:rPr>
        <w:t xml:space="preserve"> </w:t>
      </w:r>
    </w:p>
    <w:p w14:paraId="144325AD" w14:textId="4D4D49A9" w:rsidR="00905A15" w:rsidRPr="00E5409E" w:rsidRDefault="00905A15" w:rsidP="00601A7A">
      <w:pPr>
        <w:spacing w:line="360" w:lineRule="auto"/>
        <w:ind w:firstLine="720"/>
        <w:jc w:val="both"/>
        <w:rPr>
          <w:rFonts w:ascii="Times New Roman" w:eastAsia="Times New Roman" w:hAnsi="Times New Roman" w:cs="Times New Roman"/>
          <w:color w:val="EE0000"/>
        </w:rPr>
      </w:pPr>
      <w:r>
        <w:rPr>
          <w:rFonts w:ascii="Times New Roman" w:eastAsia="Times New Roman" w:hAnsi="Times New Roman" w:cs="Times New Roman"/>
        </w:rPr>
        <w:t xml:space="preserve">Among the 18,987 women, (4.8%) women reported were depressed, and (4.1%) women reported anxiety symptoms respectively </w:t>
      </w:r>
      <w:r w:rsidR="004A5A1F">
        <w:rPr>
          <w:rFonts w:ascii="Times New Roman" w:eastAsia="Times New Roman" w:hAnsi="Times New Roman" w:cs="Times New Roman"/>
        </w:rPr>
        <w:t>[</w:t>
      </w:r>
      <w:r w:rsidRPr="006D5D55">
        <w:rPr>
          <w:rFonts w:ascii="Times New Roman" w:eastAsia="Times New Roman" w:hAnsi="Times New Roman" w:cs="Times New Roman"/>
          <w:b/>
          <w:bCs/>
        </w:rPr>
        <w:t xml:space="preserve">Supplementary </w:t>
      </w:r>
      <w:r w:rsidRPr="006D5D55">
        <w:rPr>
          <w:rFonts w:ascii="Times New Roman" w:hAnsi="Times New Roman" w:cs="Times New Roman"/>
          <w:b/>
        </w:rPr>
        <w:t>Figure 1</w:t>
      </w:r>
      <w:r w:rsidR="007C2A57">
        <w:rPr>
          <w:rFonts w:ascii="Times New Roman" w:eastAsia="Times New Roman" w:hAnsi="Times New Roman" w:cs="Times New Roman"/>
        </w:rPr>
        <w:t>]</w:t>
      </w:r>
      <w:r>
        <w:rPr>
          <w:rFonts w:ascii="Times New Roman" w:eastAsia="Times New Roman" w:hAnsi="Times New Roman" w:cs="Times New Roman"/>
        </w:rPr>
        <w:t>.</w:t>
      </w:r>
      <w:r w:rsidR="00E5409E">
        <w:rPr>
          <w:rFonts w:ascii="Times New Roman" w:eastAsia="Times New Roman" w:hAnsi="Times New Roman" w:cs="Times New Roman"/>
          <w:color w:val="EE0000"/>
        </w:rPr>
        <w:t xml:space="preserve"> </w:t>
      </w:r>
      <w:r>
        <w:rPr>
          <w:rFonts w:ascii="Times New Roman" w:eastAsia="Times New Roman" w:hAnsi="Times New Roman" w:cs="Times New Roman"/>
          <w:color w:val="000000"/>
        </w:rPr>
        <w:t xml:space="preserve">The prevalence of anxiety and depression was higher in the women lived in rural compared to the urban women. Out of all women’s who were screen positive for anxiety, 66.9% were rural and 33.1% were urban. Similarly, out of all subjects who were screen positive for depression, 67.4% were rural and 32.6% urban. </w:t>
      </w:r>
      <w:r w:rsidRPr="001556FE">
        <w:rPr>
          <w:rFonts w:ascii="Times New Roman" w:hAnsi="Times New Roman" w:cs="Times New Roman"/>
        </w:rPr>
        <w:t xml:space="preserve">Among all women who showed suffering for anxiety, 66.9% were from rural areas and 33.1% were from urban areas. Similar </w:t>
      </w:r>
      <w:r>
        <w:rPr>
          <w:rFonts w:ascii="Times New Roman" w:hAnsi="Times New Roman" w:cs="Times New Roman"/>
        </w:rPr>
        <w:t>pattern</w:t>
      </w:r>
      <w:r w:rsidRPr="001556FE">
        <w:rPr>
          <w:rFonts w:ascii="Times New Roman" w:hAnsi="Times New Roman" w:cs="Times New Roman"/>
        </w:rPr>
        <w:t xml:space="preserve"> was revealed for depression (67.4% rural vs. 32.6% urban). These findings indicate the distribution of cases by place of residence and should not be interpreted as inequalities in prevalence between rural and urban women</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Figure 3</w:t>
      </w:r>
      <w:r>
        <w:rPr>
          <w:rFonts w:ascii="Times New Roman" w:eastAsia="Times New Roman" w:hAnsi="Times New Roman" w:cs="Times New Roman"/>
          <w:color w:val="000000"/>
        </w:rPr>
        <w:t>].</w:t>
      </w:r>
    </w:p>
    <w:p w14:paraId="6F0918AA" w14:textId="77777777" w:rsidR="00905A15" w:rsidRDefault="00905A15" w:rsidP="003E2CBA">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6D5D55">
        <w:rPr>
          <w:rFonts w:ascii="Times New Roman" w:eastAsia="Times New Roman" w:hAnsi="Times New Roman" w:cs="Times New Roman"/>
          <w:b/>
          <w:bCs/>
          <w:color w:val="000000"/>
        </w:rPr>
        <w:t xml:space="preserve">Insert Figure </w:t>
      </w:r>
      <w:r>
        <w:rPr>
          <w:rFonts w:ascii="Times New Roman" w:eastAsia="Times New Roman" w:hAnsi="Times New Roman" w:cs="Times New Roman"/>
          <w:b/>
          <w:bCs/>
          <w:color w:val="000000"/>
        </w:rPr>
        <w:t>3</w:t>
      </w:r>
      <w:r w:rsidRPr="006D5D55">
        <w:rPr>
          <w:rFonts w:ascii="Times New Roman" w:eastAsia="Times New Roman" w:hAnsi="Times New Roman" w:cs="Times New Roman"/>
          <w:b/>
          <w:bCs/>
          <w:color w:val="000000"/>
        </w:rPr>
        <w:t xml:space="preserve"> Here</w:t>
      </w:r>
      <w:r>
        <w:rPr>
          <w:rFonts w:ascii="Times New Roman" w:eastAsia="Times New Roman" w:hAnsi="Times New Roman" w:cs="Times New Roman"/>
          <w:color w:val="000000"/>
        </w:rPr>
        <w:t>]</w:t>
      </w:r>
    </w:p>
    <w:p w14:paraId="4B042226" w14:textId="380B406E" w:rsidR="00905A15" w:rsidRPr="00740CAA" w:rsidRDefault="00905A15" w:rsidP="003E2CBA">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3D59CD">
        <w:rPr>
          <w:rFonts w:ascii="Times New Roman" w:hAnsi="Times New Roman" w:cs="Times New Roman"/>
          <w:b/>
          <w:bCs/>
        </w:rPr>
        <w:t xml:space="preserve">Figure </w:t>
      </w:r>
      <w:r w:rsidRPr="003D59CD">
        <w:rPr>
          <w:rFonts w:ascii="Times New Roman" w:hAnsi="Times New Roman" w:cs="Times New Roman"/>
          <w:b/>
          <w:bCs/>
          <w:i/>
          <w:iCs/>
        </w:rPr>
        <w:fldChar w:fldCharType="begin"/>
      </w:r>
      <w:r w:rsidRPr="003D59CD">
        <w:rPr>
          <w:rFonts w:ascii="Times New Roman" w:hAnsi="Times New Roman" w:cs="Times New Roman"/>
          <w:b/>
          <w:bCs/>
        </w:rPr>
        <w:instrText xml:space="preserve"> SEQ Figure \* ARABIC </w:instrText>
      </w:r>
      <w:r w:rsidRPr="003D59CD">
        <w:rPr>
          <w:rFonts w:ascii="Times New Roman" w:hAnsi="Times New Roman" w:cs="Times New Roman"/>
          <w:b/>
          <w:bCs/>
          <w:i/>
          <w:iCs/>
        </w:rPr>
        <w:fldChar w:fldCharType="separate"/>
      </w:r>
      <w:r>
        <w:rPr>
          <w:rFonts w:ascii="Times New Roman" w:hAnsi="Times New Roman" w:cs="Times New Roman"/>
          <w:b/>
          <w:bCs/>
          <w:noProof/>
        </w:rPr>
        <w:t>3</w:t>
      </w:r>
      <w:r w:rsidRPr="003D59CD">
        <w:rPr>
          <w:rFonts w:ascii="Times New Roman" w:hAnsi="Times New Roman" w:cs="Times New Roman"/>
          <w:b/>
          <w:bCs/>
          <w:i/>
          <w:iCs/>
        </w:rPr>
        <w:fldChar w:fldCharType="end"/>
      </w:r>
      <w:r w:rsidRPr="003D59CD">
        <w:rPr>
          <w:rFonts w:ascii="Times New Roman" w:hAnsi="Times New Roman" w:cs="Times New Roman"/>
          <w:b/>
          <w:bCs/>
        </w:rPr>
        <w:t xml:space="preserve">: </w:t>
      </w:r>
      <w:r w:rsidR="002E0881">
        <w:rPr>
          <w:rFonts w:ascii="Times New Roman" w:hAnsi="Times New Roman" w:cs="Times New Roman"/>
          <w:b/>
          <w:bCs/>
        </w:rPr>
        <w:t xml:space="preserve"> Descriptive </w:t>
      </w:r>
      <w:r w:rsidRPr="003D59CD">
        <w:rPr>
          <w:rFonts w:ascii="Times New Roman" w:hAnsi="Times New Roman" w:cs="Times New Roman"/>
          <w:b/>
          <w:bCs/>
        </w:rPr>
        <w:t>Inequalities of Rural-Urban Wise Mental Health Symptoms</w:t>
      </w:r>
      <w:r>
        <w:rPr>
          <w:rFonts w:ascii="Times New Roman" w:hAnsi="Times New Roman" w:cs="Times New Roman"/>
          <w:b/>
          <w:bCs/>
        </w:rPr>
        <w:t>]</w:t>
      </w:r>
    </w:p>
    <w:p w14:paraId="05831E19" w14:textId="786383CE" w:rsidR="00905A15" w:rsidRDefault="00905A15" w:rsidP="00601A7A">
      <w:pPr>
        <w:spacing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EE0000"/>
        </w:rPr>
        <w:t xml:space="preserve"> </w:t>
      </w:r>
      <w:r w:rsidRPr="003E2CBA">
        <w:rPr>
          <w:rFonts w:ascii="Times New Roman" w:hAnsi="Times New Roman" w:cs="Times New Roman"/>
        </w:rPr>
        <w:t>Among women with anxiety, 77.8% revealed internet use and 83.5% owned ICT devices. Additionally, 80.8% of women with depression were internet users, and 81.9% reported ICT ownership</w:t>
      </w:r>
      <w:r>
        <w:rPr>
          <w:rFonts w:ascii="Times New Roman" w:hAnsi="Times New Roman" w:cs="Times New Roman"/>
        </w:rPr>
        <w:t xml:space="preserve"> </w:t>
      </w:r>
      <w:r>
        <w:rPr>
          <w:rFonts w:ascii="Times New Roman" w:eastAsia="Times New Roman" w:hAnsi="Times New Roman" w:cs="Times New Roman"/>
          <w:color w:val="000000"/>
        </w:rPr>
        <w:t>[</w:t>
      </w:r>
      <w:r>
        <w:rPr>
          <w:rFonts w:ascii="Times New Roman" w:eastAsia="Times New Roman" w:hAnsi="Times New Roman" w:cs="Times New Roman"/>
          <w:b/>
          <w:bCs/>
          <w:color w:val="000000"/>
        </w:rPr>
        <w:t>Figure 4</w:t>
      </w:r>
      <w:r>
        <w:rPr>
          <w:rFonts w:ascii="Times New Roman" w:eastAsia="Times New Roman" w:hAnsi="Times New Roman" w:cs="Times New Roman"/>
          <w:color w:val="000000"/>
        </w:rPr>
        <w:t xml:space="preserve">]. </w:t>
      </w:r>
    </w:p>
    <w:p w14:paraId="12264AC6" w14:textId="77777777" w:rsidR="00905A15" w:rsidRDefault="00905A15" w:rsidP="003E2CBA">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6D5D55">
        <w:rPr>
          <w:rFonts w:ascii="Times New Roman" w:eastAsia="Times New Roman" w:hAnsi="Times New Roman" w:cs="Times New Roman"/>
          <w:b/>
          <w:bCs/>
          <w:color w:val="000000"/>
        </w:rPr>
        <w:t xml:space="preserve">Insert Figure </w:t>
      </w:r>
      <w:r>
        <w:rPr>
          <w:rFonts w:ascii="Times New Roman" w:eastAsia="Times New Roman" w:hAnsi="Times New Roman" w:cs="Times New Roman"/>
          <w:b/>
          <w:bCs/>
          <w:color w:val="000000"/>
        </w:rPr>
        <w:t>4</w:t>
      </w:r>
      <w:r w:rsidRPr="006D5D55">
        <w:rPr>
          <w:rFonts w:ascii="Times New Roman" w:eastAsia="Times New Roman" w:hAnsi="Times New Roman" w:cs="Times New Roman"/>
          <w:b/>
          <w:bCs/>
          <w:color w:val="000000"/>
        </w:rPr>
        <w:t xml:space="preserve"> Here</w:t>
      </w:r>
      <w:r>
        <w:rPr>
          <w:rFonts w:ascii="Times New Roman" w:eastAsia="Times New Roman" w:hAnsi="Times New Roman" w:cs="Times New Roman"/>
          <w:color w:val="000000"/>
        </w:rPr>
        <w:t>]</w:t>
      </w:r>
    </w:p>
    <w:p w14:paraId="620F4F6A" w14:textId="77777777" w:rsidR="00905A15" w:rsidRPr="00BD38DB" w:rsidRDefault="00905A15" w:rsidP="003E2CBA">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3D59CD">
        <w:rPr>
          <w:rFonts w:ascii="Times New Roman" w:hAnsi="Times New Roman" w:cs="Times New Roman"/>
          <w:b/>
          <w:bCs/>
        </w:rPr>
        <w:t xml:space="preserve">Figure </w:t>
      </w:r>
      <w:r w:rsidRPr="003D59CD">
        <w:rPr>
          <w:rFonts w:ascii="Times New Roman" w:hAnsi="Times New Roman" w:cs="Times New Roman"/>
          <w:b/>
          <w:bCs/>
          <w:i/>
          <w:iCs/>
        </w:rPr>
        <w:fldChar w:fldCharType="begin"/>
      </w:r>
      <w:r w:rsidRPr="003D59CD">
        <w:rPr>
          <w:rFonts w:ascii="Times New Roman" w:hAnsi="Times New Roman" w:cs="Times New Roman"/>
          <w:b/>
          <w:bCs/>
        </w:rPr>
        <w:instrText xml:space="preserve"> SEQ Figure \* ARABIC </w:instrText>
      </w:r>
      <w:r w:rsidRPr="003D59CD">
        <w:rPr>
          <w:rFonts w:ascii="Times New Roman" w:hAnsi="Times New Roman" w:cs="Times New Roman"/>
          <w:b/>
          <w:bCs/>
          <w:i/>
          <w:iCs/>
        </w:rPr>
        <w:fldChar w:fldCharType="separate"/>
      </w:r>
      <w:r>
        <w:rPr>
          <w:rFonts w:ascii="Times New Roman" w:hAnsi="Times New Roman" w:cs="Times New Roman"/>
          <w:b/>
          <w:bCs/>
          <w:noProof/>
        </w:rPr>
        <w:t>4</w:t>
      </w:r>
      <w:r w:rsidRPr="003D59CD">
        <w:rPr>
          <w:rFonts w:ascii="Times New Roman" w:hAnsi="Times New Roman" w:cs="Times New Roman"/>
          <w:b/>
          <w:bCs/>
          <w:i/>
          <w:iCs/>
        </w:rPr>
        <w:fldChar w:fldCharType="end"/>
      </w:r>
      <w:r w:rsidRPr="003D59CD">
        <w:rPr>
          <w:rFonts w:ascii="Times New Roman" w:hAnsi="Times New Roman" w:cs="Times New Roman"/>
          <w:b/>
          <w:bCs/>
        </w:rPr>
        <w:t>: Mental Health Symptoms by Various Dimension of Digital Connectivity</w:t>
      </w:r>
      <w:r>
        <w:rPr>
          <w:rFonts w:ascii="Times New Roman" w:hAnsi="Times New Roman" w:cs="Times New Roman"/>
          <w:b/>
          <w:bCs/>
        </w:rPr>
        <w:t>]</w:t>
      </w:r>
    </w:p>
    <w:p w14:paraId="00668C46" w14:textId="77777777" w:rsidR="00905A15" w:rsidRPr="001556FE" w:rsidRDefault="00905A15" w:rsidP="00601A7A">
      <w:pPr>
        <w:spacing w:line="360" w:lineRule="auto"/>
        <w:ind w:firstLine="720"/>
        <w:jc w:val="both"/>
        <w:rPr>
          <w:rFonts w:ascii="Times New Roman" w:eastAsia="Times New Roman" w:hAnsi="Times New Roman" w:cs="Times New Roman"/>
          <w:lang w:val="en-US"/>
        </w:rPr>
      </w:pPr>
      <w:r w:rsidRPr="001556FE">
        <w:rPr>
          <w:rFonts w:ascii="Times New Roman" w:eastAsia="Times New Roman" w:hAnsi="Times New Roman" w:cs="Times New Roman"/>
          <w:lang w:val="en-US"/>
        </w:rPr>
        <w:t xml:space="preserve">Anxiety prevalence associated with age, from 2.1% among women aged 15–19 years to 6.1% among those aged 45–49 years (χ² = 67.95, p &lt; 0.001), and lower prevalence was observed with higher education (5.2% in primary vs 2.6% in higher education, χ² = 39.96, p &lt; 0.001). Women with ≥3 children showed higher anxiety (5.6% vs 3.1% among childless women, χ² = 46.80, p &lt; 0.001), while lower prevalence was observed among women with recent menstruation (3.7% vs 5.1%, χ² = 20.70, p &lt; 0.001). Women with decision-making autonomy (4.4% vs 3.0%, χ² = 17.20, p &lt; 0.001), those experiencing pressure to become pregnant (11.4% vs 3.9%, χ² = 82.07, </w:t>
      </w:r>
      <w:r w:rsidRPr="001556FE">
        <w:rPr>
          <w:rFonts w:ascii="Times New Roman" w:eastAsia="Times New Roman" w:hAnsi="Times New Roman" w:cs="Times New Roman"/>
          <w:lang w:val="en-US"/>
        </w:rPr>
        <w:lastRenderedPageBreak/>
        <w:t xml:space="preserve">p &lt; 0.001), those involved in contraceptive decisions (4.2% vs 3.3%, χ² = 3.95, p = 0.047), and those justifying IPV (4.9% vs 4.0%, χ² = 4.64, p = 0.031) showed higher anxiety prevalence. Anxiety prevalence varied by division (highest in Khulna 5.6%, lowest in </w:t>
      </w:r>
      <w:proofErr w:type="spellStart"/>
      <w:r w:rsidRPr="001556FE">
        <w:rPr>
          <w:rFonts w:ascii="Times New Roman" w:eastAsia="Times New Roman" w:hAnsi="Times New Roman" w:cs="Times New Roman"/>
          <w:lang w:val="en-US"/>
        </w:rPr>
        <w:t>Rajshahi</w:t>
      </w:r>
      <w:proofErr w:type="spellEnd"/>
      <w:r w:rsidRPr="001556FE">
        <w:rPr>
          <w:rFonts w:ascii="Times New Roman" w:eastAsia="Times New Roman" w:hAnsi="Times New Roman" w:cs="Times New Roman"/>
          <w:lang w:val="en-US"/>
        </w:rPr>
        <w:t xml:space="preserve"> 2.6%, χ² = 50.55, p &lt; 0.001), religion (Muslim 4.3% vs non-Muslim 2.4%, χ² = 15.65, p &lt; 0.001), ICT usage (3.8% vs 4.4%, χ² = 4.04, p = 0.045), and paternal education (5.8% among no education vs 3.0% among secondary complete, χ² = 40.26, p &lt; 0.001).</w:t>
      </w:r>
    </w:p>
    <w:p w14:paraId="79200915" w14:textId="77777777" w:rsidR="00905A15" w:rsidRDefault="00905A15" w:rsidP="00601A7A">
      <w:pPr>
        <w:spacing w:line="360" w:lineRule="auto"/>
        <w:ind w:firstLine="720"/>
        <w:jc w:val="both"/>
        <w:rPr>
          <w:rFonts w:ascii="Times New Roman" w:eastAsia="Times New Roman" w:hAnsi="Times New Roman" w:cs="Times New Roman"/>
          <w:lang w:val="en-US"/>
        </w:rPr>
      </w:pPr>
      <w:r w:rsidRPr="001556FE">
        <w:rPr>
          <w:rFonts w:ascii="Times New Roman" w:eastAsia="Times New Roman" w:hAnsi="Times New Roman" w:cs="Times New Roman"/>
          <w:lang w:val="en-US"/>
        </w:rPr>
        <w:t xml:space="preserve">Depression prevalence associated with age (3.4% at 15–19 years to 6.9% at 45–49 years, χ² = 41.33, p &lt; 0.001), and lower prevalence was observed with higher education (5.8% in primary vs 3.5% in higher education, χ² = 28.96, p &lt; 0.001). Higher parity (≥3 children 5.9% vs 4.4% among childless women, χ² = 20.99, p &lt; 0.001), multiple unions (7.0% vs 4.7%, χ² = 6.55, p = 0.011), and decision-making autonomy (5.0% vs 4.2%, χ² = 5.01, p = 0.025) were associated with higher depression prevalence. Pressure to become pregnant showed a significant difference (12.8% vs 4.6%, χ² = 83.63, p &lt; 0.001), and preference for fewer children was also associated (6.6% vs 4.7%, χ² = 4.42, p = 0.036). Regional variation was observed (Rangpur 6.9%, Khulna 6.6%, </w:t>
      </w:r>
      <w:proofErr w:type="spellStart"/>
      <w:r w:rsidRPr="001556FE">
        <w:rPr>
          <w:rFonts w:ascii="Times New Roman" w:eastAsia="Times New Roman" w:hAnsi="Times New Roman" w:cs="Times New Roman"/>
          <w:lang w:val="en-US"/>
        </w:rPr>
        <w:t>Rajshahi</w:t>
      </w:r>
      <w:proofErr w:type="spellEnd"/>
      <w:r w:rsidRPr="001556FE">
        <w:rPr>
          <w:rFonts w:ascii="Times New Roman" w:eastAsia="Times New Roman" w:hAnsi="Times New Roman" w:cs="Times New Roman"/>
          <w:lang w:val="en-US"/>
        </w:rPr>
        <w:t xml:space="preserve"> 3.4%, χ² = 70.06, p &lt; 0.001), as well as religion (Muslim 5.0% vs non-Muslim 3.5%, χ² = 9.02, p = 0.003), wealth status (poor 5.2% vs rich 4.3%, χ² = 9.64, p = 0.008), and paternal education (no education 6.8% vs secondary complete 3.7%, χ² = 39.39, p &lt; 0.001)</w:t>
      </w:r>
      <w:r w:rsidRPr="00CA574D">
        <w:rPr>
          <w:rFonts w:ascii="Times New Roman" w:eastAsia="Times New Roman" w:hAnsi="Times New Roman" w:cs="Times New Roman"/>
          <w:lang w:val="en-US"/>
        </w:rPr>
        <w:t xml:space="preserve"> </w:t>
      </w:r>
      <w:r>
        <w:rPr>
          <w:rFonts w:ascii="Times New Roman" w:eastAsia="Times New Roman" w:hAnsi="Times New Roman" w:cs="Times New Roman"/>
          <w:lang w:val="en-US"/>
        </w:rPr>
        <w:t>[</w:t>
      </w:r>
      <w:r>
        <w:rPr>
          <w:rFonts w:ascii="Times New Roman" w:eastAsia="Times New Roman" w:hAnsi="Times New Roman" w:cs="Times New Roman"/>
          <w:b/>
          <w:bCs/>
          <w:lang w:val="en-US"/>
        </w:rPr>
        <w:fldChar w:fldCharType="begin"/>
      </w:r>
      <w:r>
        <w:rPr>
          <w:rFonts w:ascii="Times New Roman" w:eastAsia="Times New Roman" w:hAnsi="Times New Roman" w:cs="Times New Roman"/>
          <w:lang w:val="en-US"/>
        </w:rPr>
        <w:instrText xml:space="preserve"> REF _Ref219219927 \h </w:instrText>
      </w:r>
      <w:r>
        <w:rPr>
          <w:rFonts w:ascii="Times New Roman" w:eastAsia="Times New Roman" w:hAnsi="Times New Roman" w:cs="Times New Roman"/>
          <w:b/>
          <w:bCs/>
          <w:lang w:val="en-US"/>
        </w:rPr>
        <w:instrText xml:space="preserve"> \* MERGEFORMAT </w:instrText>
      </w:r>
      <w:r>
        <w:rPr>
          <w:rFonts w:ascii="Times New Roman" w:eastAsia="Times New Roman" w:hAnsi="Times New Roman" w:cs="Times New Roman"/>
          <w:b/>
          <w:bCs/>
          <w:lang w:val="en-US"/>
        </w:rPr>
      </w:r>
      <w:r>
        <w:rPr>
          <w:rFonts w:ascii="Times New Roman" w:eastAsia="Times New Roman" w:hAnsi="Times New Roman" w:cs="Times New Roman"/>
          <w:b/>
          <w:bCs/>
          <w:lang w:val="en-US"/>
        </w:rPr>
        <w:fldChar w:fldCharType="separate"/>
      </w:r>
      <w:r w:rsidRPr="00E26596">
        <w:rPr>
          <w:rFonts w:ascii="Times New Roman" w:hAnsi="Times New Roman" w:cs="Times New Roman"/>
          <w:b/>
          <w:bCs/>
        </w:rPr>
        <w:t xml:space="preserve">Table </w:t>
      </w:r>
      <w:r w:rsidRPr="00F831F1">
        <w:rPr>
          <w:rFonts w:ascii="Times New Roman" w:hAnsi="Times New Roman" w:cs="Times New Roman"/>
          <w:b/>
          <w:bCs/>
          <w:noProof/>
        </w:rPr>
        <w:t>1</w:t>
      </w:r>
      <w:r>
        <w:rPr>
          <w:rFonts w:ascii="Times New Roman" w:eastAsia="Times New Roman" w:hAnsi="Times New Roman" w:cs="Times New Roman"/>
          <w:b/>
          <w:bCs/>
          <w:lang w:val="en-US"/>
        </w:rPr>
        <w:fldChar w:fldCharType="end"/>
      </w:r>
      <w:r>
        <w:rPr>
          <w:rFonts w:ascii="Times New Roman" w:eastAsia="Times New Roman" w:hAnsi="Times New Roman" w:cs="Times New Roman"/>
          <w:lang w:val="en-US"/>
        </w:rPr>
        <w:t>]</w:t>
      </w:r>
      <w:r w:rsidRPr="00AB5AA5">
        <w:rPr>
          <w:rFonts w:ascii="Times New Roman" w:eastAsia="Times New Roman" w:hAnsi="Times New Roman" w:cs="Times New Roman"/>
          <w:lang w:val="en-US"/>
        </w:rPr>
        <w:t>.</w:t>
      </w:r>
    </w:p>
    <w:p w14:paraId="5D09588C" w14:textId="77777777" w:rsidR="00905A15" w:rsidRDefault="00905A15" w:rsidP="003E2CBA">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w:t>
      </w:r>
      <w:r w:rsidRPr="006625C6">
        <w:rPr>
          <w:rFonts w:ascii="Times New Roman" w:eastAsia="Times New Roman" w:hAnsi="Times New Roman" w:cs="Times New Roman"/>
          <w:b/>
          <w:bCs/>
          <w:lang w:val="en-US"/>
        </w:rPr>
        <w:t>Insert Table 1 Here</w:t>
      </w:r>
      <w:r>
        <w:rPr>
          <w:rFonts w:ascii="Times New Roman" w:eastAsia="Times New Roman" w:hAnsi="Times New Roman" w:cs="Times New Roman"/>
          <w:lang w:val="en-US"/>
        </w:rPr>
        <w:t>]</w:t>
      </w:r>
    </w:p>
    <w:p w14:paraId="4A96ED11" w14:textId="77777777" w:rsidR="00905A15" w:rsidRPr="00D9251A" w:rsidRDefault="00905A15" w:rsidP="003E2CBA">
      <w:pPr>
        <w:spacing w:line="360" w:lineRule="auto"/>
        <w:jc w:val="both"/>
        <w:rPr>
          <w:rFonts w:ascii="Times New Roman" w:hAnsi="Times New Roman" w:cs="Times New Roman"/>
          <w:b/>
          <w:bCs/>
        </w:rPr>
      </w:pPr>
      <w:r>
        <w:rPr>
          <w:rFonts w:ascii="Times New Roman" w:hAnsi="Times New Roman" w:cs="Times New Roman"/>
          <w:b/>
          <w:bCs/>
        </w:rPr>
        <w:t>[</w:t>
      </w:r>
      <w:r w:rsidRPr="00D9251A">
        <w:rPr>
          <w:rFonts w:ascii="Times New Roman" w:hAnsi="Times New Roman" w:cs="Times New Roman"/>
          <w:b/>
          <w:bCs/>
        </w:rPr>
        <w:t>Table 1. Distribution of clinically relevant anxiety (GAD-7 ≥10) and depression (PHQ-9 ≥10) according to respondents' characteristics among ever-married women in Bangladesh, BDHS 2022</w:t>
      </w:r>
      <w:r>
        <w:rPr>
          <w:rFonts w:ascii="Times New Roman" w:hAnsi="Times New Roman" w:cs="Times New Roman"/>
          <w:b/>
          <w:bCs/>
        </w:rPr>
        <w:t>]</w:t>
      </w:r>
    </w:p>
    <w:p w14:paraId="1B1188D5" w14:textId="77777777" w:rsidR="00905A15" w:rsidRPr="005E2966" w:rsidRDefault="00905A15" w:rsidP="003E2CBA">
      <w:pPr>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3.2. </w:t>
      </w:r>
      <w:r w:rsidRPr="005E2966">
        <w:rPr>
          <w:rFonts w:ascii="Times New Roman" w:eastAsia="Times New Roman" w:hAnsi="Times New Roman" w:cs="Times New Roman"/>
          <w:b/>
          <w:bCs/>
          <w:lang w:val="en-US"/>
        </w:rPr>
        <w:t>Univaria</w:t>
      </w:r>
      <w:r>
        <w:rPr>
          <w:rFonts w:ascii="Times New Roman" w:eastAsia="Times New Roman" w:hAnsi="Times New Roman" w:cs="Times New Roman"/>
          <w:b/>
          <w:bCs/>
          <w:lang w:val="en-US"/>
        </w:rPr>
        <w:t>ble and Bivariable</w:t>
      </w:r>
      <w:r w:rsidRPr="005E2966">
        <w:rPr>
          <w:rFonts w:ascii="Times New Roman" w:eastAsia="Times New Roman" w:hAnsi="Times New Roman" w:cs="Times New Roman"/>
          <w:b/>
          <w:bCs/>
          <w:lang w:val="en-US"/>
        </w:rPr>
        <w:t xml:space="preserve"> Findings</w:t>
      </w:r>
    </w:p>
    <w:p w14:paraId="0ABB1D30" w14:textId="77777777" w:rsidR="00905A15" w:rsidRDefault="00905A15" w:rsidP="00601A7A">
      <w:pPr>
        <w:spacing w:line="360" w:lineRule="auto"/>
        <w:ind w:firstLine="720"/>
        <w:jc w:val="both"/>
        <w:rPr>
          <w:rFonts w:ascii="Times New Roman" w:eastAsia="Times New Roman" w:hAnsi="Times New Roman" w:cs="Times New Roman"/>
          <w:color w:val="000000"/>
        </w:rPr>
      </w:pPr>
      <w:r w:rsidRPr="006625C6">
        <w:rPr>
          <w:rFonts w:ascii="Times New Roman" w:eastAsia="Times New Roman" w:hAnsi="Times New Roman" w:cs="Times New Roman"/>
        </w:rPr>
        <w:t xml:space="preserve">Older age was </w:t>
      </w:r>
      <w:r>
        <w:rPr>
          <w:rFonts w:ascii="Times New Roman" w:eastAsia="Times New Roman" w:hAnsi="Times New Roman" w:cs="Times New Roman"/>
        </w:rPr>
        <w:t xml:space="preserve">significantly </w:t>
      </w:r>
      <w:r w:rsidRPr="006625C6">
        <w:rPr>
          <w:rFonts w:ascii="Times New Roman" w:eastAsia="Times New Roman" w:hAnsi="Times New Roman" w:cs="Times New Roman"/>
        </w:rPr>
        <w:t>associated with depression, with OR</w:t>
      </w:r>
      <w:r>
        <w:rPr>
          <w:rFonts w:ascii="Times New Roman" w:eastAsia="Times New Roman" w:hAnsi="Times New Roman" w:cs="Times New Roman"/>
        </w:rPr>
        <w:t>=</w:t>
      </w:r>
      <w:r w:rsidRPr="006625C6">
        <w:rPr>
          <w:rFonts w:ascii="Times New Roman" w:eastAsia="Times New Roman" w:hAnsi="Times New Roman" w:cs="Times New Roman"/>
        </w:rPr>
        <w:t>1.42 (95% CI</w:t>
      </w:r>
      <w:r>
        <w:rPr>
          <w:rFonts w:ascii="Times New Roman" w:eastAsia="Times New Roman" w:hAnsi="Times New Roman" w:cs="Times New Roman"/>
        </w:rPr>
        <w:t>:</w:t>
      </w:r>
      <w:r w:rsidRPr="006625C6">
        <w:rPr>
          <w:rFonts w:ascii="Times New Roman" w:eastAsia="Times New Roman" w:hAnsi="Times New Roman" w:cs="Times New Roman"/>
        </w:rPr>
        <w:t xml:space="preserve">1.01–2.00, p = 0.044) for women aged 40–44, and </w:t>
      </w:r>
      <w:r>
        <w:rPr>
          <w:rFonts w:ascii="Times New Roman" w:eastAsia="Times New Roman" w:hAnsi="Times New Roman" w:cs="Times New Roman"/>
        </w:rPr>
        <w:t>OR=</w:t>
      </w:r>
      <w:r w:rsidRPr="006625C6">
        <w:rPr>
          <w:rFonts w:ascii="Times New Roman" w:eastAsia="Times New Roman" w:hAnsi="Times New Roman" w:cs="Times New Roman"/>
        </w:rPr>
        <w:t>1.91 (95% CI</w:t>
      </w:r>
      <w:r>
        <w:rPr>
          <w:rFonts w:ascii="Times New Roman" w:eastAsia="Times New Roman" w:hAnsi="Times New Roman" w:cs="Times New Roman"/>
        </w:rPr>
        <w:t>:</w:t>
      </w:r>
      <w:r w:rsidRPr="006625C6">
        <w:rPr>
          <w:rFonts w:ascii="Times New Roman" w:eastAsia="Times New Roman" w:hAnsi="Times New Roman" w:cs="Times New Roman"/>
        </w:rPr>
        <w:t xml:space="preserve">1.35–2.72, p &lt; 0.001) for 45–49, </w:t>
      </w:r>
      <w:r>
        <w:rPr>
          <w:rFonts w:ascii="Times New Roman" w:eastAsia="Times New Roman" w:hAnsi="Times New Roman" w:cs="Times New Roman"/>
        </w:rPr>
        <w:t>respect to</w:t>
      </w:r>
      <w:r w:rsidRPr="006625C6">
        <w:rPr>
          <w:rFonts w:ascii="Times New Roman" w:eastAsia="Times New Roman" w:hAnsi="Times New Roman" w:cs="Times New Roman"/>
        </w:rPr>
        <w:t xml:space="preserve"> 15–19-year-old women. Higher level of education</w:t>
      </w:r>
      <w:r>
        <w:rPr>
          <w:rFonts w:ascii="Times New Roman" w:eastAsia="Times New Roman" w:hAnsi="Times New Roman" w:cs="Times New Roman"/>
        </w:rPr>
        <w:t xml:space="preserve"> showed significant association</w:t>
      </w:r>
      <w:r w:rsidRPr="006625C6">
        <w:rPr>
          <w:rFonts w:ascii="Times New Roman" w:eastAsia="Times New Roman" w:hAnsi="Times New Roman" w:cs="Times New Roman"/>
        </w:rPr>
        <w:t xml:space="preserve"> with OR</w:t>
      </w:r>
      <w:r>
        <w:rPr>
          <w:rFonts w:ascii="Times New Roman" w:eastAsia="Times New Roman" w:hAnsi="Times New Roman" w:cs="Times New Roman"/>
        </w:rPr>
        <w:t>=</w:t>
      </w:r>
      <w:r w:rsidRPr="006625C6">
        <w:rPr>
          <w:rFonts w:ascii="Times New Roman" w:eastAsia="Times New Roman" w:hAnsi="Times New Roman" w:cs="Times New Roman"/>
        </w:rPr>
        <w:t xml:space="preserve">0.79 (95% CI 0.67–0.93, p = 0.004) for incomplete secondary, and 0.52 (95% CI 0.39–0.68, p &lt; 0.001) for secondary+ education, </w:t>
      </w:r>
      <w:r>
        <w:rPr>
          <w:rFonts w:ascii="Times New Roman" w:eastAsia="Times New Roman" w:hAnsi="Times New Roman" w:cs="Times New Roman"/>
        </w:rPr>
        <w:t>with</w:t>
      </w:r>
      <w:r w:rsidRPr="006625C6">
        <w:rPr>
          <w:rFonts w:ascii="Times New Roman" w:eastAsia="Times New Roman" w:hAnsi="Times New Roman" w:cs="Times New Roman"/>
        </w:rPr>
        <w:t xml:space="preserve"> depression. </w:t>
      </w:r>
      <w:r>
        <w:rPr>
          <w:rFonts w:ascii="Times New Roman" w:eastAsia="Times New Roman" w:hAnsi="Times New Roman" w:cs="Times New Roman"/>
        </w:rPr>
        <w:t>Additionally, h</w:t>
      </w:r>
      <w:r w:rsidRPr="006625C6">
        <w:rPr>
          <w:rFonts w:ascii="Times New Roman" w:eastAsia="Times New Roman" w:hAnsi="Times New Roman" w:cs="Times New Roman"/>
        </w:rPr>
        <w:t>aving 3+ children was associated with</w:t>
      </w:r>
      <w:r>
        <w:rPr>
          <w:rFonts w:ascii="Times New Roman" w:eastAsia="Times New Roman" w:hAnsi="Times New Roman" w:cs="Times New Roman"/>
        </w:rPr>
        <w:t xml:space="preserve"> higher </w:t>
      </w:r>
      <w:r w:rsidRPr="006625C6">
        <w:rPr>
          <w:rFonts w:ascii="Times New Roman" w:eastAsia="Times New Roman" w:hAnsi="Times New Roman" w:cs="Times New Roman"/>
        </w:rPr>
        <w:t>odds (OR</w:t>
      </w:r>
      <w:r>
        <w:rPr>
          <w:rFonts w:ascii="Times New Roman" w:eastAsia="Times New Roman" w:hAnsi="Times New Roman" w:cs="Times New Roman"/>
        </w:rPr>
        <w:t>=</w:t>
      </w:r>
      <w:r w:rsidRPr="006625C6">
        <w:rPr>
          <w:rFonts w:ascii="Times New Roman" w:eastAsia="Times New Roman" w:hAnsi="Times New Roman" w:cs="Times New Roman"/>
        </w:rPr>
        <w:t>1.33, 95% CI</w:t>
      </w:r>
      <w:r>
        <w:rPr>
          <w:rFonts w:ascii="Times New Roman" w:eastAsia="Times New Roman" w:hAnsi="Times New Roman" w:cs="Times New Roman"/>
        </w:rPr>
        <w:t>:</w:t>
      </w:r>
      <w:r w:rsidRPr="006625C6">
        <w:rPr>
          <w:rFonts w:ascii="Times New Roman" w:eastAsia="Times New Roman" w:hAnsi="Times New Roman" w:cs="Times New Roman"/>
        </w:rPr>
        <w:t xml:space="preserve">1.00–1.79, p = 0.052), while menstrual cycles in the last month was </w:t>
      </w:r>
      <w:r>
        <w:rPr>
          <w:rFonts w:ascii="Times New Roman" w:eastAsia="Times New Roman" w:hAnsi="Times New Roman" w:cs="Times New Roman"/>
        </w:rPr>
        <w:t>significantly</w:t>
      </w:r>
      <w:r w:rsidRPr="006625C6">
        <w:rPr>
          <w:rFonts w:ascii="Times New Roman" w:eastAsia="Times New Roman" w:hAnsi="Times New Roman" w:cs="Times New Roman"/>
        </w:rPr>
        <w:t xml:space="preserve"> </w:t>
      </w:r>
      <w:r>
        <w:rPr>
          <w:rFonts w:ascii="Times New Roman" w:eastAsia="Times New Roman" w:hAnsi="Times New Roman" w:cs="Times New Roman"/>
        </w:rPr>
        <w:t>lower odds</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 xml:space="preserve">0.78, 95% CI 0.67–0.90, p &lt; 0.001). Having 2+ unions was </w:t>
      </w:r>
      <w:r w:rsidRPr="006625C6">
        <w:rPr>
          <w:rFonts w:ascii="Times New Roman" w:eastAsia="Times New Roman" w:hAnsi="Times New Roman" w:cs="Times New Roman"/>
        </w:rPr>
        <w:lastRenderedPageBreak/>
        <w:t xml:space="preserve">associated with </w:t>
      </w:r>
      <w:r>
        <w:rPr>
          <w:rFonts w:ascii="Times New Roman" w:eastAsia="Times New Roman" w:hAnsi="Times New Roman" w:cs="Times New Roman"/>
        </w:rPr>
        <w:t>higher</w:t>
      </w:r>
      <w:r w:rsidRPr="006625C6">
        <w:rPr>
          <w:rFonts w:ascii="Times New Roman" w:eastAsia="Times New Roman" w:hAnsi="Times New Roman" w:cs="Times New Roman"/>
        </w:rPr>
        <w:t xml:space="preserve"> odds (OR</w:t>
      </w:r>
      <w:r>
        <w:rPr>
          <w:rFonts w:ascii="Times New Roman" w:eastAsia="Times New Roman" w:hAnsi="Times New Roman" w:cs="Times New Roman"/>
        </w:rPr>
        <w:t>=</w:t>
      </w:r>
      <w:r w:rsidRPr="006625C6">
        <w:rPr>
          <w:rFonts w:ascii="Times New Roman" w:eastAsia="Times New Roman" w:hAnsi="Times New Roman" w:cs="Times New Roman"/>
        </w:rPr>
        <w:t>1.63, 95% CI</w:t>
      </w:r>
      <w:r>
        <w:rPr>
          <w:rFonts w:ascii="Times New Roman" w:eastAsia="Times New Roman" w:hAnsi="Times New Roman" w:cs="Times New Roman"/>
        </w:rPr>
        <w:t>:</w:t>
      </w:r>
      <w:r w:rsidRPr="006625C6">
        <w:rPr>
          <w:rFonts w:ascii="Times New Roman" w:eastAsia="Times New Roman" w:hAnsi="Times New Roman" w:cs="Times New Roman"/>
        </w:rPr>
        <w:t>1.17–2.27, p = 0.004), with highest risk of having been pressured to conceive (OR</w:t>
      </w:r>
      <w:r>
        <w:rPr>
          <w:rFonts w:ascii="Times New Roman" w:eastAsia="Times New Roman" w:hAnsi="Times New Roman" w:cs="Times New Roman"/>
        </w:rPr>
        <w:t>=</w:t>
      </w:r>
      <w:r w:rsidRPr="006625C6">
        <w:rPr>
          <w:rFonts w:ascii="Times New Roman" w:eastAsia="Times New Roman" w:hAnsi="Times New Roman" w:cs="Times New Roman"/>
        </w:rPr>
        <w:t>3.31, 95% CI</w:t>
      </w:r>
      <w:r>
        <w:rPr>
          <w:rFonts w:ascii="Times New Roman" w:eastAsia="Times New Roman" w:hAnsi="Times New Roman" w:cs="Times New Roman"/>
        </w:rPr>
        <w:t>:</w:t>
      </w:r>
      <w:r w:rsidRPr="006625C6">
        <w:rPr>
          <w:rFonts w:ascii="Times New Roman" w:eastAsia="Times New Roman" w:hAnsi="Times New Roman" w:cs="Times New Roman"/>
        </w:rPr>
        <w:t>2.43–4.52, p &lt;</w:t>
      </w:r>
      <w:r>
        <w:rPr>
          <w:rFonts w:ascii="Times New Roman" w:eastAsia="Times New Roman" w:hAnsi="Times New Roman" w:cs="Times New Roman"/>
        </w:rPr>
        <w:t xml:space="preserve">0.001). </w:t>
      </w:r>
      <w:r w:rsidRPr="006625C6">
        <w:rPr>
          <w:rFonts w:ascii="Times New Roman" w:eastAsia="Times New Roman" w:hAnsi="Times New Roman" w:cs="Times New Roman"/>
        </w:rPr>
        <w:t xml:space="preserve">Muslim women </w:t>
      </w:r>
      <w:r>
        <w:rPr>
          <w:rFonts w:ascii="Times New Roman" w:eastAsia="Times New Roman" w:hAnsi="Times New Roman" w:cs="Times New Roman"/>
        </w:rPr>
        <w:t>reported</w:t>
      </w:r>
      <w:r w:rsidRPr="006625C6">
        <w:rPr>
          <w:rFonts w:ascii="Times New Roman" w:eastAsia="Times New Roman" w:hAnsi="Times New Roman" w:cs="Times New Roman"/>
        </w:rPr>
        <w:t xml:space="preserve"> a little higher odd (OR</w:t>
      </w:r>
      <w:r>
        <w:rPr>
          <w:rFonts w:ascii="Times New Roman" w:eastAsia="Times New Roman" w:hAnsi="Times New Roman" w:cs="Times New Roman"/>
        </w:rPr>
        <w:t>=</w:t>
      </w:r>
      <w:r w:rsidRPr="006625C6">
        <w:rPr>
          <w:rFonts w:ascii="Times New Roman" w:eastAsia="Times New Roman" w:hAnsi="Times New Roman" w:cs="Times New Roman"/>
        </w:rPr>
        <w:t>1.39, 95% CI</w:t>
      </w:r>
      <w:r>
        <w:rPr>
          <w:rFonts w:ascii="Times New Roman" w:eastAsia="Times New Roman" w:hAnsi="Times New Roman" w:cs="Times New Roman"/>
        </w:rPr>
        <w:t>:</w:t>
      </w:r>
      <w:r w:rsidRPr="006625C6">
        <w:rPr>
          <w:rFonts w:ascii="Times New Roman" w:eastAsia="Times New Roman" w:hAnsi="Times New Roman" w:cs="Times New Roman"/>
        </w:rPr>
        <w:t xml:space="preserve">1.02–1.90, p = 0.039). Higher wealth (rich vs poor) was </w:t>
      </w:r>
      <w:r>
        <w:rPr>
          <w:rFonts w:ascii="Times New Roman" w:eastAsia="Times New Roman" w:hAnsi="Times New Roman" w:cs="Times New Roman"/>
        </w:rPr>
        <w:t>lower odds</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0.80, 95% CI</w:t>
      </w:r>
      <w:r>
        <w:rPr>
          <w:rFonts w:ascii="Times New Roman" w:eastAsia="Times New Roman" w:hAnsi="Times New Roman" w:cs="Times New Roman"/>
        </w:rPr>
        <w:t>:</w:t>
      </w:r>
      <w:r w:rsidRPr="006625C6">
        <w:rPr>
          <w:rFonts w:ascii="Times New Roman" w:eastAsia="Times New Roman" w:hAnsi="Times New Roman" w:cs="Times New Roman"/>
        </w:rPr>
        <w:t xml:space="preserve">0.64–0.99, p = 0.036), as was higher paternal education (secondary incomplete OR 0.67, 95% CI 0.54–0.82, p &lt; 0.001; </w:t>
      </w:r>
      <w:proofErr w:type="spellStart"/>
      <w:r w:rsidRPr="006625C6">
        <w:rPr>
          <w:rFonts w:ascii="Times New Roman" w:eastAsia="Times New Roman" w:hAnsi="Times New Roman" w:cs="Times New Roman"/>
        </w:rPr>
        <w:t>secondary+</w:t>
      </w:r>
      <w:r>
        <w:rPr>
          <w:rFonts w:ascii="Times New Roman" w:eastAsia="Times New Roman" w:hAnsi="Times New Roman" w:cs="Times New Roman"/>
        </w:rPr>
        <w:t>higher</w:t>
      </w:r>
      <w:proofErr w:type="spellEnd"/>
      <w:r>
        <w:rPr>
          <w:rFonts w:ascii="Times New Roman" w:eastAsia="Times New Roman" w:hAnsi="Times New Roman" w:cs="Times New Roman"/>
        </w:rPr>
        <w:t>:</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0.51, 95% CI </w:t>
      </w:r>
      <w:r>
        <w:rPr>
          <w:rFonts w:ascii="Times New Roman" w:eastAsia="Times New Roman" w:hAnsi="Times New Roman" w:cs="Times New Roman"/>
        </w:rPr>
        <w:t>:</w:t>
      </w:r>
      <w:r w:rsidRPr="006625C6">
        <w:rPr>
          <w:rFonts w:ascii="Times New Roman" w:eastAsia="Times New Roman" w:hAnsi="Times New Roman" w:cs="Times New Roman"/>
        </w:rPr>
        <w:t xml:space="preserve">0.39–0.67, p &lt; 0.001). Women in Rangpur </w:t>
      </w:r>
      <w:r>
        <w:rPr>
          <w:rFonts w:ascii="Times New Roman" w:eastAsia="Times New Roman" w:hAnsi="Times New Roman" w:cs="Times New Roman"/>
        </w:rPr>
        <w:t xml:space="preserve">showed higher </w:t>
      </w:r>
      <w:r w:rsidRPr="006625C6">
        <w:rPr>
          <w:rFonts w:ascii="Times New Roman" w:eastAsia="Times New Roman" w:hAnsi="Times New Roman" w:cs="Times New Roman"/>
        </w:rPr>
        <w:t>odds compared to Barisal (OR</w:t>
      </w:r>
      <w:r>
        <w:rPr>
          <w:rFonts w:ascii="Times New Roman" w:eastAsia="Times New Roman" w:hAnsi="Times New Roman" w:cs="Times New Roman"/>
        </w:rPr>
        <w:t>=</w:t>
      </w:r>
      <w:r w:rsidRPr="006625C6">
        <w:rPr>
          <w:rFonts w:ascii="Times New Roman" w:eastAsia="Times New Roman" w:hAnsi="Times New Roman" w:cs="Times New Roman"/>
        </w:rPr>
        <w:t>1.67, 95% CI</w:t>
      </w:r>
      <w:r>
        <w:rPr>
          <w:rFonts w:ascii="Times New Roman" w:eastAsia="Times New Roman" w:hAnsi="Times New Roman" w:cs="Times New Roman"/>
        </w:rPr>
        <w:t>:</w:t>
      </w:r>
      <w:r w:rsidRPr="006625C6">
        <w:rPr>
          <w:rFonts w:ascii="Times New Roman" w:eastAsia="Times New Roman" w:hAnsi="Times New Roman" w:cs="Times New Roman"/>
        </w:rPr>
        <w:t>1.14–2.44, p = 0.008)</w:t>
      </w:r>
      <w:r>
        <w:rPr>
          <w:rFonts w:ascii="Times New Roman" w:eastAsia="Times New Roman" w:hAnsi="Times New Roman" w:cs="Times New Roman"/>
        </w:rPr>
        <w:t xml:space="preserve"> [</w:t>
      </w:r>
      <w:r w:rsidRPr="006625C6">
        <w:rPr>
          <w:rFonts w:ascii="Times New Roman" w:eastAsia="Times New Roman" w:hAnsi="Times New Roman" w:cs="Times New Roman"/>
          <w:b/>
          <w:bCs/>
        </w:rPr>
        <w:t xml:space="preserve">Supplementary </w:t>
      </w:r>
      <w:r>
        <w:rPr>
          <w:rFonts w:ascii="Times New Roman" w:eastAsia="Times New Roman" w:hAnsi="Times New Roman" w:cs="Times New Roman"/>
          <w:b/>
          <w:bCs/>
        </w:rPr>
        <w:t>Table</w:t>
      </w:r>
      <w:r w:rsidRPr="006625C6">
        <w:rPr>
          <w:rFonts w:ascii="Times New Roman" w:eastAsia="Times New Roman" w:hAnsi="Times New Roman" w:cs="Times New Roman"/>
          <w:b/>
          <w:bCs/>
        </w:rPr>
        <w:t xml:space="preserve"> S1</w:t>
      </w:r>
      <w:r>
        <w:rPr>
          <w:rFonts w:ascii="Times New Roman" w:eastAsia="Times New Roman" w:hAnsi="Times New Roman" w:cs="Times New Roman"/>
        </w:rPr>
        <w:t>]</w:t>
      </w:r>
      <w:r w:rsidRPr="006625C6">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Unadjusted models showed no statistically significant associations between digital exposures and depression or anxiety [ </w:t>
      </w:r>
      <w:r w:rsidRPr="006625C6">
        <w:rPr>
          <w:rFonts w:ascii="Times New Roman" w:eastAsia="Times New Roman" w:hAnsi="Times New Roman" w:cs="Times New Roman"/>
          <w:b/>
          <w:bCs/>
          <w:color w:val="000000"/>
        </w:rPr>
        <w:t xml:space="preserve">Supplementary </w:t>
      </w:r>
      <w:r>
        <w:rPr>
          <w:rFonts w:ascii="Times New Roman" w:eastAsia="Times New Roman" w:hAnsi="Times New Roman" w:cs="Times New Roman"/>
          <w:b/>
          <w:bCs/>
          <w:color w:val="000000"/>
        </w:rPr>
        <w:t>Table</w:t>
      </w:r>
      <w:r w:rsidRPr="006625C6">
        <w:rPr>
          <w:rFonts w:ascii="Times New Roman" w:eastAsia="Times New Roman" w:hAnsi="Times New Roman" w:cs="Times New Roman"/>
          <w:b/>
          <w:bCs/>
          <w:color w:val="000000"/>
        </w:rPr>
        <w:t xml:space="preserve"> S</w:t>
      </w:r>
      <w:r>
        <w:rPr>
          <w:rFonts w:ascii="Times New Roman" w:eastAsia="Times New Roman" w:hAnsi="Times New Roman" w:cs="Times New Roman"/>
          <w:b/>
          <w:bCs/>
          <w:color w:val="000000"/>
        </w:rPr>
        <w:t>2</w:t>
      </w:r>
      <w:r>
        <w:rPr>
          <w:rFonts w:ascii="Times New Roman" w:eastAsia="Times New Roman" w:hAnsi="Times New Roman" w:cs="Times New Roman"/>
          <w:color w:val="000000"/>
        </w:rPr>
        <w:t>]. In national level, ICT use, highlights a significant association with higher odds of depression (</w:t>
      </w:r>
      <w:proofErr w:type="spellStart"/>
      <w:r>
        <w:rPr>
          <w:rFonts w:ascii="Times New Roman" w:eastAsia="Times New Roman" w:hAnsi="Times New Roman" w:cs="Times New Roman"/>
          <w:color w:val="000000"/>
        </w:rPr>
        <w:t>aOR</w:t>
      </w:r>
      <w:proofErr w:type="spellEnd"/>
      <w:r>
        <w:rPr>
          <w:rFonts w:ascii="Times New Roman" w:eastAsia="Times New Roman" w:hAnsi="Times New Roman" w:cs="Times New Roman"/>
          <w:color w:val="000000"/>
        </w:rPr>
        <w:t xml:space="preserve"> = 1.26, 95% CI: 1.05–1.50, p = 0.009) only [</w:t>
      </w:r>
      <w:r w:rsidRPr="009F53E7">
        <w:rPr>
          <w:rFonts w:ascii="Times New Roman" w:eastAsia="Times New Roman" w:hAnsi="Times New Roman" w:cs="Times New Roman"/>
          <w:b/>
          <w:bCs/>
          <w:color w:val="000000"/>
        </w:rPr>
        <w:t>Supplementary Table S3</w:t>
      </w:r>
      <w:r>
        <w:rPr>
          <w:rFonts w:ascii="Times New Roman" w:eastAsia="Times New Roman" w:hAnsi="Times New Roman" w:cs="Times New Roman"/>
          <w:color w:val="000000"/>
        </w:rPr>
        <w:t xml:space="preserve">]. </w:t>
      </w:r>
    </w:p>
    <w:p w14:paraId="475B6AB1" w14:textId="77777777" w:rsidR="00905A15" w:rsidRPr="005E2966" w:rsidRDefault="00905A15" w:rsidP="003E2CB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3.3. </w:t>
      </w:r>
      <w:r w:rsidRPr="005E2966">
        <w:rPr>
          <w:rFonts w:ascii="Times New Roman" w:eastAsia="Times New Roman" w:hAnsi="Times New Roman" w:cs="Times New Roman"/>
          <w:b/>
          <w:bCs/>
        </w:rPr>
        <w:t>Rural-Urban Inequality of Associations</w:t>
      </w:r>
    </w:p>
    <w:p w14:paraId="1918E13E" w14:textId="77777777" w:rsidR="00905A15" w:rsidRDefault="00905A15" w:rsidP="00601A7A">
      <w:pPr>
        <w:spacing w:line="360" w:lineRule="auto"/>
        <w:ind w:firstLine="720"/>
        <w:jc w:val="both"/>
        <w:rPr>
          <w:rFonts w:ascii="Times New Roman" w:eastAsia="Times New Roman" w:hAnsi="Times New Roman" w:cs="Times New Roman"/>
        </w:rPr>
      </w:pPr>
      <w:r w:rsidRPr="003E2CBA">
        <w:rPr>
          <w:rFonts w:ascii="Times New Roman" w:eastAsia="Times New Roman" w:hAnsi="Times New Roman" w:cs="Times New Roman"/>
        </w:rPr>
        <w:t>In the context of rural-urban inequalities, this showed an unequal association between various dimensions of digital connectivity and mental health symptoms. ICT use was significantly associated with higher odds of depression symptoms among rural women (</w:t>
      </w:r>
      <w:proofErr w:type="spellStart"/>
      <w:r w:rsidRPr="003E2CBA">
        <w:rPr>
          <w:rFonts w:ascii="Times New Roman" w:eastAsia="Times New Roman" w:hAnsi="Times New Roman" w:cs="Times New Roman"/>
        </w:rPr>
        <w:t>aOR</w:t>
      </w:r>
      <w:proofErr w:type="spellEnd"/>
      <w:r w:rsidRPr="003E2CBA">
        <w:rPr>
          <w:rFonts w:ascii="Times New Roman" w:eastAsia="Times New Roman" w:hAnsi="Times New Roman" w:cs="Times New Roman"/>
        </w:rPr>
        <w:t>=1.38, 95% CI:1.12–1.69; p&lt;0.001) only. Surprisingly, ICT ownership associated with higher odds of depression symptoms (</w:t>
      </w:r>
      <w:proofErr w:type="spellStart"/>
      <w:r w:rsidRPr="003E2CBA">
        <w:rPr>
          <w:rFonts w:ascii="Times New Roman" w:eastAsia="Times New Roman" w:hAnsi="Times New Roman" w:cs="Times New Roman"/>
        </w:rPr>
        <w:t>aOR</w:t>
      </w:r>
      <w:proofErr w:type="spellEnd"/>
      <w:r w:rsidRPr="003E2CBA">
        <w:rPr>
          <w:rFonts w:ascii="Times New Roman" w:eastAsia="Times New Roman" w:hAnsi="Times New Roman" w:cs="Times New Roman"/>
        </w:rPr>
        <w:t>=1.81, 95% CI:1.01–3.25; p=0.047), anxiety symptoms (</w:t>
      </w:r>
      <w:proofErr w:type="spellStart"/>
      <w:r w:rsidRPr="003E2CBA">
        <w:rPr>
          <w:rFonts w:ascii="Times New Roman" w:eastAsia="Times New Roman" w:hAnsi="Times New Roman" w:cs="Times New Roman"/>
        </w:rPr>
        <w:t>aOR</w:t>
      </w:r>
      <w:proofErr w:type="spellEnd"/>
      <w:r w:rsidRPr="003E2CBA">
        <w:rPr>
          <w:rFonts w:ascii="Times New Roman" w:eastAsia="Times New Roman" w:hAnsi="Times New Roman" w:cs="Times New Roman"/>
        </w:rPr>
        <w:t>=2.11, 95% CI:1.14–3.92; p=0.018) among urban women only</w:t>
      </w: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REF _Ref219219907 \h  \* MERGEFORMAT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sidRPr="006E2A11">
        <w:rPr>
          <w:rFonts w:ascii="Times New Roman" w:hAnsi="Times New Roman" w:cs="Times New Roman"/>
          <w:b/>
          <w:bCs/>
        </w:rPr>
        <w:t xml:space="preserve">Table </w:t>
      </w:r>
      <w:r w:rsidRPr="006E2A11">
        <w:rPr>
          <w:rFonts w:ascii="Times New Roman" w:hAnsi="Times New Roman" w:cs="Times New Roman"/>
          <w:b/>
          <w:bCs/>
          <w:noProof/>
        </w:rPr>
        <w:t>2</w:t>
      </w:r>
      <w:r>
        <w:rPr>
          <w:rFonts w:ascii="Times New Roman" w:eastAsia="Times New Roman" w:hAnsi="Times New Roman" w:cs="Times New Roman"/>
          <w:b/>
          <w:bCs/>
        </w:rPr>
        <w:fldChar w:fldCharType="end"/>
      </w:r>
      <w:r>
        <w:rPr>
          <w:rFonts w:ascii="Times New Roman" w:eastAsia="Times New Roman" w:hAnsi="Times New Roman" w:cs="Times New Roman"/>
        </w:rPr>
        <w:t>].</w:t>
      </w:r>
    </w:p>
    <w:p w14:paraId="6A85D24D" w14:textId="77777777" w:rsidR="00905A15" w:rsidRDefault="00905A15" w:rsidP="003E2CBA">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r w:rsidRPr="005E2966">
        <w:rPr>
          <w:rFonts w:ascii="Times New Roman" w:eastAsia="Times New Roman" w:hAnsi="Times New Roman" w:cs="Times New Roman"/>
          <w:b/>
          <w:bCs/>
        </w:rPr>
        <w:t>Insert Table 2 Here</w:t>
      </w:r>
      <w:r>
        <w:rPr>
          <w:rFonts w:ascii="Times New Roman" w:eastAsia="Times New Roman" w:hAnsi="Times New Roman" w:cs="Times New Roman"/>
        </w:rPr>
        <w:t>]</w:t>
      </w:r>
    </w:p>
    <w:p w14:paraId="2AE1B874" w14:textId="77777777" w:rsidR="00905A15" w:rsidRPr="001428C1" w:rsidRDefault="00905A15" w:rsidP="003E2CBA">
      <w:pPr>
        <w:pStyle w:val="Caption"/>
        <w:keepNext/>
        <w:spacing w:line="360" w:lineRule="auto"/>
        <w:jc w:val="both"/>
        <w:rPr>
          <w:rFonts w:ascii="Times New Roman" w:hAnsi="Times New Roman" w:cs="Times New Roman"/>
          <w:b/>
          <w:bCs/>
          <w:i w:val="0"/>
          <w:iCs w:val="0"/>
          <w:sz w:val="24"/>
          <w:szCs w:val="24"/>
        </w:rPr>
      </w:pPr>
      <w:r>
        <w:rPr>
          <w:rFonts w:ascii="Times New Roman" w:hAnsi="Times New Roman" w:cs="Times New Roman"/>
          <w:b/>
          <w:bCs/>
          <w:i w:val="0"/>
          <w:iCs w:val="0"/>
          <w:sz w:val="24"/>
          <w:szCs w:val="24"/>
        </w:rPr>
        <w:t>[</w:t>
      </w:r>
      <w:r w:rsidRPr="009D60C1">
        <w:rPr>
          <w:rFonts w:ascii="Times New Roman" w:hAnsi="Times New Roman" w:cs="Times New Roman"/>
          <w:b/>
          <w:bCs/>
          <w:i w:val="0"/>
          <w:iCs w:val="0"/>
          <w:color w:val="auto"/>
          <w:sz w:val="24"/>
          <w:szCs w:val="24"/>
        </w:rPr>
        <w:t xml:space="preserve">Table </w:t>
      </w:r>
      <w:r w:rsidRPr="009D60C1">
        <w:rPr>
          <w:rFonts w:ascii="Times New Roman" w:hAnsi="Times New Roman" w:cs="Times New Roman"/>
          <w:b/>
          <w:bCs/>
          <w:i w:val="0"/>
          <w:iCs w:val="0"/>
          <w:color w:val="auto"/>
          <w:sz w:val="24"/>
          <w:szCs w:val="24"/>
        </w:rPr>
        <w:fldChar w:fldCharType="begin"/>
      </w:r>
      <w:r w:rsidRPr="009D60C1">
        <w:rPr>
          <w:rFonts w:ascii="Times New Roman" w:hAnsi="Times New Roman" w:cs="Times New Roman"/>
          <w:b/>
          <w:bCs/>
          <w:i w:val="0"/>
          <w:iCs w:val="0"/>
          <w:color w:val="auto"/>
          <w:sz w:val="24"/>
          <w:szCs w:val="24"/>
        </w:rPr>
        <w:instrText xml:space="preserve"> SEQ Table \* ARABIC </w:instrText>
      </w:r>
      <w:r w:rsidRPr="009D60C1">
        <w:rPr>
          <w:rFonts w:ascii="Times New Roman" w:hAnsi="Times New Roman" w:cs="Times New Roman"/>
          <w:b/>
          <w:bCs/>
          <w:i w:val="0"/>
          <w:iCs w:val="0"/>
          <w:color w:val="auto"/>
          <w:sz w:val="24"/>
          <w:szCs w:val="24"/>
        </w:rPr>
        <w:fldChar w:fldCharType="separate"/>
      </w:r>
      <w:r w:rsidRPr="009D60C1">
        <w:rPr>
          <w:rFonts w:ascii="Times New Roman" w:hAnsi="Times New Roman" w:cs="Times New Roman"/>
          <w:b/>
          <w:bCs/>
          <w:i w:val="0"/>
          <w:iCs w:val="0"/>
          <w:noProof/>
          <w:color w:val="auto"/>
          <w:sz w:val="24"/>
          <w:szCs w:val="24"/>
        </w:rPr>
        <w:t>2</w:t>
      </w:r>
      <w:r w:rsidRPr="009D60C1">
        <w:rPr>
          <w:rFonts w:ascii="Times New Roman" w:hAnsi="Times New Roman" w:cs="Times New Roman"/>
          <w:b/>
          <w:bCs/>
          <w:i w:val="0"/>
          <w:iCs w:val="0"/>
          <w:color w:val="auto"/>
          <w:sz w:val="24"/>
          <w:szCs w:val="24"/>
        </w:rPr>
        <w:fldChar w:fldCharType="end"/>
      </w:r>
      <w:r w:rsidRPr="009D60C1">
        <w:rPr>
          <w:rFonts w:ascii="Times New Roman" w:hAnsi="Times New Roman" w:cs="Times New Roman"/>
          <w:b/>
          <w:bCs/>
          <w:i w:val="0"/>
          <w:iCs w:val="0"/>
          <w:color w:val="auto"/>
          <w:sz w:val="24"/>
          <w:szCs w:val="24"/>
        </w:rPr>
        <w:t>:Rural- Urban Inequalities of Digital Connectivity and Mental Health Symptoms</w:t>
      </w:r>
      <w:r>
        <w:rPr>
          <w:rFonts w:ascii="Times New Roman" w:hAnsi="Times New Roman" w:cs="Times New Roman"/>
          <w:b/>
          <w:bCs/>
          <w:i w:val="0"/>
          <w:iCs w:val="0"/>
          <w:sz w:val="24"/>
          <w:szCs w:val="24"/>
        </w:rPr>
        <w:t>]</w:t>
      </w:r>
    </w:p>
    <w:p w14:paraId="306E03DF" w14:textId="77777777" w:rsidR="00905A15" w:rsidRDefault="00905A15" w:rsidP="003E2CB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3.4</w:t>
      </w:r>
      <w:r w:rsidRPr="003E2CBA">
        <w:rPr>
          <w:rFonts w:ascii="Times New Roman" w:eastAsia="Times New Roman" w:hAnsi="Times New Roman" w:cs="Times New Roman"/>
          <w:b/>
          <w:bCs/>
        </w:rPr>
        <w:t>. Descriptive Spatial Inequalities of Depression Symptoms Associated to Digital Connectivity</w:t>
      </w:r>
    </w:p>
    <w:p w14:paraId="53249D74" w14:textId="77777777" w:rsidR="00905A15" w:rsidRPr="0098752E" w:rsidRDefault="00905A15" w:rsidP="00601A7A">
      <w:pPr>
        <w:spacing w:line="360" w:lineRule="auto"/>
        <w:ind w:firstLine="720"/>
        <w:jc w:val="both"/>
        <w:rPr>
          <w:rFonts w:ascii="Times New Roman" w:hAnsi="Times New Roman" w:cs="Times New Roman"/>
        </w:rPr>
      </w:pPr>
      <w:r w:rsidRPr="003E2CBA">
        <w:rPr>
          <w:rFonts w:ascii="Times New Roman" w:hAnsi="Times New Roman" w:cs="Times New Roman"/>
        </w:rPr>
        <w:t xml:space="preserve">Depression prevalence showed notable geographic variation and generally consistent patterns of digital connectivity. Chattogram, Sylhet, Dhaka, and </w:t>
      </w:r>
      <w:proofErr w:type="spellStart"/>
      <w:r w:rsidRPr="003E2CBA">
        <w:rPr>
          <w:rFonts w:ascii="Times New Roman" w:hAnsi="Times New Roman" w:cs="Times New Roman"/>
        </w:rPr>
        <w:t>Barishal</w:t>
      </w:r>
      <w:proofErr w:type="spellEnd"/>
      <w:r w:rsidRPr="003E2CBA">
        <w:rPr>
          <w:rFonts w:ascii="Times New Roman" w:hAnsi="Times New Roman" w:cs="Times New Roman"/>
        </w:rPr>
        <w:t xml:space="preserve"> revealed high depression prevalence along with higher access across at least two digital connectivity domains. Khulna, </w:t>
      </w:r>
      <w:proofErr w:type="spellStart"/>
      <w:r w:rsidRPr="003E2CBA">
        <w:rPr>
          <w:rFonts w:ascii="Times New Roman" w:hAnsi="Times New Roman" w:cs="Times New Roman"/>
        </w:rPr>
        <w:t>Rajshahi</w:t>
      </w:r>
      <w:proofErr w:type="spellEnd"/>
      <w:r w:rsidRPr="003E2CBA">
        <w:rPr>
          <w:rFonts w:ascii="Times New Roman" w:hAnsi="Times New Roman" w:cs="Times New Roman"/>
        </w:rPr>
        <w:t>, and Mymensingh revealed moderate levels of both digital connectivity and depression symptoms, while Rangpur reported the lowest digital connectivity and the lowest prevalence of depression. These descriptive findings reflect spatial heterogeneity but do not imply a causal association</w:t>
      </w:r>
      <w:r>
        <w:rPr>
          <w:rFonts w:ascii="Times New Roman" w:eastAsia="Times New Roman" w:hAnsi="Times New Roman" w:cs="Times New Roman"/>
        </w:rPr>
        <w:t xml:space="preserve"> </w:t>
      </w:r>
      <w:r w:rsidRPr="00016974">
        <w:rPr>
          <w:rFonts w:ascii="Times New Roman" w:eastAsia="Times New Roman" w:hAnsi="Times New Roman" w:cs="Times New Roman"/>
          <w:b/>
          <w:bCs/>
        </w:rPr>
        <w:t>[Figure 5</w:t>
      </w:r>
      <w:r>
        <w:rPr>
          <w:rFonts w:ascii="Times New Roman" w:eastAsia="Times New Roman" w:hAnsi="Times New Roman" w:cs="Times New Roman"/>
        </w:rPr>
        <w:t>]</w:t>
      </w:r>
      <w:r w:rsidRPr="00020E6F">
        <w:rPr>
          <w:rFonts w:ascii="Times New Roman" w:eastAsia="Times New Roman" w:hAnsi="Times New Roman" w:cs="Times New Roman"/>
        </w:rPr>
        <w:t>.</w:t>
      </w:r>
    </w:p>
    <w:p w14:paraId="3EB95BE8" w14:textId="77777777" w:rsidR="00905A15" w:rsidRDefault="00905A15" w:rsidP="003E2CBA">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w:t>
      </w:r>
      <w:r w:rsidRPr="00020E6F">
        <w:rPr>
          <w:rFonts w:ascii="Times New Roman" w:eastAsia="Times New Roman" w:hAnsi="Times New Roman" w:cs="Times New Roman"/>
          <w:b/>
          <w:bCs/>
        </w:rPr>
        <w:t xml:space="preserve">Insert Figure </w:t>
      </w:r>
      <w:r>
        <w:rPr>
          <w:rFonts w:ascii="Times New Roman" w:eastAsia="Times New Roman" w:hAnsi="Times New Roman" w:cs="Times New Roman"/>
          <w:b/>
          <w:bCs/>
        </w:rPr>
        <w:t>5</w:t>
      </w:r>
      <w:r w:rsidRPr="00020E6F">
        <w:rPr>
          <w:rFonts w:ascii="Times New Roman" w:eastAsia="Times New Roman" w:hAnsi="Times New Roman" w:cs="Times New Roman"/>
          <w:b/>
          <w:bCs/>
        </w:rPr>
        <w:t xml:space="preserve"> Here</w:t>
      </w:r>
      <w:r>
        <w:rPr>
          <w:rFonts w:ascii="Times New Roman" w:eastAsia="Times New Roman" w:hAnsi="Times New Roman" w:cs="Times New Roman"/>
        </w:rPr>
        <w:t>]</w:t>
      </w:r>
    </w:p>
    <w:p w14:paraId="6807BB48" w14:textId="77777777" w:rsidR="00905A15" w:rsidRPr="003D59CD" w:rsidRDefault="00905A15" w:rsidP="003E2CBA">
      <w:pPr>
        <w:pStyle w:val="Caption"/>
        <w:spacing w:line="360" w:lineRule="auto"/>
        <w:rPr>
          <w:rFonts w:ascii="Times New Roman" w:eastAsia="Times New Roman" w:hAnsi="Times New Roman" w:cs="Times New Roman"/>
          <w:b/>
          <w:bCs/>
          <w:i w:val="0"/>
          <w:iCs w:val="0"/>
          <w:noProof/>
          <w:sz w:val="24"/>
          <w:szCs w:val="24"/>
        </w:rPr>
      </w:pPr>
      <w:r>
        <w:rPr>
          <w:rFonts w:ascii="Times New Roman" w:hAnsi="Times New Roman" w:cs="Times New Roman"/>
          <w:b/>
          <w:bCs/>
          <w:i w:val="0"/>
          <w:iCs w:val="0"/>
          <w:sz w:val="24"/>
          <w:szCs w:val="24"/>
        </w:rPr>
        <w:t>[</w:t>
      </w:r>
      <w:r w:rsidRPr="001F2E0E">
        <w:rPr>
          <w:rFonts w:ascii="Times New Roman" w:hAnsi="Times New Roman" w:cs="Times New Roman"/>
          <w:b/>
          <w:bCs/>
          <w:i w:val="0"/>
          <w:iCs w:val="0"/>
          <w:color w:val="auto"/>
          <w:sz w:val="24"/>
          <w:szCs w:val="24"/>
        </w:rPr>
        <w:t xml:space="preserve">Figure </w:t>
      </w:r>
      <w:r w:rsidRPr="001F2E0E">
        <w:rPr>
          <w:rFonts w:ascii="Times New Roman" w:hAnsi="Times New Roman" w:cs="Times New Roman"/>
          <w:b/>
          <w:bCs/>
          <w:i w:val="0"/>
          <w:iCs w:val="0"/>
          <w:color w:val="auto"/>
          <w:sz w:val="24"/>
          <w:szCs w:val="24"/>
        </w:rPr>
        <w:fldChar w:fldCharType="begin"/>
      </w:r>
      <w:r w:rsidRPr="001F2E0E">
        <w:rPr>
          <w:rFonts w:ascii="Times New Roman" w:hAnsi="Times New Roman" w:cs="Times New Roman"/>
          <w:b/>
          <w:bCs/>
          <w:i w:val="0"/>
          <w:iCs w:val="0"/>
          <w:color w:val="auto"/>
          <w:sz w:val="24"/>
          <w:szCs w:val="24"/>
        </w:rPr>
        <w:instrText xml:space="preserve"> SEQ Figure \* ARABIC </w:instrText>
      </w:r>
      <w:r w:rsidRPr="001F2E0E">
        <w:rPr>
          <w:rFonts w:ascii="Times New Roman" w:hAnsi="Times New Roman" w:cs="Times New Roman"/>
          <w:b/>
          <w:bCs/>
          <w:i w:val="0"/>
          <w:iCs w:val="0"/>
          <w:color w:val="auto"/>
          <w:sz w:val="24"/>
          <w:szCs w:val="24"/>
        </w:rPr>
        <w:fldChar w:fldCharType="separate"/>
      </w:r>
      <w:r w:rsidRPr="001F2E0E">
        <w:rPr>
          <w:rFonts w:ascii="Times New Roman" w:hAnsi="Times New Roman" w:cs="Times New Roman"/>
          <w:b/>
          <w:bCs/>
          <w:i w:val="0"/>
          <w:iCs w:val="0"/>
          <w:noProof/>
          <w:color w:val="auto"/>
          <w:sz w:val="24"/>
          <w:szCs w:val="24"/>
        </w:rPr>
        <w:t>5</w:t>
      </w:r>
      <w:r w:rsidRPr="001F2E0E">
        <w:rPr>
          <w:rFonts w:ascii="Times New Roman" w:hAnsi="Times New Roman" w:cs="Times New Roman"/>
          <w:b/>
          <w:bCs/>
          <w:i w:val="0"/>
          <w:iCs w:val="0"/>
          <w:color w:val="auto"/>
          <w:sz w:val="24"/>
          <w:szCs w:val="24"/>
        </w:rPr>
        <w:fldChar w:fldCharType="end"/>
      </w:r>
      <w:r w:rsidRPr="001F2E0E">
        <w:rPr>
          <w:rFonts w:ascii="Times New Roman" w:hAnsi="Times New Roman" w:cs="Times New Roman"/>
          <w:b/>
          <w:bCs/>
          <w:i w:val="0"/>
          <w:iCs w:val="0"/>
          <w:color w:val="auto"/>
          <w:sz w:val="24"/>
          <w:szCs w:val="24"/>
        </w:rPr>
        <w:t>: Spatial Inequalities of Digital Connectivity and Depression Symptoms</w:t>
      </w:r>
      <w:r>
        <w:rPr>
          <w:rFonts w:ascii="Times New Roman" w:hAnsi="Times New Roman" w:cs="Times New Roman"/>
          <w:b/>
          <w:bCs/>
          <w:i w:val="0"/>
          <w:iCs w:val="0"/>
          <w:sz w:val="24"/>
          <w:szCs w:val="24"/>
        </w:rPr>
        <w:t>]</w:t>
      </w:r>
      <w:r w:rsidRPr="003D59CD">
        <w:rPr>
          <w:rFonts w:ascii="Times New Roman" w:hAnsi="Times New Roman" w:cs="Times New Roman"/>
          <w:b/>
          <w:bCs/>
          <w:i w:val="0"/>
          <w:iCs w:val="0"/>
          <w:sz w:val="24"/>
          <w:szCs w:val="24"/>
        </w:rPr>
        <w:t xml:space="preserve"> </w:t>
      </w:r>
    </w:p>
    <w:p w14:paraId="0BA8977F" w14:textId="77777777" w:rsidR="00905A15" w:rsidRDefault="00905A15" w:rsidP="003E2CB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3.5.  </w:t>
      </w:r>
      <w:r w:rsidRPr="003E2CBA">
        <w:rPr>
          <w:rFonts w:ascii="Times New Roman" w:eastAsia="Times New Roman" w:hAnsi="Times New Roman" w:cs="Times New Roman"/>
          <w:b/>
          <w:bCs/>
        </w:rPr>
        <w:t>Descriptive Spatial Inequalities of Anxiety symptoms Associated to Digital Connectivity</w:t>
      </w:r>
    </w:p>
    <w:p w14:paraId="71780B87" w14:textId="77777777" w:rsidR="00905A15" w:rsidRPr="0098752E" w:rsidRDefault="00905A15" w:rsidP="00601A7A">
      <w:pPr>
        <w:spacing w:line="360" w:lineRule="auto"/>
        <w:ind w:firstLine="720"/>
        <w:jc w:val="both"/>
        <w:rPr>
          <w:rFonts w:ascii="Times New Roman" w:hAnsi="Times New Roman" w:cs="Times New Roman"/>
        </w:rPr>
      </w:pPr>
      <w:r w:rsidRPr="003E2CBA">
        <w:rPr>
          <w:rFonts w:ascii="Times New Roman" w:hAnsi="Times New Roman" w:cs="Times New Roman"/>
        </w:rPr>
        <w:t xml:space="preserve">High digital connectivity was showed in Chattogram, Sylhet, Dhaka, and </w:t>
      </w:r>
      <w:proofErr w:type="spellStart"/>
      <w:r w:rsidRPr="003E2CBA">
        <w:rPr>
          <w:rFonts w:ascii="Times New Roman" w:hAnsi="Times New Roman" w:cs="Times New Roman"/>
        </w:rPr>
        <w:t>Barishal</w:t>
      </w:r>
      <w:proofErr w:type="spellEnd"/>
      <w:r w:rsidRPr="003E2CBA">
        <w:rPr>
          <w:rFonts w:ascii="Times New Roman" w:hAnsi="Times New Roman" w:cs="Times New Roman"/>
        </w:rPr>
        <w:t xml:space="preserve">, considered by higher values across at least two digital connectivity domains (internet and ICT use) and higher anxiety symptoms. Khulna and </w:t>
      </w:r>
      <w:proofErr w:type="spellStart"/>
      <w:r w:rsidRPr="003E2CBA">
        <w:rPr>
          <w:rFonts w:ascii="Times New Roman" w:hAnsi="Times New Roman" w:cs="Times New Roman"/>
        </w:rPr>
        <w:t>Rajshahi</w:t>
      </w:r>
      <w:proofErr w:type="spellEnd"/>
      <w:r w:rsidRPr="003E2CBA">
        <w:rPr>
          <w:rFonts w:ascii="Times New Roman" w:hAnsi="Times New Roman" w:cs="Times New Roman"/>
        </w:rPr>
        <w:t xml:space="preserve"> revealed moderate digital connectivity and medium anxiety symptoms. While, Rangpur reported low digital connectivity across all domains of digital connectivity and the lowest anxiety symptoms, these findings</w:t>
      </w:r>
      <w:r w:rsidRPr="003E2CBA">
        <w:rPr>
          <w:rFonts w:ascii="Times New Roman" w:eastAsia="Times New Roman" w:hAnsi="Times New Roman" w:cs="Times New Roman"/>
        </w:rPr>
        <w:t xml:space="preserve"> should be interpretated as descriptive only</w:t>
      </w:r>
      <w:r>
        <w:rPr>
          <w:rFonts w:ascii="Times New Roman" w:eastAsia="Times New Roman" w:hAnsi="Times New Roman" w:cs="Times New Roman"/>
        </w:rPr>
        <w:t xml:space="preserve"> [</w:t>
      </w:r>
      <w:r>
        <w:rPr>
          <w:rFonts w:ascii="Times New Roman" w:eastAsia="Times New Roman" w:hAnsi="Times New Roman" w:cs="Times New Roman"/>
          <w:b/>
          <w:bCs/>
        </w:rPr>
        <w:t>Figure 6</w:t>
      </w:r>
      <w:r>
        <w:rPr>
          <w:rFonts w:ascii="Times New Roman" w:eastAsia="Times New Roman" w:hAnsi="Times New Roman" w:cs="Times New Roman"/>
        </w:rPr>
        <w:t>].</w:t>
      </w:r>
    </w:p>
    <w:p w14:paraId="255F1EC0" w14:textId="77777777" w:rsidR="00905A15" w:rsidRDefault="00905A15" w:rsidP="003E2CBA">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r w:rsidRPr="00020E6F">
        <w:rPr>
          <w:rFonts w:ascii="Times New Roman" w:eastAsia="Times New Roman" w:hAnsi="Times New Roman" w:cs="Times New Roman"/>
          <w:b/>
          <w:bCs/>
        </w:rPr>
        <w:t xml:space="preserve">Insert Figure </w:t>
      </w:r>
      <w:r>
        <w:rPr>
          <w:rFonts w:ascii="Times New Roman" w:eastAsia="Times New Roman" w:hAnsi="Times New Roman" w:cs="Times New Roman"/>
          <w:b/>
          <w:bCs/>
        </w:rPr>
        <w:t>6</w:t>
      </w:r>
      <w:r w:rsidRPr="00020E6F">
        <w:rPr>
          <w:rFonts w:ascii="Times New Roman" w:eastAsia="Times New Roman" w:hAnsi="Times New Roman" w:cs="Times New Roman"/>
          <w:b/>
          <w:bCs/>
        </w:rPr>
        <w:t xml:space="preserve"> Here</w:t>
      </w:r>
      <w:r>
        <w:rPr>
          <w:rFonts w:ascii="Times New Roman" w:eastAsia="Times New Roman" w:hAnsi="Times New Roman" w:cs="Times New Roman"/>
        </w:rPr>
        <w:t>]</w:t>
      </w:r>
    </w:p>
    <w:p w14:paraId="4D2B6405" w14:textId="77777777" w:rsidR="00905A15" w:rsidRPr="003D59CD" w:rsidRDefault="00905A15" w:rsidP="003E2CBA">
      <w:pPr>
        <w:pStyle w:val="Caption"/>
        <w:spacing w:line="360" w:lineRule="auto"/>
        <w:rPr>
          <w:rFonts w:ascii="Times New Roman" w:eastAsia="Times New Roman" w:hAnsi="Times New Roman" w:cs="Times New Roman"/>
          <w:b/>
          <w:bCs/>
          <w:i w:val="0"/>
          <w:iCs w:val="0"/>
          <w:noProof/>
          <w:sz w:val="24"/>
          <w:szCs w:val="24"/>
        </w:rPr>
      </w:pPr>
      <w:r>
        <w:rPr>
          <w:rFonts w:ascii="Times New Roman" w:hAnsi="Times New Roman" w:cs="Times New Roman"/>
          <w:b/>
          <w:bCs/>
          <w:i w:val="0"/>
          <w:iCs w:val="0"/>
          <w:sz w:val="24"/>
          <w:szCs w:val="24"/>
        </w:rPr>
        <w:t>[</w:t>
      </w:r>
      <w:r w:rsidRPr="001F2E0E">
        <w:rPr>
          <w:rFonts w:ascii="Times New Roman" w:hAnsi="Times New Roman" w:cs="Times New Roman"/>
          <w:b/>
          <w:bCs/>
          <w:i w:val="0"/>
          <w:iCs w:val="0"/>
          <w:color w:val="auto"/>
          <w:sz w:val="24"/>
          <w:szCs w:val="24"/>
        </w:rPr>
        <w:t xml:space="preserve">Figure </w:t>
      </w:r>
      <w:r w:rsidRPr="001F2E0E">
        <w:rPr>
          <w:rFonts w:ascii="Times New Roman" w:hAnsi="Times New Roman" w:cs="Times New Roman"/>
          <w:b/>
          <w:bCs/>
          <w:i w:val="0"/>
          <w:iCs w:val="0"/>
          <w:color w:val="auto"/>
          <w:sz w:val="24"/>
          <w:szCs w:val="24"/>
        </w:rPr>
        <w:fldChar w:fldCharType="begin"/>
      </w:r>
      <w:r w:rsidRPr="001F2E0E">
        <w:rPr>
          <w:rFonts w:ascii="Times New Roman" w:hAnsi="Times New Roman" w:cs="Times New Roman"/>
          <w:b/>
          <w:bCs/>
          <w:i w:val="0"/>
          <w:iCs w:val="0"/>
          <w:color w:val="auto"/>
          <w:sz w:val="24"/>
          <w:szCs w:val="24"/>
        </w:rPr>
        <w:instrText xml:space="preserve"> SEQ Figure \* ARABIC </w:instrText>
      </w:r>
      <w:r w:rsidRPr="001F2E0E">
        <w:rPr>
          <w:rFonts w:ascii="Times New Roman" w:hAnsi="Times New Roman" w:cs="Times New Roman"/>
          <w:b/>
          <w:bCs/>
          <w:i w:val="0"/>
          <w:iCs w:val="0"/>
          <w:color w:val="auto"/>
          <w:sz w:val="24"/>
          <w:szCs w:val="24"/>
        </w:rPr>
        <w:fldChar w:fldCharType="separate"/>
      </w:r>
      <w:r w:rsidRPr="001F2E0E">
        <w:rPr>
          <w:rFonts w:ascii="Times New Roman" w:hAnsi="Times New Roman" w:cs="Times New Roman"/>
          <w:b/>
          <w:bCs/>
          <w:i w:val="0"/>
          <w:iCs w:val="0"/>
          <w:noProof/>
          <w:color w:val="auto"/>
          <w:sz w:val="24"/>
          <w:szCs w:val="24"/>
        </w:rPr>
        <w:t>6</w:t>
      </w:r>
      <w:r w:rsidRPr="001F2E0E">
        <w:rPr>
          <w:rFonts w:ascii="Times New Roman" w:hAnsi="Times New Roman" w:cs="Times New Roman"/>
          <w:b/>
          <w:bCs/>
          <w:i w:val="0"/>
          <w:iCs w:val="0"/>
          <w:color w:val="auto"/>
          <w:sz w:val="24"/>
          <w:szCs w:val="24"/>
        </w:rPr>
        <w:fldChar w:fldCharType="end"/>
      </w:r>
      <w:r w:rsidRPr="001F2E0E">
        <w:rPr>
          <w:rFonts w:ascii="Times New Roman" w:hAnsi="Times New Roman" w:cs="Times New Roman"/>
          <w:b/>
          <w:bCs/>
          <w:i w:val="0"/>
          <w:iCs w:val="0"/>
          <w:color w:val="auto"/>
          <w:sz w:val="24"/>
          <w:szCs w:val="24"/>
        </w:rPr>
        <w:t>: Spatial Inequality of Digital Connectivity and Anxiety Symptoms in Bangladesh</w:t>
      </w:r>
      <w:r>
        <w:rPr>
          <w:rFonts w:ascii="Times New Roman" w:hAnsi="Times New Roman" w:cs="Times New Roman"/>
          <w:b/>
          <w:bCs/>
          <w:i w:val="0"/>
          <w:iCs w:val="0"/>
          <w:sz w:val="24"/>
          <w:szCs w:val="24"/>
        </w:rPr>
        <w:t>]</w:t>
      </w:r>
    </w:p>
    <w:p w14:paraId="14A8FD78" w14:textId="77777777" w:rsidR="00905A15" w:rsidRPr="00D63328" w:rsidRDefault="00905A15" w:rsidP="003E2CB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 </w:t>
      </w:r>
      <w:r w:rsidRPr="00D63328">
        <w:rPr>
          <w:rFonts w:ascii="Times New Roman" w:eastAsia="Times New Roman" w:hAnsi="Times New Roman" w:cs="Times New Roman"/>
          <w:b/>
          <w:bCs/>
        </w:rPr>
        <w:t>Discussion</w:t>
      </w:r>
    </w:p>
    <w:p w14:paraId="30833AAB" w14:textId="668A4EF6" w:rsidR="00905A15" w:rsidRPr="003E2CBA" w:rsidRDefault="00905A15" w:rsidP="00601A7A">
      <w:pPr>
        <w:spacing w:line="360" w:lineRule="auto"/>
        <w:ind w:firstLine="720"/>
        <w:jc w:val="both"/>
        <w:rPr>
          <w:rFonts w:ascii="Times New Roman" w:hAnsi="Times New Roman" w:cs="Times New Roman"/>
        </w:rPr>
      </w:pPr>
      <w:r w:rsidRPr="003E2CBA">
        <w:rPr>
          <w:rFonts w:ascii="Times New Roman" w:eastAsia="Times New Roman" w:hAnsi="Times New Roman" w:cs="Times New Roman"/>
        </w:rPr>
        <w:t>This study examines the association between digital connectivity and mental health symptoms among women in reproductive aged through rural-urban, and administrative division-wise descriptive disparities using nationally representative cross-sectional data from BDHS 2022.</w:t>
      </w:r>
      <w:r w:rsidR="003E2CBA">
        <w:rPr>
          <w:rFonts w:ascii="Times New Roman" w:hAnsi="Times New Roman" w:cs="Times New Roman"/>
        </w:rPr>
        <w:t xml:space="preserve"> </w:t>
      </w:r>
      <w:r>
        <w:rPr>
          <w:rFonts w:ascii="Times New Roman" w:eastAsia="Times New Roman" w:hAnsi="Times New Roman" w:cs="Times New Roman"/>
        </w:rPr>
        <w:t>Overall</w:t>
      </w:r>
      <w:r w:rsidRPr="00D63328">
        <w:rPr>
          <w:rFonts w:ascii="Times New Roman" w:eastAsia="Times New Roman" w:hAnsi="Times New Roman" w:cs="Times New Roman"/>
        </w:rPr>
        <w:t xml:space="preserve">, around 4.8% of women </w:t>
      </w:r>
      <w:r>
        <w:rPr>
          <w:rFonts w:ascii="Times New Roman" w:eastAsia="Times New Roman" w:hAnsi="Times New Roman" w:cs="Times New Roman"/>
        </w:rPr>
        <w:t xml:space="preserve">reported </w:t>
      </w:r>
      <w:r w:rsidRPr="00D63328">
        <w:rPr>
          <w:rFonts w:ascii="Times New Roman" w:eastAsia="Times New Roman" w:hAnsi="Times New Roman" w:cs="Times New Roman"/>
        </w:rPr>
        <w:t>experienced depressi</w:t>
      </w:r>
      <w:r>
        <w:rPr>
          <w:rFonts w:ascii="Times New Roman" w:eastAsia="Times New Roman" w:hAnsi="Times New Roman" w:cs="Times New Roman"/>
        </w:rPr>
        <w:t>on</w:t>
      </w:r>
      <w:r w:rsidRPr="00D63328">
        <w:rPr>
          <w:rFonts w:ascii="Times New Roman" w:eastAsia="Times New Roman" w:hAnsi="Times New Roman" w:cs="Times New Roman"/>
        </w:rPr>
        <w:t xml:space="preserve"> symptoms and 4.1% </w:t>
      </w:r>
      <w:r>
        <w:rPr>
          <w:rFonts w:ascii="Times New Roman" w:eastAsia="Times New Roman" w:hAnsi="Times New Roman" w:cs="Times New Roman"/>
        </w:rPr>
        <w:t>reported</w:t>
      </w:r>
      <w:r w:rsidRPr="00D63328">
        <w:rPr>
          <w:rFonts w:ascii="Times New Roman" w:eastAsia="Times New Roman" w:hAnsi="Times New Roman" w:cs="Times New Roman"/>
        </w:rPr>
        <w:t xml:space="preserve"> experienced anxiety symptoms. </w:t>
      </w:r>
    </w:p>
    <w:p w14:paraId="356E6FB7" w14:textId="77777777" w:rsidR="00905A15" w:rsidRDefault="00905A15" w:rsidP="00601A7A">
      <w:pPr>
        <w:spacing w:line="360" w:lineRule="auto"/>
        <w:ind w:firstLine="720"/>
        <w:jc w:val="both"/>
        <w:rPr>
          <w:rFonts w:ascii="Times New Roman" w:hAnsi="Times New Roman" w:cs="Times New Roman"/>
        </w:rPr>
      </w:pPr>
      <w:r w:rsidRPr="000C5AFC">
        <w:rPr>
          <w:rFonts w:ascii="Times New Roman" w:hAnsi="Times New Roman" w:cs="Times New Roman"/>
        </w:rPr>
        <w:t xml:space="preserve">Given the cross-sectional design, causal relationships cannot be established, and reverse causation remains possible, as mental health symptoms may also </w:t>
      </w:r>
      <w:r>
        <w:rPr>
          <w:rFonts w:ascii="Times New Roman" w:hAnsi="Times New Roman" w:cs="Times New Roman"/>
        </w:rPr>
        <w:t>associates with digital connectivity</w:t>
      </w:r>
      <w:r w:rsidRPr="000C5AFC">
        <w:rPr>
          <w:rFonts w:ascii="Times New Roman" w:hAnsi="Times New Roman" w:cs="Times New Roman"/>
        </w:rPr>
        <w:t>. A substantial proportion of women experiencing anxiety and depression resided in rural areas, highlighting persistent geographic disparities in mental health</w:t>
      </w:r>
      <w:r>
        <w:rPr>
          <w:rFonts w:ascii="Times New Roman" w:hAnsi="Times New Roman" w:cs="Times New Roman"/>
        </w:rPr>
        <w:t xml:space="preserve"> symptoms</w:t>
      </w:r>
      <w:r w:rsidRPr="000C5AFC">
        <w:rPr>
          <w:rFonts w:ascii="Times New Roman" w:hAnsi="Times New Roman" w:cs="Times New Roman"/>
        </w:rPr>
        <w:t xml:space="preserve">. </w:t>
      </w:r>
      <w:r>
        <w:rPr>
          <w:rFonts w:ascii="Times New Roman" w:hAnsi="Times New Roman" w:cs="Times New Roman"/>
        </w:rPr>
        <w:t>Initially,</w:t>
      </w:r>
      <w:r w:rsidRPr="000C5AFC">
        <w:rPr>
          <w:rFonts w:ascii="Times New Roman" w:hAnsi="Times New Roman" w:cs="Times New Roman"/>
        </w:rPr>
        <w:t xml:space="preserve"> many women with anxiety and depression reported internet use and ICT ownership, only ICT use remained significantly associated with depression in the overall analysis. </w:t>
      </w:r>
    </w:p>
    <w:p w14:paraId="68C07ECB" w14:textId="5390AFF4" w:rsidR="00905A15" w:rsidRPr="009103CF" w:rsidRDefault="00905A15" w:rsidP="00601A7A">
      <w:pPr>
        <w:spacing w:line="360" w:lineRule="auto"/>
        <w:ind w:firstLine="720"/>
        <w:jc w:val="both"/>
        <w:rPr>
          <w:rFonts w:ascii="Times New Roman" w:hAnsi="Times New Roman" w:cs="Times New Roman"/>
        </w:rPr>
      </w:pPr>
      <w:r w:rsidRPr="003E2CBA">
        <w:rPr>
          <w:rFonts w:ascii="Times New Roman" w:hAnsi="Times New Roman" w:cs="Times New Roman"/>
        </w:rPr>
        <w:t xml:space="preserve">The stratified analyses further suggested contextual differences, with ICT use associated with depression among rural women, whereas ICT ownership was associated with both anxiety and depression among urban women. Regional variation was also evident, as divisions with higher digital access, including Dhaka, Chattogram, Sylhet, and </w:t>
      </w:r>
      <w:proofErr w:type="spellStart"/>
      <w:r w:rsidRPr="003E2CBA">
        <w:rPr>
          <w:rFonts w:ascii="Times New Roman" w:hAnsi="Times New Roman" w:cs="Times New Roman"/>
        </w:rPr>
        <w:t>Barishal</w:t>
      </w:r>
      <w:proofErr w:type="spellEnd"/>
      <w:r w:rsidRPr="003E2CBA">
        <w:rPr>
          <w:rFonts w:ascii="Times New Roman" w:hAnsi="Times New Roman" w:cs="Times New Roman"/>
        </w:rPr>
        <w:t xml:space="preserve">, associates with higher burden </w:t>
      </w:r>
      <w:r w:rsidRPr="003E2CBA">
        <w:rPr>
          <w:rFonts w:ascii="Times New Roman" w:hAnsi="Times New Roman" w:cs="Times New Roman"/>
        </w:rPr>
        <w:lastRenderedPageBreak/>
        <w:t>of mental health symptoms, while Rangpur showed comparatively lower digital access and lower prevalence. These findings suggest that the relationship between digital connectivity and mental health may vary across geographic and social contexts. Strengthening equitable digital inclusion alongside accessible, context-specific mental health services may help reduce existing disparities, particularly among women living in underserved areas</w:t>
      </w:r>
      <w:sdt>
        <w:sdtPr>
          <w:rPr>
            <w:rFonts w:ascii="Times New Roman" w:eastAsia="Times New Roman" w:hAnsi="Times New Roman" w:cs="Times New Roman"/>
            <w:color w:val="000000"/>
          </w:rPr>
          <w:tag w:val="MENDELEY_CITATION_v3_eyJjaXRhdGlvbklEIjoiTUVOREVMRVlfQ0lUQVRJT05fNTMxNjY1ODEtODQyZC00YjI0LTk5ZWYtMGVjNjVkOGE0M2Y2IiwicHJvcGVydGllcyI6eyJub3RlSW5kZXgiOjB9LCJpc0VkaXRlZCI6ZmFsc2UsIm1hbnVhbE92ZXJyaWRlIjp7ImlzTWFudWFsbHlPdmVycmlkZGVuIjpmYWxzZSwiY2l0ZXByb2NUZXh0IjoiWzQx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
          <w:id w:val="1445421843"/>
          <w:placeholder>
            <w:docPart w:val="5AA25D1D4BB04770B5344EA80368E5CE"/>
          </w:placeholder>
        </w:sdtPr>
        <w:sdtContent>
          <w:r w:rsidR="00FD6589" w:rsidRPr="00FD6589">
            <w:rPr>
              <w:rFonts w:ascii="Times New Roman" w:eastAsia="Times New Roman" w:hAnsi="Times New Roman" w:cs="Times New Roman"/>
              <w:color w:val="000000"/>
            </w:rPr>
            <w:t>[41]</w:t>
          </w:r>
        </w:sdtContent>
      </w:sdt>
      <w:r w:rsidRPr="00D63328">
        <w:rPr>
          <w:rFonts w:ascii="Times New Roman" w:eastAsia="Times New Roman" w:hAnsi="Times New Roman" w:cs="Times New Roman"/>
        </w:rPr>
        <w:t xml:space="preserve">. </w:t>
      </w:r>
    </w:p>
    <w:p w14:paraId="7C17A804" w14:textId="7731F067" w:rsidR="00905A15" w:rsidRDefault="00905A15" w:rsidP="00601A7A">
      <w:pPr>
        <w:spacing w:line="360" w:lineRule="auto"/>
        <w:ind w:firstLine="720"/>
        <w:jc w:val="both"/>
        <w:rPr>
          <w:rFonts w:ascii="Times New Roman" w:eastAsia="Times New Roman" w:hAnsi="Times New Roman" w:cs="Times New Roman"/>
        </w:rPr>
      </w:pPr>
      <w:r w:rsidRPr="00D63328">
        <w:rPr>
          <w:rFonts w:ascii="Times New Roman" w:eastAsia="Times New Roman" w:hAnsi="Times New Roman" w:cs="Times New Roman"/>
        </w:rPr>
        <w:t xml:space="preserve"> </w:t>
      </w:r>
      <w:r w:rsidRPr="003E2CBA">
        <w:rPr>
          <w:rFonts w:ascii="Times New Roman" w:hAnsi="Times New Roman" w:cs="Times New Roman"/>
        </w:rPr>
        <w:t>These findings may indicate basic social and structural disparities, indicating that mental health symptoms disparities are analytically associated with administrative division and various components of digital connectivity</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WNlYTJiMDItMmNiZS00MWM1LWI2N2EtNmIyYTcwNWQwZmExIiwicHJvcGVydGllcyI6eyJub3RlSW5kZXgiOjB9LCJpc0VkaXRlZCI6ZmFsc2UsIm1hbnVhbE92ZXJyaWRlIjp7ImlzTWFudWFsbHlPdmVycmlkZGVuIjpmYWxzZSwiY2l0ZXByb2NUZXh0IjoiWzQyX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
          <w:id w:val="-568737391"/>
          <w:placeholder>
            <w:docPart w:val="5AA25D1D4BB04770B5344EA80368E5CE"/>
          </w:placeholder>
        </w:sdtPr>
        <w:sdtContent>
          <w:r w:rsidR="00FD6589" w:rsidRPr="00FD6589">
            <w:rPr>
              <w:rFonts w:ascii="Times New Roman" w:eastAsia="Times New Roman" w:hAnsi="Times New Roman" w:cs="Times New Roman"/>
              <w:color w:val="000000"/>
            </w:rPr>
            <w:t>[42]</w:t>
          </w:r>
        </w:sdtContent>
      </w:sdt>
      <w:r w:rsidRPr="00D63328">
        <w:rPr>
          <w:rFonts w:ascii="Times New Roman" w:eastAsia="Times New Roman" w:hAnsi="Times New Roman" w:cs="Times New Roman"/>
        </w:rPr>
        <w:t xml:space="preserve">. </w:t>
      </w:r>
      <w:r w:rsidRPr="003E2CBA">
        <w:rPr>
          <w:rFonts w:ascii="Times New Roman" w:hAnsi="Times New Roman" w:cs="Times New Roman"/>
        </w:rPr>
        <w:t>Due to inadequate socioeconomic and mental health resources and supports, women residing in rural residence may be associated with higher anxiety symptoms and depression symptoms</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"/>
          <w:id w:val="-574202999"/>
          <w:placeholder>
            <w:docPart w:val="5AA25D1D4BB04770B5344EA80368E5CE"/>
          </w:placeholder>
        </w:sdtPr>
        <w:sdtContent>
          <w:r w:rsidR="00FD6589" w:rsidRPr="00FD6589">
            <w:rPr>
              <w:rFonts w:ascii="Times New Roman" w:eastAsia="Times New Roman" w:hAnsi="Times New Roman" w:cs="Times New Roman"/>
              <w:color w:val="000000"/>
            </w:rPr>
            <w:t>[43]</w:t>
          </w:r>
        </w:sdtContent>
      </w:sdt>
      <w:r w:rsidRPr="00D63328">
        <w:rPr>
          <w:rFonts w:ascii="Times New Roman" w:eastAsia="Times New Roman" w:hAnsi="Times New Roman" w:cs="Times New Roman"/>
        </w:rPr>
        <w:t xml:space="preserve">. </w:t>
      </w:r>
      <w:r w:rsidRPr="003E2CBA">
        <w:rPr>
          <w:rFonts w:ascii="Times New Roman" w:hAnsi="Times New Roman" w:cs="Times New Roman"/>
        </w:rPr>
        <w:t>The observed association between ICT use and depression among rural women may showed that higher digital access, in the limited of optimum digital connectivity, mental health symptoms awareness, and support services, associated with poorer mental health symptoms. While, given the cross-sectional design, causal inferences cannot be established</w:t>
      </w:r>
      <w:r w:rsidRPr="00CE27F9">
        <w:rPr>
          <w:rFonts w:ascii="Times New Roman" w:hAnsi="Times New Roman" w:cs="Times New Roman"/>
        </w:rPr>
        <w:t xml:space="preserve"> </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"/>
          <w:id w:val="726732745"/>
          <w:placeholder>
            <w:docPart w:val="5AA25D1D4BB04770B5344EA80368E5CE"/>
          </w:placeholder>
        </w:sdtPr>
        <w:sdtContent>
          <w:r w:rsidR="00FD6589" w:rsidRPr="00FD6589">
            <w:rPr>
              <w:rFonts w:ascii="Times New Roman" w:eastAsia="Times New Roman" w:hAnsi="Times New Roman" w:cs="Times New Roman"/>
              <w:color w:val="000000"/>
            </w:rPr>
            <w:t>[44]</w:t>
          </w:r>
        </w:sdtContent>
      </w:sdt>
      <w:r w:rsidRPr="00D63328">
        <w:rPr>
          <w:rFonts w:ascii="Times New Roman" w:eastAsia="Times New Roman" w:hAnsi="Times New Roman" w:cs="Times New Roman"/>
        </w:rPr>
        <w:t>.</w:t>
      </w:r>
    </w:p>
    <w:p w14:paraId="6B2F60A5" w14:textId="45FBC5DC" w:rsidR="00905A15" w:rsidRPr="00511E10" w:rsidRDefault="00905A15" w:rsidP="00511E10">
      <w:pPr>
        <w:spacing w:line="360" w:lineRule="auto"/>
        <w:ind w:firstLine="720"/>
        <w:jc w:val="both"/>
        <w:rPr>
          <w:rFonts w:ascii="Times New Roman" w:eastAsia="Times New Roman" w:hAnsi="Times New Roman" w:cs="Times New Roman"/>
        </w:rPr>
      </w:pPr>
      <w:r w:rsidRPr="00D63328">
        <w:rPr>
          <w:rFonts w:ascii="Times New Roman" w:eastAsia="Times New Roman" w:hAnsi="Times New Roman" w:cs="Times New Roman"/>
        </w:rPr>
        <w:t xml:space="preserve"> In urban contexts, ICT ownership was </w:t>
      </w:r>
      <w:r w:rsidRPr="001556FE">
        <w:rPr>
          <w:rFonts w:ascii="Times New Roman" w:eastAsia="Times New Roman" w:hAnsi="Times New Roman" w:cs="Times New Roman"/>
        </w:rPr>
        <w:t>significantly associated with</w:t>
      </w:r>
      <w:r w:rsidRPr="00D63328">
        <w:rPr>
          <w:rFonts w:ascii="Times New Roman" w:eastAsia="Times New Roman" w:hAnsi="Times New Roman" w:cs="Times New Roman"/>
        </w:rPr>
        <w:t xml:space="preserve"> both anxiety and depression</w:t>
      </w:r>
      <w:r>
        <w:rPr>
          <w:rFonts w:ascii="Times New Roman" w:eastAsia="Times New Roman" w:hAnsi="Times New Roman" w:cs="Times New Roman"/>
        </w:rPr>
        <w:t xml:space="preserve"> symptoms</w:t>
      </w:r>
      <w:r w:rsidRPr="00D63328">
        <w:rPr>
          <w:rFonts w:ascii="Times New Roman" w:eastAsia="Times New Roman" w:hAnsi="Times New Roman" w:cs="Times New Roman"/>
        </w:rPr>
        <w:t>. Urban women may experience higher levels of information overload,</w:t>
      </w:r>
      <w:r>
        <w:rPr>
          <w:rFonts w:ascii="Times New Roman" w:eastAsia="Times New Roman" w:hAnsi="Times New Roman" w:cs="Times New Roman"/>
        </w:rPr>
        <w:t xml:space="preserve"> expectation to seek higher amount of ICT ownership,</w:t>
      </w:r>
      <w:r w:rsidRPr="00D63328">
        <w:rPr>
          <w:rFonts w:ascii="Times New Roman" w:eastAsia="Times New Roman" w:hAnsi="Times New Roman" w:cs="Times New Roman"/>
        </w:rPr>
        <w:t xml:space="preserve"> social comparison, work–family conflict, and exposure to difficult online content, all of which may coldly </w:t>
      </w:r>
      <w:r>
        <w:rPr>
          <w:rFonts w:ascii="Times New Roman" w:eastAsia="Times New Roman" w:hAnsi="Times New Roman" w:cs="Times New Roman"/>
        </w:rPr>
        <w:t xml:space="preserve">associated with </w:t>
      </w:r>
      <w:r w:rsidRPr="00D63328">
        <w:rPr>
          <w:rFonts w:ascii="Times New Roman" w:eastAsia="Times New Roman" w:hAnsi="Times New Roman" w:cs="Times New Roman"/>
        </w:rPr>
        <w:t>m</w:t>
      </w:r>
      <w:r>
        <w:rPr>
          <w:rFonts w:ascii="Times New Roman" w:eastAsia="Times New Roman" w:hAnsi="Times New Roman" w:cs="Times New Roman"/>
        </w:rPr>
        <w:t xml:space="preserve">ental health symptoms </w:t>
      </w:r>
      <w:sdt>
        <w:sdtPr>
          <w:rPr>
            <w:rFonts w:ascii="Times New Roman" w:eastAsia="Times New Roman" w:hAnsi="Times New Roman" w:cs="Times New Roman"/>
            <w:color w:val="000000"/>
          </w:rPr>
          <w:tag w:val="MENDELEY_CITATION_v3_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"/>
          <w:id w:val="1784382979"/>
          <w:placeholder>
            <w:docPart w:val="5AA25D1D4BB04770B5344EA80368E5CE"/>
          </w:placeholder>
        </w:sdtPr>
        <w:sdtContent>
          <w:r w:rsidR="00FD6589" w:rsidRPr="00FD6589">
            <w:rPr>
              <w:rFonts w:ascii="Times New Roman" w:eastAsia="Times New Roman" w:hAnsi="Times New Roman" w:cs="Times New Roman"/>
              <w:color w:val="000000"/>
            </w:rPr>
            <w:t>[45]</w:t>
          </w:r>
        </w:sdtContent>
      </w:sdt>
      <w:r w:rsidRPr="00D63328">
        <w:rPr>
          <w:rFonts w:ascii="Times New Roman" w:eastAsia="Times New Roman" w:hAnsi="Times New Roman" w:cs="Times New Roman"/>
        </w:rPr>
        <w:t>.</w:t>
      </w:r>
      <w:r w:rsidR="00511E10">
        <w:rPr>
          <w:rFonts w:ascii="Times New Roman" w:eastAsia="Times New Roman" w:hAnsi="Times New Roman" w:cs="Times New Roman"/>
        </w:rPr>
        <w:t xml:space="preserve"> </w:t>
      </w:r>
      <w:r w:rsidRPr="003E2CBA">
        <w:rPr>
          <w:rFonts w:ascii="Times New Roman" w:hAnsi="Times New Roman" w:cs="Times New Roman"/>
        </w:rPr>
        <w:t>These findings indicates that digital connectivity alone may be inadequate to improve mental health symptoms and, in the limited supportive resources, may be associated with higher mental health symptoms</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"/>
          <w:id w:val="294879712"/>
          <w:placeholder>
            <w:docPart w:val="5AA25D1D4BB04770B5344EA80368E5CE"/>
          </w:placeholder>
        </w:sdtPr>
        <w:sdtContent>
          <w:r w:rsidR="00FD6589" w:rsidRPr="00FD6589">
            <w:rPr>
              <w:rFonts w:ascii="Times New Roman" w:eastAsia="Times New Roman" w:hAnsi="Times New Roman" w:cs="Times New Roman"/>
              <w:color w:val="000000"/>
            </w:rPr>
            <w:t>[46, 47]</w:t>
          </w:r>
        </w:sdtContent>
      </w:sdt>
      <w:r w:rsidRPr="00D63328">
        <w:rPr>
          <w:rFonts w:ascii="Times New Roman" w:eastAsia="Times New Roman" w:hAnsi="Times New Roman" w:cs="Times New Roman"/>
        </w:rPr>
        <w:t>.</w:t>
      </w:r>
      <w:r w:rsidR="00511E10">
        <w:rPr>
          <w:rFonts w:ascii="Times New Roman" w:eastAsia="Times New Roman" w:hAnsi="Times New Roman" w:cs="Times New Roman"/>
        </w:rPr>
        <w:t xml:space="preserve"> </w:t>
      </w:r>
      <w:r w:rsidRPr="003E2CBA">
        <w:rPr>
          <w:rFonts w:ascii="Times New Roman" w:hAnsi="Times New Roman" w:cs="Times New Roman"/>
        </w:rPr>
        <w:t>Generally, mental health symptoms were more common in areas with higher digital connectivity, where higher online access was associated with a higher burden of anxiety and depression</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GU4OGY2MGUtMmIyZS00OTAxLThjNGItZDEwNDgzYjcyMDdjIiwicHJvcGVydGllcyI6eyJub3RlSW5kZXgiOjB9LCJpc0VkaXRlZCI6ZmFsc2UsIm1hbnVhbE92ZXJyaWRlIjp7ImlzTWFudWFsbHlPdmVycmlkZGVuIjpmYWxzZSwiY2l0ZXByb2NUZXh0IjoiWzQx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
          <w:id w:val="-774625255"/>
          <w:placeholder>
            <w:docPart w:val="5AA25D1D4BB04770B5344EA80368E5CE"/>
          </w:placeholder>
        </w:sdtPr>
        <w:sdtContent>
          <w:r w:rsidR="00FD6589" w:rsidRPr="00FD6589">
            <w:rPr>
              <w:rFonts w:ascii="Times New Roman" w:eastAsia="Times New Roman" w:hAnsi="Times New Roman" w:cs="Times New Roman"/>
              <w:color w:val="000000"/>
            </w:rPr>
            <w:t>[41]</w:t>
          </w:r>
        </w:sdtContent>
      </w:sdt>
      <w:r w:rsidRPr="00D63328">
        <w:rPr>
          <w:rFonts w:ascii="Times New Roman" w:eastAsia="Times New Roman" w:hAnsi="Times New Roman" w:cs="Times New Roman"/>
        </w:rPr>
        <w:t>.</w:t>
      </w:r>
      <w:r>
        <w:rPr>
          <w:rFonts w:ascii="Times New Roman" w:eastAsia="Times New Roman" w:hAnsi="Times New Roman" w:cs="Times New Roman"/>
        </w:rPr>
        <w:t xml:space="preserve"> </w:t>
      </w:r>
    </w:p>
    <w:p w14:paraId="139B7E20" w14:textId="2FD2D83A" w:rsidR="00905A15" w:rsidRPr="001556FE" w:rsidRDefault="00905A15" w:rsidP="00511E10">
      <w:pPr>
        <w:spacing w:line="360" w:lineRule="auto"/>
        <w:ind w:firstLine="720"/>
        <w:jc w:val="both"/>
        <w:rPr>
          <w:rFonts w:ascii="Times New Roman" w:eastAsia="Times New Roman" w:hAnsi="Times New Roman" w:cs="Times New Roman"/>
          <w:lang w:val="en-US"/>
        </w:rPr>
      </w:pPr>
      <w:r w:rsidRPr="003E2CBA">
        <w:rPr>
          <w:rFonts w:ascii="Times New Roman" w:hAnsi="Times New Roman" w:cs="Times New Roman"/>
        </w:rPr>
        <w:t>While, regions with limited access of digital connectivity, including Rangpur, observed lower prevalences of anxiety and depression symptoms.  Conversely, this should not be interpreted as a positive association of digital exclusion; rather, it indicates that growing digital connectivity without equitable mental health support may intensify existing inequalities</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"/>
          <w:id w:val="-2034407902"/>
          <w:placeholder>
            <w:docPart w:val="5AA25D1D4BB04770B5344EA80368E5CE"/>
          </w:placeholder>
        </w:sdtPr>
        <w:sdtContent>
          <w:r w:rsidR="00FD6589" w:rsidRPr="00FD6589">
            <w:rPr>
              <w:rFonts w:ascii="Times New Roman" w:eastAsia="Times New Roman" w:hAnsi="Times New Roman" w:cs="Times New Roman"/>
              <w:color w:val="000000"/>
            </w:rPr>
            <w:t>[48]</w:t>
          </w:r>
        </w:sdtContent>
      </w:sdt>
      <w:r w:rsidRPr="00D63328">
        <w:rPr>
          <w:rFonts w:ascii="Times New Roman" w:eastAsia="Times New Roman" w:hAnsi="Times New Roman" w:cs="Times New Roman"/>
        </w:rPr>
        <w:t xml:space="preserve">. </w:t>
      </w:r>
    </w:p>
    <w:p w14:paraId="3E572B56" w14:textId="23B0F8E1" w:rsidR="00511E10" w:rsidRDefault="00905A15" w:rsidP="00511E1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Previous</w:t>
      </w:r>
      <w:r w:rsidRPr="00D63328">
        <w:rPr>
          <w:rFonts w:ascii="Times New Roman" w:eastAsia="Times New Roman" w:hAnsi="Times New Roman" w:cs="Times New Roman"/>
        </w:rPr>
        <w:t xml:space="preserve"> studies also reported</w:t>
      </w:r>
      <w:r>
        <w:rPr>
          <w:rFonts w:ascii="Times New Roman" w:eastAsia="Times New Roman" w:hAnsi="Times New Roman" w:cs="Times New Roman"/>
        </w:rPr>
        <w:t>, older women</w:t>
      </w:r>
      <w:r w:rsidRPr="00D63328">
        <w:rPr>
          <w:rFonts w:ascii="Times New Roman" w:eastAsia="Times New Roman" w:hAnsi="Times New Roman" w:cs="Times New Roman"/>
        </w:rPr>
        <w:t xml:space="preserve">, women with </w:t>
      </w:r>
      <w:r>
        <w:rPr>
          <w:rFonts w:ascii="Times New Roman" w:eastAsia="Times New Roman" w:hAnsi="Times New Roman" w:cs="Times New Roman"/>
        </w:rPr>
        <w:t>lower</w:t>
      </w:r>
      <w:r w:rsidRPr="00D63328">
        <w:rPr>
          <w:rFonts w:ascii="Times New Roman" w:eastAsia="Times New Roman" w:hAnsi="Times New Roman" w:cs="Times New Roman"/>
        </w:rPr>
        <w:t xml:space="preserve"> education,</w:t>
      </w:r>
      <w:r>
        <w:rPr>
          <w:rFonts w:ascii="Times New Roman" w:eastAsia="Times New Roman" w:hAnsi="Times New Roman" w:cs="Times New Roman"/>
        </w:rPr>
        <w:t xml:space="preserve"> higher</w:t>
      </w:r>
      <w:r w:rsidRPr="00D63328">
        <w:rPr>
          <w:rFonts w:ascii="Times New Roman" w:eastAsia="Times New Roman" w:hAnsi="Times New Roman" w:cs="Times New Roman"/>
        </w:rPr>
        <w:t xml:space="preserve"> parity and economic </w:t>
      </w:r>
      <w:r>
        <w:rPr>
          <w:rFonts w:ascii="Times New Roman" w:eastAsia="Times New Roman" w:hAnsi="Times New Roman" w:cs="Times New Roman"/>
        </w:rPr>
        <w:t>inequalities associated with mental health symptoms</w:t>
      </w:r>
      <w:r w:rsidRPr="00D63328">
        <w:rPr>
          <w:rFonts w:ascii="Times New Roman" w:eastAsia="Times New Roman" w:hAnsi="Times New Roman" w:cs="Times New Roman"/>
        </w:rPr>
        <w:t xml:space="preserve">. </w:t>
      </w:r>
      <w:r>
        <w:rPr>
          <w:rFonts w:ascii="Times New Roman" w:eastAsia="Times New Roman" w:hAnsi="Times New Roman" w:cs="Times New Roman"/>
        </w:rPr>
        <w:t xml:space="preserve">Additional study showed, internet use is significantly associated with mental health symptoms in Bangladesh </w:t>
      </w:r>
      <w:sdt>
        <w:sdtPr>
          <w:rPr>
            <w:rFonts w:ascii="Times New Roman" w:eastAsia="Times New Roman" w:hAnsi="Times New Roman" w:cs="Times New Roman"/>
            <w:color w:val="000000"/>
          </w:rPr>
          <w:tag w:val="MENDELEY_CITATION_v3_eyJjaXRhdGlvbklEIjoiTUVOREVMRVlfQ0lUQVRJT05fNDliOWE1MDctNmVhMy00ZmVkLTlmZTMtYjMwM2IxMDQ0NTI5IiwicHJvcGVydGllcyI6eyJub3RlSW5kZXgiOjB9LCJpc0VkaXRlZCI6ZmFsc2UsIm1hbnVhbE92ZXJyaWRlIjp7ImlzTWFudWFsbHlPdmVycmlkZGVuIjpmYWxzZSwiY2l0ZXByb2NUZXh0IjoiWzE2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
          <w:id w:val="1240440439"/>
          <w:placeholder>
            <w:docPart w:val="5AA25D1D4BB04770B5344EA80368E5CE"/>
          </w:placeholder>
        </w:sdtPr>
        <w:sdtContent>
          <w:r w:rsidR="00FD6589" w:rsidRPr="00FD6589">
            <w:rPr>
              <w:rFonts w:ascii="Times New Roman" w:eastAsia="Times New Roman" w:hAnsi="Times New Roman" w:cs="Times New Roman"/>
              <w:color w:val="000000"/>
            </w:rPr>
            <w:t>[16]</w:t>
          </w:r>
        </w:sdtContent>
      </w:sdt>
      <w:r>
        <w:rPr>
          <w:rFonts w:ascii="Times New Roman" w:eastAsia="Times New Roman" w:hAnsi="Times New Roman" w:cs="Times New Roman"/>
        </w:rPr>
        <w:t xml:space="preserve">. </w:t>
      </w:r>
      <w:r w:rsidRPr="00D63328">
        <w:rPr>
          <w:rFonts w:ascii="Times New Roman" w:eastAsia="Times New Roman" w:hAnsi="Times New Roman" w:cs="Times New Roman"/>
        </w:rPr>
        <w:t xml:space="preserve">Our </w:t>
      </w:r>
      <w:r w:rsidRPr="00D63328">
        <w:rPr>
          <w:rFonts w:ascii="Times New Roman" w:eastAsia="Times New Roman" w:hAnsi="Times New Roman" w:cs="Times New Roman"/>
        </w:rPr>
        <w:lastRenderedPageBreak/>
        <w:t xml:space="preserve">results </w:t>
      </w:r>
      <w:r>
        <w:rPr>
          <w:rFonts w:ascii="Times New Roman" w:eastAsia="Times New Roman" w:hAnsi="Times New Roman" w:cs="Times New Roman"/>
        </w:rPr>
        <w:t xml:space="preserve">consistent </w:t>
      </w:r>
      <w:r w:rsidRPr="00D63328">
        <w:rPr>
          <w:rFonts w:ascii="Times New Roman" w:eastAsia="Times New Roman" w:hAnsi="Times New Roman" w:cs="Times New Roman"/>
        </w:rPr>
        <w:t xml:space="preserve">these trends and add to the literature by including the digital </w:t>
      </w:r>
      <w:r>
        <w:rPr>
          <w:rFonts w:ascii="Times New Roman" w:eastAsia="Times New Roman" w:hAnsi="Times New Roman" w:cs="Times New Roman"/>
        </w:rPr>
        <w:t>connectivity</w:t>
      </w:r>
      <w:r w:rsidRPr="00D63328">
        <w:rPr>
          <w:rFonts w:ascii="Times New Roman" w:eastAsia="Times New Roman" w:hAnsi="Times New Roman" w:cs="Times New Roman"/>
        </w:rPr>
        <w:t xml:space="preserve"> as a significant dimension of equity</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"/>
          <w:id w:val="-71813914"/>
          <w:placeholder>
            <w:docPart w:val="5AA25D1D4BB04770B5344EA80368E5CE"/>
          </w:placeholder>
        </w:sdtPr>
        <w:sdtContent>
          <w:r w:rsidR="00FD6589" w:rsidRPr="00FD6589">
            <w:rPr>
              <w:rFonts w:ascii="Times New Roman" w:eastAsia="Times New Roman" w:hAnsi="Times New Roman" w:cs="Times New Roman"/>
              <w:color w:val="000000"/>
            </w:rPr>
            <w:t>[49]</w:t>
          </w:r>
        </w:sdtContent>
      </w:sdt>
      <w:r w:rsidRPr="00D63328">
        <w:rPr>
          <w:rFonts w:ascii="Times New Roman" w:eastAsia="Times New Roman" w:hAnsi="Times New Roman" w:cs="Times New Roman"/>
        </w:rPr>
        <w:t xml:space="preserve">. Previous research in Bangladesh has centered mostly on socioeconomic and reproductive factors on women mental health and </w:t>
      </w:r>
      <w:r>
        <w:rPr>
          <w:rFonts w:ascii="Times New Roman" w:eastAsia="Times New Roman" w:hAnsi="Times New Roman" w:cs="Times New Roman"/>
        </w:rPr>
        <w:t xml:space="preserve">limited explored </w:t>
      </w:r>
      <w:r w:rsidRPr="00D63328">
        <w:rPr>
          <w:rFonts w:ascii="Times New Roman" w:eastAsia="Times New Roman" w:hAnsi="Times New Roman" w:cs="Times New Roman"/>
        </w:rPr>
        <w:t>regard to digital connectivity</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"/>
          <w:id w:val="-1492248022"/>
          <w:placeholder>
            <w:docPart w:val="5AA25D1D4BB04770B5344EA80368E5CE"/>
          </w:placeholder>
        </w:sdtPr>
        <w:sdtContent>
          <w:r w:rsidR="00FD6589" w:rsidRPr="00FD6589">
            <w:rPr>
              <w:rFonts w:ascii="Times New Roman" w:eastAsia="Times New Roman" w:hAnsi="Times New Roman" w:cs="Times New Roman"/>
              <w:color w:val="000000"/>
            </w:rPr>
            <w:t>[50]</w:t>
          </w:r>
        </w:sdtContent>
      </w:sdt>
      <w:r w:rsidRPr="003E2CBA">
        <w:rPr>
          <w:rFonts w:ascii="Times New Roman" w:eastAsia="Times New Roman" w:hAnsi="Times New Roman" w:cs="Times New Roman"/>
        </w:rPr>
        <w:t xml:space="preserve">. </w:t>
      </w:r>
      <w:r w:rsidRPr="003E2CBA">
        <w:rPr>
          <w:rFonts w:ascii="Times New Roman" w:hAnsi="Times New Roman" w:cs="Times New Roman"/>
        </w:rPr>
        <w:t>Although digital connectivity revealed to help the distribution of mental health information, our findings consistent with this substantial evidence suggesting that it may also be associated with poorer mental health symptoms in LMICs</w:t>
      </w:r>
      <w:r>
        <w:rPr>
          <w:rFonts w:ascii="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"/>
          <w:id w:val="662439277"/>
          <w:placeholder>
            <w:docPart w:val="5AA25D1D4BB04770B5344EA80368E5CE"/>
          </w:placeholder>
        </w:sdtPr>
        <w:sdtContent>
          <w:r w:rsidR="00FD6589" w:rsidRPr="00FD6589">
            <w:rPr>
              <w:rFonts w:ascii="Times New Roman" w:eastAsia="Times New Roman" w:hAnsi="Times New Roman" w:cs="Times New Roman"/>
              <w:color w:val="000000"/>
            </w:rPr>
            <w:t>[51, 52]</w:t>
          </w:r>
        </w:sdtContent>
      </w:sdt>
      <w:r w:rsidRPr="00D63328">
        <w:rPr>
          <w:rFonts w:ascii="Times New Roman" w:eastAsia="Times New Roman" w:hAnsi="Times New Roman" w:cs="Times New Roman"/>
        </w:rPr>
        <w:t xml:space="preserve">. The </w:t>
      </w:r>
      <w:r w:rsidRPr="001556FE">
        <w:rPr>
          <w:rFonts w:ascii="Times New Roman" w:eastAsia="Times New Roman" w:hAnsi="Times New Roman" w:cs="Times New Roman"/>
        </w:rPr>
        <w:t>significant association</w:t>
      </w:r>
      <w:r>
        <w:rPr>
          <w:rFonts w:ascii="Times New Roman" w:eastAsia="Times New Roman" w:hAnsi="Times New Roman" w:cs="Times New Roman"/>
        </w:rPr>
        <w:t xml:space="preserve"> </w:t>
      </w:r>
      <w:r w:rsidRPr="00D63328">
        <w:rPr>
          <w:rFonts w:ascii="Times New Roman" w:eastAsia="Times New Roman" w:hAnsi="Times New Roman" w:cs="Times New Roman"/>
        </w:rPr>
        <w:t>between mental health symptom</w:t>
      </w:r>
      <w:r>
        <w:rPr>
          <w:rFonts w:ascii="Times New Roman" w:eastAsia="Times New Roman" w:hAnsi="Times New Roman" w:cs="Times New Roman"/>
        </w:rPr>
        <w:t>s</w:t>
      </w:r>
      <w:r w:rsidRPr="00D63328">
        <w:rPr>
          <w:rFonts w:ascii="Times New Roman" w:eastAsia="Times New Roman" w:hAnsi="Times New Roman" w:cs="Times New Roman"/>
        </w:rPr>
        <w:t xml:space="preserve"> and pressure to become pregnant as identified in this study is not new as previous qualitative and quantitative studies have outlined reproductive coercion as one of the </w:t>
      </w:r>
      <w:r>
        <w:rPr>
          <w:rFonts w:ascii="Times New Roman" w:eastAsia="Times New Roman" w:hAnsi="Times New Roman" w:cs="Times New Roman"/>
        </w:rPr>
        <w:t>key mental health symptom’s risk factors</w:t>
      </w:r>
      <w:r w:rsidRPr="00D63328">
        <w:rPr>
          <w:rFonts w:ascii="Times New Roman" w:eastAsia="Times New Roman" w:hAnsi="Times New Roman" w:cs="Times New Roman"/>
        </w:rPr>
        <w:t xml:space="preserve"> among Bangladeshi women</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2JkMDcwM2EtZmUyNS00NzIzLWEzYjQtNGU4OTI0YjcyODgzIiwicHJvcGVydGllcyI6eyJub3RlSW5kZXgiOjB9LCJpc0VkaXRlZCI6ZmFsc2UsIm1hbnVhbE92ZXJyaWRlIjp7ImlzTWFudWFsbHlPdmVycmlkZGVuIjpmYWxzZSwiY2l0ZXByb2NUZXh0IjoiWzE2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
          <w:id w:val="-1576191832"/>
          <w:placeholder>
            <w:docPart w:val="5AA25D1D4BB04770B5344EA80368E5CE"/>
          </w:placeholder>
        </w:sdtPr>
        <w:sdtContent>
          <w:r w:rsidR="00FD6589" w:rsidRPr="00FD6589">
            <w:rPr>
              <w:rFonts w:ascii="Times New Roman" w:eastAsia="Times New Roman" w:hAnsi="Times New Roman" w:cs="Times New Roman"/>
              <w:color w:val="000000"/>
            </w:rPr>
            <w:t>[16]</w:t>
          </w:r>
        </w:sdtContent>
      </w:sdt>
      <w:r w:rsidRPr="003E2CBA">
        <w:rPr>
          <w:rFonts w:ascii="Times New Roman" w:eastAsia="Times New Roman" w:hAnsi="Times New Roman" w:cs="Times New Roman"/>
        </w:rPr>
        <w:t>.</w:t>
      </w:r>
    </w:p>
    <w:p w14:paraId="2DEC6461" w14:textId="323F3814" w:rsidR="00905A15" w:rsidRPr="006A30ED" w:rsidRDefault="00905A15" w:rsidP="00511E10">
      <w:pPr>
        <w:spacing w:line="360" w:lineRule="auto"/>
        <w:ind w:firstLine="720"/>
        <w:jc w:val="both"/>
        <w:rPr>
          <w:rFonts w:ascii="Times New Roman" w:hAnsi="Times New Roman" w:cs="Times New Roman"/>
        </w:rPr>
      </w:pPr>
      <w:r w:rsidRPr="003E2CBA">
        <w:rPr>
          <w:rFonts w:ascii="Times New Roman" w:eastAsia="Times New Roman" w:hAnsi="Times New Roman" w:cs="Times New Roman"/>
        </w:rPr>
        <w:t xml:space="preserve"> </w:t>
      </w:r>
      <w:r w:rsidRPr="003E2CBA">
        <w:rPr>
          <w:rFonts w:ascii="Times New Roman" w:hAnsi="Times New Roman" w:cs="Times New Roman"/>
        </w:rPr>
        <w:t>Overall, this study explores a topic that remains limited explored in Bangladeshthe existing literature by showing that the association between digital connectivity and mental health symptoms differs across rural–urban settings and geographic regions</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"/>
          <w:id w:val="-1033877063"/>
          <w:placeholder>
            <w:docPart w:val="5AA25D1D4BB04770B5344EA80368E5CE"/>
          </w:placeholder>
        </w:sdtPr>
        <w:sdtContent>
          <w:r w:rsidR="00FD6589" w:rsidRPr="00FD6589">
            <w:rPr>
              <w:rFonts w:ascii="Times New Roman" w:eastAsia="Times New Roman" w:hAnsi="Times New Roman" w:cs="Times New Roman"/>
              <w:color w:val="000000"/>
            </w:rPr>
            <w:t>[53]</w:t>
          </w:r>
        </w:sdtContent>
      </w:sdt>
      <w:r w:rsidRPr="00D63328">
        <w:rPr>
          <w:rFonts w:ascii="Times New Roman" w:eastAsia="Times New Roman" w:hAnsi="Times New Roman" w:cs="Times New Roman"/>
        </w:rPr>
        <w:t xml:space="preserve">. </w:t>
      </w:r>
    </w:p>
    <w:p w14:paraId="60D3B61A" w14:textId="77777777" w:rsidR="00905A15" w:rsidRPr="0057627C" w:rsidRDefault="00905A15" w:rsidP="003E2CB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4.1. </w:t>
      </w:r>
      <w:r w:rsidRPr="0057627C">
        <w:rPr>
          <w:rFonts w:ascii="Times New Roman" w:eastAsia="Times New Roman" w:hAnsi="Times New Roman" w:cs="Times New Roman"/>
          <w:b/>
          <w:bCs/>
        </w:rPr>
        <w:t>Conclusion</w:t>
      </w:r>
      <w:r>
        <w:rPr>
          <w:rFonts w:ascii="Times New Roman" w:eastAsia="Times New Roman" w:hAnsi="Times New Roman" w:cs="Times New Roman"/>
          <w:b/>
          <w:bCs/>
        </w:rPr>
        <w:t>s</w:t>
      </w:r>
    </w:p>
    <w:p w14:paraId="1F718BE5" w14:textId="77777777" w:rsidR="00EF6897" w:rsidRDefault="00905A15" w:rsidP="00EF6897">
      <w:pPr>
        <w:spacing w:line="360" w:lineRule="auto"/>
        <w:ind w:firstLine="720"/>
        <w:jc w:val="both"/>
        <w:rPr>
          <w:rFonts w:ascii="Times New Roman" w:hAnsi="Times New Roman" w:cs="Times New Roman"/>
        </w:rPr>
      </w:pPr>
      <w:r w:rsidRPr="00F46760">
        <w:rPr>
          <w:rFonts w:ascii="Times New Roman" w:hAnsi="Times New Roman" w:cs="Times New Roman"/>
        </w:rPr>
        <w:t xml:space="preserve">This study </w:t>
      </w:r>
      <w:r>
        <w:rPr>
          <w:rFonts w:ascii="Times New Roman" w:hAnsi="Times New Roman" w:cs="Times New Roman"/>
        </w:rPr>
        <w:t>revealed</w:t>
      </w:r>
      <w:r w:rsidRPr="00F46760">
        <w:rPr>
          <w:rFonts w:ascii="Times New Roman" w:hAnsi="Times New Roman" w:cs="Times New Roman"/>
        </w:rPr>
        <w:t xml:space="preserve"> that rural–urban and regional disparities </w:t>
      </w:r>
      <w:r>
        <w:rPr>
          <w:rFonts w:ascii="Times New Roman" w:hAnsi="Times New Roman" w:cs="Times New Roman"/>
        </w:rPr>
        <w:t>and</w:t>
      </w:r>
      <w:r w:rsidRPr="00F46760">
        <w:rPr>
          <w:rFonts w:ascii="Times New Roman" w:hAnsi="Times New Roman" w:cs="Times New Roman"/>
        </w:rPr>
        <w:t xml:space="preserve"> the association between digital connectivity and mental health symptoms among women in Bangladesh</w:t>
      </w:r>
      <w:r w:rsidRPr="0057627C">
        <w:rPr>
          <w:rFonts w:ascii="Times New Roman" w:hAnsi="Times New Roman" w:cs="Times New Roman"/>
        </w:rPr>
        <w:t xml:space="preserve">. Although internet use, </w:t>
      </w:r>
      <w:r>
        <w:rPr>
          <w:rFonts w:ascii="Times New Roman" w:hAnsi="Times New Roman" w:cs="Times New Roman"/>
        </w:rPr>
        <w:t>ICT usage</w:t>
      </w:r>
      <w:r w:rsidRPr="0057627C">
        <w:rPr>
          <w:rFonts w:ascii="Times New Roman" w:hAnsi="Times New Roman" w:cs="Times New Roman"/>
        </w:rPr>
        <w:t>, and ownership are</w:t>
      </w:r>
      <w:r>
        <w:rPr>
          <w:rFonts w:ascii="Times New Roman" w:hAnsi="Times New Roman" w:cs="Times New Roman"/>
        </w:rPr>
        <w:t xml:space="preserve"> significantly </w:t>
      </w:r>
      <w:r w:rsidRPr="001556FE">
        <w:rPr>
          <w:rFonts w:ascii="Times New Roman" w:hAnsi="Times New Roman" w:cs="Times New Roman"/>
        </w:rPr>
        <w:t>associated with</w:t>
      </w:r>
      <w:r w:rsidRPr="0057627C">
        <w:rPr>
          <w:rFonts w:ascii="Times New Roman" w:hAnsi="Times New Roman" w:cs="Times New Roman"/>
        </w:rPr>
        <w:t xml:space="preserve"> anxiety and depression </w:t>
      </w:r>
      <w:r>
        <w:rPr>
          <w:rFonts w:ascii="Times New Roman" w:hAnsi="Times New Roman" w:cs="Times New Roman"/>
        </w:rPr>
        <w:t>indicating, notable</w:t>
      </w:r>
      <w:r w:rsidRPr="0057627C">
        <w:rPr>
          <w:rFonts w:ascii="Times New Roman" w:hAnsi="Times New Roman" w:cs="Times New Roman"/>
        </w:rPr>
        <w:t xml:space="preserve"> differences</w:t>
      </w:r>
      <w:r>
        <w:rPr>
          <w:rFonts w:ascii="Times New Roman" w:hAnsi="Times New Roman" w:cs="Times New Roman"/>
        </w:rPr>
        <w:t>, across Bangladesh</w:t>
      </w:r>
      <w:r w:rsidRPr="0057627C">
        <w:rPr>
          <w:rFonts w:ascii="Times New Roman" w:hAnsi="Times New Roman" w:cs="Times New Roman"/>
        </w:rPr>
        <w:t xml:space="preserve">. </w:t>
      </w:r>
      <w:r w:rsidRPr="003E2CBA">
        <w:rPr>
          <w:rFonts w:ascii="Times New Roman" w:hAnsi="Times New Roman" w:cs="Times New Roman"/>
        </w:rPr>
        <w:t xml:space="preserve">ICT use was associated with depression among rural women, while ICT ownership was associated with both anxiety and depression among urban women, providing that the association between digital connectivity and mental health symptoms differs across contexts. </w:t>
      </w:r>
    </w:p>
    <w:p w14:paraId="0C91AF00" w14:textId="497B6F81" w:rsidR="00905A15" w:rsidRDefault="00905A15" w:rsidP="00EF6897">
      <w:pPr>
        <w:spacing w:line="360" w:lineRule="auto"/>
        <w:ind w:firstLine="720"/>
        <w:jc w:val="both"/>
        <w:rPr>
          <w:rFonts w:ascii="Times New Roman" w:hAnsi="Times New Roman" w:cs="Times New Roman"/>
        </w:rPr>
      </w:pPr>
      <w:r w:rsidRPr="003E2CBA">
        <w:rPr>
          <w:rFonts w:ascii="Times New Roman" w:hAnsi="Times New Roman" w:cs="Times New Roman"/>
        </w:rPr>
        <w:t>These findings reveal the importance of addressing structural disparities, including unequal digital access and limited availability of mental health services. Integrating digital inclusion with equitable, geographically targeted mental health interventions may help reduce these disparities and support progress toward Sustainable Development Goal 3 (Good Health and Well-being).</w:t>
      </w:r>
    </w:p>
    <w:p w14:paraId="4BF35C5B" w14:textId="77777777" w:rsidR="00905A15" w:rsidRPr="00D63328" w:rsidRDefault="00905A15" w:rsidP="003E2CB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4.2. </w:t>
      </w:r>
      <w:r w:rsidRPr="00D63328">
        <w:rPr>
          <w:rFonts w:ascii="Times New Roman" w:eastAsia="Times New Roman" w:hAnsi="Times New Roman" w:cs="Times New Roman"/>
          <w:b/>
          <w:bCs/>
        </w:rPr>
        <w:t>Recommendations on policies and suggestions</w:t>
      </w:r>
    </w:p>
    <w:p w14:paraId="5235BCBC" w14:textId="77777777" w:rsidR="00905A15" w:rsidRPr="00866067" w:rsidRDefault="00905A15" w:rsidP="00EF6897">
      <w:pPr>
        <w:spacing w:line="360" w:lineRule="auto"/>
        <w:ind w:firstLine="720"/>
        <w:jc w:val="both"/>
        <w:rPr>
          <w:rFonts w:ascii="Times New Roman" w:hAnsi="Times New Roman" w:cs="Times New Roman"/>
        </w:rPr>
      </w:pPr>
      <w:r w:rsidRPr="003E2CBA">
        <w:rPr>
          <w:rFonts w:ascii="Times New Roman" w:hAnsi="Times New Roman" w:cs="Times New Roman"/>
        </w:rPr>
        <w:t xml:space="preserve">These findings suggest an important policy implication for achieving SDGs 3. Policies should be prioritized equitable digital access along with mental health symptoms literacy and mental support for women, while considering the distinct needs of rural and urban populations. Integrating mental health elevation into digital health and community-based programs may help </w:t>
      </w:r>
      <w:r w:rsidRPr="003E2CBA">
        <w:rPr>
          <w:rFonts w:ascii="Times New Roman" w:hAnsi="Times New Roman" w:cs="Times New Roman"/>
        </w:rPr>
        <w:lastRenderedPageBreak/>
        <w:t>reduce existing disparities. The observed regional disparities also offer evidence to guide geographically targeted interventions and future research.</w:t>
      </w:r>
      <w:r w:rsidRPr="00DE5FBE">
        <w:rPr>
          <w:rFonts w:ascii="Times New Roman" w:hAnsi="Times New Roman" w:cs="Times New Roman"/>
        </w:rPr>
        <w:t xml:space="preserve"> </w:t>
      </w:r>
    </w:p>
    <w:p w14:paraId="72966730" w14:textId="77777777" w:rsidR="00905A15" w:rsidRDefault="00905A15" w:rsidP="003E2CBA">
      <w:pPr>
        <w:spacing w:line="360" w:lineRule="auto"/>
        <w:jc w:val="both"/>
        <w:rPr>
          <w:rFonts w:ascii="Times New Roman" w:eastAsia="Times New Roman" w:hAnsi="Times New Roman" w:cs="Times New Roman"/>
        </w:rPr>
      </w:pPr>
      <w:r>
        <w:rPr>
          <w:rFonts w:ascii="Times New Roman" w:eastAsia="Times New Roman" w:hAnsi="Times New Roman" w:cs="Times New Roman"/>
          <w:b/>
        </w:rPr>
        <w:t xml:space="preserve">5.1. </w:t>
      </w:r>
      <w:r w:rsidRPr="0092206B">
        <w:rPr>
          <w:rFonts w:ascii="Times New Roman" w:eastAsia="Times New Roman" w:hAnsi="Times New Roman" w:cs="Times New Roman"/>
          <w:b/>
        </w:rPr>
        <w:t>Strengths</w:t>
      </w:r>
    </w:p>
    <w:p w14:paraId="0F01960D" w14:textId="77777777" w:rsidR="00905A15" w:rsidRDefault="00905A15" w:rsidP="00EF6897">
      <w:pPr>
        <w:spacing w:line="360" w:lineRule="auto"/>
        <w:ind w:firstLine="720"/>
        <w:jc w:val="both"/>
        <w:rPr>
          <w:rFonts w:ascii="Times New Roman" w:eastAsia="Times New Roman" w:hAnsi="Times New Roman" w:cs="Times New Roman"/>
        </w:rPr>
      </w:pPr>
      <w:r w:rsidRPr="00477315">
        <w:rPr>
          <w:rFonts w:ascii="Times New Roman" w:eastAsia="Times New Roman" w:hAnsi="Times New Roman" w:cs="Times New Roman"/>
          <w:lang w:val="en-US"/>
        </w:rPr>
        <w:t>This study uses nationally representative BDHS 2022 data and validated mental health screening tools (GAD-7 and PHQ-9) to examine associations between digital access and mental health outcomes. It further applies rural–urban stratified and geospatial analyses to capture regional variation and contextual differences in Bangladesh. The inclusion of a broad set of sociodemographic, reproductive, and empowerment-related covariates strengthens the robustness and internal validity of the findings.</w:t>
      </w:r>
    </w:p>
    <w:p w14:paraId="4AE61CB5" w14:textId="77777777" w:rsidR="00905A15" w:rsidRPr="0092206B" w:rsidRDefault="00905A15" w:rsidP="003E2CBA">
      <w:pPr>
        <w:spacing w:line="360" w:lineRule="auto"/>
        <w:jc w:val="both"/>
        <w:rPr>
          <w:rFonts w:ascii="Times New Roman" w:eastAsia="Times New Roman" w:hAnsi="Times New Roman" w:cs="Times New Roman"/>
        </w:rPr>
      </w:pPr>
      <w:r>
        <w:rPr>
          <w:rFonts w:ascii="Times New Roman" w:eastAsia="Times New Roman" w:hAnsi="Times New Roman" w:cs="Times New Roman"/>
          <w:b/>
        </w:rPr>
        <w:t xml:space="preserve">5.2. </w:t>
      </w:r>
      <w:r w:rsidRPr="0092206B">
        <w:rPr>
          <w:rFonts w:ascii="Times New Roman" w:eastAsia="Times New Roman" w:hAnsi="Times New Roman" w:cs="Times New Roman"/>
          <w:b/>
        </w:rPr>
        <w:t>Limitations</w:t>
      </w:r>
    </w:p>
    <w:p w14:paraId="6A89D09C" w14:textId="77777777" w:rsidR="00EF6897" w:rsidRDefault="00905A15" w:rsidP="00EF6897">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cross-sectional study design limits causal inference, </w:t>
      </w:r>
      <w:r w:rsidRPr="005E4D94">
        <w:rPr>
          <w:rFonts w:ascii="Times New Roman" w:eastAsia="Times New Roman" w:hAnsi="Times New Roman" w:cs="Times New Roman"/>
        </w:rPr>
        <w:t>limited detail on ICT use</w:t>
      </w:r>
      <w:r>
        <w:rPr>
          <w:rFonts w:ascii="Times New Roman" w:eastAsia="Times New Roman" w:hAnsi="Times New Roman" w:cs="Times New Roman"/>
        </w:rPr>
        <w:t xml:space="preserve">, and the potential for reverse causality </w:t>
      </w:r>
      <w:proofErr w:type="spellStart"/>
      <w:r>
        <w:rPr>
          <w:rFonts w:ascii="Times New Roman" w:eastAsia="Times New Roman" w:hAnsi="Times New Roman" w:cs="Times New Roman"/>
        </w:rPr>
        <w:t>ie</w:t>
      </w:r>
      <w:proofErr w:type="spellEnd"/>
      <w:r>
        <w:rPr>
          <w:rFonts w:ascii="Times New Roman" w:eastAsia="Times New Roman" w:hAnsi="Times New Roman" w:cs="Times New Roman"/>
        </w:rPr>
        <w:t xml:space="preserve">, that digital behavior </w:t>
      </w:r>
      <w:r w:rsidRPr="001556FE">
        <w:rPr>
          <w:rFonts w:ascii="Times New Roman" w:eastAsia="Times New Roman" w:hAnsi="Times New Roman" w:cs="Times New Roman"/>
        </w:rPr>
        <w:t xml:space="preserve">associated with poor mental health remains. </w:t>
      </w:r>
      <w:r w:rsidRPr="003E2CBA">
        <w:rPr>
          <w:rFonts w:ascii="Times New Roman" w:hAnsi="Times New Roman" w:cs="Times New Roman"/>
        </w:rPr>
        <w:t>The internet-use analysis included a smaller analytical sample (n = 5,486) due to complete-case analysis among eligible participants is additional limitation. Although no imputation was required, this sample reduction may introduce selection bias and limit the generalizability and statistical power of the findings associates with internet use.</w:t>
      </w:r>
      <w:r w:rsidR="00EF6897">
        <w:rPr>
          <w:rFonts w:ascii="Times New Roman" w:eastAsia="Times New Roman" w:hAnsi="Times New Roman" w:cs="Times New Roman"/>
        </w:rPr>
        <w:t xml:space="preserve"> </w:t>
      </w:r>
    </w:p>
    <w:p w14:paraId="742AC3B0" w14:textId="77777777" w:rsidR="00EF6897" w:rsidRDefault="00905A15" w:rsidP="00EF6897">
      <w:pPr>
        <w:spacing w:line="360" w:lineRule="auto"/>
        <w:ind w:firstLine="720"/>
        <w:jc w:val="both"/>
        <w:rPr>
          <w:rFonts w:ascii="Times New Roman" w:hAnsi="Times New Roman" w:cs="Times New Roman"/>
        </w:rPr>
      </w:pPr>
      <w:r w:rsidRPr="003E2CBA">
        <w:rPr>
          <w:rFonts w:ascii="Times New Roman" w:hAnsi="Times New Roman" w:cs="Times New Roman"/>
        </w:rPr>
        <w:t>Additionally, ICT use and internet exposure were self-reported and inadequate to available BDHS procedures, without comprehensive evidence on frequency, quality, or purpose of digital engagement. Therefore, dimension limits and measureless factors, such as IPV, online content quality, and social sustenance.</w:t>
      </w:r>
      <w:r w:rsidR="00EF6897">
        <w:rPr>
          <w:rFonts w:ascii="Times New Roman" w:eastAsia="Times New Roman" w:hAnsi="Times New Roman" w:cs="Times New Roman"/>
        </w:rPr>
        <w:t xml:space="preserve"> </w:t>
      </w:r>
      <w:r w:rsidRPr="003E2CBA">
        <w:rPr>
          <w:rFonts w:ascii="Times New Roman" w:hAnsi="Times New Roman" w:cs="Times New Roman"/>
        </w:rPr>
        <w:t xml:space="preserve">However, that this study did not conduct any formal statistical interaction analyses to assess whether rural-urban residence modifies the association between digital connectivity and mental health symptoms. </w:t>
      </w:r>
    </w:p>
    <w:p w14:paraId="49ACABE0" w14:textId="004F1023" w:rsidR="00905A15" w:rsidRPr="00EF6897" w:rsidRDefault="00905A15" w:rsidP="00EF6897">
      <w:pPr>
        <w:spacing w:line="360" w:lineRule="auto"/>
        <w:ind w:firstLine="720"/>
        <w:jc w:val="both"/>
        <w:rPr>
          <w:rFonts w:ascii="Times New Roman" w:eastAsia="Times New Roman" w:hAnsi="Times New Roman" w:cs="Times New Roman"/>
        </w:rPr>
      </w:pPr>
      <w:r w:rsidRPr="003E2CBA">
        <w:rPr>
          <w:rFonts w:ascii="Times New Roman" w:hAnsi="Times New Roman" w:cs="Times New Roman"/>
        </w:rPr>
        <w:t xml:space="preserve">Therefore, rural-urban differences observed in stratified analysis should be interpretated as descriptive rather than evidence of statistical effect modification. </w:t>
      </w:r>
      <w:r w:rsidR="00EF6897">
        <w:rPr>
          <w:rFonts w:ascii="Times New Roman" w:eastAsia="Times New Roman" w:hAnsi="Times New Roman" w:cs="Times New Roman"/>
        </w:rPr>
        <w:t xml:space="preserve"> </w:t>
      </w:r>
      <w:r w:rsidRPr="003E2CBA">
        <w:rPr>
          <w:rFonts w:ascii="Times New Roman" w:hAnsi="Times New Roman" w:cs="Times New Roman"/>
        </w:rPr>
        <w:t>Furthermore, this study did not conduct any formal spatial autocorrelation (Moran’s I), or spatial weighted regressions, as the results of the spatial analysis can only be interpretated as descriptive.</w:t>
      </w:r>
    </w:p>
    <w:p w14:paraId="004A7DEE" w14:textId="77777777" w:rsidR="00905A15" w:rsidRDefault="00905A15" w:rsidP="003E2CBA">
      <w:pPr>
        <w:spacing w:line="360" w:lineRule="auto"/>
        <w:jc w:val="both"/>
        <w:rPr>
          <w:rFonts w:ascii="Times New Roman" w:hAnsi="Times New Roman" w:cs="Times New Roman"/>
        </w:rPr>
      </w:pPr>
      <w:r>
        <w:rPr>
          <w:rFonts w:ascii="Times New Roman" w:hAnsi="Times New Roman" w:cs="Times New Roman"/>
          <w:b/>
          <w:bCs/>
        </w:rPr>
        <w:t xml:space="preserve">5.3. </w:t>
      </w:r>
      <w:r w:rsidRPr="0057627C">
        <w:rPr>
          <w:rFonts w:ascii="Times New Roman" w:hAnsi="Times New Roman" w:cs="Times New Roman"/>
          <w:b/>
          <w:bCs/>
        </w:rPr>
        <w:t>Future Research Directions</w:t>
      </w:r>
      <w:r w:rsidRPr="0057627C">
        <w:rPr>
          <w:rFonts w:ascii="Times New Roman" w:hAnsi="Times New Roman" w:cs="Times New Roman"/>
        </w:rPr>
        <w:t xml:space="preserve"> </w:t>
      </w:r>
    </w:p>
    <w:p w14:paraId="44CDC6DD" w14:textId="77777777" w:rsidR="00905A15" w:rsidRDefault="00905A15" w:rsidP="00EF6897">
      <w:pPr>
        <w:spacing w:line="360" w:lineRule="auto"/>
        <w:ind w:firstLine="720"/>
        <w:jc w:val="both"/>
        <w:rPr>
          <w:rFonts w:ascii="Times New Roman" w:hAnsi="Times New Roman" w:cs="Times New Roman"/>
        </w:rPr>
      </w:pPr>
      <w:r w:rsidRPr="004609A2">
        <w:rPr>
          <w:rFonts w:ascii="Times New Roman" w:hAnsi="Times New Roman" w:cs="Times New Roman"/>
        </w:rPr>
        <w:lastRenderedPageBreak/>
        <w:t>Longitudinal methods must be employed in future investigations to help better understand the dynamics and possible causality of associations between digital connectivity and mental well-being in women. There is a need for more refined measurement of digital connectivity that encompasses duration on electronic devices, types of content consumed, and interactions within the digital space in order to understand the mechanisms connecting ICT and mental well-being. Qualitative and hybrid methods could be considered in order to provide more information on women's experience with exposure to digital media. The success of equity-based digital mental health interventions must also be investigated.</w:t>
      </w:r>
      <w:r>
        <w:rPr>
          <w:rFonts w:ascii="Times New Roman" w:hAnsi="Times New Roman" w:cs="Times New Roman"/>
        </w:rPr>
        <w:t xml:space="preserve"> </w:t>
      </w:r>
      <w:r w:rsidRPr="003E2CBA">
        <w:rPr>
          <w:rFonts w:ascii="Times New Roman" w:hAnsi="Times New Roman" w:cs="Times New Roman"/>
        </w:rPr>
        <w:t>Overall, future study should be conducted advanced spatial techniques to understand the spatial pattern of determinants.</w:t>
      </w:r>
    </w:p>
    <w:p w14:paraId="2552D6FE" w14:textId="77777777" w:rsidR="00905A15" w:rsidRPr="0092206B" w:rsidRDefault="00905A15" w:rsidP="003E2CBA">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 </w:t>
      </w:r>
      <w:r w:rsidRPr="0092206B">
        <w:rPr>
          <w:rFonts w:ascii="Times New Roman" w:eastAsia="Times New Roman" w:hAnsi="Times New Roman" w:cs="Times New Roman"/>
          <w:b/>
        </w:rPr>
        <w:t>Declarations</w:t>
      </w:r>
    </w:p>
    <w:p w14:paraId="760E93CE" w14:textId="77777777" w:rsidR="00905A15" w:rsidRDefault="00905A15" w:rsidP="003E2CBA">
      <w:pPr>
        <w:spacing w:line="360" w:lineRule="auto"/>
        <w:jc w:val="both"/>
        <w:rPr>
          <w:rFonts w:ascii="Times New Roman" w:hAnsi="Times New Roman" w:cs="Times New Roman"/>
          <w:b/>
          <w:bCs/>
        </w:rPr>
      </w:pPr>
      <w:r>
        <w:rPr>
          <w:rFonts w:ascii="Times New Roman" w:hAnsi="Times New Roman" w:cs="Times New Roman"/>
          <w:b/>
          <w:bCs/>
        </w:rPr>
        <w:t>6.1. Abbreviations</w:t>
      </w:r>
    </w:p>
    <w:p w14:paraId="28493542" w14:textId="77777777" w:rsidR="00905A15" w:rsidRPr="00353C06" w:rsidRDefault="00905A15" w:rsidP="003E2CBA">
      <w:pPr>
        <w:spacing w:line="360" w:lineRule="auto"/>
        <w:jc w:val="both"/>
        <w:rPr>
          <w:rFonts w:ascii="Times New Roman" w:hAnsi="Times New Roman" w:cs="Times New Roman"/>
        </w:rPr>
      </w:pPr>
      <w:r>
        <w:rPr>
          <w:rFonts w:ascii="Times New Roman" w:hAnsi="Times New Roman" w:cs="Times New Roman"/>
        </w:rPr>
        <w:t>B</w:t>
      </w:r>
      <w:r w:rsidRPr="00353C06">
        <w:rPr>
          <w:rFonts w:ascii="Times New Roman" w:hAnsi="Times New Roman" w:cs="Times New Roman"/>
        </w:rPr>
        <w:t>DHS</w:t>
      </w:r>
      <w:r>
        <w:rPr>
          <w:rFonts w:ascii="Times New Roman" w:hAnsi="Times New Roman" w:cs="Times New Roman"/>
        </w:rPr>
        <w:t>: Bangladesh</w:t>
      </w:r>
      <w:r w:rsidRPr="00353C06">
        <w:rPr>
          <w:rFonts w:ascii="Times New Roman" w:hAnsi="Times New Roman" w:cs="Times New Roman"/>
        </w:rPr>
        <w:t xml:space="preserve"> Demographic and Health Survey</w:t>
      </w:r>
    </w:p>
    <w:p w14:paraId="1B8CDC5A" w14:textId="77777777" w:rsidR="00905A15" w:rsidRPr="00353C06" w:rsidRDefault="00905A15" w:rsidP="003E2CBA">
      <w:pPr>
        <w:spacing w:line="360" w:lineRule="auto"/>
        <w:jc w:val="both"/>
        <w:rPr>
          <w:rFonts w:ascii="Times New Roman" w:hAnsi="Times New Roman" w:cs="Times New Roman"/>
        </w:rPr>
      </w:pPr>
      <w:r w:rsidRPr="00353C06">
        <w:rPr>
          <w:rFonts w:ascii="Times New Roman" w:hAnsi="Times New Roman" w:cs="Times New Roman"/>
        </w:rPr>
        <w:t>WHO: World Health Organization</w:t>
      </w:r>
    </w:p>
    <w:p w14:paraId="05EE2517" w14:textId="77777777" w:rsidR="00905A15" w:rsidRPr="00353C06" w:rsidRDefault="00905A15" w:rsidP="003E2CBA">
      <w:pPr>
        <w:spacing w:line="360" w:lineRule="auto"/>
        <w:jc w:val="both"/>
        <w:rPr>
          <w:rFonts w:ascii="Times New Roman" w:hAnsi="Times New Roman" w:cs="Times New Roman"/>
        </w:rPr>
      </w:pPr>
      <w:r w:rsidRPr="00353C06">
        <w:rPr>
          <w:rFonts w:ascii="Times New Roman" w:hAnsi="Times New Roman" w:cs="Times New Roman"/>
        </w:rPr>
        <w:t>GAD</w:t>
      </w:r>
      <w:r>
        <w:rPr>
          <w:rFonts w:ascii="Times New Roman" w:hAnsi="Times New Roman" w:cs="Times New Roman"/>
        </w:rPr>
        <w:t>-7</w:t>
      </w:r>
      <w:r w:rsidRPr="00353C06">
        <w:rPr>
          <w:rFonts w:ascii="Times New Roman" w:hAnsi="Times New Roman" w:cs="Times New Roman"/>
        </w:rPr>
        <w:t>: Generalized Anxiety Disorder</w:t>
      </w:r>
      <w:r>
        <w:rPr>
          <w:rFonts w:ascii="Times New Roman" w:hAnsi="Times New Roman" w:cs="Times New Roman"/>
        </w:rPr>
        <w:t>-7</w:t>
      </w:r>
    </w:p>
    <w:p w14:paraId="1C11A645" w14:textId="77777777" w:rsidR="00905A15" w:rsidRDefault="00905A15" w:rsidP="003E2CBA">
      <w:pPr>
        <w:spacing w:line="360" w:lineRule="auto"/>
        <w:jc w:val="both"/>
        <w:rPr>
          <w:rFonts w:ascii="Times New Roman" w:hAnsi="Times New Roman" w:cs="Times New Roman"/>
        </w:rPr>
      </w:pPr>
      <w:r w:rsidRPr="00353C06">
        <w:rPr>
          <w:rFonts w:ascii="Times New Roman" w:hAnsi="Times New Roman" w:cs="Times New Roman"/>
        </w:rPr>
        <w:t>PHQ</w:t>
      </w:r>
      <w:r>
        <w:rPr>
          <w:rFonts w:ascii="Times New Roman" w:hAnsi="Times New Roman" w:cs="Times New Roman"/>
        </w:rPr>
        <w:t>-9</w:t>
      </w:r>
      <w:r w:rsidRPr="00353C06">
        <w:rPr>
          <w:rFonts w:ascii="Times New Roman" w:hAnsi="Times New Roman" w:cs="Times New Roman"/>
        </w:rPr>
        <w:t>: patients Health Questionnaire</w:t>
      </w:r>
      <w:r>
        <w:rPr>
          <w:rFonts w:ascii="Times New Roman" w:hAnsi="Times New Roman" w:cs="Times New Roman"/>
        </w:rPr>
        <w:t>-9</w:t>
      </w:r>
    </w:p>
    <w:p w14:paraId="6C246068" w14:textId="77777777" w:rsidR="00905A15" w:rsidRDefault="00905A15" w:rsidP="003E2CBA">
      <w:pPr>
        <w:spacing w:line="360" w:lineRule="auto"/>
        <w:jc w:val="both"/>
        <w:rPr>
          <w:rFonts w:ascii="Times New Roman" w:hAnsi="Times New Roman" w:cs="Times New Roman"/>
        </w:rPr>
      </w:pPr>
      <w:r>
        <w:rPr>
          <w:rFonts w:ascii="Times New Roman" w:hAnsi="Times New Roman" w:cs="Times New Roman"/>
        </w:rPr>
        <w:t>IPV: Intimate Partner Violence</w:t>
      </w:r>
    </w:p>
    <w:p w14:paraId="4A937097" w14:textId="77777777" w:rsidR="00905A15" w:rsidRDefault="00905A15" w:rsidP="003E2CBA">
      <w:pPr>
        <w:spacing w:line="360" w:lineRule="auto"/>
        <w:jc w:val="both"/>
        <w:rPr>
          <w:rFonts w:ascii="Times New Roman" w:hAnsi="Times New Roman" w:cs="Times New Roman"/>
        </w:rPr>
      </w:pPr>
      <w:r>
        <w:rPr>
          <w:rFonts w:ascii="Times New Roman" w:hAnsi="Times New Roman" w:cs="Times New Roman"/>
        </w:rPr>
        <w:t>VIF: Variance Inflation Factor</w:t>
      </w:r>
    </w:p>
    <w:p w14:paraId="15531F9C" w14:textId="77777777" w:rsidR="00905A15" w:rsidRDefault="00905A15" w:rsidP="003E2CBA">
      <w:pPr>
        <w:spacing w:line="360" w:lineRule="auto"/>
        <w:jc w:val="both"/>
        <w:rPr>
          <w:rFonts w:ascii="Times New Roman" w:hAnsi="Times New Roman" w:cs="Times New Roman"/>
        </w:rPr>
      </w:pPr>
      <w:r>
        <w:rPr>
          <w:rFonts w:ascii="Times New Roman" w:hAnsi="Times New Roman" w:cs="Times New Roman"/>
        </w:rPr>
        <w:t>MDG: Millenium Development Goal</w:t>
      </w:r>
    </w:p>
    <w:p w14:paraId="30F0537A" w14:textId="77777777" w:rsidR="00905A15" w:rsidRDefault="00905A15" w:rsidP="003E2CBA">
      <w:pPr>
        <w:spacing w:line="360" w:lineRule="auto"/>
        <w:jc w:val="both"/>
        <w:rPr>
          <w:rFonts w:ascii="Times New Roman" w:hAnsi="Times New Roman" w:cs="Times New Roman"/>
        </w:rPr>
      </w:pPr>
      <w:r>
        <w:rPr>
          <w:rFonts w:ascii="Times New Roman" w:hAnsi="Times New Roman" w:cs="Times New Roman"/>
        </w:rPr>
        <w:t>CAPI: Computer assisted personal interview</w:t>
      </w:r>
    </w:p>
    <w:p w14:paraId="0EBF44D1" w14:textId="77777777" w:rsidR="00905A15" w:rsidRPr="00353C06" w:rsidRDefault="00905A15" w:rsidP="003E2CBA">
      <w:pPr>
        <w:spacing w:line="360" w:lineRule="auto"/>
        <w:jc w:val="both"/>
        <w:rPr>
          <w:rFonts w:ascii="Times New Roman" w:hAnsi="Times New Roman" w:cs="Times New Roman"/>
        </w:rPr>
      </w:pPr>
      <w:r>
        <w:rPr>
          <w:rFonts w:ascii="Times New Roman" w:hAnsi="Times New Roman" w:cs="Times New Roman"/>
        </w:rPr>
        <w:t>SDG: Sustainable Development Goal</w:t>
      </w:r>
    </w:p>
    <w:p w14:paraId="5ABFC311" w14:textId="77777777" w:rsidR="00905A15" w:rsidRPr="00B26954" w:rsidRDefault="00905A15" w:rsidP="003E2CBA">
      <w:pPr>
        <w:spacing w:line="360" w:lineRule="auto"/>
        <w:jc w:val="both"/>
        <w:rPr>
          <w:rFonts w:ascii="Times New Roman" w:hAnsi="Times New Roman" w:cs="Times New Roman"/>
        </w:rPr>
      </w:pPr>
      <w:r w:rsidRPr="00B26954">
        <w:rPr>
          <w:rFonts w:ascii="Times New Roman" w:hAnsi="Times New Roman" w:cs="Times New Roman"/>
        </w:rPr>
        <w:t>AOR</w:t>
      </w:r>
      <w:r>
        <w:rPr>
          <w:rFonts w:ascii="Times New Roman" w:hAnsi="Times New Roman" w:cs="Times New Roman"/>
        </w:rPr>
        <w:t xml:space="preserve">: </w:t>
      </w:r>
      <w:r w:rsidRPr="00B26954">
        <w:rPr>
          <w:rFonts w:ascii="Times New Roman" w:hAnsi="Times New Roman" w:cs="Times New Roman"/>
        </w:rPr>
        <w:t xml:space="preserve"> Adjusted Odds </w:t>
      </w:r>
      <w:r>
        <w:rPr>
          <w:rFonts w:ascii="Times New Roman" w:hAnsi="Times New Roman" w:cs="Times New Roman"/>
        </w:rPr>
        <w:t>R</w:t>
      </w:r>
      <w:r w:rsidRPr="00B26954">
        <w:rPr>
          <w:rFonts w:ascii="Times New Roman" w:hAnsi="Times New Roman" w:cs="Times New Roman"/>
        </w:rPr>
        <w:t>atio</w:t>
      </w:r>
    </w:p>
    <w:p w14:paraId="09AB4569" w14:textId="77777777" w:rsidR="00905A15" w:rsidRPr="0092206B" w:rsidRDefault="00905A15" w:rsidP="003E2CBA">
      <w:pPr>
        <w:spacing w:line="360" w:lineRule="auto"/>
        <w:jc w:val="both"/>
        <w:rPr>
          <w:rFonts w:ascii="Times New Roman" w:eastAsia="Times New Roman" w:hAnsi="Times New Roman" w:cs="Times New Roman"/>
          <w:bCs/>
        </w:rPr>
      </w:pPr>
      <w:r w:rsidRPr="0092206B">
        <w:rPr>
          <w:rFonts w:ascii="Times New Roman" w:eastAsia="Times New Roman" w:hAnsi="Times New Roman" w:cs="Times New Roman"/>
          <w:bCs/>
        </w:rPr>
        <w:t>CI: Confidence Interval</w:t>
      </w:r>
    </w:p>
    <w:p w14:paraId="0A9285A5" w14:textId="77777777" w:rsidR="00905A15" w:rsidRPr="0092206B" w:rsidRDefault="00905A15" w:rsidP="003E2CBA">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6.2. </w:t>
      </w:r>
      <w:r w:rsidRPr="0092206B">
        <w:rPr>
          <w:rFonts w:ascii="Times New Roman" w:eastAsia="Times New Roman" w:hAnsi="Times New Roman" w:cs="Times New Roman"/>
          <w:b/>
        </w:rPr>
        <w:t>Funding</w:t>
      </w:r>
    </w:p>
    <w:p w14:paraId="321DBCC5" w14:textId="77777777" w:rsidR="00905A15" w:rsidRDefault="00905A15" w:rsidP="003E2CBA">
      <w:pPr>
        <w:spacing w:line="360" w:lineRule="auto"/>
        <w:jc w:val="both"/>
        <w:rPr>
          <w:rFonts w:ascii="Times New Roman" w:eastAsia="Times New Roman" w:hAnsi="Times New Roman" w:cs="Times New Roman"/>
        </w:rPr>
      </w:pPr>
      <w:r>
        <w:rPr>
          <w:rFonts w:ascii="Times New Roman" w:eastAsia="Times New Roman" w:hAnsi="Times New Roman" w:cs="Times New Roman"/>
        </w:rPr>
        <w:t>This research is a student project, so did not receive any funding.</w:t>
      </w:r>
    </w:p>
    <w:p w14:paraId="39DFA364" w14:textId="77777777" w:rsidR="00905A15" w:rsidRDefault="00905A15" w:rsidP="003E2CBA">
      <w:pPr>
        <w:spacing w:line="360" w:lineRule="auto"/>
        <w:jc w:val="both"/>
        <w:rPr>
          <w:rFonts w:ascii="Times New Roman" w:eastAsia="Times New Roman" w:hAnsi="Times New Roman" w:cs="Times New Roman"/>
          <w:b/>
        </w:rPr>
      </w:pPr>
      <w:r w:rsidRPr="00892CC7">
        <w:rPr>
          <w:rFonts w:ascii="Times New Roman" w:eastAsia="Times New Roman" w:hAnsi="Times New Roman" w:cs="Times New Roman"/>
          <w:b/>
          <w:bCs/>
        </w:rPr>
        <w:t>6.3.</w:t>
      </w:r>
      <w:r>
        <w:rPr>
          <w:rFonts w:ascii="Times New Roman" w:eastAsia="Times New Roman" w:hAnsi="Times New Roman" w:cs="Times New Roman"/>
        </w:rPr>
        <w:t xml:space="preserve">  </w:t>
      </w:r>
      <w:r>
        <w:rPr>
          <w:rFonts w:ascii="Times New Roman" w:eastAsia="Times New Roman" w:hAnsi="Times New Roman" w:cs="Times New Roman"/>
          <w:b/>
        </w:rPr>
        <w:t>Data Availability</w:t>
      </w:r>
    </w:p>
    <w:p w14:paraId="538BF44A" w14:textId="77777777" w:rsidR="00905A15" w:rsidRDefault="00905A15" w:rsidP="003E2CB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The data used in this study are publicly available from the Bangladesh Demographic and Health Survey (BDHS) 2022. Access to the dataset can be requested through the DHS Program website (</w:t>
      </w:r>
      <w:hyperlink r:id="rId12">
        <w:r>
          <w:rPr>
            <w:rFonts w:ascii="Times New Roman" w:eastAsia="Times New Roman" w:hAnsi="Times New Roman" w:cs="Times New Roman"/>
            <w:color w:val="0563C1"/>
            <w:u w:val="single"/>
          </w:rPr>
          <w:t>https://dhsprogram.com/</w:t>
        </w:r>
      </w:hyperlink>
      <w:hyperlink r:id="rId13">
        <w:r>
          <w:rPr>
            <w:rFonts w:ascii="Times New Roman" w:eastAsia="Times New Roman" w:hAnsi="Times New Roman" w:cs="Times New Roman"/>
            <w:color w:val="000000"/>
            <w:u w:val="single"/>
          </w:rPr>
          <w:t>)</w:t>
        </w:r>
      </w:hyperlink>
      <w:r>
        <w:rPr>
          <w:rFonts w:ascii="Times New Roman" w:eastAsia="Times New Roman" w:hAnsi="Times New Roman" w:cs="Times New Roman"/>
        </w:rPr>
        <w:t xml:space="preserve"> following their data access policies.</w:t>
      </w:r>
    </w:p>
    <w:p w14:paraId="3B27A73B" w14:textId="77777777" w:rsidR="00905A15" w:rsidRPr="000C5B64" w:rsidRDefault="00905A15" w:rsidP="003E2CBA">
      <w:pPr>
        <w:spacing w:line="360" w:lineRule="auto"/>
        <w:jc w:val="both"/>
        <w:rPr>
          <w:rFonts w:ascii="Times New Roman" w:hAnsi="Times New Roman" w:cs="Times New Roman"/>
          <w:b/>
          <w:bCs/>
        </w:rPr>
      </w:pPr>
      <w:r>
        <w:rPr>
          <w:rFonts w:ascii="Times New Roman" w:hAnsi="Times New Roman" w:cs="Times New Roman"/>
          <w:b/>
          <w:bCs/>
        </w:rPr>
        <w:t>6.4</w:t>
      </w:r>
      <w:r w:rsidRPr="000C5B64">
        <w:rPr>
          <w:rFonts w:ascii="Times New Roman" w:hAnsi="Times New Roman" w:cs="Times New Roman"/>
          <w:b/>
          <w:bCs/>
        </w:rPr>
        <w:t>. Clinical trial number</w:t>
      </w:r>
    </w:p>
    <w:p w14:paraId="7B474EEF" w14:textId="77777777" w:rsidR="00905A15" w:rsidRDefault="00905A15" w:rsidP="003E2CBA">
      <w:pPr>
        <w:spacing w:line="360" w:lineRule="auto"/>
        <w:jc w:val="both"/>
        <w:rPr>
          <w:rFonts w:ascii="Times New Roman" w:hAnsi="Times New Roman" w:cs="Times New Roman"/>
        </w:rPr>
      </w:pPr>
      <w:r w:rsidRPr="000C5B64">
        <w:rPr>
          <w:rFonts w:ascii="Times New Roman" w:hAnsi="Times New Roman" w:cs="Times New Roman"/>
        </w:rPr>
        <w:t xml:space="preserve"> </w:t>
      </w:r>
      <w:r>
        <w:rPr>
          <w:rFonts w:ascii="Times New Roman" w:hAnsi="Times New Roman" w:cs="Times New Roman"/>
        </w:rPr>
        <w:t>N</w:t>
      </w:r>
      <w:r w:rsidRPr="000C5B64">
        <w:rPr>
          <w:rFonts w:ascii="Times New Roman" w:hAnsi="Times New Roman" w:cs="Times New Roman"/>
        </w:rPr>
        <w:t>ot applicable.</w:t>
      </w:r>
    </w:p>
    <w:p w14:paraId="79AC121E" w14:textId="77777777" w:rsidR="00905A15" w:rsidRDefault="00905A15" w:rsidP="003E2CBA">
      <w:pPr>
        <w:spacing w:line="360" w:lineRule="auto"/>
        <w:rPr>
          <w:rFonts w:ascii="Times New Roman" w:hAnsi="Times New Roman" w:cs="Times New Roman"/>
          <w:b/>
          <w:bCs/>
        </w:rPr>
      </w:pPr>
      <w:r>
        <w:rPr>
          <w:rFonts w:ascii="Times New Roman" w:hAnsi="Times New Roman" w:cs="Times New Roman"/>
          <w:b/>
          <w:bCs/>
        </w:rPr>
        <w:t xml:space="preserve">6.5. </w:t>
      </w:r>
      <w:r w:rsidRPr="005327C8">
        <w:rPr>
          <w:rFonts w:ascii="Times New Roman" w:hAnsi="Times New Roman" w:cs="Times New Roman"/>
          <w:b/>
          <w:bCs/>
        </w:rPr>
        <w:t xml:space="preserve">Declaration of Generative </w:t>
      </w:r>
    </w:p>
    <w:p w14:paraId="59400D4C" w14:textId="77777777" w:rsidR="00905A15" w:rsidRPr="0042478A" w:rsidRDefault="00905A15" w:rsidP="003E2CBA">
      <w:pPr>
        <w:spacing w:line="360" w:lineRule="auto"/>
        <w:rPr>
          <w:rFonts w:ascii="Times New Roman" w:hAnsi="Times New Roman" w:cs="Times New Roman"/>
        </w:rPr>
      </w:pPr>
      <w:r w:rsidRPr="0042478A">
        <w:rPr>
          <w:rFonts w:ascii="Times New Roman" w:hAnsi="Times New Roman" w:cs="Times New Roman"/>
        </w:rPr>
        <w:t xml:space="preserve">The authors used AI tools (Grammarly, </w:t>
      </w:r>
      <w:proofErr w:type="spellStart"/>
      <w:r w:rsidRPr="0042478A">
        <w:rPr>
          <w:rFonts w:ascii="Times New Roman" w:hAnsi="Times New Roman" w:cs="Times New Roman"/>
        </w:rPr>
        <w:t>QuillBot</w:t>
      </w:r>
      <w:proofErr w:type="spellEnd"/>
      <w:r w:rsidRPr="0042478A">
        <w:rPr>
          <w:rFonts w:ascii="Times New Roman" w:hAnsi="Times New Roman" w:cs="Times New Roman"/>
        </w:rPr>
        <w:t>, ChatGPT GPT</w:t>
      </w:r>
      <w:r w:rsidRPr="0042478A">
        <w:rPr>
          <w:rFonts w:ascii="Times New Roman" w:hAnsi="Times New Roman" w:cs="Times New Roman"/>
        </w:rPr>
        <w:noBreakHyphen/>
        <w:t>4) solely to improve language and clarity. No AI was used for data generation, analysis, or interpretation. The authors reviewed all content and confirm the manuscript’s accuracy, originality, and integrity.</w:t>
      </w:r>
    </w:p>
    <w:p w14:paraId="094AF4F4" w14:textId="77777777" w:rsidR="00905A15" w:rsidRDefault="00905A15" w:rsidP="003E2CBA">
      <w:pPr>
        <w:spacing w:line="360" w:lineRule="auto"/>
        <w:rPr>
          <w:rFonts w:ascii="Times New Roman" w:hAnsi="Times New Roman" w:cs="Times New Roman"/>
          <w:b/>
          <w:bCs/>
        </w:rPr>
      </w:pPr>
      <w:r>
        <w:rPr>
          <w:rFonts w:ascii="Times New Roman" w:hAnsi="Times New Roman" w:cs="Times New Roman"/>
          <w:b/>
          <w:bCs/>
        </w:rPr>
        <w:t xml:space="preserve">6.6. </w:t>
      </w:r>
      <w:r w:rsidRPr="005327C8">
        <w:rPr>
          <w:rFonts w:ascii="Times New Roman" w:hAnsi="Times New Roman" w:cs="Times New Roman"/>
          <w:b/>
          <w:bCs/>
        </w:rPr>
        <w:t>Consent for publication</w:t>
      </w:r>
      <w:r>
        <w:rPr>
          <w:rFonts w:ascii="Times New Roman" w:hAnsi="Times New Roman" w:cs="Times New Roman"/>
          <w:b/>
          <w:bCs/>
        </w:rPr>
        <w:t xml:space="preserve"> </w:t>
      </w:r>
    </w:p>
    <w:p w14:paraId="1BA3EE0A" w14:textId="77777777" w:rsidR="00905A15" w:rsidRPr="005327C8" w:rsidRDefault="00905A15" w:rsidP="003E2CBA">
      <w:pPr>
        <w:spacing w:line="360" w:lineRule="auto"/>
        <w:jc w:val="both"/>
        <w:rPr>
          <w:rFonts w:ascii="Times New Roman" w:hAnsi="Times New Roman" w:cs="Times New Roman"/>
        </w:rPr>
      </w:pPr>
      <w:r w:rsidRPr="005327C8">
        <w:rPr>
          <w:rFonts w:ascii="Times New Roman" w:hAnsi="Times New Roman" w:cs="Times New Roman"/>
        </w:rPr>
        <w:t>Not applicable.</w:t>
      </w:r>
    </w:p>
    <w:p w14:paraId="7AEFAE5A" w14:textId="77777777" w:rsidR="00905A15" w:rsidRPr="00FC5C10" w:rsidRDefault="00905A15" w:rsidP="003E2CBA">
      <w:pPr>
        <w:spacing w:line="360" w:lineRule="auto"/>
        <w:jc w:val="both"/>
        <w:rPr>
          <w:rFonts w:ascii="Times New Roman" w:hAnsi="Times New Roman" w:cs="Times New Roman"/>
        </w:rPr>
      </w:pPr>
      <w:r>
        <w:rPr>
          <w:rFonts w:ascii="Times New Roman" w:hAnsi="Times New Roman" w:cs="Times New Roman"/>
          <w:b/>
          <w:bCs/>
        </w:rPr>
        <w:t>6.7.</w:t>
      </w:r>
      <w:r w:rsidRPr="00FC5C10">
        <w:rPr>
          <w:rFonts w:ascii="Times New Roman" w:hAnsi="Times New Roman" w:cs="Times New Roman"/>
          <w:b/>
          <w:bCs/>
        </w:rPr>
        <w:t xml:space="preserve"> Authorship Contribution Statement</w:t>
      </w:r>
    </w:p>
    <w:p w14:paraId="58009FCA" w14:textId="77777777" w:rsidR="00905A15" w:rsidRDefault="00905A15" w:rsidP="003E2CBA">
      <w:pPr>
        <w:spacing w:line="360" w:lineRule="auto"/>
        <w:jc w:val="both"/>
        <w:rPr>
          <w:rFonts w:ascii="Times New Roman" w:hAnsi="Times New Roman" w:cs="Times New Roman"/>
          <w:b/>
          <w:bCs/>
        </w:rPr>
      </w:pPr>
      <w:r>
        <w:rPr>
          <w:rFonts w:ascii="Times New Roman" w:hAnsi="Times New Roman" w:cs="Times New Roman"/>
          <w:b/>
          <w:bCs/>
        </w:rPr>
        <w:t xml:space="preserve">Md Salek Miah:  </w:t>
      </w:r>
      <w:r w:rsidRPr="00FC5C10">
        <w:rPr>
          <w:rFonts w:ascii="Times New Roman" w:hAnsi="Times New Roman" w:cs="Times New Roman"/>
        </w:rPr>
        <w:t xml:space="preserve">Conceptualization, </w:t>
      </w:r>
      <w:r w:rsidRPr="00DE5BDA">
        <w:rPr>
          <w:rFonts w:ascii="Times New Roman" w:hAnsi="Times New Roman" w:cs="Times New Roman"/>
        </w:rPr>
        <w:t xml:space="preserve">Data Curation, </w:t>
      </w:r>
      <w:r>
        <w:rPr>
          <w:rFonts w:ascii="Times New Roman" w:hAnsi="Times New Roman" w:cs="Times New Roman"/>
        </w:rPr>
        <w:t xml:space="preserve">Methodology, </w:t>
      </w:r>
      <w:r w:rsidRPr="00DE5BDA">
        <w:rPr>
          <w:rFonts w:ascii="Times New Roman" w:hAnsi="Times New Roman" w:cs="Times New Roman"/>
        </w:rPr>
        <w:t>Formal Analysis,</w:t>
      </w:r>
      <w:r>
        <w:rPr>
          <w:rFonts w:ascii="Times New Roman" w:hAnsi="Times New Roman" w:cs="Times New Roman"/>
          <w:b/>
          <w:bCs/>
        </w:rPr>
        <w:t xml:space="preserve"> </w:t>
      </w:r>
      <w:r w:rsidRPr="00A6666D">
        <w:rPr>
          <w:rFonts w:ascii="Times New Roman" w:hAnsi="Times New Roman" w:cs="Times New Roman"/>
        </w:rPr>
        <w:t>Writing</w:t>
      </w:r>
      <w:r>
        <w:rPr>
          <w:rFonts w:ascii="Times New Roman" w:hAnsi="Times New Roman" w:cs="Times New Roman"/>
          <w:b/>
          <w:bCs/>
        </w:rPr>
        <w:t xml:space="preserve"> - </w:t>
      </w:r>
      <w:r w:rsidRPr="00FC5C10">
        <w:rPr>
          <w:rFonts w:ascii="Times New Roman" w:hAnsi="Times New Roman" w:cs="Times New Roman"/>
        </w:rPr>
        <w:t>Original Draft</w:t>
      </w:r>
      <w:r>
        <w:rPr>
          <w:rFonts w:ascii="Times New Roman" w:hAnsi="Times New Roman" w:cs="Times New Roman"/>
        </w:rPr>
        <w:t>, Resources, P</w:t>
      </w:r>
      <w:r w:rsidRPr="00FC5C10">
        <w:rPr>
          <w:rFonts w:ascii="Times New Roman" w:hAnsi="Times New Roman" w:cs="Times New Roman"/>
        </w:rPr>
        <w:t xml:space="preserve">roject </w:t>
      </w:r>
      <w:r>
        <w:rPr>
          <w:rFonts w:ascii="Times New Roman" w:hAnsi="Times New Roman" w:cs="Times New Roman"/>
        </w:rPr>
        <w:t>A</w:t>
      </w:r>
      <w:r w:rsidRPr="00FC5C10">
        <w:rPr>
          <w:rFonts w:ascii="Times New Roman" w:hAnsi="Times New Roman" w:cs="Times New Roman"/>
        </w:rPr>
        <w:t>dministration</w:t>
      </w:r>
      <w:r>
        <w:rPr>
          <w:rFonts w:ascii="Times New Roman" w:hAnsi="Times New Roman" w:cs="Times New Roman"/>
        </w:rPr>
        <w:t>, and Finalized the Manuscript</w:t>
      </w:r>
      <w:r>
        <w:rPr>
          <w:rFonts w:ascii="Times New Roman" w:hAnsi="Times New Roman" w:cs="Times New Roman"/>
          <w:b/>
          <w:bCs/>
        </w:rPr>
        <w:t>.</w:t>
      </w:r>
      <w:r>
        <w:rPr>
          <w:rFonts w:ascii="Times New Roman" w:hAnsi="Times New Roman" w:cs="Times New Roman"/>
        </w:rPr>
        <w:t xml:space="preserve"> </w:t>
      </w:r>
    </w:p>
    <w:p w14:paraId="2AFEF435" w14:textId="77777777" w:rsidR="00905A15" w:rsidRDefault="00905A15" w:rsidP="003E2CBA">
      <w:pPr>
        <w:spacing w:line="360" w:lineRule="auto"/>
        <w:rPr>
          <w:rFonts w:ascii="Times New Roman" w:hAnsi="Times New Roman" w:cs="Times New Roman"/>
          <w:b/>
          <w:bCs/>
        </w:rPr>
      </w:pPr>
      <w:r>
        <w:rPr>
          <w:rFonts w:ascii="Times New Roman" w:hAnsi="Times New Roman" w:cs="Times New Roman"/>
          <w:b/>
          <w:bCs/>
        </w:rPr>
        <w:t xml:space="preserve">Md Jamal Uddin (Corresponding Author): </w:t>
      </w:r>
      <w:r>
        <w:rPr>
          <w:rFonts w:ascii="Times New Roman" w:hAnsi="Times New Roman" w:cs="Times New Roman"/>
        </w:rPr>
        <w:t xml:space="preserve">Review, Editing, Methodology Developments, Resources, Supervision, and Finalized the Manuscript. </w:t>
      </w:r>
    </w:p>
    <w:p w14:paraId="11EB5758" w14:textId="77777777" w:rsidR="00905A15" w:rsidRPr="00597874" w:rsidRDefault="00905A15" w:rsidP="003E2CBA">
      <w:pPr>
        <w:spacing w:line="360" w:lineRule="auto"/>
        <w:jc w:val="both"/>
        <w:rPr>
          <w:rFonts w:ascii="Times New Roman" w:hAnsi="Times New Roman" w:cs="Times New Roman"/>
          <w:b/>
          <w:bCs/>
        </w:rPr>
      </w:pPr>
      <w:r>
        <w:rPr>
          <w:rFonts w:ascii="Times New Roman" w:hAnsi="Times New Roman" w:cs="Times New Roman"/>
          <w:b/>
          <w:bCs/>
        </w:rPr>
        <w:t xml:space="preserve">6.8. </w:t>
      </w:r>
      <w:r w:rsidRPr="00597874">
        <w:rPr>
          <w:rFonts w:ascii="Times New Roman" w:hAnsi="Times New Roman" w:cs="Times New Roman"/>
          <w:b/>
          <w:bCs/>
        </w:rPr>
        <w:t>Co</w:t>
      </w:r>
      <w:r>
        <w:rPr>
          <w:rFonts w:ascii="Times New Roman" w:hAnsi="Times New Roman" w:cs="Times New Roman"/>
          <w:b/>
          <w:bCs/>
        </w:rPr>
        <w:t>mpeting interest</w:t>
      </w:r>
    </w:p>
    <w:p w14:paraId="0C828664" w14:textId="77777777" w:rsidR="00905A15" w:rsidRDefault="00905A15" w:rsidP="003E2CBA">
      <w:pPr>
        <w:spacing w:line="360" w:lineRule="auto"/>
        <w:jc w:val="both"/>
        <w:rPr>
          <w:rFonts w:ascii="Times New Roman" w:hAnsi="Times New Roman" w:cs="Times New Roman"/>
        </w:rPr>
      </w:pPr>
      <w:r>
        <w:rPr>
          <w:rFonts w:ascii="Times New Roman" w:hAnsi="Times New Roman" w:cs="Times New Roman"/>
        </w:rPr>
        <w:t>The authors have no interest.</w:t>
      </w:r>
    </w:p>
    <w:p w14:paraId="066A5F62" w14:textId="77777777" w:rsidR="00905A15" w:rsidRDefault="00905A15" w:rsidP="003E2CBA">
      <w:pPr>
        <w:spacing w:line="360" w:lineRule="auto"/>
        <w:rPr>
          <w:rFonts w:ascii="Times New Roman" w:hAnsi="Times New Roman" w:cs="Times New Roman"/>
        </w:rPr>
      </w:pPr>
      <w:r>
        <w:rPr>
          <w:rFonts w:ascii="Times New Roman" w:hAnsi="Times New Roman" w:cs="Times New Roman"/>
          <w:b/>
          <w:bCs/>
        </w:rPr>
        <w:t xml:space="preserve">6.9. </w:t>
      </w:r>
      <w:r w:rsidRPr="00E240E7">
        <w:rPr>
          <w:rFonts w:ascii="Times New Roman" w:hAnsi="Times New Roman" w:cs="Times New Roman"/>
          <w:b/>
          <w:bCs/>
        </w:rPr>
        <w:t>Code Availability</w:t>
      </w:r>
      <w:r w:rsidRPr="00E240E7">
        <w:rPr>
          <w:rFonts w:ascii="Times New Roman" w:hAnsi="Times New Roman" w:cs="Times New Roman"/>
        </w:rPr>
        <w:br/>
        <w:t xml:space="preserve">The code </w:t>
      </w:r>
      <w:r>
        <w:rPr>
          <w:rFonts w:ascii="Times New Roman" w:hAnsi="Times New Roman" w:cs="Times New Roman"/>
        </w:rPr>
        <w:t>materials</w:t>
      </w:r>
      <w:r w:rsidRPr="00E240E7">
        <w:rPr>
          <w:rFonts w:ascii="Times New Roman" w:hAnsi="Times New Roman" w:cs="Times New Roman"/>
        </w:rPr>
        <w:t xml:space="preserve"> of this study are available from the corresponding author upon reasonable request.</w:t>
      </w:r>
    </w:p>
    <w:p w14:paraId="39D9D6CB" w14:textId="77777777" w:rsidR="00905A15" w:rsidRDefault="00905A15" w:rsidP="00905A15">
      <w:pPr>
        <w:spacing w:line="360" w:lineRule="auto"/>
        <w:jc w:val="both"/>
        <w:rPr>
          <w:rFonts w:ascii="Times New Roman" w:eastAsia="Times New Roman" w:hAnsi="Times New Roman" w:cs="Times New Roman"/>
          <w:b/>
          <w:sz w:val="28"/>
          <w:szCs w:val="28"/>
        </w:rPr>
      </w:pPr>
    </w:p>
    <w:p w14:paraId="7511F951" w14:textId="77777777" w:rsidR="00905A15" w:rsidRPr="008C1C38" w:rsidRDefault="00905A15" w:rsidP="00905A15">
      <w:pPr>
        <w:spacing w:line="360" w:lineRule="auto"/>
        <w:jc w:val="both"/>
        <w:rPr>
          <w:rFonts w:ascii="Times New Roman" w:eastAsia="Times New Roman" w:hAnsi="Times New Roman" w:cs="Times New Roman"/>
          <w:b/>
        </w:rPr>
      </w:pPr>
      <w:r w:rsidRPr="0092206B">
        <w:rPr>
          <w:rFonts w:ascii="Times New Roman" w:eastAsia="Times New Roman" w:hAnsi="Times New Roman" w:cs="Times New Roman"/>
          <w:b/>
        </w:rPr>
        <w:t>References</w:t>
      </w:r>
      <w:r>
        <w:rPr>
          <w:rFonts w:ascii="Times New Roman" w:eastAsia="Times New Roman" w:hAnsi="Times New Roman" w:cs="Times New Roman"/>
        </w:rPr>
        <w:tab/>
      </w:r>
    </w:p>
    <w:sdt>
      <w:sdtPr>
        <w:rPr>
          <w:rFonts w:ascii="Times New Roman" w:eastAsia="Times New Roman" w:hAnsi="Times New Roman" w:cs="Times New Roman"/>
          <w:color w:val="000000"/>
          <w:sz w:val="22"/>
          <w:szCs w:val="22"/>
        </w:rPr>
        <w:tag w:val="MENDELEY_BIBLIOGRAPHY"/>
        <w:id w:val="2045553798"/>
        <w:placeholder>
          <w:docPart w:val="5AA25D1D4BB04770B5344EA80368E5CE"/>
        </w:placeholder>
      </w:sdtPr>
      <w:sdtContent>
        <w:p w14:paraId="61D9083A" w14:textId="77777777" w:rsidR="00FD6589" w:rsidRPr="00FD6589" w:rsidRDefault="00FD6589">
          <w:pPr>
            <w:divId w:val="1274946142"/>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 Global, regional, and national burden of 12 mental disorders in 204 countries and territories, 1990–2019: a systematic analysis for the Global Burden of Disease Study 2019. Lancet Psychiatry. </w:t>
          </w:r>
          <w:proofErr w:type="gramStart"/>
          <w:r w:rsidRPr="00FD6589">
            <w:rPr>
              <w:rFonts w:ascii="Times New Roman" w:eastAsia="Times New Roman" w:hAnsi="Times New Roman" w:cs="Times New Roman"/>
              <w:color w:val="000000"/>
              <w:sz w:val="22"/>
            </w:rPr>
            <w:t>2022;9:137</w:t>
          </w:r>
          <w:proofErr w:type="gramEnd"/>
          <w:r w:rsidRPr="00FD6589">
            <w:rPr>
              <w:rFonts w:ascii="Times New Roman" w:eastAsia="Times New Roman" w:hAnsi="Times New Roman" w:cs="Times New Roman"/>
              <w:color w:val="000000"/>
              <w:sz w:val="22"/>
            </w:rPr>
            <w:t>–50. https://doi.org/10.1016/S2215-0366(21)00395-3.</w:t>
          </w:r>
        </w:p>
        <w:p w14:paraId="5E1D796D" w14:textId="77777777" w:rsidR="00FD6589" w:rsidRPr="00FD6589" w:rsidRDefault="00FD6589">
          <w:pPr>
            <w:divId w:val="1703285860"/>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lastRenderedPageBreak/>
            <w:t xml:space="preserve">2. Miah MS, Uddin MS. Intimate Partner Violence and the Dual Burden of Anxiety and Depression Among Women in Zambia: Spatial Inequalities and Implications for the Sustainable Development Goals. Cambridge Prisms: Global Mental Health. </w:t>
          </w:r>
          <w:proofErr w:type="gramStart"/>
          <w:r w:rsidRPr="00FD6589">
            <w:rPr>
              <w:rFonts w:ascii="Times New Roman" w:eastAsia="Times New Roman" w:hAnsi="Times New Roman" w:cs="Times New Roman"/>
              <w:color w:val="000000"/>
              <w:sz w:val="22"/>
            </w:rPr>
            <w:t>2026;:</w:t>
          </w:r>
          <w:proofErr w:type="gramEnd"/>
          <w:r w:rsidRPr="00FD6589">
            <w:rPr>
              <w:rFonts w:ascii="Times New Roman" w:eastAsia="Times New Roman" w:hAnsi="Times New Roman" w:cs="Times New Roman"/>
              <w:color w:val="000000"/>
              <w:sz w:val="22"/>
            </w:rPr>
            <w:t>1–38. https://doi.org/10.1017/gmh.2026.10261.</w:t>
          </w:r>
        </w:p>
        <w:p w14:paraId="2BC83B11" w14:textId="77777777" w:rsidR="00FD6589" w:rsidRPr="00FD6589" w:rsidRDefault="00FD6589">
          <w:pPr>
            <w:divId w:val="2066946961"/>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 </w:t>
          </w:r>
          <w:proofErr w:type="spellStart"/>
          <w:r w:rsidRPr="00FD6589">
            <w:rPr>
              <w:rFonts w:ascii="Times New Roman" w:eastAsia="Times New Roman" w:hAnsi="Times New Roman" w:cs="Times New Roman"/>
              <w:color w:val="000000"/>
              <w:sz w:val="22"/>
            </w:rPr>
            <w:t>Ohaja</w:t>
          </w:r>
          <w:proofErr w:type="spellEnd"/>
          <w:r w:rsidRPr="00FD6589">
            <w:rPr>
              <w:rFonts w:ascii="Times New Roman" w:eastAsia="Times New Roman" w:hAnsi="Times New Roman" w:cs="Times New Roman"/>
              <w:color w:val="000000"/>
              <w:sz w:val="22"/>
            </w:rPr>
            <w:t xml:space="preserve"> M, </w:t>
          </w:r>
          <w:proofErr w:type="spellStart"/>
          <w:r w:rsidRPr="00FD6589">
            <w:rPr>
              <w:rFonts w:ascii="Times New Roman" w:eastAsia="Times New Roman" w:hAnsi="Times New Roman" w:cs="Times New Roman"/>
              <w:color w:val="000000"/>
              <w:sz w:val="22"/>
            </w:rPr>
            <w:t>Senkyire</w:t>
          </w:r>
          <w:proofErr w:type="spellEnd"/>
          <w:r w:rsidRPr="00FD6589">
            <w:rPr>
              <w:rFonts w:ascii="Times New Roman" w:eastAsia="Times New Roman" w:hAnsi="Times New Roman" w:cs="Times New Roman"/>
              <w:color w:val="000000"/>
              <w:sz w:val="22"/>
            </w:rPr>
            <w:t xml:space="preserve"> EK, </w:t>
          </w:r>
          <w:proofErr w:type="spellStart"/>
          <w:r w:rsidRPr="00FD6589">
            <w:rPr>
              <w:rFonts w:ascii="Times New Roman" w:eastAsia="Times New Roman" w:hAnsi="Times New Roman" w:cs="Times New Roman"/>
              <w:color w:val="000000"/>
              <w:sz w:val="22"/>
            </w:rPr>
            <w:t>Ewetan</w:t>
          </w:r>
          <w:proofErr w:type="spellEnd"/>
          <w:r w:rsidRPr="00FD6589">
            <w:rPr>
              <w:rFonts w:ascii="Times New Roman" w:eastAsia="Times New Roman" w:hAnsi="Times New Roman" w:cs="Times New Roman"/>
              <w:color w:val="000000"/>
              <w:sz w:val="22"/>
            </w:rPr>
            <w:t xml:space="preserve"> O, </w:t>
          </w:r>
          <w:proofErr w:type="spellStart"/>
          <w:r w:rsidRPr="00FD6589">
            <w:rPr>
              <w:rFonts w:ascii="Times New Roman" w:eastAsia="Times New Roman" w:hAnsi="Times New Roman" w:cs="Times New Roman"/>
              <w:color w:val="000000"/>
              <w:sz w:val="22"/>
            </w:rPr>
            <w:t>Asiedua</w:t>
          </w:r>
          <w:proofErr w:type="spellEnd"/>
          <w:r w:rsidRPr="00FD6589">
            <w:rPr>
              <w:rFonts w:ascii="Times New Roman" w:eastAsia="Times New Roman" w:hAnsi="Times New Roman" w:cs="Times New Roman"/>
              <w:color w:val="000000"/>
              <w:sz w:val="22"/>
            </w:rPr>
            <w:t xml:space="preserve"> E, </w:t>
          </w:r>
          <w:proofErr w:type="spellStart"/>
          <w:r w:rsidRPr="00FD6589">
            <w:rPr>
              <w:rFonts w:ascii="Times New Roman" w:eastAsia="Times New Roman" w:hAnsi="Times New Roman" w:cs="Times New Roman"/>
              <w:color w:val="000000"/>
              <w:sz w:val="22"/>
            </w:rPr>
            <w:t>Azuh</w:t>
          </w:r>
          <w:proofErr w:type="spellEnd"/>
          <w:r w:rsidRPr="00FD6589">
            <w:rPr>
              <w:rFonts w:ascii="Times New Roman" w:eastAsia="Times New Roman" w:hAnsi="Times New Roman" w:cs="Times New Roman"/>
              <w:color w:val="000000"/>
              <w:sz w:val="22"/>
            </w:rPr>
            <w:t xml:space="preserve"> D. A narrative literature review on media and maternal health in Africa. World Med Health Policy. </w:t>
          </w:r>
          <w:proofErr w:type="gramStart"/>
          <w:r w:rsidRPr="00FD6589">
            <w:rPr>
              <w:rFonts w:ascii="Times New Roman" w:eastAsia="Times New Roman" w:hAnsi="Times New Roman" w:cs="Times New Roman"/>
              <w:color w:val="000000"/>
              <w:sz w:val="22"/>
            </w:rPr>
            <w:t>2023;15:123</w:t>
          </w:r>
          <w:proofErr w:type="gramEnd"/>
          <w:r w:rsidRPr="00FD6589">
            <w:rPr>
              <w:rFonts w:ascii="Times New Roman" w:eastAsia="Times New Roman" w:hAnsi="Times New Roman" w:cs="Times New Roman"/>
              <w:color w:val="000000"/>
              <w:sz w:val="22"/>
            </w:rPr>
            <w:t>–47. https://doi.org/10.1002/wmh3.546.</w:t>
          </w:r>
        </w:p>
        <w:p w14:paraId="3B8EC74E" w14:textId="77777777" w:rsidR="00FD6589" w:rsidRPr="00FD6589" w:rsidRDefault="00FD6589">
          <w:pPr>
            <w:divId w:val="187774193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 Nandi AK, Duvander AZ. Mobile Phone Use and Women’s Empowerment in Bangladesh: An Analysis of the Bangladesh Financial Inclusion Insights Survey 2017. Soc Sci. 2025;14. https://doi.org/10.3390/socsci14030139.</w:t>
          </w:r>
        </w:p>
        <w:p w14:paraId="6F80C3CA" w14:textId="77777777" w:rsidR="00FD6589" w:rsidRPr="00FD6589" w:rsidRDefault="00FD6589">
          <w:pPr>
            <w:divId w:val="184099967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5. Nie Z, Gao S, Chen L, Yang R, Edelman LS, Sward KA, et al. </w:t>
          </w:r>
          <w:proofErr w:type="gramStart"/>
          <w:r w:rsidRPr="00FD6589">
            <w:rPr>
              <w:rFonts w:ascii="Times New Roman" w:eastAsia="Times New Roman" w:hAnsi="Times New Roman" w:cs="Times New Roman"/>
              <w:color w:val="000000"/>
              <w:sz w:val="22"/>
            </w:rPr>
            <w:t>Social</w:t>
          </w:r>
          <w:proofErr w:type="gramEnd"/>
          <w:r w:rsidRPr="00FD6589">
            <w:rPr>
              <w:rFonts w:ascii="Times New Roman" w:eastAsia="Times New Roman" w:hAnsi="Times New Roman" w:cs="Times New Roman"/>
              <w:color w:val="000000"/>
              <w:sz w:val="22"/>
            </w:rPr>
            <w:t xml:space="preserve"> media use and mental health among older adults with multimorbidity: The role of self-care efficacy. Journal of the American Medical Informatics Association. </w:t>
          </w:r>
          <w:proofErr w:type="gramStart"/>
          <w:r w:rsidRPr="00FD6589">
            <w:rPr>
              <w:rFonts w:ascii="Times New Roman" w:eastAsia="Times New Roman" w:hAnsi="Times New Roman" w:cs="Times New Roman"/>
              <w:color w:val="000000"/>
              <w:sz w:val="22"/>
            </w:rPr>
            <w:t>2024;31:2210</w:t>
          </w:r>
          <w:proofErr w:type="gramEnd"/>
          <w:r w:rsidRPr="00FD6589">
            <w:rPr>
              <w:rFonts w:ascii="Times New Roman" w:eastAsia="Times New Roman" w:hAnsi="Times New Roman" w:cs="Times New Roman"/>
              <w:color w:val="000000"/>
              <w:sz w:val="22"/>
            </w:rPr>
            <w:t>–6. https://doi.org/10.1093/jamia/ocae179.</w:t>
          </w:r>
        </w:p>
        <w:p w14:paraId="39E40F06" w14:textId="77777777" w:rsidR="00FD6589" w:rsidRPr="00FD6589" w:rsidRDefault="00FD6589">
          <w:pPr>
            <w:divId w:val="190857089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6. Nabila Ashraf M, Jennings H, Chakma N, Farzana N, Islam MS, Maruf T, et al. Mental Health Issues in the COVID-19 Pandemic and Responses in Bangladesh: View Point of Media Reporting. Front Public Health. 2021;9. https://doi.org/10.3389/fpubh.2021.704726.</w:t>
          </w:r>
        </w:p>
        <w:p w14:paraId="7D212FB8" w14:textId="77777777" w:rsidR="00FD6589" w:rsidRPr="00FD6589" w:rsidRDefault="00FD6589">
          <w:pPr>
            <w:divId w:val="1986811313"/>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7. Ghai S, </w:t>
          </w:r>
          <w:proofErr w:type="spellStart"/>
          <w:r w:rsidRPr="00FD6589">
            <w:rPr>
              <w:rFonts w:ascii="Times New Roman" w:eastAsia="Times New Roman" w:hAnsi="Times New Roman" w:cs="Times New Roman"/>
              <w:color w:val="000000"/>
              <w:sz w:val="22"/>
            </w:rPr>
            <w:t>Magis</w:t>
          </w:r>
          <w:proofErr w:type="spellEnd"/>
          <w:r w:rsidRPr="00FD6589">
            <w:rPr>
              <w:rFonts w:ascii="Times New Roman" w:eastAsia="Times New Roman" w:hAnsi="Times New Roman" w:cs="Times New Roman"/>
              <w:color w:val="000000"/>
              <w:sz w:val="22"/>
            </w:rPr>
            <w:t xml:space="preserve">-Weinberg L, </w:t>
          </w:r>
          <w:proofErr w:type="spellStart"/>
          <w:r w:rsidRPr="00FD6589">
            <w:rPr>
              <w:rFonts w:ascii="Times New Roman" w:eastAsia="Times New Roman" w:hAnsi="Times New Roman" w:cs="Times New Roman"/>
              <w:color w:val="000000"/>
              <w:sz w:val="22"/>
            </w:rPr>
            <w:t>Stoilova</w:t>
          </w:r>
          <w:proofErr w:type="spellEnd"/>
          <w:r w:rsidRPr="00FD6589">
            <w:rPr>
              <w:rFonts w:ascii="Times New Roman" w:eastAsia="Times New Roman" w:hAnsi="Times New Roman" w:cs="Times New Roman"/>
              <w:color w:val="000000"/>
              <w:sz w:val="22"/>
            </w:rPr>
            <w:t xml:space="preserve"> M, Livingstone S, Orben A. Social media and adolescent well-being in the Global South. Current Opinion in Psychology. 2022;46. https://doi.org/10.1016/j.copsyc.2022.101318.</w:t>
          </w:r>
        </w:p>
        <w:p w14:paraId="7D309E2D" w14:textId="77777777" w:rsidR="00FD6589" w:rsidRPr="00FD6589" w:rsidRDefault="00FD6589">
          <w:pPr>
            <w:divId w:val="55582309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8. Pickard A, Islam MI, Ahmed MS, </w:t>
          </w:r>
          <w:proofErr w:type="spellStart"/>
          <w:r w:rsidRPr="00FD6589">
            <w:rPr>
              <w:rFonts w:ascii="Times New Roman" w:eastAsia="Times New Roman" w:hAnsi="Times New Roman" w:cs="Times New Roman"/>
              <w:color w:val="000000"/>
              <w:sz w:val="22"/>
            </w:rPr>
            <w:t>Martiniuk</w:t>
          </w:r>
          <w:proofErr w:type="spellEnd"/>
          <w:r w:rsidRPr="00FD6589">
            <w:rPr>
              <w:rFonts w:ascii="Times New Roman" w:eastAsia="Times New Roman" w:hAnsi="Times New Roman" w:cs="Times New Roman"/>
              <w:color w:val="000000"/>
              <w:sz w:val="22"/>
            </w:rPr>
            <w:t xml:space="preserve"> A. Role of internet use, mobile phone, media exposure and domestic migration on reproductive health service use in Bangladeshi married adolescents and young women. PLOS Global Public Health. 2024;4. https://doi.org/10.1371/journal.pgph.0002518.</w:t>
          </w:r>
        </w:p>
        <w:p w14:paraId="4D3119C3" w14:textId="77777777" w:rsidR="00FD6589" w:rsidRPr="00FD6589" w:rsidRDefault="00FD6589">
          <w:pPr>
            <w:divId w:val="2061787810"/>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9. Fu X, Ghauri P, Lu J. Digital technology and inclusive development during global crisis: Evidence from a </w:t>
          </w:r>
          <w:proofErr w:type="spellStart"/>
          <w:r w:rsidRPr="00FD6589">
            <w:rPr>
              <w:rFonts w:ascii="Times New Roman" w:eastAsia="Times New Roman" w:hAnsi="Times New Roman" w:cs="Times New Roman"/>
              <w:color w:val="000000"/>
              <w:sz w:val="22"/>
            </w:rPr>
            <w:t>randomised</w:t>
          </w:r>
          <w:proofErr w:type="spellEnd"/>
          <w:r w:rsidRPr="00FD6589">
            <w:rPr>
              <w:rFonts w:ascii="Times New Roman" w:eastAsia="Times New Roman" w:hAnsi="Times New Roman" w:cs="Times New Roman"/>
              <w:color w:val="000000"/>
              <w:sz w:val="22"/>
            </w:rPr>
            <w:t xml:space="preserve"> experiment in Bangladesh. Res Policy. 2025;54. https://doi.org/10.1016/j.respol.2025.105173.</w:t>
          </w:r>
        </w:p>
        <w:p w14:paraId="6FB61997" w14:textId="77777777" w:rsidR="00FD6589" w:rsidRPr="00FD6589" w:rsidRDefault="00FD6589">
          <w:pPr>
            <w:divId w:val="8843157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10. Herrman H, Patel V, Kieling C, Berk M, Buchweitz C, Cuijpers P, et al. Time for united action on depression: a Lancet–World Psychiatric Association Commission. The Lancet. </w:t>
          </w:r>
          <w:proofErr w:type="gramStart"/>
          <w:r w:rsidRPr="00FD6589">
            <w:rPr>
              <w:rFonts w:ascii="Times New Roman" w:eastAsia="Times New Roman" w:hAnsi="Times New Roman" w:cs="Times New Roman"/>
              <w:color w:val="000000"/>
              <w:sz w:val="22"/>
            </w:rPr>
            <w:t>2022;399:957</w:t>
          </w:r>
          <w:proofErr w:type="gramEnd"/>
          <w:r w:rsidRPr="00FD6589">
            <w:rPr>
              <w:rFonts w:ascii="Times New Roman" w:eastAsia="Times New Roman" w:hAnsi="Times New Roman" w:cs="Times New Roman"/>
              <w:color w:val="000000"/>
              <w:sz w:val="22"/>
            </w:rPr>
            <w:t>–1022. https://doi.org/10.1016/S0140-6736(21)02141-3.</w:t>
          </w:r>
        </w:p>
        <w:p w14:paraId="3800A832" w14:textId="77777777" w:rsidR="00FD6589" w:rsidRPr="00FD6589" w:rsidRDefault="00FD6589">
          <w:pPr>
            <w:divId w:val="32089407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11. Patel V, Saxena S, Lund C, Thornicroft G, Baingana F, Bolton P, et al. The Lancet Commission on global mental health and sustainable development. The Lancet. </w:t>
          </w:r>
          <w:proofErr w:type="gramStart"/>
          <w:r w:rsidRPr="00FD6589">
            <w:rPr>
              <w:rFonts w:ascii="Times New Roman" w:eastAsia="Times New Roman" w:hAnsi="Times New Roman" w:cs="Times New Roman"/>
              <w:color w:val="000000"/>
              <w:sz w:val="22"/>
            </w:rPr>
            <w:t>2018;392:1553</w:t>
          </w:r>
          <w:proofErr w:type="gramEnd"/>
          <w:r w:rsidRPr="00FD6589">
            <w:rPr>
              <w:rFonts w:ascii="Times New Roman" w:eastAsia="Times New Roman" w:hAnsi="Times New Roman" w:cs="Times New Roman"/>
              <w:color w:val="000000"/>
              <w:sz w:val="22"/>
            </w:rPr>
            <w:t>–98. https://doi.org/10.1016/S0140-6736(18)31612-X.</w:t>
          </w:r>
        </w:p>
        <w:p w14:paraId="0C416733" w14:textId="77777777" w:rsidR="00FD6589" w:rsidRPr="00FD6589" w:rsidRDefault="00FD6589">
          <w:pPr>
            <w:divId w:val="332491170"/>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12. Amouzou A, Barros AJD, Requejo J, Faye C, </w:t>
          </w:r>
          <w:proofErr w:type="spellStart"/>
          <w:r w:rsidRPr="00FD6589">
            <w:rPr>
              <w:rFonts w:ascii="Times New Roman" w:eastAsia="Times New Roman" w:hAnsi="Times New Roman" w:cs="Times New Roman"/>
              <w:color w:val="000000"/>
              <w:sz w:val="22"/>
            </w:rPr>
            <w:t>Akseer</w:t>
          </w:r>
          <w:proofErr w:type="spellEnd"/>
          <w:r w:rsidRPr="00FD6589">
            <w:rPr>
              <w:rFonts w:ascii="Times New Roman" w:eastAsia="Times New Roman" w:hAnsi="Times New Roman" w:cs="Times New Roman"/>
              <w:color w:val="000000"/>
              <w:sz w:val="22"/>
            </w:rPr>
            <w:t xml:space="preserve"> N, Bendavid E, et al. The 2025 report of the Lancet Countdown to 2030 for women’s, children’s, and adolescents’ health: tracking progress on health and nutrition. The Lancet. </w:t>
          </w:r>
          <w:proofErr w:type="gramStart"/>
          <w:r w:rsidRPr="00FD6589">
            <w:rPr>
              <w:rFonts w:ascii="Times New Roman" w:eastAsia="Times New Roman" w:hAnsi="Times New Roman" w:cs="Times New Roman"/>
              <w:color w:val="000000"/>
              <w:sz w:val="22"/>
            </w:rPr>
            <w:t>2025;405:1505</w:t>
          </w:r>
          <w:proofErr w:type="gramEnd"/>
          <w:r w:rsidRPr="00FD6589">
            <w:rPr>
              <w:rFonts w:ascii="Times New Roman" w:eastAsia="Times New Roman" w:hAnsi="Times New Roman" w:cs="Times New Roman"/>
              <w:color w:val="000000"/>
              <w:sz w:val="22"/>
            </w:rPr>
            <w:t>–54. https://doi.org/10.1016/S0140-6736(25)00151-5.</w:t>
          </w:r>
        </w:p>
        <w:p w14:paraId="4420CB9F" w14:textId="77777777" w:rsidR="00FD6589" w:rsidRPr="00FD6589" w:rsidRDefault="00FD6589">
          <w:pPr>
            <w:divId w:val="1837916777"/>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13. Heise L, Greene ME, Opper N, Stavropoulou M, Harper C, Nascimento M, et al. Gender inequality and restrictive gender norms: framing the challenges to health. The Lancet. </w:t>
          </w:r>
          <w:proofErr w:type="gramStart"/>
          <w:r w:rsidRPr="00FD6589">
            <w:rPr>
              <w:rFonts w:ascii="Times New Roman" w:eastAsia="Times New Roman" w:hAnsi="Times New Roman" w:cs="Times New Roman"/>
              <w:color w:val="000000"/>
              <w:sz w:val="22"/>
            </w:rPr>
            <w:t>2019;393:2440</w:t>
          </w:r>
          <w:proofErr w:type="gramEnd"/>
          <w:r w:rsidRPr="00FD6589">
            <w:rPr>
              <w:rFonts w:ascii="Times New Roman" w:eastAsia="Times New Roman" w:hAnsi="Times New Roman" w:cs="Times New Roman"/>
              <w:color w:val="000000"/>
              <w:sz w:val="22"/>
            </w:rPr>
            <w:t>–54. https://doi.org/10.1016/S0140-6736(19)30652-X.</w:t>
          </w:r>
        </w:p>
        <w:p w14:paraId="3930602A" w14:textId="77777777" w:rsidR="00FD6589" w:rsidRPr="00FD6589" w:rsidRDefault="00FD6589">
          <w:pPr>
            <w:divId w:val="1363551131"/>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14. Vos T, Lim SS, </w:t>
          </w:r>
          <w:proofErr w:type="spellStart"/>
          <w:r w:rsidRPr="00FD6589">
            <w:rPr>
              <w:rFonts w:ascii="Times New Roman" w:eastAsia="Times New Roman" w:hAnsi="Times New Roman" w:cs="Times New Roman"/>
              <w:color w:val="000000"/>
              <w:sz w:val="22"/>
            </w:rPr>
            <w:t>Abbafati</w:t>
          </w:r>
          <w:proofErr w:type="spellEnd"/>
          <w:r w:rsidRPr="00FD6589">
            <w:rPr>
              <w:rFonts w:ascii="Times New Roman" w:eastAsia="Times New Roman" w:hAnsi="Times New Roman" w:cs="Times New Roman"/>
              <w:color w:val="000000"/>
              <w:sz w:val="22"/>
            </w:rPr>
            <w:t xml:space="preserve"> C, Abbas KM, Abbasi M, </w:t>
          </w:r>
          <w:proofErr w:type="spellStart"/>
          <w:r w:rsidRPr="00FD6589">
            <w:rPr>
              <w:rFonts w:ascii="Times New Roman" w:eastAsia="Times New Roman" w:hAnsi="Times New Roman" w:cs="Times New Roman"/>
              <w:color w:val="000000"/>
              <w:sz w:val="22"/>
            </w:rPr>
            <w:t>Abbasifard</w:t>
          </w:r>
          <w:proofErr w:type="spellEnd"/>
          <w:r w:rsidRPr="00FD6589">
            <w:rPr>
              <w:rFonts w:ascii="Times New Roman" w:eastAsia="Times New Roman" w:hAnsi="Times New Roman" w:cs="Times New Roman"/>
              <w:color w:val="000000"/>
              <w:sz w:val="22"/>
            </w:rPr>
            <w:t xml:space="preserve"> M, et al. Global burden of 369 diseases and injuries in 204 countries and territories, 1990–2019: a systematic analysis for the Global </w:t>
          </w:r>
          <w:r w:rsidRPr="00FD6589">
            <w:rPr>
              <w:rFonts w:ascii="Times New Roman" w:eastAsia="Times New Roman" w:hAnsi="Times New Roman" w:cs="Times New Roman"/>
              <w:color w:val="000000"/>
              <w:sz w:val="22"/>
            </w:rPr>
            <w:lastRenderedPageBreak/>
            <w:t xml:space="preserve">Burden of Disease Study 2019. The Lancet. </w:t>
          </w:r>
          <w:proofErr w:type="gramStart"/>
          <w:r w:rsidRPr="00FD6589">
            <w:rPr>
              <w:rFonts w:ascii="Times New Roman" w:eastAsia="Times New Roman" w:hAnsi="Times New Roman" w:cs="Times New Roman"/>
              <w:color w:val="000000"/>
              <w:sz w:val="22"/>
            </w:rPr>
            <w:t>2020;396:1204</w:t>
          </w:r>
          <w:proofErr w:type="gramEnd"/>
          <w:r w:rsidRPr="00FD6589">
            <w:rPr>
              <w:rFonts w:ascii="Times New Roman" w:eastAsia="Times New Roman" w:hAnsi="Times New Roman" w:cs="Times New Roman"/>
              <w:color w:val="000000"/>
              <w:sz w:val="22"/>
            </w:rPr>
            <w:t>–22. https://doi.org/10.1016/S0140-6736(20)30925-9.</w:t>
          </w:r>
        </w:p>
        <w:p w14:paraId="0FE5F717" w14:textId="77777777" w:rsidR="00FD6589" w:rsidRPr="00FD6589" w:rsidRDefault="00FD6589">
          <w:pPr>
            <w:divId w:val="149684412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15. </w:t>
          </w:r>
          <w:proofErr w:type="spellStart"/>
          <w:r w:rsidRPr="00FD6589">
            <w:rPr>
              <w:rFonts w:ascii="Times New Roman" w:eastAsia="Times New Roman" w:hAnsi="Times New Roman" w:cs="Times New Roman"/>
              <w:color w:val="000000"/>
              <w:sz w:val="22"/>
            </w:rPr>
            <w:t>Vidyasagaran</w:t>
          </w:r>
          <w:proofErr w:type="spellEnd"/>
          <w:r w:rsidRPr="00FD6589">
            <w:rPr>
              <w:rFonts w:ascii="Times New Roman" w:eastAsia="Times New Roman" w:hAnsi="Times New Roman" w:cs="Times New Roman"/>
              <w:color w:val="000000"/>
              <w:sz w:val="22"/>
            </w:rPr>
            <w:t xml:space="preserve"> AL, McDaid D, Faisal MR, Nasir M, </w:t>
          </w:r>
          <w:proofErr w:type="spellStart"/>
          <w:r w:rsidRPr="00FD6589">
            <w:rPr>
              <w:rFonts w:ascii="Times New Roman" w:eastAsia="Times New Roman" w:hAnsi="Times New Roman" w:cs="Times New Roman"/>
              <w:color w:val="000000"/>
              <w:sz w:val="22"/>
            </w:rPr>
            <w:t>Muliyala</w:t>
          </w:r>
          <w:proofErr w:type="spellEnd"/>
          <w:r w:rsidRPr="00FD6589">
            <w:rPr>
              <w:rFonts w:ascii="Times New Roman" w:eastAsia="Times New Roman" w:hAnsi="Times New Roman" w:cs="Times New Roman"/>
              <w:color w:val="000000"/>
              <w:sz w:val="22"/>
            </w:rPr>
            <w:t xml:space="preserve"> KP, </w:t>
          </w:r>
          <w:proofErr w:type="spellStart"/>
          <w:r w:rsidRPr="00FD6589">
            <w:rPr>
              <w:rFonts w:ascii="Times New Roman" w:eastAsia="Times New Roman" w:hAnsi="Times New Roman" w:cs="Times New Roman"/>
              <w:color w:val="000000"/>
              <w:sz w:val="22"/>
            </w:rPr>
            <w:t>Thekkumkara</w:t>
          </w:r>
          <w:proofErr w:type="spellEnd"/>
          <w:r w:rsidRPr="00FD6589">
            <w:rPr>
              <w:rFonts w:ascii="Times New Roman" w:eastAsia="Times New Roman" w:hAnsi="Times New Roman" w:cs="Times New Roman"/>
              <w:color w:val="000000"/>
              <w:sz w:val="22"/>
            </w:rPr>
            <w:t xml:space="preserve"> S, et al. Prevalence of mental disorders in South Asia: A systematic review of reviews. Global Mental Health. 2023;10. https://doi.org/10.1017/gmh.2023.72.</w:t>
          </w:r>
        </w:p>
        <w:p w14:paraId="0444D9F1" w14:textId="77777777" w:rsidR="00FD6589" w:rsidRPr="00FD6589" w:rsidRDefault="00FD6589">
          <w:pPr>
            <w:divId w:val="1805393110"/>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16. Miah MS, Ullah MO. Associations of internet use and pregnancy loss with depression and anxiety among women in Bangladesh: evidence from the 2022 BDHS. BMC </w:t>
          </w:r>
          <w:proofErr w:type="spellStart"/>
          <w:r w:rsidRPr="00FD6589">
            <w:rPr>
              <w:rFonts w:ascii="Times New Roman" w:eastAsia="Times New Roman" w:hAnsi="Times New Roman" w:cs="Times New Roman"/>
              <w:color w:val="000000"/>
              <w:sz w:val="22"/>
            </w:rPr>
            <w:t>Womens</w:t>
          </w:r>
          <w:proofErr w:type="spellEnd"/>
          <w:r w:rsidRPr="00FD6589">
            <w:rPr>
              <w:rFonts w:ascii="Times New Roman" w:eastAsia="Times New Roman" w:hAnsi="Times New Roman" w:cs="Times New Roman"/>
              <w:color w:val="000000"/>
              <w:sz w:val="22"/>
            </w:rPr>
            <w:t xml:space="preserve"> Health. 2025. https://doi.org/10.1186/s12905-025-04166-4.</w:t>
          </w:r>
        </w:p>
        <w:p w14:paraId="6069A8F2" w14:textId="77777777" w:rsidR="00FD6589" w:rsidRPr="00FD6589" w:rsidRDefault="00FD6589">
          <w:pPr>
            <w:divId w:val="95460148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17. Bangladesh Demographic and Health Survey 2022 Final Report. 2024.</w:t>
          </w:r>
        </w:p>
        <w:p w14:paraId="5083472C" w14:textId="77777777" w:rsidR="00FD6589" w:rsidRPr="00FD6589" w:rsidRDefault="00FD6589">
          <w:pPr>
            <w:divId w:val="1513763710"/>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18. </w:t>
          </w:r>
          <w:proofErr w:type="spellStart"/>
          <w:r w:rsidRPr="00FD6589">
            <w:rPr>
              <w:rFonts w:ascii="Times New Roman" w:eastAsia="Times New Roman" w:hAnsi="Times New Roman" w:cs="Times New Roman"/>
              <w:color w:val="000000"/>
              <w:sz w:val="22"/>
            </w:rPr>
            <w:t>Tohan</w:t>
          </w:r>
          <w:proofErr w:type="spellEnd"/>
          <w:r w:rsidRPr="00FD6589">
            <w:rPr>
              <w:rFonts w:ascii="Times New Roman" w:eastAsia="Times New Roman" w:hAnsi="Times New Roman" w:cs="Times New Roman"/>
              <w:color w:val="000000"/>
              <w:sz w:val="22"/>
            </w:rPr>
            <w:t xml:space="preserve"> MM, Zaman S, Saha BR, Juhi NJ, Mahbub SB, Howlader MH. Marital control, domestic violence justification, and mental health: a study of married women in Bangladesh. BMC Psychiatry. 2025;25. https://doi.org/10.1186/s12888-025-07133-3.</w:t>
          </w:r>
        </w:p>
        <w:p w14:paraId="574E351B" w14:textId="77777777" w:rsidR="00FD6589" w:rsidRPr="00FD6589" w:rsidRDefault="00FD6589">
          <w:pPr>
            <w:divId w:val="150065688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19. Al </w:t>
          </w:r>
          <w:proofErr w:type="spellStart"/>
          <w:r w:rsidRPr="00FD6589">
            <w:rPr>
              <w:rFonts w:ascii="Times New Roman" w:eastAsia="Times New Roman" w:hAnsi="Times New Roman" w:cs="Times New Roman"/>
              <w:color w:val="000000"/>
              <w:sz w:val="22"/>
            </w:rPr>
            <w:t>Azdi</w:t>
          </w:r>
          <w:proofErr w:type="spellEnd"/>
          <w:r w:rsidRPr="00FD6589">
            <w:rPr>
              <w:rFonts w:ascii="Times New Roman" w:eastAsia="Times New Roman" w:hAnsi="Times New Roman" w:cs="Times New Roman"/>
              <w:color w:val="000000"/>
              <w:sz w:val="22"/>
            </w:rPr>
            <w:t xml:space="preserve"> Z, Saif SI, Ashraf Kushal S, Islam MT, Maaz L, Reza S, et al. Gender differences in mental health help-seeking </w:t>
          </w:r>
          <w:proofErr w:type="spellStart"/>
          <w:r w:rsidRPr="00FD6589">
            <w:rPr>
              <w:rFonts w:ascii="Times New Roman" w:eastAsia="Times New Roman" w:hAnsi="Times New Roman" w:cs="Times New Roman"/>
              <w:color w:val="000000"/>
              <w:sz w:val="22"/>
            </w:rPr>
            <w:t>behaviour</w:t>
          </w:r>
          <w:proofErr w:type="spellEnd"/>
          <w:r w:rsidRPr="00FD6589">
            <w:rPr>
              <w:rFonts w:ascii="Times New Roman" w:eastAsia="Times New Roman" w:hAnsi="Times New Roman" w:cs="Times New Roman"/>
              <w:color w:val="000000"/>
              <w:sz w:val="22"/>
            </w:rPr>
            <w:t xml:space="preserve"> in Bangladesh: Findings from a cross-sectional online survey. BMJ </w:t>
          </w:r>
          <w:proofErr w:type="gramStart"/>
          <w:r w:rsidRPr="00FD6589">
            <w:rPr>
              <w:rFonts w:ascii="Times New Roman" w:eastAsia="Times New Roman" w:hAnsi="Times New Roman" w:cs="Times New Roman"/>
              <w:color w:val="000000"/>
              <w:sz w:val="22"/>
            </w:rPr>
            <w:t>Open .</w:t>
          </w:r>
          <w:proofErr w:type="gramEnd"/>
          <w:r w:rsidRPr="00FD6589">
            <w:rPr>
              <w:rFonts w:ascii="Times New Roman" w:eastAsia="Times New Roman" w:hAnsi="Times New Roman" w:cs="Times New Roman"/>
              <w:color w:val="000000"/>
              <w:sz w:val="22"/>
            </w:rPr>
            <w:t xml:space="preserve"> 2025;15. https://doi.org/10.1136/bmjopen-2024-091933.</w:t>
          </w:r>
        </w:p>
        <w:p w14:paraId="6E5829A4" w14:textId="77777777" w:rsidR="00FD6589" w:rsidRPr="00FD6589" w:rsidRDefault="00FD6589">
          <w:pPr>
            <w:divId w:val="1566601477"/>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20. Amin MT, Ara T, Pal B, Ferdous Z, Esha SN, Patwary H, et al. Prevalence and correlates of anxiety and depression among ever-married reproductive-aged women in Bangladesh: national-level insights from the 2022 Bangladesh Demographic and Health Survey. BMC Public Health. 2025;25. https://doi.org/10.1186/s12889-025-22228-y.</w:t>
          </w:r>
        </w:p>
        <w:p w14:paraId="47427ACE" w14:textId="77777777" w:rsidR="00FD6589" w:rsidRPr="00FD6589" w:rsidRDefault="00FD6589">
          <w:pPr>
            <w:divId w:val="1528594201"/>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21. Khan R, Akter F, Rahman M, Amin N, Rahman M, Winch PJ. Socio-demographic factors associated with mental health disorders among rural women in Mymensingh, Bangladesh. Front Psychiatry. 2025;16. https://doi.org/10.3389/fpsyt.2025.1446473.</w:t>
          </w:r>
        </w:p>
        <w:p w14:paraId="5C6DFEFC" w14:textId="77777777" w:rsidR="00FD6589" w:rsidRPr="00FD6589" w:rsidRDefault="00FD6589">
          <w:pPr>
            <w:divId w:val="181305654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22. Khan MN, Harris ML. Association between maternal high-risk fertility </w:t>
          </w:r>
          <w:proofErr w:type="spellStart"/>
          <w:r w:rsidRPr="00FD6589">
            <w:rPr>
              <w:rFonts w:ascii="Times New Roman" w:eastAsia="Times New Roman" w:hAnsi="Times New Roman" w:cs="Times New Roman"/>
              <w:color w:val="000000"/>
              <w:sz w:val="22"/>
            </w:rPr>
            <w:t>behaviour</w:t>
          </w:r>
          <w:proofErr w:type="spellEnd"/>
          <w:r w:rsidRPr="00FD6589">
            <w:rPr>
              <w:rFonts w:ascii="Times New Roman" w:eastAsia="Times New Roman" w:hAnsi="Times New Roman" w:cs="Times New Roman"/>
              <w:color w:val="000000"/>
              <w:sz w:val="22"/>
            </w:rPr>
            <w:t xml:space="preserve"> and perinatal mortality in Bangladesh: Evidence from the Demographic and Health Survey. </w:t>
          </w:r>
          <w:proofErr w:type="spellStart"/>
          <w:r w:rsidRPr="00FD6589">
            <w:rPr>
              <w:rFonts w:ascii="Times New Roman" w:eastAsia="Times New Roman" w:hAnsi="Times New Roman" w:cs="Times New Roman"/>
              <w:color w:val="000000"/>
              <w:sz w:val="22"/>
            </w:rPr>
            <w:t>PLoS</w:t>
          </w:r>
          <w:proofErr w:type="spellEnd"/>
          <w:r w:rsidRPr="00FD6589">
            <w:rPr>
              <w:rFonts w:ascii="Times New Roman" w:eastAsia="Times New Roman" w:hAnsi="Times New Roman" w:cs="Times New Roman"/>
              <w:color w:val="000000"/>
              <w:sz w:val="22"/>
            </w:rPr>
            <w:t xml:space="preserve"> One. 2023;18 11 November. https://doi.org/10.1371/journal.pone.0294464.</w:t>
          </w:r>
        </w:p>
        <w:p w14:paraId="02DBF4B3" w14:textId="77777777" w:rsidR="00FD6589" w:rsidRPr="00FD6589" w:rsidRDefault="00FD6589">
          <w:pPr>
            <w:divId w:val="210891501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23. Nandi AK, Sarkar B, Huda MN, Chandio N, Rahaman KS, Arora A. Association Between Information and Communication Technologies (ICTs) and Women’s Attitudes Toward Intimate Partner Violence: Evidence from Bangladesh Demographic and Health Survey 2017–2018. Behavioral Sciences. 2024;14. https://doi.org/10.3390/bs14111012.</w:t>
          </w:r>
        </w:p>
        <w:p w14:paraId="4B4720C3" w14:textId="77777777" w:rsidR="00FD6589" w:rsidRPr="00FD6589" w:rsidRDefault="00FD6589">
          <w:pPr>
            <w:divId w:val="1444616967"/>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24. Mekonen LD, </w:t>
          </w:r>
          <w:proofErr w:type="spellStart"/>
          <w:r w:rsidRPr="00FD6589">
            <w:rPr>
              <w:rFonts w:ascii="Times New Roman" w:eastAsia="Times New Roman" w:hAnsi="Times New Roman" w:cs="Times New Roman"/>
              <w:color w:val="000000"/>
              <w:sz w:val="22"/>
            </w:rPr>
            <w:t>Kumsa</w:t>
          </w:r>
          <w:proofErr w:type="spellEnd"/>
          <w:r w:rsidRPr="00FD6589">
            <w:rPr>
              <w:rFonts w:ascii="Times New Roman" w:eastAsia="Times New Roman" w:hAnsi="Times New Roman" w:cs="Times New Roman"/>
              <w:color w:val="000000"/>
              <w:sz w:val="22"/>
            </w:rPr>
            <w:t xml:space="preserve"> DM, Adamu Amanu A. Social media use, effects, and parental mediation among school adolescents in a developing country. </w:t>
          </w:r>
          <w:proofErr w:type="spellStart"/>
          <w:r w:rsidRPr="00FD6589">
            <w:rPr>
              <w:rFonts w:ascii="Times New Roman" w:eastAsia="Times New Roman" w:hAnsi="Times New Roman" w:cs="Times New Roman"/>
              <w:color w:val="000000"/>
              <w:sz w:val="22"/>
            </w:rPr>
            <w:t>Heliyon</w:t>
          </w:r>
          <w:proofErr w:type="spellEnd"/>
          <w:r w:rsidRPr="00FD6589">
            <w:rPr>
              <w:rFonts w:ascii="Times New Roman" w:eastAsia="Times New Roman" w:hAnsi="Times New Roman" w:cs="Times New Roman"/>
              <w:color w:val="000000"/>
              <w:sz w:val="22"/>
            </w:rPr>
            <w:t>. 2024;10. https://doi.org/10.1016/j.heliyon.2024.e27855.</w:t>
          </w:r>
        </w:p>
        <w:p w14:paraId="02C0B95B" w14:textId="77777777" w:rsidR="00FD6589" w:rsidRPr="00FD6589" w:rsidRDefault="00FD6589">
          <w:pPr>
            <w:divId w:val="1940122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25. Boer M, Stevens GWJM, </w:t>
          </w:r>
          <w:proofErr w:type="spellStart"/>
          <w:r w:rsidRPr="00FD6589">
            <w:rPr>
              <w:rFonts w:ascii="Times New Roman" w:eastAsia="Times New Roman" w:hAnsi="Times New Roman" w:cs="Times New Roman"/>
              <w:color w:val="000000"/>
              <w:sz w:val="22"/>
            </w:rPr>
            <w:t>Finkenauer</w:t>
          </w:r>
          <w:proofErr w:type="spellEnd"/>
          <w:r w:rsidRPr="00FD6589">
            <w:rPr>
              <w:rFonts w:ascii="Times New Roman" w:eastAsia="Times New Roman" w:hAnsi="Times New Roman" w:cs="Times New Roman"/>
              <w:color w:val="000000"/>
              <w:sz w:val="22"/>
            </w:rPr>
            <w:t xml:space="preserve"> C, de Looze ME, van den </w:t>
          </w:r>
          <w:proofErr w:type="spellStart"/>
          <w:r w:rsidRPr="00FD6589">
            <w:rPr>
              <w:rFonts w:ascii="Times New Roman" w:eastAsia="Times New Roman" w:hAnsi="Times New Roman" w:cs="Times New Roman"/>
              <w:color w:val="000000"/>
              <w:sz w:val="22"/>
            </w:rPr>
            <w:t>Eijnden</w:t>
          </w:r>
          <w:proofErr w:type="spellEnd"/>
          <w:r w:rsidRPr="00FD6589">
            <w:rPr>
              <w:rFonts w:ascii="Times New Roman" w:eastAsia="Times New Roman" w:hAnsi="Times New Roman" w:cs="Times New Roman"/>
              <w:color w:val="000000"/>
              <w:sz w:val="22"/>
            </w:rPr>
            <w:t xml:space="preserve"> RJJM. Social media use intensity, social media use problems, and mental health among adolescents: Investigating directionality and mediating processes. </w:t>
          </w:r>
          <w:proofErr w:type="spellStart"/>
          <w:r w:rsidRPr="00FD6589">
            <w:rPr>
              <w:rFonts w:ascii="Times New Roman" w:eastAsia="Times New Roman" w:hAnsi="Times New Roman" w:cs="Times New Roman"/>
              <w:color w:val="000000"/>
              <w:sz w:val="22"/>
            </w:rPr>
            <w:t>Comput</w:t>
          </w:r>
          <w:proofErr w:type="spellEnd"/>
          <w:r w:rsidRPr="00FD6589">
            <w:rPr>
              <w:rFonts w:ascii="Times New Roman" w:eastAsia="Times New Roman" w:hAnsi="Times New Roman" w:cs="Times New Roman"/>
              <w:color w:val="000000"/>
              <w:sz w:val="22"/>
            </w:rPr>
            <w:t xml:space="preserve"> Human </w:t>
          </w:r>
          <w:proofErr w:type="spellStart"/>
          <w:r w:rsidRPr="00FD6589">
            <w:rPr>
              <w:rFonts w:ascii="Times New Roman" w:eastAsia="Times New Roman" w:hAnsi="Times New Roman" w:cs="Times New Roman"/>
              <w:color w:val="000000"/>
              <w:sz w:val="22"/>
            </w:rPr>
            <w:t>Behav</w:t>
          </w:r>
          <w:proofErr w:type="spellEnd"/>
          <w:r w:rsidRPr="00FD6589">
            <w:rPr>
              <w:rFonts w:ascii="Times New Roman" w:eastAsia="Times New Roman" w:hAnsi="Times New Roman" w:cs="Times New Roman"/>
              <w:color w:val="000000"/>
              <w:sz w:val="22"/>
            </w:rPr>
            <w:t>. 2021;116. https://doi.org/10.1016/j.chb.2020.106645.</w:t>
          </w:r>
        </w:p>
        <w:p w14:paraId="36937A60" w14:textId="77777777" w:rsidR="00FD6589" w:rsidRPr="00FD6589" w:rsidRDefault="00FD6589">
          <w:pPr>
            <w:divId w:val="1096444267"/>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26. </w:t>
          </w:r>
          <w:proofErr w:type="spellStart"/>
          <w:r w:rsidRPr="00FD6589">
            <w:rPr>
              <w:rFonts w:ascii="Times New Roman" w:eastAsia="Times New Roman" w:hAnsi="Times New Roman" w:cs="Times New Roman"/>
              <w:color w:val="000000"/>
              <w:sz w:val="22"/>
            </w:rPr>
            <w:t>Pouwels</w:t>
          </w:r>
          <w:proofErr w:type="spellEnd"/>
          <w:r w:rsidRPr="00FD6589">
            <w:rPr>
              <w:rFonts w:ascii="Times New Roman" w:eastAsia="Times New Roman" w:hAnsi="Times New Roman" w:cs="Times New Roman"/>
              <w:color w:val="000000"/>
              <w:sz w:val="22"/>
            </w:rPr>
            <w:t xml:space="preserve"> JL, </w:t>
          </w:r>
          <w:proofErr w:type="spellStart"/>
          <w:r w:rsidRPr="00FD6589">
            <w:rPr>
              <w:rFonts w:ascii="Times New Roman" w:eastAsia="Times New Roman" w:hAnsi="Times New Roman" w:cs="Times New Roman"/>
              <w:color w:val="000000"/>
              <w:sz w:val="22"/>
            </w:rPr>
            <w:t>Keijsers</w:t>
          </w:r>
          <w:proofErr w:type="spellEnd"/>
          <w:r w:rsidRPr="00FD6589">
            <w:rPr>
              <w:rFonts w:ascii="Times New Roman" w:eastAsia="Times New Roman" w:hAnsi="Times New Roman" w:cs="Times New Roman"/>
              <w:color w:val="000000"/>
              <w:sz w:val="22"/>
            </w:rPr>
            <w:t xml:space="preserve"> L, Odgers C. Who benefits most from using social media, the socially rich or the socially poor? Current Opinion in Psychology. 2022;47. https://doi.org/10.1016/j.copsyc.2022.101351.</w:t>
          </w:r>
        </w:p>
        <w:p w14:paraId="52CA960F" w14:textId="77777777" w:rsidR="00FD6589" w:rsidRPr="00FD6589" w:rsidRDefault="00FD6589">
          <w:pPr>
            <w:divId w:val="602617095"/>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lastRenderedPageBreak/>
            <w:t xml:space="preserve">27. Duan Z, Wang Y, Tao Y, Bower JL, Yu R, Wang S, et al. Relationship between trait neuroticism and suicidal ideation among postpartum women in China: Testing a mediation model. J Affect </w:t>
          </w:r>
          <w:proofErr w:type="spellStart"/>
          <w:r w:rsidRPr="00FD6589">
            <w:rPr>
              <w:rFonts w:ascii="Times New Roman" w:eastAsia="Times New Roman" w:hAnsi="Times New Roman" w:cs="Times New Roman"/>
              <w:color w:val="000000"/>
              <w:sz w:val="22"/>
            </w:rPr>
            <w:t>Disord</w:t>
          </w:r>
          <w:proofErr w:type="spellEnd"/>
          <w:r w:rsidRPr="00FD6589">
            <w:rPr>
              <w:rFonts w:ascii="Times New Roman" w:eastAsia="Times New Roman" w:hAnsi="Times New Roman" w:cs="Times New Roman"/>
              <w:color w:val="000000"/>
              <w:sz w:val="22"/>
            </w:rPr>
            <w:t xml:space="preserve">. </w:t>
          </w:r>
          <w:proofErr w:type="gramStart"/>
          <w:r w:rsidRPr="00FD6589">
            <w:rPr>
              <w:rFonts w:ascii="Times New Roman" w:eastAsia="Times New Roman" w:hAnsi="Times New Roman" w:cs="Times New Roman"/>
              <w:color w:val="000000"/>
              <w:sz w:val="22"/>
            </w:rPr>
            <w:t>2019;256:532</w:t>
          </w:r>
          <w:proofErr w:type="gramEnd"/>
          <w:r w:rsidRPr="00FD6589">
            <w:rPr>
              <w:rFonts w:ascii="Times New Roman" w:eastAsia="Times New Roman" w:hAnsi="Times New Roman" w:cs="Times New Roman"/>
              <w:color w:val="000000"/>
              <w:sz w:val="22"/>
            </w:rPr>
            <w:t>–5. https://doi.org/10.1016/j.jad.2019.06.030.</w:t>
          </w:r>
        </w:p>
        <w:p w14:paraId="40EB9E7B" w14:textId="77777777" w:rsidR="00FD6589" w:rsidRPr="00FD6589" w:rsidRDefault="00FD6589">
          <w:pPr>
            <w:divId w:val="100705835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28. Das S, Zubayer A Al, Snigdha MF, Uddin MF, Afridi MK, Kanak KFJ, et al. Social Media Use Time and Mental Health of Young Adults: A Cross-Sectional Study in Bangladesh. Health Sci Rep. 2025;8. https://doi.org/10.1002/hsr2.71117.</w:t>
          </w:r>
        </w:p>
        <w:p w14:paraId="2A2BB724" w14:textId="77777777" w:rsidR="00FD6589" w:rsidRPr="00FD6589" w:rsidRDefault="00FD6589">
          <w:pPr>
            <w:divId w:val="113155169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29. Kabir MR. How do traditional media access and mobile phone use affect maternal healthcare service use in Bangladesh? Moderated mediation effects of socioeconomic factors. </w:t>
          </w:r>
          <w:proofErr w:type="spellStart"/>
          <w:r w:rsidRPr="00FD6589">
            <w:rPr>
              <w:rFonts w:ascii="Times New Roman" w:eastAsia="Times New Roman" w:hAnsi="Times New Roman" w:cs="Times New Roman"/>
              <w:color w:val="000000"/>
              <w:sz w:val="22"/>
            </w:rPr>
            <w:t>PLoS</w:t>
          </w:r>
          <w:proofErr w:type="spellEnd"/>
          <w:r w:rsidRPr="00FD6589">
            <w:rPr>
              <w:rFonts w:ascii="Times New Roman" w:eastAsia="Times New Roman" w:hAnsi="Times New Roman" w:cs="Times New Roman"/>
              <w:color w:val="000000"/>
              <w:sz w:val="22"/>
            </w:rPr>
            <w:t xml:space="preserve"> One. 2022;17 4 April. https://doi.org/10.1371/journal.pone.0266631.</w:t>
          </w:r>
        </w:p>
        <w:p w14:paraId="6A1DAD7A" w14:textId="77777777" w:rsidR="00FD6589" w:rsidRPr="00FD6589" w:rsidRDefault="00FD6589">
          <w:pPr>
            <w:divId w:val="16732846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30. Miah MS, Ullah MO. Identifying the Determinants of Depression among Ever Married Women in Bangladesh: A Machine Learning Approach. International Journal of Statistical Sciences. </w:t>
          </w:r>
          <w:proofErr w:type="gramStart"/>
          <w:r w:rsidRPr="00FD6589">
            <w:rPr>
              <w:rFonts w:ascii="Times New Roman" w:eastAsia="Times New Roman" w:hAnsi="Times New Roman" w:cs="Times New Roman"/>
              <w:color w:val="000000"/>
              <w:sz w:val="22"/>
            </w:rPr>
            <w:t>2025;25:33</w:t>
          </w:r>
          <w:proofErr w:type="gramEnd"/>
          <w:r w:rsidRPr="00FD6589">
            <w:rPr>
              <w:rFonts w:ascii="Times New Roman" w:eastAsia="Times New Roman" w:hAnsi="Times New Roman" w:cs="Times New Roman"/>
              <w:color w:val="000000"/>
              <w:sz w:val="22"/>
            </w:rPr>
            <w:t>–46. https://doi.org/10.3329/ijss.v25i2.85733.</w:t>
          </w:r>
        </w:p>
        <w:p w14:paraId="0F951384" w14:textId="77777777" w:rsidR="00FD6589" w:rsidRPr="00FD6589" w:rsidRDefault="00FD6589">
          <w:pPr>
            <w:divId w:val="155936569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31. Esie P, </w:t>
          </w:r>
          <w:proofErr w:type="spellStart"/>
          <w:r w:rsidRPr="00FD6589">
            <w:rPr>
              <w:rFonts w:ascii="Times New Roman" w:eastAsia="Times New Roman" w:hAnsi="Times New Roman" w:cs="Times New Roman"/>
              <w:color w:val="000000"/>
              <w:sz w:val="22"/>
            </w:rPr>
            <w:t>Osypuk</w:t>
          </w:r>
          <w:proofErr w:type="spellEnd"/>
          <w:r w:rsidRPr="00FD6589">
            <w:rPr>
              <w:rFonts w:ascii="Times New Roman" w:eastAsia="Times New Roman" w:hAnsi="Times New Roman" w:cs="Times New Roman"/>
              <w:color w:val="000000"/>
              <w:sz w:val="22"/>
            </w:rPr>
            <w:t xml:space="preserve"> TL, Schuler SR, Bates LM. Social norms and the association between intimate partner violence and depression in rural Bangladesh—a multilevel analysis. Soc Psychiatry </w:t>
          </w:r>
          <w:proofErr w:type="spellStart"/>
          <w:r w:rsidRPr="00FD6589">
            <w:rPr>
              <w:rFonts w:ascii="Times New Roman" w:eastAsia="Times New Roman" w:hAnsi="Times New Roman" w:cs="Times New Roman"/>
              <w:color w:val="000000"/>
              <w:sz w:val="22"/>
            </w:rPr>
            <w:t>Psychiatr</w:t>
          </w:r>
          <w:proofErr w:type="spellEnd"/>
          <w:r w:rsidRPr="00FD6589">
            <w:rPr>
              <w:rFonts w:ascii="Times New Roman" w:eastAsia="Times New Roman" w:hAnsi="Times New Roman" w:cs="Times New Roman"/>
              <w:color w:val="000000"/>
              <w:sz w:val="22"/>
            </w:rPr>
            <w:t xml:space="preserve"> Epidemiol. </w:t>
          </w:r>
          <w:proofErr w:type="gramStart"/>
          <w:r w:rsidRPr="00FD6589">
            <w:rPr>
              <w:rFonts w:ascii="Times New Roman" w:eastAsia="Times New Roman" w:hAnsi="Times New Roman" w:cs="Times New Roman"/>
              <w:color w:val="000000"/>
              <w:sz w:val="22"/>
            </w:rPr>
            <w:t>2021;56:2217</w:t>
          </w:r>
          <w:proofErr w:type="gramEnd"/>
          <w:r w:rsidRPr="00FD6589">
            <w:rPr>
              <w:rFonts w:ascii="Times New Roman" w:eastAsia="Times New Roman" w:hAnsi="Times New Roman" w:cs="Times New Roman"/>
              <w:color w:val="000000"/>
              <w:sz w:val="22"/>
            </w:rPr>
            <w:t>–26. https://doi.org/10.1007/s00127-021-02044-6.</w:t>
          </w:r>
        </w:p>
        <w:p w14:paraId="651A5B89" w14:textId="77777777" w:rsidR="00FD6589" w:rsidRPr="00FD6589" w:rsidRDefault="00FD6589">
          <w:pPr>
            <w:divId w:val="29467585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32. Miah MS, Kabir MB. Decision-making autonomy and depressive symptoms among women in Lesotho: Rural–urban differences. J Affect </w:t>
          </w:r>
          <w:proofErr w:type="spellStart"/>
          <w:r w:rsidRPr="00FD6589">
            <w:rPr>
              <w:rFonts w:ascii="Times New Roman" w:eastAsia="Times New Roman" w:hAnsi="Times New Roman" w:cs="Times New Roman"/>
              <w:color w:val="000000"/>
              <w:sz w:val="22"/>
            </w:rPr>
            <w:t>Disord</w:t>
          </w:r>
          <w:proofErr w:type="spellEnd"/>
          <w:r w:rsidRPr="00FD6589">
            <w:rPr>
              <w:rFonts w:ascii="Times New Roman" w:eastAsia="Times New Roman" w:hAnsi="Times New Roman" w:cs="Times New Roman"/>
              <w:color w:val="000000"/>
              <w:sz w:val="22"/>
            </w:rPr>
            <w:t xml:space="preserve"> Rep. 2026;25. https://doi.org/10.1016/j.jadr.2026.101080.</w:t>
          </w:r>
        </w:p>
        <w:p w14:paraId="3F367388" w14:textId="77777777" w:rsidR="00FD6589" w:rsidRPr="00FD6589" w:rsidRDefault="00FD6589">
          <w:pPr>
            <w:divId w:val="2092045802"/>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33. Dutta GK, Sarker BK, Ahmed HU, Bhattacharyya DS, Rahman MM, Majumder R, et al. Mental healthcare-seeking behavior during the perinatal period among women in rural Bangladesh. BMC Health Serv Res. 2022;22. https://doi.org/10.1186/s12913-022-07678-z.</w:t>
          </w:r>
        </w:p>
        <w:p w14:paraId="26FAFD4D" w14:textId="77777777" w:rsidR="00FD6589" w:rsidRPr="00FD6589" w:rsidRDefault="00FD6589">
          <w:pPr>
            <w:divId w:val="187145756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34. </w:t>
          </w:r>
          <w:proofErr w:type="spellStart"/>
          <w:r w:rsidRPr="00FD6589">
            <w:rPr>
              <w:rFonts w:ascii="Times New Roman" w:eastAsia="Times New Roman" w:hAnsi="Times New Roman" w:cs="Times New Roman"/>
              <w:color w:val="000000"/>
              <w:sz w:val="22"/>
            </w:rPr>
            <w:t>Sserunkuuma</w:t>
          </w:r>
          <w:proofErr w:type="spellEnd"/>
          <w:r w:rsidRPr="00FD6589">
            <w:rPr>
              <w:rFonts w:ascii="Times New Roman" w:eastAsia="Times New Roman" w:hAnsi="Times New Roman" w:cs="Times New Roman"/>
              <w:color w:val="000000"/>
              <w:sz w:val="22"/>
            </w:rPr>
            <w:t xml:space="preserve"> J, Kaggwa MM, Muwanguzi M, </w:t>
          </w:r>
          <w:proofErr w:type="spellStart"/>
          <w:r w:rsidRPr="00FD6589">
            <w:rPr>
              <w:rFonts w:ascii="Times New Roman" w:eastAsia="Times New Roman" w:hAnsi="Times New Roman" w:cs="Times New Roman"/>
              <w:color w:val="000000"/>
              <w:sz w:val="22"/>
            </w:rPr>
            <w:t>Najjuka</w:t>
          </w:r>
          <w:proofErr w:type="spellEnd"/>
          <w:r w:rsidRPr="00FD6589">
            <w:rPr>
              <w:rFonts w:ascii="Times New Roman" w:eastAsia="Times New Roman" w:hAnsi="Times New Roman" w:cs="Times New Roman"/>
              <w:color w:val="000000"/>
              <w:sz w:val="22"/>
            </w:rPr>
            <w:t xml:space="preserve"> SM, Murungi N, </w:t>
          </w:r>
          <w:proofErr w:type="spellStart"/>
          <w:r w:rsidRPr="00FD6589">
            <w:rPr>
              <w:rFonts w:ascii="Times New Roman" w:eastAsia="Times New Roman" w:hAnsi="Times New Roman" w:cs="Times New Roman"/>
              <w:color w:val="000000"/>
              <w:sz w:val="22"/>
            </w:rPr>
            <w:t>Kajjimu</w:t>
          </w:r>
          <w:proofErr w:type="spellEnd"/>
          <w:r w:rsidRPr="00FD6589">
            <w:rPr>
              <w:rFonts w:ascii="Times New Roman" w:eastAsia="Times New Roman" w:hAnsi="Times New Roman" w:cs="Times New Roman"/>
              <w:color w:val="000000"/>
              <w:sz w:val="22"/>
            </w:rPr>
            <w:t xml:space="preserve"> J, et al. Problematic use of the internet, smartphones, and social media among medical students and relationship with depression: An exploratory study. </w:t>
          </w:r>
          <w:proofErr w:type="spellStart"/>
          <w:r w:rsidRPr="00FD6589">
            <w:rPr>
              <w:rFonts w:ascii="Times New Roman" w:eastAsia="Times New Roman" w:hAnsi="Times New Roman" w:cs="Times New Roman"/>
              <w:color w:val="000000"/>
              <w:sz w:val="22"/>
            </w:rPr>
            <w:t>PLoS</w:t>
          </w:r>
          <w:proofErr w:type="spellEnd"/>
          <w:r w:rsidRPr="00FD6589">
            <w:rPr>
              <w:rFonts w:ascii="Times New Roman" w:eastAsia="Times New Roman" w:hAnsi="Times New Roman" w:cs="Times New Roman"/>
              <w:color w:val="000000"/>
              <w:sz w:val="22"/>
            </w:rPr>
            <w:t xml:space="preserve"> One. 2023;18 5 May. https://doi.org/10.1371/journal.pone.0286424.</w:t>
          </w:r>
        </w:p>
        <w:p w14:paraId="05D44519" w14:textId="77777777" w:rsidR="00FD6589" w:rsidRPr="00FD6589" w:rsidRDefault="00FD6589">
          <w:pPr>
            <w:divId w:val="66127873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35. Cardoso LF, Sorenson SB. Violence against women and household ownership of radios, computers, and phones in 20 countries. Am J Public Health. </w:t>
          </w:r>
          <w:proofErr w:type="gramStart"/>
          <w:r w:rsidRPr="00FD6589">
            <w:rPr>
              <w:rFonts w:ascii="Times New Roman" w:eastAsia="Times New Roman" w:hAnsi="Times New Roman" w:cs="Times New Roman"/>
              <w:color w:val="000000"/>
              <w:sz w:val="22"/>
            </w:rPr>
            <w:t>2017;107:1175</w:t>
          </w:r>
          <w:proofErr w:type="gramEnd"/>
          <w:r w:rsidRPr="00FD6589">
            <w:rPr>
              <w:rFonts w:ascii="Times New Roman" w:eastAsia="Times New Roman" w:hAnsi="Times New Roman" w:cs="Times New Roman"/>
              <w:color w:val="000000"/>
              <w:sz w:val="22"/>
            </w:rPr>
            <w:t>–81. https://doi.org/10.2105/AJPH.2017.303808.</w:t>
          </w:r>
        </w:p>
        <w:p w14:paraId="3B6B868E" w14:textId="77777777" w:rsidR="00FD6589" w:rsidRPr="00FD6589" w:rsidRDefault="00FD6589">
          <w:pPr>
            <w:divId w:val="132311754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36. Miah MS, Lamia FF, Begum </w:t>
          </w:r>
          <w:proofErr w:type="spellStart"/>
          <w:r w:rsidRPr="00FD6589">
            <w:rPr>
              <w:rFonts w:ascii="Times New Roman" w:eastAsia="Times New Roman" w:hAnsi="Times New Roman" w:cs="Times New Roman"/>
              <w:color w:val="000000"/>
              <w:sz w:val="22"/>
            </w:rPr>
            <w:t>MstL</w:t>
          </w:r>
          <w:proofErr w:type="spellEnd"/>
          <w:r w:rsidRPr="00FD6589">
            <w:rPr>
              <w:rFonts w:ascii="Times New Roman" w:eastAsia="Times New Roman" w:hAnsi="Times New Roman" w:cs="Times New Roman"/>
              <w:color w:val="000000"/>
              <w:sz w:val="22"/>
            </w:rPr>
            <w:t xml:space="preserve">, Shied M, Akhter R. Household Water and Handwashing Facilities and Early Childhood Education Participation in Nepal: Evidence </w:t>
          </w:r>
          <w:proofErr w:type="gramStart"/>
          <w:r w:rsidRPr="00FD6589">
            <w:rPr>
              <w:rFonts w:ascii="Times New Roman" w:eastAsia="Times New Roman" w:hAnsi="Times New Roman" w:cs="Times New Roman"/>
              <w:color w:val="000000"/>
              <w:sz w:val="22"/>
            </w:rPr>
            <w:t>From</w:t>
          </w:r>
          <w:proofErr w:type="gramEnd"/>
          <w:r w:rsidRPr="00FD6589">
            <w:rPr>
              <w:rFonts w:ascii="Times New Roman" w:eastAsia="Times New Roman" w:hAnsi="Times New Roman" w:cs="Times New Roman"/>
              <w:color w:val="000000"/>
              <w:sz w:val="22"/>
            </w:rPr>
            <w:t xml:space="preserve"> a Nationally Representative Cross‐Sectional Survey. Health Sci Rep. 2026;9. https://doi.org/10.1002/hsr2.72254.</w:t>
          </w:r>
        </w:p>
        <w:p w14:paraId="2715D173" w14:textId="77777777" w:rsidR="00FD6589" w:rsidRPr="00FD6589" w:rsidRDefault="00FD6589">
          <w:pPr>
            <w:divId w:val="1066150307"/>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37. </w:t>
          </w:r>
          <w:proofErr w:type="spellStart"/>
          <w:r w:rsidRPr="00FD6589">
            <w:rPr>
              <w:rFonts w:ascii="Times New Roman" w:eastAsia="Times New Roman" w:hAnsi="Times New Roman" w:cs="Times New Roman"/>
              <w:color w:val="000000"/>
              <w:sz w:val="22"/>
            </w:rPr>
            <w:t>Aragaw</w:t>
          </w:r>
          <w:proofErr w:type="spellEnd"/>
          <w:r w:rsidRPr="00FD6589">
            <w:rPr>
              <w:rFonts w:ascii="Times New Roman" w:eastAsia="Times New Roman" w:hAnsi="Times New Roman" w:cs="Times New Roman"/>
              <w:color w:val="000000"/>
              <w:sz w:val="22"/>
            </w:rPr>
            <w:t xml:space="preserve"> FM, </w:t>
          </w:r>
          <w:proofErr w:type="spellStart"/>
          <w:r w:rsidRPr="00FD6589">
            <w:rPr>
              <w:rFonts w:ascii="Times New Roman" w:eastAsia="Times New Roman" w:hAnsi="Times New Roman" w:cs="Times New Roman"/>
              <w:color w:val="000000"/>
              <w:sz w:val="22"/>
            </w:rPr>
            <w:t>Atlie</w:t>
          </w:r>
          <w:proofErr w:type="spellEnd"/>
          <w:r w:rsidRPr="00FD6589">
            <w:rPr>
              <w:rFonts w:ascii="Times New Roman" w:eastAsia="Times New Roman" w:hAnsi="Times New Roman" w:cs="Times New Roman"/>
              <w:color w:val="000000"/>
              <w:sz w:val="22"/>
            </w:rPr>
            <w:t xml:space="preserve"> G, Tesfaye AH, Belay DG. Spatial variation of skilled birth attendance and associated factors among reproductive age women in Ethiopia, 2019; a spatial and multilevel analysis. Front Glob </w:t>
          </w:r>
          <w:proofErr w:type="spellStart"/>
          <w:r w:rsidRPr="00FD6589">
            <w:rPr>
              <w:rFonts w:ascii="Times New Roman" w:eastAsia="Times New Roman" w:hAnsi="Times New Roman" w:cs="Times New Roman"/>
              <w:color w:val="000000"/>
              <w:sz w:val="22"/>
            </w:rPr>
            <w:t>Womens</w:t>
          </w:r>
          <w:proofErr w:type="spellEnd"/>
          <w:r w:rsidRPr="00FD6589">
            <w:rPr>
              <w:rFonts w:ascii="Times New Roman" w:eastAsia="Times New Roman" w:hAnsi="Times New Roman" w:cs="Times New Roman"/>
              <w:color w:val="000000"/>
              <w:sz w:val="22"/>
            </w:rPr>
            <w:t xml:space="preserve"> Health. 2024;5. https://doi.org/10.3389/fgwh.2024.1082670.</w:t>
          </w:r>
        </w:p>
        <w:p w14:paraId="0B10F6C8" w14:textId="77777777" w:rsidR="00FD6589" w:rsidRPr="00FD6589" w:rsidRDefault="00FD6589">
          <w:pPr>
            <w:divId w:val="1498501301"/>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38. </w:t>
          </w:r>
          <w:proofErr w:type="spellStart"/>
          <w:r w:rsidRPr="00FD6589">
            <w:rPr>
              <w:rFonts w:ascii="Times New Roman" w:eastAsia="Times New Roman" w:hAnsi="Times New Roman" w:cs="Times New Roman"/>
              <w:color w:val="000000"/>
              <w:sz w:val="22"/>
            </w:rPr>
            <w:t>Yitageasu</w:t>
          </w:r>
          <w:proofErr w:type="spellEnd"/>
          <w:r w:rsidRPr="00FD6589">
            <w:rPr>
              <w:rFonts w:ascii="Times New Roman" w:eastAsia="Times New Roman" w:hAnsi="Times New Roman" w:cs="Times New Roman"/>
              <w:color w:val="000000"/>
              <w:sz w:val="22"/>
            </w:rPr>
            <w:t xml:space="preserve"> G, Alemu EA, </w:t>
          </w:r>
          <w:proofErr w:type="spellStart"/>
          <w:r w:rsidRPr="00FD6589">
            <w:rPr>
              <w:rFonts w:ascii="Times New Roman" w:eastAsia="Times New Roman" w:hAnsi="Times New Roman" w:cs="Times New Roman"/>
              <w:color w:val="000000"/>
              <w:sz w:val="22"/>
            </w:rPr>
            <w:t>Worede</w:t>
          </w:r>
          <w:proofErr w:type="spellEnd"/>
          <w:r w:rsidRPr="00FD6589">
            <w:rPr>
              <w:rFonts w:ascii="Times New Roman" w:eastAsia="Times New Roman" w:hAnsi="Times New Roman" w:cs="Times New Roman"/>
              <w:color w:val="000000"/>
              <w:sz w:val="22"/>
            </w:rPr>
            <w:t xml:space="preserve"> EA, </w:t>
          </w:r>
          <w:proofErr w:type="spellStart"/>
          <w:r w:rsidRPr="00FD6589">
            <w:rPr>
              <w:rFonts w:ascii="Times New Roman" w:eastAsia="Times New Roman" w:hAnsi="Times New Roman" w:cs="Times New Roman"/>
              <w:color w:val="000000"/>
              <w:sz w:val="22"/>
            </w:rPr>
            <w:t>Tigabie</w:t>
          </w:r>
          <w:proofErr w:type="spellEnd"/>
          <w:r w:rsidRPr="00FD6589">
            <w:rPr>
              <w:rFonts w:ascii="Times New Roman" w:eastAsia="Times New Roman" w:hAnsi="Times New Roman" w:cs="Times New Roman"/>
              <w:color w:val="000000"/>
              <w:sz w:val="22"/>
            </w:rPr>
            <w:t xml:space="preserve"> M, </w:t>
          </w:r>
          <w:proofErr w:type="spellStart"/>
          <w:r w:rsidRPr="00FD6589">
            <w:rPr>
              <w:rFonts w:ascii="Times New Roman" w:eastAsia="Times New Roman" w:hAnsi="Times New Roman" w:cs="Times New Roman"/>
              <w:color w:val="000000"/>
              <w:sz w:val="22"/>
            </w:rPr>
            <w:t>Demoze</w:t>
          </w:r>
          <w:proofErr w:type="spellEnd"/>
          <w:r w:rsidRPr="00FD6589">
            <w:rPr>
              <w:rFonts w:ascii="Times New Roman" w:eastAsia="Times New Roman" w:hAnsi="Times New Roman" w:cs="Times New Roman"/>
              <w:color w:val="000000"/>
              <w:sz w:val="22"/>
            </w:rPr>
            <w:t xml:space="preserve"> L. Machine learning-based prediction of household sanitation facility access in Sub-Saharan Africa: insights from DHS data (2012–2024). Archives of Public Health. 2025;83. https://doi.org/10.1186/s13690-025-01780-4.</w:t>
          </w:r>
        </w:p>
        <w:p w14:paraId="24D80D81" w14:textId="77777777" w:rsidR="00FD6589" w:rsidRPr="00FD6589" w:rsidRDefault="00FD6589">
          <w:pPr>
            <w:divId w:val="99511329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lastRenderedPageBreak/>
            <w:t xml:space="preserve">39. </w:t>
          </w:r>
          <w:proofErr w:type="spellStart"/>
          <w:r w:rsidRPr="00FD6589">
            <w:rPr>
              <w:rFonts w:ascii="Times New Roman" w:eastAsia="Times New Roman" w:hAnsi="Times New Roman" w:cs="Times New Roman"/>
              <w:color w:val="000000"/>
              <w:sz w:val="22"/>
            </w:rPr>
            <w:t>Ngusie</w:t>
          </w:r>
          <w:proofErr w:type="spellEnd"/>
          <w:r w:rsidRPr="00FD6589">
            <w:rPr>
              <w:rFonts w:ascii="Times New Roman" w:eastAsia="Times New Roman" w:hAnsi="Times New Roman" w:cs="Times New Roman"/>
              <w:color w:val="000000"/>
              <w:sz w:val="22"/>
            </w:rPr>
            <w:t xml:space="preserve"> HS, Mengiste SA, Zemariam AB, Molla B, Tesfa GA, </w:t>
          </w:r>
          <w:proofErr w:type="spellStart"/>
          <w:r w:rsidRPr="00FD6589">
            <w:rPr>
              <w:rFonts w:ascii="Times New Roman" w:eastAsia="Times New Roman" w:hAnsi="Times New Roman" w:cs="Times New Roman"/>
              <w:color w:val="000000"/>
              <w:sz w:val="22"/>
            </w:rPr>
            <w:t>Seboka</w:t>
          </w:r>
          <w:proofErr w:type="spellEnd"/>
          <w:r w:rsidRPr="00FD6589">
            <w:rPr>
              <w:rFonts w:ascii="Times New Roman" w:eastAsia="Times New Roman" w:hAnsi="Times New Roman" w:cs="Times New Roman"/>
              <w:color w:val="000000"/>
              <w:sz w:val="22"/>
            </w:rPr>
            <w:t xml:space="preserve"> BT, et al. Predicting adverse birth outcome among childbearing women in Sub-Saharan Africa: employing innovative machine learning techniques. BMC Public Health. 2024;24. https://doi.org/10.1186/s12889-024-19566-8.</w:t>
          </w:r>
        </w:p>
        <w:p w14:paraId="0F8AE635" w14:textId="77777777" w:rsidR="00FD6589" w:rsidRPr="00FD6589" w:rsidRDefault="00FD6589">
          <w:pPr>
            <w:divId w:val="116019417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40. Celentano ScD MHS DD, </w:t>
          </w:r>
          <w:proofErr w:type="spellStart"/>
          <w:r w:rsidRPr="00FD6589">
            <w:rPr>
              <w:rFonts w:ascii="Times New Roman" w:eastAsia="Times New Roman" w:hAnsi="Times New Roman" w:cs="Times New Roman"/>
              <w:color w:val="000000"/>
              <w:sz w:val="22"/>
            </w:rPr>
            <w:t>Szklo</w:t>
          </w:r>
          <w:proofErr w:type="spellEnd"/>
          <w:r w:rsidRPr="00FD6589">
            <w:rPr>
              <w:rFonts w:ascii="Times New Roman" w:eastAsia="Times New Roman" w:hAnsi="Times New Roman" w:cs="Times New Roman"/>
              <w:color w:val="000000"/>
              <w:sz w:val="22"/>
            </w:rPr>
            <w:t xml:space="preserve"> MPH DrPH M. Unlock your eBook today. 2019.</w:t>
          </w:r>
        </w:p>
        <w:p w14:paraId="5EAE38A6" w14:textId="77777777" w:rsidR="00FD6589" w:rsidRPr="00FD6589" w:rsidRDefault="00FD6589">
          <w:pPr>
            <w:divId w:val="118451781"/>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41. Hossain MA, Arafat MY, Kundu S. Spatial patterns and determinants of anxiety, depressive symptoms and their co-occurrence among currently married women of reproductive age in Bangladesh. Cambridge Prisms: Global Mental Health. 2025;13. https://doi.org/10.1017/gmh.2025.10121.</w:t>
          </w:r>
        </w:p>
        <w:p w14:paraId="5CC01763" w14:textId="77777777" w:rsidR="00FD6589" w:rsidRPr="00FD6589" w:rsidRDefault="00FD6589">
          <w:pPr>
            <w:divId w:val="52012238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42. Oram S, Fisher HL, Minnis H, Seedat S, Walby S, Hegarty K, et al. The Lancet Psychiatry Commissions </w:t>
          </w:r>
          <w:proofErr w:type="gramStart"/>
          <w:r w:rsidRPr="00FD6589">
            <w:rPr>
              <w:rFonts w:ascii="Times New Roman" w:eastAsia="Times New Roman" w:hAnsi="Times New Roman" w:cs="Times New Roman"/>
              <w:color w:val="000000"/>
              <w:sz w:val="22"/>
            </w:rPr>
            <w:t>The</w:t>
          </w:r>
          <w:proofErr w:type="gramEnd"/>
          <w:r w:rsidRPr="00FD6589">
            <w:rPr>
              <w:rFonts w:ascii="Times New Roman" w:eastAsia="Times New Roman" w:hAnsi="Times New Roman" w:cs="Times New Roman"/>
              <w:color w:val="000000"/>
              <w:sz w:val="22"/>
            </w:rPr>
            <w:t xml:space="preserve"> Lancet Psychiatry Commission on intimate partner violence and mental health: advancing mental health services, research, and policy. 2022.</w:t>
          </w:r>
        </w:p>
        <w:p w14:paraId="504E1E0F" w14:textId="77777777" w:rsidR="00FD6589" w:rsidRPr="00FD6589" w:rsidRDefault="00FD6589">
          <w:pPr>
            <w:divId w:val="34375137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43. Mumu RT, Mitra DK, Shaikh MP. Prevalence and associated factors of antenatal depression in rural Bangladesh. </w:t>
          </w:r>
          <w:proofErr w:type="spellStart"/>
          <w:r w:rsidRPr="00FD6589">
            <w:rPr>
              <w:rFonts w:ascii="Times New Roman" w:eastAsia="Times New Roman" w:hAnsi="Times New Roman" w:cs="Times New Roman"/>
              <w:color w:val="000000"/>
              <w:sz w:val="22"/>
            </w:rPr>
            <w:t>PLoS</w:t>
          </w:r>
          <w:proofErr w:type="spellEnd"/>
          <w:r w:rsidRPr="00FD6589">
            <w:rPr>
              <w:rFonts w:ascii="Times New Roman" w:eastAsia="Times New Roman" w:hAnsi="Times New Roman" w:cs="Times New Roman"/>
              <w:color w:val="000000"/>
              <w:sz w:val="22"/>
            </w:rPr>
            <w:t xml:space="preserve"> One. 2025;</w:t>
          </w:r>
          <w:proofErr w:type="gramStart"/>
          <w:r w:rsidRPr="00FD6589">
            <w:rPr>
              <w:rFonts w:ascii="Times New Roman" w:eastAsia="Times New Roman" w:hAnsi="Times New Roman" w:cs="Times New Roman"/>
              <w:color w:val="000000"/>
              <w:sz w:val="22"/>
            </w:rPr>
            <w:t>20:e</w:t>
          </w:r>
          <w:proofErr w:type="gramEnd"/>
          <w:r w:rsidRPr="00FD6589">
            <w:rPr>
              <w:rFonts w:ascii="Times New Roman" w:eastAsia="Times New Roman" w:hAnsi="Times New Roman" w:cs="Times New Roman"/>
              <w:color w:val="000000"/>
              <w:sz w:val="22"/>
            </w:rPr>
            <w:t>0321965. https://doi.org/10.1371/journal.pone.0321965.</w:t>
          </w:r>
        </w:p>
        <w:p w14:paraId="5FE41145" w14:textId="77777777" w:rsidR="00FD6589" w:rsidRPr="00FD6589" w:rsidRDefault="00FD6589">
          <w:pPr>
            <w:divId w:val="16817794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44. Alam ATMS, Alam S, </w:t>
          </w:r>
          <w:proofErr w:type="spellStart"/>
          <w:r w:rsidRPr="00FD6589">
            <w:rPr>
              <w:rFonts w:ascii="Times New Roman" w:eastAsia="Times New Roman" w:hAnsi="Times New Roman" w:cs="Times New Roman"/>
              <w:color w:val="000000"/>
              <w:sz w:val="22"/>
            </w:rPr>
            <w:t>Mobasshira</w:t>
          </w:r>
          <w:proofErr w:type="spellEnd"/>
          <w:r w:rsidRPr="00FD6589">
            <w:rPr>
              <w:rFonts w:ascii="Times New Roman" w:eastAsia="Times New Roman" w:hAnsi="Times New Roman" w:cs="Times New Roman"/>
              <w:color w:val="000000"/>
              <w:sz w:val="22"/>
            </w:rPr>
            <w:t xml:space="preserve"> K, Anik SMN, Hasan MN, Chowdhury MAB, et al. Exploring urban-rural inequalities of maternal healthcare utilization in Bangladesh. </w:t>
          </w:r>
          <w:proofErr w:type="spellStart"/>
          <w:r w:rsidRPr="00FD6589">
            <w:rPr>
              <w:rFonts w:ascii="Times New Roman" w:eastAsia="Times New Roman" w:hAnsi="Times New Roman" w:cs="Times New Roman"/>
              <w:color w:val="000000"/>
              <w:sz w:val="22"/>
            </w:rPr>
            <w:t>Heliyon</w:t>
          </w:r>
          <w:proofErr w:type="spellEnd"/>
          <w:r w:rsidRPr="00FD6589">
            <w:rPr>
              <w:rFonts w:ascii="Times New Roman" w:eastAsia="Times New Roman" w:hAnsi="Times New Roman" w:cs="Times New Roman"/>
              <w:color w:val="000000"/>
              <w:sz w:val="22"/>
            </w:rPr>
            <w:t>. 2025;11. https://doi.org/10.1016/j.heliyon.2025.e41945.</w:t>
          </w:r>
        </w:p>
        <w:p w14:paraId="4B776C84" w14:textId="77777777" w:rsidR="00FD6589" w:rsidRPr="00FD6589" w:rsidRDefault="00FD6589">
          <w:pPr>
            <w:divId w:val="80262024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45. Yaya S, Bishwajit G, Shah V. Wealth, education and urban-rural inequality and maternal healthcare service usage in Malawi. BMJ Glob Health. 2016;1. https://doi.org/10.1136/bmjgh-2016-000085.</w:t>
          </w:r>
        </w:p>
        <w:p w14:paraId="3F8AE5BC" w14:textId="77777777" w:rsidR="00FD6589" w:rsidRPr="00FD6589" w:rsidRDefault="00FD6589">
          <w:pPr>
            <w:divId w:val="101994290"/>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46. Wani C, McCann L, Lennon M, Radu C. Digital Mental Health Interventions for Adolescents in Low- and Middle-Income Countries: Scoping Review. Journal of Medical Internet Research. 2024;26. https://doi.org/10.2196/51376.</w:t>
          </w:r>
        </w:p>
        <w:p w14:paraId="4E9C38B5" w14:textId="77777777" w:rsidR="00FD6589" w:rsidRPr="00FD6589" w:rsidRDefault="00FD6589">
          <w:pPr>
            <w:divId w:val="503938817"/>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47. Alam MA, Sajib MRUZ, Rahman F, Ether S, Hanson M, Sayeed A, et al. Implications of Big Data Analytics, AI, Machine Learning, and Deep Learning in the Health Care System of Bangladesh: Scoping Review. Journal of Medical Internet Research. 2024;26. https://doi.org/10.2196/54710.</w:t>
          </w:r>
        </w:p>
        <w:p w14:paraId="5A3868AB" w14:textId="77777777" w:rsidR="00FD6589" w:rsidRPr="00FD6589" w:rsidRDefault="00FD6589">
          <w:pPr>
            <w:divId w:val="45102277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48. Kundu S, Rahman MH, Chowdhury SSA, Hagan JE, Dey SR, Dey R, et al. Spatial Variation and Predictors of Women’s Sole Autonomy in Healthcare Decision-Making in Bangladesh: A Spatial and Multilevel Analysis. Healthcare (Switzerland). 2024;12. https://doi.org/10.3390/healthcare12242494.</w:t>
          </w:r>
        </w:p>
        <w:p w14:paraId="41145E0F" w14:textId="77777777" w:rsidR="00FD6589" w:rsidRPr="00FD6589" w:rsidRDefault="00FD6589">
          <w:pPr>
            <w:divId w:val="29186246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49. Koly KN, Tasnim Z, Ahmed S, Saba J, Mahmood R, Farin FT, et al. Mental healthcare-seeking behavior of women in Bangladesh: content analysis of a social media platform. BMC Psychiatry. 2022;22. https://doi.org/10.1186/s12888-022-04414-z.</w:t>
          </w:r>
        </w:p>
        <w:p w14:paraId="45693B8B" w14:textId="77777777" w:rsidR="00FD6589" w:rsidRPr="00FD6589" w:rsidRDefault="00FD6589">
          <w:pPr>
            <w:divId w:val="1609578613"/>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50. Zahid A, Yadav UN, Mistry SK. Digital health services in Bangladesh—The need for a sustainable design framework. World Medical and Health Policy. </w:t>
          </w:r>
          <w:proofErr w:type="gramStart"/>
          <w:r w:rsidRPr="00FD6589">
            <w:rPr>
              <w:rFonts w:ascii="Times New Roman" w:eastAsia="Times New Roman" w:hAnsi="Times New Roman" w:cs="Times New Roman"/>
              <w:color w:val="000000"/>
              <w:sz w:val="22"/>
            </w:rPr>
            <w:t>2023;15:682</w:t>
          </w:r>
          <w:proofErr w:type="gramEnd"/>
          <w:r w:rsidRPr="00FD6589">
            <w:rPr>
              <w:rFonts w:ascii="Times New Roman" w:eastAsia="Times New Roman" w:hAnsi="Times New Roman" w:cs="Times New Roman"/>
              <w:color w:val="000000"/>
              <w:sz w:val="22"/>
            </w:rPr>
            <w:t>–95. https://doi.org/10.1002/wmh3.580.</w:t>
          </w:r>
        </w:p>
        <w:p w14:paraId="711E1205" w14:textId="77777777" w:rsidR="00FD6589" w:rsidRPr="00FD6589" w:rsidRDefault="00FD6589">
          <w:pPr>
            <w:divId w:val="9329036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51. Borges do Nascimento IJ, Abdulazeem HM, Weerasekara I, Marquez J, Vasanthan LT, Deeken G, et al. Transforming women’s health, empowerment, and gender equality with digital health: evidence-based policy and practice. The Lancet Digital Health. 2025;7. https://doi.org/10.1016/j.landig.2025.01.014.</w:t>
          </w:r>
        </w:p>
        <w:p w14:paraId="29A63172" w14:textId="77777777" w:rsidR="00FD6589" w:rsidRPr="00FD6589" w:rsidRDefault="00FD6589">
          <w:pPr>
            <w:divId w:val="149711636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lastRenderedPageBreak/>
            <w:t xml:space="preserve">52. Zhang J, Hu H, Hennessy D, Zhao S, Zhang Y. Digital media and depressive symptoms among Chinese adolescents: A cross-sectional study. </w:t>
          </w:r>
          <w:proofErr w:type="spellStart"/>
          <w:r w:rsidRPr="00FD6589">
            <w:rPr>
              <w:rFonts w:ascii="Times New Roman" w:eastAsia="Times New Roman" w:hAnsi="Times New Roman" w:cs="Times New Roman"/>
              <w:color w:val="000000"/>
              <w:sz w:val="22"/>
            </w:rPr>
            <w:t>Heliyon</w:t>
          </w:r>
          <w:proofErr w:type="spellEnd"/>
          <w:r w:rsidRPr="00FD6589">
            <w:rPr>
              <w:rFonts w:ascii="Times New Roman" w:eastAsia="Times New Roman" w:hAnsi="Times New Roman" w:cs="Times New Roman"/>
              <w:color w:val="000000"/>
              <w:sz w:val="22"/>
            </w:rPr>
            <w:t>. 2019;5. https://doi.org/10.1016/j.heliyon.2019.e01554.</w:t>
          </w:r>
        </w:p>
        <w:p w14:paraId="67C39DFB" w14:textId="77777777" w:rsidR="00FD6589" w:rsidRPr="00FD6589" w:rsidRDefault="00FD6589">
          <w:pPr>
            <w:divId w:val="177413425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53. Shuvo TA, Hossain K, Asma-Ul-Hosna, Dey DR. Suicide attempts in Bangladesh: Prevalence, trends, and disparities. Journal of Medicine, Surgery, and Public Health. </w:t>
          </w:r>
          <w:proofErr w:type="gramStart"/>
          <w:r w:rsidRPr="00FD6589">
            <w:rPr>
              <w:rFonts w:ascii="Times New Roman" w:eastAsia="Times New Roman" w:hAnsi="Times New Roman" w:cs="Times New Roman"/>
              <w:color w:val="000000"/>
              <w:sz w:val="22"/>
            </w:rPr>
            <w:t>2025;5:100170</w:t>
          </w:r>
          <w:proofErr w:type="gramEnd"/>
          <w:r w:rsidRPr="00FD6589">
            <w:rPr>
              <w:rFonts w:ascii="Times New Roman" w:eastAsia="Times New Roman" w:hAnsi="Times New Roman" w:cs="Times New Roman"/>
              <w:color w:val="000000"/>
              <w:sz w:val="22"/>
            </w:rPr>
            <w:t>. https://doi.org/10.1016/j.glmedi.2024.100170.</w:t>
          </w:r>
        </w:p>
        <w:p w14:paraId="5823FCCD" w14:textId="56908F88" w:rsidR="00905A15" w:rsidRPr="002745BD" w:rsidRDefault="00FD6589" w:rsidP="00905A15">
          <w:pPr>
            <w:ind w:hanging="640"/>
            <w:jc w:val="both"/>
            <w:rPr>
              <w:rFonts w:ascii="Times New Roman" w:eastAsia="Times New Roman" w:hAnsi="Times New Roman" w:cs="Times New Roman"/>
              <w:sz w:val="22"/>
              <w:szCs w:val="22"/>
            </w:rPr>
          </w:pPr>
          <w:r w:rsidRPr="00FD6589">
            <w:rPr>
              <w:rFonts w:ascii="Times New Roman" w:eastAsia="Times New Roman" w:hAnsi="Times New Roman" w:cs="Times New Roman"/>
              <w:color w:val="000000"/>
              <w:sz w:val="22"/>
            </w:rPr>
            <w:t> </w:t>
          </w:r>
        </w:p>
      </w:sdtContent>
    </w:sdt>
    <w:p w14:paraId="77A61EAF" w14:textId="77777777" w:rsidR="00905A15" w:rsidRDefault="00905A15" w:rsidP="00905A15">
      <w:pPr>
        <w:spacing w:line="360" w:lineRule="auto"/>
        <w:jc w:val="both"/>
        <w:rPr>
          <w:rFonts w:ascii="Times New Roman" w:eastAsia="Times New Roman" w:hAnsi="Times New Roman" w:cs="Times New Roman"/>
        </w:rPr>
      </w:pPr>
    </w:p>
    <w:p w14:paraId="3AF41417" w14:textId="77777777" w:rsidR="00905A15" w:rsidRDefault="00905A15" w:rsidP="00905A15">
      <w:pPr>
        <w:spacing w:line="360" w:lineRule="auto"/>
        <w:jc w:val="both"/>
        <w:rPr>
          <w:rFonts w:ascii="Times New Roman" w:eastAsia="Times New Roman" w:hAnsi="Times New Roman" w:cs="Times New Roman"/>
        </w:rPr>
      </w:pPr>
    </w:p>
    <w:p w14:paraId="40B37B37" w14:textId="77777777" w:rsidR="00905A15" w:rsidRPr="00A475BE" w:rsidRDefault="00905A15" w:rsidP="00905A15">
      <w:pPr>
        <w:jc w:val="both"/>
        <w:rPr>
          <w:rFonts w:ascii="Times New Roman" w:hAnsi="Times New Roman" w:cs="Times New Roman"/>
        </w:rPr>
      </w:pPr>
    </w:p>
    <w:p w14:paraId="408AC40C" w14:textId="77777777" w:rsidR="00905A15" w:rsidRPr="003D59CD" w:rsidRDefault="00905A15" w:rsidP="00905A15">
      <w:pPr>
        <w:spacing w:line="360" w:lineRule="auto"/>
        <w:jc w:val="both"/>
        <w:rPr>
          <w:rFonts w:ascii="Times New Roman" w:eastAsia="Times New Roman" w:hAnsi="Times New Roman" w:cs="Times New Roman"/>
          <w:b/>
          <w:bCs/>
        </w:rPr>
      </w:pPr>
    </w:p>
    <w:p w14:paraId="268FDCBF" w14:textId="3C714CE3" w:rsidR="00905A15" w:rsidRDefault="008B16CD" w:rsidP="00905A15">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anchor distT="0" distB="0" distL="114300" distR="114300" simplePos="0" relativeHeight="251659264" behindDoc="0" locked="0" layoutInCell="1" allowOverlap="1" wp14:anchorId="368B0281" wp14:editId="44C46F29">
            <wp:simplePos x="0" y="0"/>
            <wp:positionH relativeFrom="margin">
              <wp:posOffset>-441960</wp:posOffset>
            </wp:positionH>
            <wp:positionV relativeFrom="margin">
              <wp:posOffset>1752600</wp:posOffset>
            </wp:positionV>
            <wp:extent cx="6652260" cy="5944870"/>
            <wp:effectExtent l="0" t="0" r="0" b="0"/>
            <wp:wrapTopAndBottom/>
            <wp:docPr id="268227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27033" name="Picture 268227033"/>
                    <pic:cNvPicPr/>
                  </pic:nvPicPr>
                  <pic:blipFill>
                    <a:blip r:embed="rId14">
                      <a:extLst>
                        <a:ext uri="{28A0092B-C50C-407E-A947-70E740481C1C}">
                          <a14:useLocalDpi xmlns:a14="http://schemas.microsoft.com/office/drawing/2010/main" val="0"/>
                        </a:ext>
                      </a:extLst>
                    </a:blip>
                    <a:stretch>
                      <a:fillRect/>
                    </a:stretch>
                  </pic:blipFill>
                  <pic:spPr>
                    <a:xfrm>
                      <a:off x="0" y="0"/>
                      <a:ext cx="6652260" cy="5944870"/>
                    </a:xfrm>
                    <a:prstGeom prst="rect">
                      <a:avLst/>
                    </a:prstGeom>
                  </pic:spPr>
                </pic:pic>
              </a:graphicData>
            </a:graphic>
            <wp14:sizeRelH relativeFrom="margin">
              <wp14:pctWidth>0</wp14:pctWidth>
            </wp14:sizeRelH>
            <wp14:sizeRelV relativeFrom="margin">
              <wp14:pctHeight>0</wp14:pctHeight>
            </wp14:sizeRelV>
          </wp:anchor>
        </w:drawing>
      </w:r>
      <w:r w:rsidR="00905A15">
        <w:rPr>
          <w:noProof/>
        </w:rPr>
        <mc:AlternateContent>
          <mc:Choice Requires="wps">
            <w:drawing>
              <wp:anchor distT="0" distB="0" distL="114300" distR="114300" simplePos="0" relativeHeight="251661312" behindDoc="0" locked="0" layoutInCell="1" allowOverlap="1" wp14:anchorId="0133BF37" wp14:editId="27B7EC6F">
                <wp:simplePos x="0" y="0"/>
                <wp:positionH relativeFrom="column">
                  <wp:posOffset>214630</wp:posOffset>
                </wp:positionH>
                <wp:positionV relativeFrom="page">
                  <wp:posOffset>8729980</wp:posOffset>
                </wp:positionV>
                <wp:extent cx="5406390" cy="266700"/>
                <wp:effectExtent l="0" t="0" r="3810" b="0"/>
                <wp:wrapTopAndBottom/>
                <wp:docPr id="646558332" name="Text Box 1"/>
                <wp:cNvGraphicFramePr/>
                <a:graphic xmlns:a="http://schemas.openxmlformats.org/drawingml/2006/main">
                  <a:graphicData uri="http://schemas.microsoft.com/office/word/2010/wordprocessingShape">
                    <wps:wsp>
                      <wps:cNvSpPr txBox="1"/>
                      <wps:spPr>
                        <a:xfrm>
                          <a:off x="0" y="0"/>
                          <a:ext cx="5406390" cy="266700"/>
                        </a:xfrm>
                        <a:prstGeom prst="rect">
                          <a:avLst/>
                        </a:prstGeom>
                        <a:solidFill>
                          <a:prstClr val="white"/>
                        </a:solidFill>
                        <a:ln>
                          <a:noFill/>
                        </a:ln>
                      </wps:spPr>
                      <wps:txbx>
                        <w:txbxContent>
                          <w:p w14:paraId="1D926B5E" w14:textId="77777777" w:rsidR="00905A15" w:rsidRPr="008B16CD" w:rsidRDefault="00905A15" w:rsidP="00905A15">
                            <w:pPr>
                              <w:pStyle w:val="Caption"/>
                              <w:rPr>
                                <w:rFonts w:ascii="Times New Roman" w:eastAsia="Times New Roman" w:hAnsi="Times New Roman" w:cs="Times New Roman"/>
                                <w:b/>
                                <w:bCs/>
                                <w:i w:val="0"/>
                                <w:iCs w:val="0"/>
                                <w:noProof/>
                                <w:color w:val="auto"/>
                                <w:sz w:val="24"/>
                                <w:szCs w:val="24"/>
                              </w:rPr>
                            </w:pPr>
                            <w:r w:rsidRPr="008B16CD">
                              <w:rPr>
                                <w:rFonts w:ascii="Times New Roman" w:hAnsi="Times New Roman" w:cs="Times New Roman"/>
                                <w:b/>
                                <w:bCs/>
                                <w:i w:val="0"/>
                                <w:iCs w:val="0"/>
                                <w:color w:val="auto"/>
                                <w:sz w:val="24"/>
                                <w:szCs w:val="24"/>
                              </w:rPr>
                              <w:t xml:space="preserve">Figure </w:t>
                            </w:r>
                            <w:r w:rsidRPr="008B16CD">
                              <w:rPr>
                                <w:rFonts w:ascii="Times New Roman" w:hAnsi="Times New Roman" w:cs="Times New Roman"/>
                                <w:b/>
                                <w:bCs/>
                                <w:i w:val="0"/>
                                <w:iCs w:val="0"/>
                                <w:color w:val="auto"/>
                                <w:sz w:val="24"/>
                                <w:szCs w:val="24"/>
                              </w:rPr>
                              <w:fldChar w:fldCharType="begin"/>
                            </w:r>
                            <w:r w:rsidRPr="008B16CD">
                              <w:rPr>
                                <w:rFonts w:ascii="Times New Roman" w:hAnsi="Times New Roman" w:cs="Times New Roman"/>
                                <w:b/>
                                <w:bCs/>
                                <w:i w:val="0"/>
                                <w:iCs w:val="0"/>
                                <w:color w:val="auto"/>
                                <w:sz w:val="24"/>
                                <w:szCs w:val="24"/>
                              </w:rPr>
                              <w:instrText xml:space="preserve"> SEQ Figure \* ARABIC </w:instrText>
                            </w:r>
                            <w:r w:rsidRPr="008B16CD">
                              <w:rPr>
                                <w:rFonts w:ascii="Times New Roman" w:hAnsi="Times New Roman" w:cs="Times New Roman"/>
                                <w:b/>
                                <w:bCs/>
                                <w:i w:val="0"/>
                                <w:iCs w:val="0"/>
                                <w:color w:val="auto"/>
                                <w:sz w:val="24"/>
                                <w:szCs w:val="24"/>
                              </w:rPr>
                              <w:fldChar w:fldCharType="separate"/>
                            </w:r>
                            <w:r w:rsidRPr="008B16CD">
                              <w:rPr>
                                <w:rFonts w:ascii="Times New Roman" w:hAnsi="Times New Roman" w:cs="Times New Roman"/>
                                <w:b/>
                                <w:bCs/>
                                <w:i w:val="0"/>
                                <w:iCs w:val="0"/>
                                <w:noProof/>
                                <w:color w:val="auto"/>
                                <w:sz w:val="24"/>
                                <w:szCs w:val="24"/>
                              </w:rPr>
                              <w:t>1</w:t>
                            </w:r>
                            <w:r w:rsidRPr="008B16CD">
                              <w:rPr>
                                <w:rFonts w:ascii="Times New Roman" w:hAnsi="Times New Roman" w:cs="Times New Roman"/>
                                <w:b/>
                                <w:bCs/>
                                <w:i w:val="0"/>
                                <w:iCs w:val="0"/>
                                <w:color w:val="auto"/>
                                <w:sz w:val="24"/>
                                <w:szCs w:val="24"/>
                              </w:rPr>
                              <w:fldChar w:fldCharType="end"/>
                            </w:r>
                            <w:r w:rsidRPr="008B16CD">
                              <w:rPr>
                                <w:rFonts w:ascii="Times New Roman" w:hAnsi="Times New Roman" w:cs="Times New Roman"/>
                                <w:b/>
                                <w:bCs/>
                                <w:i w:val="0"/>
                                <w:iCs w:val="0"/>
                                <w:color w:val="auto"/>
                                <w:sz w:val="24"/>
                                <w:szCs w:val="24"/>
                              </w:rPr>
                              <w:t>:Flowchart of selection of women included in the final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33BF37" id="_x0000_t202" coordsize="21600,21600" o:spt="202" path="m,l,21600r21600,l21600,xe">
                <v:stroke joinstyle="miter"/>
                <v:path gradientshapeok="t" o:connecttype="rect"/>
              </v:shapetype>
              <v:shape id="Text Box 1" o:spid="_x0000_s1026" type="#_x0000_t202" style="position:absolute;left:0;text-align:left;margin-left:16.9pt;margin-top:687.4pt;width:425.7pt;height:21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" stroked="f">
                <v:textbox style="mso-fit-shape-to-text:t" inset="0,0,0,0">
                  <w:txbxContent>
                    <w:p w14:paraId="1D926B5E" w14:textId="77777777" w:rsidR="00905A15" w:rsidRPr="008B16CD" w:rsidRDefault="00905A15" w:rsidP="00905A15">
                      <w:pPr>
                        <w:pStyle w:val="Caption"/>
                        <w:rPr>
                          <w:rFonts w:ascii="Times New Roman" w:eastAsia="Times New Roman" w:hAnsi="Times New Roman" w:cs="Times New Roman"/>
                          <w:b/>
                          <w:bCs/>
                          <w:i w:val="0"/>
                          <w:iCs w:val="0"/>
                          <w:noProof/>
                          <w:color w:val="auto"/>
                          <w:sz w:val="24"/>
                          <w:szCs w:val="24"/>
                        </w:rPr>
                      </w:pPr>
                      <w:r w:rsidRPr="008B16CD">
                        <w:rPr>
                          <w:rFonts w:ascii="Times New Roman" w:hAnsi="Times New Roman" w:cs="Times New Roman"/>
                          <w:b/>
                          <w:bCs/>
                          <w:i w:val="0"/>
                          <w:iCs w:val="0"/>
                          <w:color w:val="auto"/>
                          <w:sz w:val="24"/>
                          <w:szCs w:val="24"/>
                        </w:rPr>
                        <w:t xml:space="preserve">Figure </w:t>
                      </w:r>
                      <w:r w:rsidRPr="008B16CD">
                        <w:rPr>
                          <w:rFonts w:ascii="Times New Roman" w:hAnsi="Times New Roman" w:cs="Times New Roman"/>
                          <w:b/>
                          <w:bCs/>
                          <w:i w:val="0"/>
                          <w:iCs w:val="0"/>
                          <w:color w:val="auto"/>
                          <w:sz w:val="24"/>
                          <w:szCs w:val="24"/>
                        </w:rPr>
                        <w:fldChar w:fldCharType="begin"/>
                      </w:r>
                      <w:r w:rsidRPr="008B16CD">
                        <w:rPr>
                          <w:rFonts w:ascii="Times New Roman" w:hAnsi="Times New Roman" w:cs="Times New Roman"/>
                          <w:b/>
                          <w:bCs/>
                          <w:i w:val="0"/>
                          <w:iCs w:val="0"/>
                          <w:color w:val="auto"/>
                          <w:sz w:val="24"/>
                          <w:szCs w:val="24"/>
                        </w:rPr>
                        <w:instrText xml:space="preserve"> SEQ Figure \* ARABIC </w:instrText>
                      </w:r>
                      <w:r w:rsidRPr="008B16CD">
                        <w:rPr>
                          <w:rFonts w:ascii="Times New Roman" w:hAnsi="Times New Roman" w:cs="Times New Roman"/>
                          <w:b/>
                          <w:bCs/>
                          <w:i w:val="0"/>
                          <w:iCs w:val="0"/>
                          <w:color w:val="auto"/>
                          <w:sz w:val="24"/>
                          <w:szCs w:val="24"/>
                        </w:rPr>
                        <w:fldChar w:fldCharType="separate"/>
                      </w:r>
                      <w:r w:rsidRPr="008B16CD">
                        <w:rPr>
                          <w:rFonts w:ascii="Times New Roman" w:hAnsi="Times New Roman" w:cs="Times New Roman"/>
                          <w:b/>
                          <w:bCs/>
                          <w:i w:val="0"/>
                          <w:iCs w:val="0"/>
                          <w:noProof/>
                          <w:color w:val="auto"/>
                          <w:sz w:val="24"/>
                          <w:szCs w:val="24"/>
                        </w:rPr>
                        <w:t>1</w:t>
                      </w:r>
                      <w:r w:rsidRPr="008B16CD">
                        <w:rPr>
                          <w:rFonts w:ascii="Times New Roman" w:hAnsi="Times New Roman" w:cs="Times New Roman"/>
                          <w:b/>
                          <w:bCs/>
                          <w:i w:val="0"/>
                          <w:iCs w:val="0"/>
                          <w:color w:val="auto"/>
                          <w:sz w:val="24"/>
                          <w:szCs w:val="24"/>
                        </w:rPr>
                        <w:fldChar w:fldCharType="end"/>
                      </w:r>
                      <w:r w:rsidRPr="008B16CD">
                        <w:rPr>
                          <w:rFonts w:ascii="Times New Roman" w:hAnsi="Times New Roman" w:cs="Times New Roman"/>
                          <w:b/>
                          <w:bCs/>
                          <w:i w:val="0"/>
                          <w:iCs w:val="0"/>
                          <w:color w:val="auto"/>
                          <w:sz w:val="24"/>
                          <w:szCs w:val="24"/>
                        </w:rPr>
                        <w:t>:Flowchart of selection of women included in the final analysis</w:t>
                      </w:r>
                    </w:p>
                  </w:txbxContent>
                </v:textbox>
                <w10:wrap type="topAndBottom" anchory="page"/>
              </v:shape>
            </w:pict>
          </mc:Fallback>
        </mc:AlternateContent>
      </w:r>
      <w:r w:rsidR="00905A15" w:rsidRPr="003D59CD">
        <w:rPr>
          <w:rFonts w:ascii="Times New Roman" w:eastAsia="Times New Roman" w:hAnsi="Times New Roman" w:cs="Times New Roman"/>
          <w:b/>
          <w:bCs/>
        </w:rPr>
        <w:t>Figures List</w:t>
      </w:r>
    </w:p>
    <w:p w14:paraId="781463CD" w14:textId="77777777" w:rsidR="00905A15" w:rsidRDefault="00905A15" w:rsidP="00905A15">
      <w:pPr>
        <w:spacing w:line="360" w:lineRule="auto"/>
        <w:jc w:val="both"/>
        <w:rPr>
          <w:rFonts w:ascii="Times New Roman" w:eastAsia="Times New Roman" w:hAnsi="Times New Roman" w:cs="Times New Roman"/>
          <w:b/>
          <w:bCs/>
        </w:rPr>
      </w:pPr>
      <w:r>
        <w:rPr>
          <w:noProof/>
        </w:rPr>
        <w:lastRenderedPageBreak/>
        <mc:AlternateContent>
          <mc:Choice Requires="wps">
            <w:drawing>
              <wp:anchor distT="0" distB="0" distL="114300" distR="114300" simplePos="0" relativeHeight="251662336" behindDoc="0" locked="0" layoutInCell="1" allowOverlap="1" wp14:anchorId="2A43217E" wp14:editId="6C68A774">
                <wp:simplePos x="0" y="0"/>
                <wp:positionH relativeFrom="column">
                  <wp:posOffset>0</wp:posOffset>
                </wp:positionH>
                <wp:positionV relativeFrom="page">
                  <wp:posOffset>4945380</wp:posOffset>
                </wp:positionV>
                <wp:extent cx="5943600" cy="266700"/>
                <wp:effectExtent l="0" t="0" r="0" b="0"/>
                <wp:wrapTopAndBottom/>
                <wp:docPr id="616378933"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178D670E" w14:textId="0A36F612" w:rsidR="00905A15" w:rsidRPr="00B16F19" w:rsidRDefault="00905A15" w:rsidP="00905A15">
                            <w:pPr>
                              <w:pStyle w:val="Caption"/>
                              <w:rPr>
                                <w:rFonts w:ascii="Times New Roman" w:eastAsia="Times New Roman" w:hAnsi="Times New Roman" w:cs="Times New Roman"/>
                                <w:b/>
                                <w:bCs/>
                                <w:i w:val="0"/>
                                <w:iCs w:val="0"/>
                                <w:noProof/>
                                <w:color w:val="auto"/>
                                <w:sz w:val="24"/>
                                <w:szCs w:val="24"/>
                              </w:rPr>
                            </w:pPr>
                            <w:r w:rsidRPr="00B16F19">
                              <w:rPr>
                                <w:rFonts w:ascii="Times New Roman" w:hAnsi="Times New Roman" w:cs="Times New Roman"/>
                                <w:b/>
                                <w:bCs/>
                                <w:i w:val="0"/>
                                <w:iCs w:val="0"/>
                                <w:color w:val="auto"/>
                                <w:sz w:val="24"/>
                                <w:szCs w:val="24"/>
                              </w:rPr>
                              <w:t xml:space="preserve">Figure </w:t>
                            </w:r>
                            <w:r w:rsidRPr="00B16F19">
                              <w:rPr>
                                <w:rFonts w:ascii="Times New Roman" w:hAnsi="Times New Roman" w:cs="Times New Roman"/>
                                <w:b/>
                                <w:bCs/>
                                <w:i w:val="0"/>
                                <w:iCs w:val="0"/>
                                <w:color w:val="auto"/>
                                <w:sz w:val="24"/>
                                <w:szCs w:val="24"/>
                              </w:rPr>
                              <w:fldChar w:fldCharType="begin"/>
                            </w:r>
                            <w:r w:rsidRPr="00B16F19">
                              <w:rPr>
                                <w:rFonts w:ascii="Times New Roman" w:hAnsi="Times New Roman" w:cs="Times New Roman"/>
                                <w:b/>
                                <w:bCs/>
                                <w:i w:val="0"/>
                                <w:iCs w:val="0"/>
                                <w:color w:val="auto"/>
                                <w:sz w:val="24"/>
                                <w:szCs w:val="24"/>
                              </w:rPr>
                              <w:instrText xml:space="preserve"> SEQ Figure \* ARABIC </w:instrText>
                            </w:r>
                            <w:r w:rsidRPr="00B16F19">
                              <w:rPr>
                                <w:rFonts w:ascii="Times New Roman" w:hAnsi="Times New Roman" w:cs="Times New Roman"/>
                                <w:b/>
                                <w:bCs/>
                                <w:i w:val="0"/>
                                <w:iCs w:val="0"/>
                                <w:color w:val="auto"/>
                                <w:sz w:val="24"/>
                                <w:szCs w:val="24"/>
                              </w:rPr>
                              <w:fldChar w:fldCharType="separate"/>
                            </w:r>
                            <w:r w:rsidRPr="00B16F19">
                              <w:rPr>
                                <w:rFonts w:ascii="Times New Roman" w:hAnsi="Times New Roman" w:cs="Times New Roman"/>
                                <w:b/>
                                <w:bCs/>
                                <w:i w:val="0"/>
                                <w:iCs w:val="0"/>
                                <w:noProof/>
                                <w:color w:val="auto"/>
                                <w:sz w:val="24"/>
                                <w:szCs w:val="24"/>
                              </w:rPr>
                              <w:t>2</w:t>
                            </w:r>
                            <w:r w:rsidRPr="00B16F19">
                              <w:rPr>
                                <w:rFonts w:ascii="Times New Roman" w:hAnsi="Times New Roman" w:cs="Times New Roman"/>
                                <w:b/>
                                <w:bCs/>
                                <w:i w:val="0"/>
                                <w:iCs w:val="0"/>
                                <w:color w:val="auto"/>
                                <w:sz w:val="24"/>
                                <w:szCs w:val="24"/>
                              </w:rPr>
                              <w:fldChar w:fldCharType="end"/>
                            </w:r>
                            <w:r w:rsidRPr="00B16F19">
                              <w:rPr>
                                <w:rFonts w:ascii="Times New Roman" w:hAnsi="Times New Roman" w:cs="Times New Roman"/>
                                <w:b/>
                                <w:bCs/>
                                <w:i w:val="0"/>
                                <w:iCs w:val="0"/>
                                <w:color w:val="auto"/>
                                <w:sz w:val="24"/>
                                <w:szCs w:val="24"/>
                              </w:rPr>
                              <w:t xml:space="preserve">:DAG </w:t>
                            </w:r>
                            <w:r w:rsidR="00887AE4" w:rsidRPr="00B16F19">
                              <w:rPr>
                                <w:rFonts w:ascii="Times New Roman" w:hAnsi="Times New Roman" w:cs="Times New Roman"/>
                                <w:b/>
                                <w:bCs/>
                                <w:i w:val="0"/>
                                <w:iCs w:val="0"/>
                                <w:color w:val="auto"/>
                                <w:sz w:val="24"/>
                                <w:szCs w:val="24"/>
                              </w:rPr>
                              <w:t>S</w:t>
                            </w:r>
                            <w:r w:rsidRPr="00B16F19">
                              <w:rPr>
                                <w:rFonts w:ascii="Times New Roman" w:hAnsi="Times New Roman" w:cs="Times New Roman"/>
                                <w:b/>
                                <w:bCs/>
                                <w:i w:val="0"/>
                                <w:iCs w:val="0"/>
                                <w:color w:val="auto"/>
                                <w:sz w:val="24"/>
                                <w:szCs w:val="24"/>
                              </w:rPr>
                              <w:t xml:space="preserve">howing the </w:t>
                            </w:r>
                            <w:r w:rsidR="00887AE4" w:rsidRPr="00B16F19">
                              <w:rPr>
                                <w:rFonts w:ascii="Times New Roman" w:hAnsi="Times New Roman" w:cs="Times New Roman"/>
                                <w:b/>
                                <w:bCs/>
                                <w:i w:val="0"/>
                                <w:iCs w:val="0"/>
                                <w:color w:val="auto"/>
                                <w:sz w:val="24"/>
                                <w:szCs w:val="24"/>
                              </w:rPr>
                              <w:t>C</w:t>
                            </w:r>
                            <w:r w:rsidRPr="00B16F19">
                              <w:rPr>
                                <w:rFonts w:ascii="Times New Roman" w:hAnsi="Times New Roman" w:cs="Times New Roman"/>
                                <w:b/>
                                <w:bCs/>
                                <w:i w:val="0"/>
                                <w:iCs w:val="0"/>
                                <w:color w:val="auto"/>
                                <w:sz w:val="24"/>
                                <w:szCs w:val="24"/>
                              </w:rPr>
                              <w:t xml:space="preserve">onceptual </w:t>
                            </w:r>
                            <w:r w:rsidR="00887AE4" w:rsidRPr="00B16F19">
                              <w:rPr>
                                <w:rFonts w:ascii="Times New Roman" w:hAnsi="Times New Roman" w:cs="Times New Roman"/>
                                <w:b/>
                                <w:bCs/>
                                <w:i w:val="0"/>
                                <w:iCs w:val="0"/>
                                <w:color w:val="auto"/>
                                <w:sz w:val="24"/>
                                <w:szCs w:val="24"/>
                              </w:rPr>
                              <w:t>F</w:t>
                            </w:r>
                            <w:r w:rsidRPr="00B16F19">
                              <w:rPr>
                                <w:rFonts w:ascii="Times New Roman" w:hAnsi="Times New Roman" w:cs="Times New Roman"/>
                                <w:b/>
                                <w:bCs/>
                                <w:i w:val="0"/>
                                <w:iCs w:val="0"/>
                                <w:color w:val="auto"/>
                                <w:sz w:val="24"/>
                                <w:szCs w:val="24"/>
                              </w:rPr>
                              <w:t xml:space="preserve">ramework of </w:t>
                            </w:r>
                            <w:r w:rsidR="00887AE4" w:rsidRPr="00B16F19">
                              <w:rPr>
                                <w:rFonts w:ascii="Times New Roman" w:hAnsi="Times New Roman" w:cs="Times New Roman"/>
                                <w:b/>
                                <w:bCs/>
                                <w:i w:val="0"/>
                                <w:iCs w:val="0"/>
                                <w:color w:val="auto"/>
                                <w:sz w:val="24"/>
                                <w:szCs w:val="24"/>
                              </w:rPr>
                              <w:t>E</w:t>
                            </w:r>
                            <w:r w:rsidRPr="00B16F19">
                              <w:rPr>
                                <w:rFonts w:ascii="Times New Roman" w:hAnsi="Times New Roman" w:cs="Times New Roman"/>
                                <w:b/>
                                <w:bCs/>
                                <w:i w:val="0"/>
                                <w:iCs w:val="0"/>
                                <w:color w:val="auto"/>
                                <w:sz w:val="24"/>
                                <w:szCs w:val="24"/>
                              </w:rPr>
                              <w:t xml:space="preserve">xposure, </w:t>
                            </w:r>
                            <w:r w:rsidR="00887AE4" w:rsidRPr="00B16F19">
                              <w:rPr>
                                <w:rFonts w:ascii="Times New Roman" w:hAnsi="Times New Roman" w:cs="Times New Roman"/>
                                <w:b/>
                                <w:bCs/>
                                <w:i w:val="0"/>
                                <w:iCs w:val="0"/>
                                <w:color w:val="auto"/>
                                <w:sz w:val="24"/>
                                <w:szCs w:val="24"/>
                              </w:rPr>
                              <w:t>O</w:t>
                            </w:r>
                            <w:r w:rsidRPr="00B16F19">
                              <w:rPr>
                                <w:rFonts w:ascii="Times New Roman" w:hAnsi="Times New Roman" w:cs="Times New Roman"/>
                                <w:b/>
                                <w:bCs/>
                                <w:i w:val="0"/>
                                <w:iCs w:val="0"/>
                                <w:color w:val="auto"/>
                                <w:sz w:val="24"/>
                                <w:szCs w:val="24"/>
                              </w:rPr>
                              <w:t xml:space="preserve">utcome, and </w:t>
                            </w:r>
                            <w:r w:rsidR="00887AE4" w:rsidRPr="00B16F19">
                              <w:rPr>
                                <w:rFonts w:ascii="Times New Roman" w:hAnsi="Times New Roman" w:cs="Times New Roman"/>
                                <w:b/>
                                <w:bCs/>
                                <w:i w:val="0"/>
                                <w:iCs w:val="0"/>
                                <w:color w:val="auto"/>
                                <w:sz w:val="24"/>
                                <w:szCs w:val="24"/>
                              </w:rPr>
                              <w:t>C</w:t>
                            </w:r>
                            <w:r w:rsidRPr="00B16F19">
                              <w:rPr>
                                <w:rFonts w:ascii="Times New Roman" w:hAnsi="Times New Roman" w:cs="Times New Roman"/>
                                <w:b/>
                                <w:bCs/>
                                <w:i w:val="0"/>
                                <w:iCs w:val="0"/>
                                <w:color w:val="auto"/>
                                <w:sz w:val="24"/>
                                <w:szCs w:val="24"/>
                              </w:rPr>
                              <w:t xml:space="preserve">onfounders in </w:t>
                            </w:r>
                            <w:r w:rsidR="00887AE4" w:rsidRPr="00B16F19">
                              <w:rPr>
                                <w:rFonts w:ascii="Times New Roman" w:hAnsi="Times New Roman" w:cs="Times New Roman"/>
                                <w:b/>
                                <w:bCs/>
                                <w:i w:val="0"/>
                                <w:iCs w:val="0"/>
                                <w:color w:val="auto"/>
                                <w:sz w:val="24"/>
                                <w:szCs w:val="24"/>
                              </w:rPr>
                              <w:t>T</w:t>
                            </w:r>
                            <w:r w:rsidRPr="00B16F19">
                              <w:rPr>
                                <w:rFonts w:ascii="Times New Roman" w:hAnsi="Times New Roman" w:cs="Times New Roman"/>
                                <w:b/>
                                <w:bCs/>
                                <w:i w:val="0"/>
                                <w:iCs w:val="0"/>
                                <w:color w:val="auto"/>
                                <w:sz w:val="24"/>
                                <w:szCs w:val="24"/>
                              </w:rPr>
                              <w:t xml:space="preserve">his </w:t>
                            </w:r>
                            <w:r w:rsidR="00887AE4" w:rsidRPr="00B16F19">
                              <w:rPr>
                                <w:rFonts w:ascii="Times New Roman" w:hAnsi="Times New Roman" w:cs="Times New Roman"/>
                                <w:b/>
                                <w:bCs/>
                                <w:i w:val="0"/>
                                <w:iCs w:val="0"/>
                                <w:color w:val="auto"/>
                                <w:sz w:val="24"/>
                                <w:szCs w:val="24"/>
                              </w:rPr>
                              <w:t>S</w:t>
                            </w:r>
                            <w:r w:rsidRPr="00B16F19">
                              <w:rPr>
                                <w:rFonts w:ascii="Times New Roman" w:hAnsi="Times New Roman" w:cs="Times New Roman"/>
                                <w:b/>
                                <w:bCs/>
                                <w:i w:val="0"/>
                                <w:iCs w:val="0"/>
                                <w:color w:val="auto"/>
                                <w:sz w:val="24"/>
                                <w:szCs w:val="24"/>
                              </w:rPr>
                              <w:t>tudy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3217E" id="_x0000_s1027" type="#_x0000_t202" style="position:absolute;left:0;text-align:left;margin-left:0;margin-top:389.4pt;width:468pt;height:21pt;z-index:251662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" stroked="f">
                <v:textbox style="mso-fit-shape-to-text:t" inset="0,0,0,0">
                  <w:txbxContent>
                    <w:p w14:paraId="178D670E" w14:textId="0A36F612" w:rsidR="00905A15" w:rsidRPr="00B16F19" w:rsidRDefault="00905A15" w:rsidP="00905A15">
                      <w:pPr>
                        <w:pStyle w:val="Caption"/>
                        <w:rPr>
                          <w:rFonts w:ascii="Times New Roman" w:eastAsia="Times New Roman" w:hAnsi="Times New Roman" w:cs="Times New Roman"/>
                          <w:b/>
                          <w:bCs/>
                          <w:i w:val="0"/>
                          <w:iCs w:val="0"/>
                          <w:noProof/>
                          <w:color w:val="auto"/>
                          <w:sz w:val="24"/>
                          <w:szCs w:val="24"/>
                        </w:rPr>
                      </w:pPr>
                      <w:r w:rsidRPr="00B16F19">
                        <w:rPr>
                          <w:rFonts w:ascii="Times New Roman" w:hAnsi="Times New Roman" w:cs="Times New Roman"/>
                          <w:b/>
                          <w:bCs/>
                          <w:i w:val="0"/>
                          <w:iCs w:val="0"/>
                          <w:color w:val="auto"/>
                          <w:sz w:val="24"/>
                          <w:szCs w:val="24"/>
                        </w:rPr>
                        <w:t xml:space="preserve">Figure </w:t>
                      </w:r>
                      <w:r w:rsidRPr="00B16F19">
                        <w:rPr>
                          <w:rFonts w:ascii="Times New Roman" w:hAnsi="Times New Roman" w:cs="Times New Roman"/>
                          <w:b/>
                          <w:bCs/>
                          <w:i w:val="0"/>
                          <w:iCs w:val="0"/>
                          <w:color w:val="auto"/>
                          <w:sz w:val="24"/>
                          <w:szCs w:val="24"/>
                        </w:rPr>
                        <w:fldChar w:fldCharType="begin"/>
                      </w:r>
                      <w:r w:rsidRPr="00B16F19">
                        <w:rPr>
                          <w:rFonts w:ascii="Times New Roman" w:hAnsi="Times New Roman" w:cs="Times New Roman"/>
                          <w:b/>
                          <w:bCs/>
                          <w:i w:val="0"/>
                          <w:iCs w:val="0"/>
                          <w:color w:val="auto"/>
                          <w:sz w:val="24"/>
                          <w:szCs w:val="24"/>
                        </w:rPr>
                        <w:instrText xml:space="preserve"> SEQ Figure \* ARABIC </w:instrText>
                      </w:r>
                      <w:r w:rsidRPr="00B16F19">
                        <w:rPr>
                          <w:rFonts w:ascii="Times New Roman" w:hAnsi="Times New Roman" w:cs="Times New Roman"/>
                          <w:b/>
                          <w:bCs/>
                          <w:i w:val="0"/>
                          <w:iCs w:val="0"/>
                          <w:color w:val="auto"/>
                          <w:sz w:val="24"/>
                          <w:szCs w:val="24"/>
                        </w:rPr>
                        <w:fldChar w:fldCharType="separate"/>
                      </w:r>
                      <w:r w:rsidRPr="00B16F19">
                        <w:rPr>
                          <w:rFonts w:ascii="Times New Roman" w:hAnsi="Times New Roman" w:cs="Times New Roman"/>
                          <w:b/>
                          <w:bCs/>
                          <w:i w:val="0"/>
                          <w:iCs w:val="0"/>
                          <w:noProof/>
                          <w:color w:val="auto"/>
                          <w:sz w:val="24"/>
                          <w:szCs w:val="24"/>
                        </w:rPr>
                        <w:t>2</w:t>
                      </w:r>
                      <w:r w:rsidRPr="00B16F19">
                        <w:rPr>
                          <w:rFonts w:ascii="Times New Roman" w:hAnsi="Times New Roman" w:cs="Times New Roman"/>
                          <w:b/>
                          <w:bCs/>
                          <w:i w:val="0"/>
                          <w:iCs w:val="0"/>
                          <w:color w:val="auto"/>
                          <w:sz w:val="24"/>
                          <w:szCs w:val="24"/>
                        </w:rPr>
                        <w:fldChar w:fldCharType="end"/>
                      </w:r>
                      <w:r w:rsidRPr="00B16F19">
                        <w:rPr>
                          <w:rFonts w:ascii="Times New Roman" w:hAnsi="Times New Roman" w:cs="Times New Roman"/>
                          <w:b/>
                          <w:bCs/>
                          <w:i w:val="0"/>
                          <w:iCs w:val="0"/>
                          <w:color w:val="auto"/>
                          <w:sz w:val="24"/>
                          <w:szCs w:val="24"/>
                        </w:rPr>
                        <w:t xml:space="preserve">:DAG </w:t>
                      </w:r>
                      <w:r w:rsidR="00887AE4" w:rsidRPr="00B16F19">
                        <w:rPr>
                          <w:rFonts w:ascii="Times New Roman" w:hAnsi="Times New Roman" w:cs="Times New Roman"/>
                          <w:b/>
                          <w:bCs/>
                          <w:i w:val="0"/>
                          <w:iCs w:val="0"/>
                          <w:color w:val="auto"/>
                          <w:sz w:val="24"/>
                          <w:szCs w:val="24"/>
                        </w:rPr>
                        <w:t>S</w:t>
                      </w:r>
                      <w:r w:rsidRPr="00B16F19">
                        <w:rPr>
                          <w:rFonts w:ascii="Times New Roman" w:hAnsi="Times New Roman" w:cs="Times New Roman"/>
                          <w:b/>
                          <w:bCs/>
                          <w:i w:val="0"/>
                          <w:iCs w:val="0"/>
                          <w:color w:val="auto"/>
                          <w:sz w:val="24"/>
                          <w:szCs w:val="24"/>
                        </w:rPr>
                        <w:t xml:space="preserve">howing the </w:t>
                      </w:r>
                      <w:r w:rsidR="00887AE4" w:rsidRPr="00B16F19">
                        <w:rPr>
                          <w:rFonts w:ascii="Times New Roman" w:hAnsi="Times New Roman" w:cs="Times New Roman"/>
                          <w:b/>
                          <w:bCs/>
                          <w:i w:val="0"/>
                          <w:iCs w:val="0"/>
                          <w:color w:val="auto"/>
                          <w:sz w:val="24"/>
                          <w:szCs w:val="24"/>
                        </w:rPr>
                        <w:t>C</w:t>
                      </w:r>
                      <w:r w:rsidRPr="00B16F19">
                        <w:rPr>
                          <w:rFonts w:ascii="Times New Roman" w:hAnsi="Times New Roman" w:cs="Times New Roman"/>
                          <w:b/>
                          <w:bCs/>
                          <w:i w:val="0"/>
                          <w:iCs w:val="0"/>
                          <w:color w:val="auto"/>
                          <w:sz w:val="24"/>
                          <w:szCs w:val="24"/>
                        </w:rPr>
                        <w:t xml:space="preserve">onceptual </w:t>
                      </w:r>
                      <w:r w:rsidR="00887AE4" w:rsidRPr="00B16F19">
                        <w:rPr>
                          <w:rFonts w:ascii="Times New Roman" w:hAnsi="Times New Roman" w:cs="Times New Roman"/>
                          <w:b/>
                          <w:bCs/>
                          <w:i w:val="0"/>
                          <w:iCs w:val="0"/>
                          <w:color w:val="auto"/>
                          <w:sz w:val="24"/>
                          <w:szCs w:val="24"/>
                        </w:rPr>
                        <w:t>F</w:t>
                      </w:r>
                      <w:r w:rsidRPr="00B16F19">
                        <w:rPr>
                          <w:rFonts w:ascii="Times New Roman" w:hAnsi="Times New Roman" w:cs="Times New Roman"/>
                          <w:b/>
                          <w:bCs/>
                          <w:i w:val="0"/>
                          <w:iCs w:val="0"/>
                          <w:color w:val="auto"/>
                          <w:sz w:val="24"/>
                          <w:szCs w:val="24"/>
                        </w:rPr>
                        <w:t xml:space="preserve">ramework of </w:t>
                      </w:r>
                      <w:r w:rsidR="00887AE4" w:rsidRPr="00B16F19">
                        <w:rPr>
                          <w:rFonts w:ascii="Times New Roman" w:hAnsi="Times New Roman" w:cs="Times New Roman"/>
                          <w:b/>
                          <w:bCs/>
                          <w:i w:val="0"/>
                          <w:iCs w:val="0"/>
                          <w:color w:val="auto"/>
                          <w:sz w:val="24"/>
                          <w:szCs w:val="24"/>
                        </w:rPr>
                        <w:t>E</w:t>
                      </w:r>
                      <w:r w:rsidRPr="00B16F19">
                        <w:rPr>
                          <w:rFonts w:ascii="Times New Roman" w:hAnsi="Times New Roman" w:cs="Times New Roman"/>
                          <w:b/>
                          <w:bCs/>
                          <w:i w:val="0"/>
                          <w:iCs w:val="0"/>
                          <w:color w:val="auto"/>
                          <w:sz w:val="24"/>
                          <w:szCs w:val="24"/>
                        </w:rPr>
                        <w:t xml:space="preserve">xposure, </w:t>
                      </w:r>
                      <w:r w:rsidR="00887AE4" w:rsidRPr="00B16F19">
                        <w:rPr>
                          <w:rFonts w:ascii="Times New Roman" w:hAnsi="Times New Roman" w:cs="Times New Roman"/>
                          <w:b/>
                          <w:bCs/>
                          <w:i w:val="0"/>
                          <w:iCs w:val="0"/>
                          <w:color w:val="auto"/>
                          <w:sz w:val="24"/>
                          <w:szCs w:val="24"/>
                        </w:rPr>
                        <w:t>O</w:t>
                      </w:r>
                      <w:r w:rsidRPr="00B16F19">
                        <w:rPr>
                          <w:rFonts w:ascii="Times New Roman" w:hAnsi="Times New Roman" w:cs="Times New Roman"/>
                          <w:b/>
                          <w:bCs/>
                          <w:i w:val="0"/>
                          <w:iCs w:val="0"/>
                          <w:color w:val="auto"/>
                          <w:sz w:val="24"/>
                          <w:szCs w:val="24"/>
                        </w:rPr>
                        <w:t xml:space="preserve">utcome, and </w:t>
                      </w:r>
                      <w:r w:rsidR="00887AE4" w:rsidRPr="00B16F19">
                        <w:rPr>
                          <w:rFonts w:ascii="Times New Roman" w:hAnsi="Times New Roman" w:cs="Times New Roman"/>
                          <w:b/>
                          <w:bCs/>
                          <w:i w:val="0"/>
                          <w:iCs w:val="0"/>
                          <w:color w:val="auto"/>
                          <w:sz w:val="24"/>
                          <w:szCs w:val="24"/>
                        </w:rPr>
                        <w:t>C</w:t>
                      </w:r>
                      <w:r w:rsidRPr="00B16F19">
                        <w:rPr>
                          <w:rFonts w:ascii="Times New Roman" w:hAnsi="Times New Roman" w:cs="Times New Roman"/>
                          <w:b/>
                          <w:bCs/>
                          <w:i w:val="0"/>
                          <w:iCs w:val="0"/>
                          <w:color w:val="auto"/>
                          <w:sz w:val="24"/>
                          <w:szCs w:val="24"/>
                        </w:rPr>
                        <w:t xml:space="preserve">onfounders in </w:t>
                      </w:r>
                      <w:r w:rsidR="00887AE4" w:rsidRPr="00B16F19">
                        <w:rPr>
                          <w:rFonts w:ascii="Times New Roman" w:hAnsi="Times New Roman" w:cs="Times New Roman"/>
                          <w:b/>
                          <w:bCs/>
                          <w:i w:val="0"/>
                          <w:iCs w:val="0"/>
                          <w:color w:val="auto"/>
                          <w:sz w:val="24"/>
                          <w:szCs w:val="24"/>
                        </w:rPr>
                        <w:t>T</w:t>
                      </w:r>
                      <w:r w:rsidRPr="00B16F19">
                        <w:rPr>
                          <w:rFonts w:ascii="Times New Roman" w:hAnsi="Times New Roman" w:cs="Times New Roman"/>
                          <w:b/>
                          <w:bCs/>
                          <w:i w:val="0"/>
                          <w:iCs w:val="0"/>
                          <w:color w:val="auto"/>
                          <w:sz w:val="24"/>
                          <w:szCs w:val="24"/>
                        </w:rPr>
                        <w:t xml:space="preserve">his </w:t>
                      </w:r>
                      <w:r w:rsidR="00887AE4" w:rsidRPr="00B16F19">
                        <w:rPr>
                          <w:rFonts w:ascii="Times New Roman" w:hAnsi="Times New Roman" w:cs="Times New Roman"/>
                          <w:b/>
                          <w:bCs/>
                          <w:i w:val="0"/>
                          <w:iCs w:val="0"/>
                          <w:color w:val="auto"/>
                          <w:sz w:val="24"/>
                          <w:szCs w:val="24"/>
                        </w:rPr>
                        <w:t>S</w:t>
                      </w:r>
                      <w:r w:rsidRPr="00B16F19">
                        <w:rPr>
                          <w:rFonts w:ascii="Times New Roman" w:hAnsi="Times New Roman" w:cs="Times New Roman"/>
                          <w:b/>
                          <w:bCs/>
                          <w:i w:val="0"/>
                          <w:iCs w:val="0"/>
                          <w:color w:val="auto"/>
                          <w:sz w:val="24"/>
                          <w:szCs w:val="24"/>
                        </w:rPr>
                        <w:t>tudy</w:t>
                      </w:r>
                    </w:p>
                  </w:txbxContent>
                </v:textbox>
                <w10:wrap type="topAndBottom" anchory="page"/>
              </v:shape>
            </w:pict>
          </mc:Fallback>
        </mc:AlternateContent>
      </w:r>
      <w:r>
        <w:rPr>
          <w:rFonts w:ascii="Times New Roman" w:eastAsia="Times New Roman" w:hAnsi="Times New Roman" w:cs="Times New Roman"/>
          <w:b/>
          <w:bCs/>
          <w:noProof/>
        </w:rPr>
        <w:drawing>
          <wp:anchor distT="0" distB="0" distL="114300" distR="114300" simplePos="0" relativeHeight="251660288" behindDoc="0" locked="0" layoutInCell="1" allowOverlap="1" wp14:anchorId="05ECEE54" wp14:editId="6D7FB041">
            <wp:simplePos x="0" y="0"/>
            <wp:positionH relativeFrom="column">
              <wp:posOffset>0</wp:posOffset>
            </wp:positionH>
            <wp:positionV relativeFrom="page">
              <wp:posOffset>914400</wp:posOffset>
            </wp:positionV>
            <wp:extent cx="5943600" cy="3971925"/>
            <wp:effectExtent l="0" t="0" r="0" b="9525"/>
            <wp:wrapTopAndBottom/>
            <wp:docPr id="188486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071" name="Picture 1884860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anchor>
        </w:drawing>
      </w:r>
    </w:p>
    <w:p w14:paraId="41459633" w14:textId="77777777" w:rsidR="00905A15" w:rsidRDefault="00905A15" w:rsidP="00905A15">
      <w:pPr>
        <w:spacing w:line="360" w:lineRule="auto"/>
        <w:jc w:val="both"/>
        <w:rPr>
          <w:rFonts w:ascii="Times New Roman" w:eastAsia="Times New Roman" w:hAnsi="Times New Roman" w:cs="Times New Roman"/>
          <w:b/>
          <w:bCs/>
          <w:noProof/>
        </w:rPr>
      </w:pPr>
    </w:p>
    <w:p w14:paraId="259FFD91" w14:textId="77777777" w:rsidR="00905A15" w:rsidRDefault="00905A15" w:rsidP="00905A15">
      <w:pPr>
        <w:spacing w:line="360" w:lineRule="auto"/>
        <w:jc w:val="both"/>
        <w:rPr>
          <w:rFonts w:ascii="Times New Roman" w:eastAsia="Times New Roman" w:hAnsi="Times New Roman" w:cs="Times New Roman"/>
          <w:b/>
          <w:bCs/>
          <w:noProof/>
        </w:rPr>
      </w:pPr>
    </w:p>
    <w:p w14:paraId="05CF71C1" w14:textId="77777777" w:rsidR="00905A15" w:rsidRDefault="00905A15" w:rsidP="00905A15">
      <w:pPr>
        <w:spacing w:line="360" w:lineRule="auto"/>
        <w:jc w:val="both"/>
        <w:rPr>
          <w:rFonts w:ascii="Times New Roman" w:eastAsia="Times New Roman" w:hAnsi="Times New Roman" w:cs="Times New Roman"/>
          <w:b/>
          <w:bCs/>
          <w:noProof/>
        </w:rPr>
      </w:pPr>
    </w:p>
    <w:p w14:paraId="024BB6EF" w14:textId="77777777" w:rsidR="00905A15" w:rsidRDefault="00905A15" w:rsidP="00905A15">
      <w:pPr>
        <w:spacing w:line="360" w:lineRule="auto"/>
        <w:jc w:val="both"/>
        <w:rPr>
          <w:rFonts w:ascii="Times New Roman" w:eastAsia="Times New Roman" w:hAnsi="Times New Roman" w:cs="Times New Roman"/>
          <w:b/>
          <w:bCs/>
          <w:noProof/>
        </w:rPr>
      </w:pPr>
    </w:p>
    <w:p w14:paraId="2DB59CAF" w14:textId="77777777" w:rsidR="00905A15" w:rsidRDefault="00905A15" w:rsidP="00905A15">
      <w:pPr>
        <w:spacing w:line="360" w:lineRule="auto"/>
        <w:jc w:val="both"/>
        <w:rPr>
          <w:rFonts w:ascii="Times New Roman" w:eastAsia="Times New Roman" w:hAnsi="Times New Roman" w:cs="Times New Roman"/>
          <w:b/>
          <w:bCs/>
          <w:noProof/>
        </w:rPr>
      </w:pPr>
    </w:p>
    <w:p w14:paraId="2B489F59" w14:textId="77777777" w:rsidR="00905A15" w:rsidRDefault="00905A15" w:rsidP="00905A15">
      <w:pPr>
        <w:spacing w:line="360" w:lineRule="auto"/>
        <w:jc w:val="both"/>
        <w:rPr>
          <w:rFonts w:ascii="Times New Roman" w:eastAsia="Times New Roman" w:hAnsi="Times New Roman" w:cs="Times New Roman"/>
          <w:b/>
          <w:bCs/>
          <w:noProof/>
        </w:rPr>
      </w:pPr>
    </w:p>
    <w:p w14:paraId="1C15E589" w14:textId="77777777" w:rsidR="00905A15" w:rsidRDefault="00905A15" w:rsidP="00905A15">
      <w:pPr>
        <w:spacing w:line="360" w:lineRule="auto"/>
        <w:jc w:val="both"/>
        <w:rPr>
          <w:rFonts w:ascii="Times New Roman" w:eastAsia="Times New Roman" w:hAnsi="Times New Roman" w:cs="Times New Roman"/>
          <w:b/>
          <w:bCs/>
        </w:rPr>
      </w:pPr>
    </w:p>
    <w:p w14:paraId="0F138832" w14:textId="77777777" w:rsidR="00905A15" w:rsidRDefault="00905A15" w:rsidP="00905A15">
      <w:pPr>
        <w:spacing w:line="360" w:lineRule="auto"/>
        <w:jc w:val="both"/>
        <w:rPr>
          <w:rFonts w:ascii="Times New Roman" w:eastAsia="Times New Roman" w:hAnsi="Times New Roman" w:cs="Times New Roman"/>
          <w:b/>
          <w:bCs/>
        </w:rPr>
      </w:pPr>
    </w:p>
    <w:p w14:paraId="7B5CAE51" w14:textId="77777777" w:rsidR="00905A15" w:rsidRDefault="00905A15" w:rsidP="00905A15">
      <w:pPr>
        <w:spacing w:line="360" w:lineRule="auto"/>
        <w:jc w:val="both"/>
        <w:rPr>
          <w:rFonts w:ascii="Times New Roman" w:eastAsia="Times New Roman" w:hAnsi="Times New Roman" w:cs="Times New Roman"/>
          <w:b/>
          <w:bCs/>
        </w:rPr>
      </w:pPr>
    </w:p>
    <w:p w14:paraId="2D98568F" w14:textId="77777777" w:rsidR="00905A15" w:rsidRDefault="00905A15" w:rsidP="00905A15">
      <w:pPr>
        <w:spacing w:line="360" w:lineRule="auto"/>
        <w:jc w:val="both"/>
        <w:rPr>
          <w:rFonts w:ascii="Times New Roman" w:eastAsia="Times New Roman" w:hAnsi="Times New Roman" w:cs="Times New Roman"/>
          <w:b/>
          <w:bCs/>
        </w:rPr>
      </w:pPr>
    </w:p>
    <w:p w14:paraId="483D6C9D" w14:textId="77777777" w:rsidR="00905A15" w:rsidRDefault="00905A15" w:rsidP="00905A15">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anchor distT="0" distB="0" distL="114300" distR="114300" simplePos="0" relativeHeight="251663360" behindDoc="0" locked="0" layoutInCell="1" allowOverlap="1" wp14:anchorId="5699A01A" wp14:editId="5E9FF443">
            <wp:simplePos x="0" y="0"/>
            <wp:positionH relativeFrom="column">
              <wp:posOffset>30480</wp:posOffset>
            </wp:positionH>
            <wp:positionV relativeFrom="page">
              <wp:posOffset>1600200</wp:posOffset>
            </wp:positionV>
            <wp:extent cx="5943600" cy="4008120"/>
            <wp:effectExtent l="0" t="0" r="0" b="0"/>
            <wp:wrapTopAndBottom/>
            <wp:docPr id="261889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89022" name="Picture 261889022"/>
                    <pic:cNvPicPr/>
                  </pic:nvPicPr>
                  <pic:blipFill>
                    <a:blip r:embed="rId16">
                      <a:extLst>
                        <a:ext uri="{28A0092B-C50C-407E-A947-70E740481C1C}">
                          <a14:useLocalDpi xmlns:a14="http://schemas.microsoft.com/office/drawing/2010/main" val="0"/>
                        </a:ext>
                      </a:extLst>
                    </a:blip>
                    <a:stretch>
                      <a:fillRect/>
                    </a:stretch>
                  </pic:blipFill>
                  <pic:spPr>
                    <a:xfrm>
                      <a:off x="0" y="0"/>
                      <a:ext cx="5943600" cy="4008120"/>
                    </a:xfrm>
                    <a:prstGeom prst="rect">
                      <a:avLst/>
                    </a:prstGeom>
                  </pic:spPr>
                </pic:pic>
              </a:graphicData>
            </a:graphic>
          </wp:anchor>
        </w:drawing>
      </w:r>
    </w:p>
    <w:p w14:paraId="777C9381" w14:textId="05F847F5" w:rsidR="00905A15" w:rsidRDefault="00905A15" w:rsidP="00905A15">
      <w:pPr>
        <w:spacing w:line="360" w:lineRule="auto"/>
        <w:jc w:val="both"/>
        <w:rPr>
          <w:rFonts w:ascii="Times New Roman" w:eastAsia="Times New Roman" w:hAnsi="Times New Roman" w:cs="Times New Roman"/>
          <w:b/>
          <w:bCs/>
        </w:rPr>
      </w:pPr>
      <w:r w:rsidRPr="003D59CD">
        <w:rPr>
          <w:rFonts w:ascii="Times New Roman" w:hAnsi="Times New Roman" w:cs="Times New Roman"/>
          <w:b/>
          <w:bCs/>
        </w:rPr>
        <w:t xml:space="preserve">Figure </w:t>
      </w:r>
      <w:r w:rsidRPr="003D59CD">
        <w:rPr>
          <w:rFonts w:ascii="Times New Roman" w:hAnsi="Times New Roman" w:cs="Times New Roman"/>
          <w:b/>
          <w:bCs/>
          <w:i/>
          <w:iCs/>
        </w:rPr>
        <w:fldChar w:fldCharType="begin"/>
      </w:r>
      <w:r w:rsidRPr="003D59CD">
        <w:rPr>
          <w:rFonts w:ascii="Times New Roman" w:hAnsi="Times New Roman" w:cs="Times New Roman"/>
          <w:b/>
          <w:bCs/>
        </w:rPr>
        <w:instrText xml:space="preserve"> SEQ Figure \* ARABIC </w:instrText>
      </w:r>
      <w:r w:rsidRPr="003D59CD">
        <w:rPr>
          <w:rFonts w:ascii="Times New Roman" w:hAnsi="Times New Roman" w:cs="Times New Roman"/>
          <w:b/>
          <w:bCs/>
          <w:i/>
          <w:iCs/>
        </w:rPr>
        <w:fldChar w:fldCharType="separate"/>
      </w:r>
      <w:r>
        <w:rPr>
          <w:rFonts w:ascii="Times New Roman" w:hAnsi="Times New Roman" w:cs="Times New Roman"/>
          <w:b/>
          <w:bCs/>
          <w:noProof/>
        </w:rPr>
        <w:t>3</w:t>
      </w:r>
      <w:r w:rsidRPr="003D59CD">
        <w:rPr>
          <w:rFonts w:ascii="Times New Roman" w:hAnsi="Times New Roman" w:cs="Times New Roman"/>
          <w:b/>
          <w:bCs/>
          <w:i/>
          <w:iCs/>
        </w:rPr>
        <w:fldChar w:fldCharType="end"/>
      </w:r>
      <w:r w:rsidRPr="003D59CD">
        <w:rPr>
          <w:rFonts w:ascii="Times New Roman" w:hAnsi="Times New Roman" w:cs="Times New Roman"/>
          <w:b/>
          <w:bCs/>
        </w:rPr>
        <w:t xml:space="preserve">: </w:t>
      </w:r>
      <w:r w:rsidR="009E6400">
        <w:rPr>
          <w:rFonts w:ascii="Times New Roman" w:hAnsi="Times New Roman" w:cs="Times New Roman"/>
          <w:b/>
          <w:bCs/>
        </w:rPr>
        <w:t xml:space="preserve"> Descriptive </w:t>
      </w:r>
      <w:r w:rsidRPr="003D59CD">
        <w:rPr>
          <w:rFonts w:ascii="Times New Roman" w:hAnsi="Times New Roman" w:cs="Times New Roman"/>
          <w:b/>
          <w:bCs/>
        </w:rPr>
        <w:t>Inequalities of Rural-Urban Wise Mental Health Symptoms</w:t>
      </w:r>
    </w:p>
    <w:p w14:paraId="1FAF4B96" w14:textId="77777777" w:rsidR="002E0881" w:rsidRDefault="002E0881">
      <w:pPr>
        <w:sectPr w:rsidR="002E0881" w:rsidSect="002E0881">
          <w:footerReference w:type="default" r:id="rId17"/>
          <w:pgSz w:w="12240" w:h="15840"/>
          <w:pgMar w:top="1440" w:right="1440" w:bottom="1440" w:left="1440" w:header="720" w:footer="720" w:gutter="0"/>
          <w:lnNumType w:countBy="1" w:restart="continuous"/>
          <w:cols w:space="720"/>
          <w:docGrid w:linePitch="360"/>
        </w:sectPr>
      </w:pPr>
    </w:p>
    <w:p w14:paraId="5AA51E75" w14:textId="77777777" w:rsidR="00373C75" w:rsidRDefault="00373C75"/>
    <w:p w14:paraId="1DB4C235" w14:textId="5264BA88" w:rsidR="00373C75" w:rsidRDefault="00373C75">
      <w:r>
        <w:rPr>
          <w:noProof/>
          <w14:ligatures w14:val="standardContextual"/>
        </w:rPr>
        <w:drawing>
          <wp:anchor distT="0" distB="0" distL="114300" distR="114300" simplePos="0" relativeHeight="251664384" behindDoc="0" locked="0" layoutInCell="1" allowOverlap="1" wp14:anchorId="3747EE53" wp14:editId="1B8A2668">
            <wp:simplePos x="0" y="0"/>
            <wp:positionH relativeFrom="column">
              <wp:posOffset>-205740</wp:posOffset>
            </wp:positionH>
            <wp:positionV relativeFrom="page">
              <wp:posOffset>1577340</wp:posOffset>
            </wp:positionV>
            <wp:extent cx="8641080" cy="3825240"/>
            <wp:effectExtent l="0" t="0" r="7620" b="3810"/>
            <wp:wrapTopAndBottom/>
            <wp:docPr id="84164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45888" name="Picture 841645888"/>
                    <pic:cNvPicPr/>
                  </pic:nvPicPr>
                  <pic:blipFill>
                    <a:blip r:embed="rId18">
                      <a:extLst>
                        <a:ext uri="{28A0092B-C50C-407E-A947-70E740481C1C}">
                          <a14:useLocalDpi xmlns:a14="http://schemas.microsoft.com/office/drawing/2010/main" val="0"/>
                        </a:ext>
                      </a:extLst>
                    </a:blip>
                    <a:stretch>
                      <a:fillRect/>
                    </a:stretch>
                  </pic:blipFill>
                  <pic:spPr>
                    <a:xfrm>
                      <a:off x="0" y="0"/>
                      <a:ext cx="8641080" cy="3825240"/>
                    </a:xfrm>
                    <a:prstGeom prst="rect">
                      <a:avLst/>
                    </a:prstGeom>
                  </pic:spPr>
                </pic:pic>
              </a:graphicData>
            </a:graphic>
            <wp14:sizeRelH relativeFrom="margin">
              <wp14:pctWidth>0</wp14:pctWidth>
            </wp14:sizeRelH>
            <wp14:sizeRelV relativeFrom="margin">
              <wp14:pctHeight>0</wp14:pctHeight>
            </wp14:sizeRelV>
          </wp:anchor>
        </w:drawing>
      </w:r>
    </w:p>
    <w:p w14:paraId="12ADBDA9" w14:textId="4E634BEE" w:rsidR="00373C75" w:rsidRDefault="00373C75"/>
    <w:p w14:paraId="54F50283" w14:textId="77777777" w:rsidR="00373C75" w:rsidRDefault="00373C75"/>
    <w:p w14:paraId="7981E0F5" w14:textId="77777777" w:rsidR="00373C75" w:rsidRDefault="00373C75">
      <w:pPr>
        <w:rPr>
          <w:rFonts w:ascii="Times New Roman" w:hAnsi="Times New Roman" w:cs="Times New Roman"/>
          <w:b/>
          <w:bCs/>
        </w:rPr>
      </w:pPr>
      <w:r w:rsidRPr="003D59CD">
        <w:rPr>
          <w:rFonts w:ascii="Times New Roman" w:hAnsi="Times New Roman" w:cs="Times New Roman"/>
          <w:b/>
          <w:bCs/>
        </w:rPr>
        <w:t xml:space="preserve">Figure </w:t>
      </w:r>
      <w:r w:rsidRPr="003D59CD">
        <w:rPr>
          <w:rFonts w:ascii="Times New Roman" w:hAnsi="Times New Roman" w:cs="Times New Roman"/>
          <w:b/>
          <w:bCs/>
          <w:i/>
          <w:iCs/>
        </w:rPr>
        <w:fldChar w:fldCharType="begin"/>
      </w:r>
      <w:r w:rsidRPr="003D59CD">
        <w:rPr>
          <w:rFonts w:ascii="Times New Roman" w:hAnsi="Times New Roman" w:cs="Times New Roman"/>
          <w:b/>
          <w:bCs/>
        </w:rPr>
        <w:instrText xml:space="preserve"> SEQ Figure \* ARABIC </w:instrText>
      </w:r>
      <w:r w:rsidRPr="003D59CD">
        <w:rPr>
          <w:rFonts w:ascii="Times New Roman" w:hAnsi="Times New Roman" w:cs="Times New Roman"/>
          <w:b/>
          <w:bCs/>
          <w:i/>
          <w:iCs/>
        </w:rPr>
        <w:fldChar w:fldCharType="separate"/>
      </w:r>
      <w:r>
        <w:rPr>
          <w:rFonts w:ascii="Times New Roman" w:hAnsi="Times New Roman" w:cs="Times New Roman"/>
          <w:b/>
          <w:bCs/>
          <w:noProof/>
        </w:rPr>
        <w:t>4</w:t>
      </w:r>
      <w:r w:rsidRPr="003D59CD">
        <w:rPr>
          <w:rFonts w:ascii="Times New Roman" w:hAnsi="Times New Roman" w:cs="Times New Roman"/>
          <w:b/>
          <w:bCs/>
          <w:i/>
          <w:iCs/>
        </w:rPr>
        <w:fldChar w:fldCharType="end"/>
      </w:r>
      <w:r w:rsidRPr="003D59CD">
        <w:rPr>
          <w:rFonts w:ascii="Times New Roman" w:hAnsi="Times New Roman" w:cs="Times New Roman"/>
          <w:b/>
          <w:bCs/>
        </w:rPr>
        <w:t>: Mental Health Symptoms by Various Dimension of Digital Connectivity</w:t>
      </w:r>
    </w:p>
    <w:p w14:paraId="12C8E325" w14:textId="4211E1CE" w:rsidR="00905A15" w:rsidRDefault="00905A15"/>
    <w:p w14:paraId="1E15E783" w14:textId="77777777" w:rsidR="00373C75" w:rsidRDefault="00373C75"/>
    <w:p w14:paraId="4F3176F3" w14:textId="77777777" w:rsidR="00373C75" w:rsidRDefault="00373C75"/>
    <w:p w14:paraId="51536A00" w14:textId="77777777" w:rsidR="00F11ED1" w:rsidRDefault="00373C75">
      <w:pPr>
        <w:rPr>
          <w:rFonts w:ascii="Times New Roman" w:hAnsi="Times New Roman" w:cs="Times New Roman"/>
          <w:b/>
          <w:bCs/>
        </w:rPr>
      </w:pPr>
      <w:r w:rsidRPr="001F2E0E">
        <w:rPr>
          <w:rFonts w:ascii="Times New Roman" w:hAnsi="Times New Roman" w:cs="Times New Roman"/>
          <w:b/>
          <w:bCs/>
        </w:rPr>
        <w:t xml:space="preserve">Figure </w:t>
      </w:r>
      <w:r w:rsidRPr="001F2E0E">
        <w:rPr>
          <w:rFonts w:ascii="Times New Roman" w:hAnsi="Times New Roman" w:cs="Times New Roman"/>
          <w:b/>
          <w:bCs/>
          <w:i/>
          <w:iCs/>
        </w:rPr>
        <w:fldChar w:fldCharType="begin"/>
      </w:r>
      <w:r w:rsidRPr="001F2E0E">
        <w:rPr>
          <w:rFonts w:ascii="Times New Roman" w:hAnsi="Times New Roman" w:cs="Times New Roman"/>
          <w:b/>
          <w:bCs/>
        </w:rPr>
        <w:instrText xml:space="preserve"> SEQ Figure \* ARABIC </w:instrText>
      </w:r>
      <w:r w:rsidRPr="001F2E0E">
        <w:rPr>
          <w:rFonts w:ascii="Times New Roman" w:hAnsi="Times New Roman" w:cs="Times New Roman"/>
          <w:b/>
          <w:bCs/>
          <w:i/>
          <w:iCs/>
        </w:rPr>
        <w:fldChar w:fldCharType="separate"/>
      </w:r>
      <w:r w:rsidRPr="001F2E0E">
        <w:rPr>
          <w:rFonts w:ascii="Times New Roman" w:hAnsi="Times New Roman" w:cs="Times New Roman"/>
          <w:b/>
          <w:bCs/>
          <w:noProof/>
        </w:rPr>
        <w:t>5</w:t>
      </w:r>
      <w:r w:rsidRPr="001F2E0E">
        <w:rPr>
          <w:rFonts w:ascii="Times New Roman" w:hAnsi="Times New Roman" w:cs="Times New Roman"/>
          <w:b/>
          <w:bCs/>
          <w:i/>
          <w:iCs/>
        </w:rPr>
        <w:fldChar w:fldCharType="end"/>
      </w:r>
      <w:r w:rsidRPr="001F2E0E">
        <w:rPr>
          <w:rFonts w:ascii="Times New Roman" w:hAnsi="Times New Roman" w:cs="Times New Roman"/>
          <w:b/>
          <w:bCs/>
        </w:rPr>
        <w:t xml:space="preserve">: </w:t>
      </w:r>
      <w:r w:rsidRPr="00373C75">
        <w:rPr>
          <w:rFonts w:ascii="Times New Roman" w:hAnsi="Times New Roman" w:cs="Times New Roman"/>
          <w:b/>
          <w:bCs/>
        </w:rPr>
        <w:t xml:space="preserve"> Descriptive</w:t>
      </w:r>
      <w:r>
        <w:rPr>
          <w:rFonts w:ascii="Times New Roman" w:hAnsi="Times New Roman" w:cs="Times New Roman"/>
          <w:b/>
          <w:bCs/>
          <w:i/>
          <w:iCs/>
        </w:rPr>
        <w:t xml:space="preserve"> </w:t>
      </w:r>
      <w:r w:rsidRPr="001F2E0E">
        <w:rPr>
          <w:rFonts w:ascii="Times New Roman" w:hAnsi="Times New Roman" w:cs="Times New Roman"/>
          <w:b/>
          <w:bCs/>
        </w:rPr>
        <w:t>Spatial Inequalities of Digital Connectivity and Depression Symptoms</w:t>
      </w:r>
    </w:p>
    <w:p w14:paraId="4DDAC2AF" w14:textId="1B177AFE" w:rsidR="00373C75" w:rsidRDefault="00373C75">
      <w:pPr>
        <w:rPr>
          <w:rFonts w:ascii="Times New Roman" w:hAnsi="Times New Roman" w:cs="Times New Roman"/>
          <w:b/>
          <w:bCs/>
        </w:rPr>
      </w:pPr>
      <w:r>
        <w:rPr>
          <w:noProof/>
          <w14:ligatures w14:val="standardContextual"/>
        </w:rPr>
        <w:drawing>
          <wp:anchor distT="0" distB="0" distL="114300" distR="114300" simplePos="0" relativeHeight="251665408" behindDoc="0" locked="0" layoutInCell="1" allowOverlap="1" wp14:anchorId="452121C2" wp14:editId="4F96EADF">
            <wp:simplePos x="0" y="0"/>
            <wp:positionH relativeFrom="column">
              <wp:posOffset>-30480</wp:posOffset>
            </wp:positionH>
            <wp:positionV relativeFrom="page">
              <wp:posOffset>1280160</wp:posOffset>
            </wp:positionV>
            <wp:extent cx="8229600" cy="4989195"/>
            <wp:effectExtent l="0" t="0" r="0" b="1905"/>
            <wp:wrapTopAndBottom/>
            <wp:docPr id="567073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73359" name="Picture 567073359"/>
                    <pic:cNvPicPr/>
                  </pic:nvPicPr>
                  <pic:blipFill>
                    <a:blip r:embed="rId19">
                      <a:extLst>
                        <a:ext uri="{28A0092B-C50C-407E-A947-70E740481C1C}">
                          <a14:useLocalDpi xmlns:a14="http://schemas.microsoft.com/office/drawing/2010/main" val="0"/>
                        </a:ext>
                      </a:extLst>
                    </a:blip>
                    <a:stretch>
                      <a:fillRect/>
                    </a:stretch>
                  </pic:blipFill>
                  <pic:spPr>
                    <a:xfrm>
                      <a:off x="0" y="0"/>
                      <a:ext cx="8229600" cy="4989195"/>
                    </a:xfrm>
                    <a:prstGeom prst="rect">
                      <a:avLst/>
                    </a:prstGeom>
                  </pic:spPr>
                </pic:pic>
              </a:graphicData>
            </a:graphic>
          </wp:anchor>
        </w:drawing>
      </w:r>
      <w:r w:rsidR="00F11ED1">
        <w:rPr>
          <w:rFonts w:ascii="Times New Roman" w:hAnsi="Times New Roman" w:cs="Times New Roman"/>
          <w:b/>
          <w:bCs/>
        </w:rPr>
        <w:t>.</w:t>
      </w:r>
    </w:p>
    <w:p w14:paraId="6B84B353" w14:textId="77777777" w:rsidR="00F11ED1" w:rsidRDefault="00F11ED1"/>
    <w:p w14:paraId="2650E7B3" w14:textId="42AD4929" w:rsidR="00F11ED1" w:rsidRDefault="00F11ED1">
      <w:r>
        <w:rPr>
          <w:noProof/>
          <w14:ligatures w14:val="standardContextual"/>
        </w:rPr>
        <w:drawing>
          <wp:anchor distT="0" distB="0" distL="114300" distR="114300" simplePos="0" relativeHeight="251666432" behindDoc="0" locked="0" layoutInCell="1" allowOverlap="1" wp14:anchorId="2C5CFE4B" wp14:editId="039601FB">
            <wp:simplePos x="0" y="0"/>
            <wp:positionH relativeFrom="margin">
              <wp:align>right</wp:align>
            </wp:positionH>
            <wp:positionV relativeFrom="page">
              <wp:posOffset>1150620</wp:posOffset>
            </wp:positionV>
            <wp:extent cx="8229600" cy="4989195"/>
            <wp:effectExtent l="0" t="0" r="0" b="1905"/>
            <wp:wrapTopAndBottom/>
            <wp:docPr id="216015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15291" name="Picture 216015291"/>
                    <pic:cNvPicPr/>
                  </pic:nvPicPr>
                  <pic:blipFill>
                    <a:blip r:embed="rId20">
                      <a:extLst>
                        <a:ext uri="{28A0092B-C50C-407E-A947-70E740481C1C}">
                          <a14:useLocalDpi xmlns:a14="http://schemas.microsoft.com/office/drawing/2010/main" val="0"/>
                        </a:ext>
                      </a:extLst>
                    </a:blip>
                    <a:stretch>
                      <a:fillRect/>
                    </a:stretch>
                  </pic:blipFill>
                  <pic:spPr>
                    <a:xfrm>
                      <a:off x="0" y="0"/>
                      <a:ext cx="8229600" cy="4989195"/>
                    </a:xfrm>
                    <a:prstGeom prst="rect">
                      <a:avLst/>
                    </a:prstGeom>
                  </pic:spPr>
                </pic:pic>
              </a:graphicData>
            </a:graphic>
          </wp:anchor>
        </w:drawing>
      </w:r>
      <w:r>
        <w:t>.</w:t>
      </w:r>
    </w:p>
    <w:p w14:paraId="2C075582" w14:textId="1EC78378" w:rsidR="00F11ED1" w:rsidRDefault="00F11ED1">
      <w:pPr>
        <w:rPr>
          <w:rFonts w:ascii="Times New Roman" w:hAnsi="Times New Roman" w:cs="Times New Roman"/>
          <w:b/>
          <w:bCs/>
        </w:rPr>
      </w:pPr>
      <w:r w:rsidRPr="00F11ED1">
        <w:rPr>
          <w:rFonts w:ascii="Times New Roman" w:hAnsi="Times New Roman" w:cs="Times New Roman"/>
          <w:b/>
          <w:bCs/>
        </w:rPr>
        <w:t xml:space="preserve">Figure </w:t>
      </w:r>
      <w:r w:rsidRPr="00F11ED1">
        <w:rPr>
          <w:rFonts w:ascii="Times New Roman" w:hAnsi="Times New Roman" w:cs="Times New Roman"/>
          <w:b/>
          <w:bCs/>
        </w:rPr>
        <w:fldChar w:fldCharType="begin"/>
      </w:r>
      <w:r w:rsidRPr="00F11ED1">
        <w:rPr>
          <w:rFonts w:ascii="Times New Roman" w:hAnsi="Times New Roman" w:cs="Times New Roman"/>
          <w:b/>
          <w:bCs/>
        </w:rPr>
        <w:instrText xml:space="preserve"> SEQ Figure \* ARABIC </w:instrText>
      </w:r>
      <w:r w:rsidRPr="00F11ED1">
        <w:rPr>
          <w:rFonts w:ascii="Times New Roman" w:hAnsi="Times New Roman" w:cs="Times New Roman"/>
          <w:b/>
          <w:bCs/>
        </w:rPr>
        <w:fldChar w:fldCharType="separate"/>
      </w:r>
      <w:r w:rsidRPr="00F11ED1">
        <w:rPr>
          <w:rFonts w:ascii="Times New Roman" w:hAnsi="Times New Roman" w:cs="Times New Roman"/>
          <w:b/>
          <w:bCs/>
          <w:noProof/>
        </w:rPr>
        <w:t>6</w:t>
      </w:r>
      <w:r w:rsidRPr="00F11ED1">
        <w:rPr>
          <w:rFonts w:ascii="Times New Roman" w:hAnsi="Times New Roman" w:cs="Times New Roman"/>
          <w:b/>
          <w:bCs/>
        </w:rPr>
        <w:fldChar w:fldCharType="end"/>
      </w:r>
      <w:r w:rsidRPr="00F11ED1">
        <w:rPr>
          <w:rFonts w:ascii="Times New Roman" w:hAnsi="Times New Roman" w:cs="Times New Roman"/>
          <w:b/>
          <w:bCs/>
        </w:rPr>
        <w:t>:  Descriptive Spatial Inequality of Digital Connectivity and Anxiety Symptoms</w:t>
      </w:r>
    </w:p>
    <w:p w14:paraId="59205083" w14:textId="77777777" w:rsidR="000621E4" w:rsidRPr="00D9251A" w:rsidRDefault="000621E4" w:rsidP="000621E4">
      <w:pPr>
        <w:jc w:val="both"/>
        <w:rPr>
          <w:rFonts w:ascii="Times New Roman" w:hAnsi="Times New Roman" w:cs="Times New Roman"/>
          <w:b/>
          <w:bCs/>
        </w:rPr>
      </w:pPr>
      <w:r w:rsidRPr="00D9251A">
        <w:rPr>
          <w:rFonts w:ascii="Times New Roman" w:hAnsi="Times New Roman" w:cs="Times New Roman"/>
          <w:b/>
          <w:bCs/>
        </w:rPr>
        <w:lastRenderedPageBreak/>
        <w:t>Table 1. Distribution of clinically relevant anxiety (GAD-7 ≥10) and depression (PHQ-9 ≥10) according to respondents' characteristics among ever-married women in Bangladesh, BDHS 2022</w:t>
      </w:r>
    </w:p>
    <w:tbl>
      <w:tblPr>
        <w:tblStyle w:val="TableGrid"/>
        <w:tblW w:w="5000" w:type="pct"/>
        <w:tblLook w:val="04A0" w:firstRow="1" w:lastRow="0" w:firstColumn="1" w:lastColumn="0" w:noHBand="0" w:noVBand="1"/>
      </w:tblPr>
      <w:tblGrid>
        <w:gridCol w:w="2425"/>
        <w:gridCol w:w="1709"/>
        <w:gridCol w:w="1637"/>
        <w:gridCol w:w="1875"/>
        <w:gridCol w:w="1800"/>
        <w:gridCol w:w="1709"/>
        <w:gridCol w:w="1795"/>
      </w:tblGrid>
      <w:tr w:rsidR="000621E4" w:rsidRPr="006F3666" w14:paraId="0CB635DC" w14:textId="77777777" w:rsidTr="00AD7BB5">
        <w:trPr>
          <w:trHeight w:val="58"/>
        </w:trPr>
        <w:tc>
          <w:tcPr>
            <w:tcW w:w="936" w:type="pct"/>
            <w:hideMark/>
          </w:tcPr>
          <w:p w14:paraId="47BDA966"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Characteristics</w:t>
            </w:r>
          </w:p>
        </w:tc>
        <w:tc>
          <w:tcPr>
            <w:tcW w:w="2016" w:type="pct"/>
            <w:gridSpan w:val="3"/>
            <w:hideMark/>
          </w:tcPr>
          <w:p w14:paraId="521898E7"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Anxiety (GAD-7 ≥10)</w:t>
            </w:r>
          </w:p>
        </w:tc>
        <w:tc>
          <w:tcPr>
            <w:tcW w:w="2048" w:type="pct"/>
            <w:gridSpan w:val="3"/>
            <w:hideMark/>
          </w:tcPr>
          <w:p w14:paraId="14AEB082"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Depression (PHQ-9 ≥10)</w:t>
            </w:r>
          </w:p>
        </w:tc>
      </w:tr>
      <w:tr w:rsidR="000621E4" w:rsidRPr="006F3666" w14:paraId="77315327" w14:textId="77777777" w:rsidTr="00AD7BB5">
        <w:trPr>
          <w:trHeight w:val="58"/>
        </w:trPr>
        <w:tc>
          <w:tcPr>
            <w:tcW w:w="936" w:type="pct"/>
            <w:hideMark/>
          </w:tcPr>
          <w:p w14:paraId="453CE91A"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p>
        </w:tc>
        <w:tc>
          <w:tcPr>
            <w:tcW w:w="660" w:type="pct"/>
            <w:hideMark/>
          </w:tcPr>
          <w:p w14:paraId="4CC75C6B"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No, n (%)</w:t>
            </w:r>
          </w:p>
        </w:tc>
        <w:tc>
          <w:tcPr>
            <w:tcW w:w="632" w:type="pct"/>
            <w:hideMark/>
          </w:tcPr>
          <w:p w14:paraId="173143C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r w:rsidRPr="006F3666">
              <w:rPr>
                <w:rFonts w:ascii="Times New Roman" w:eastAsia="Times New Roman" w:hAnsi="Times New Roman" w:cs="Times New Roman"/>
                <w:b/>
                <w:bCs/>
                <w:color w:val="0F1115"/>
                <w:lang w:val="en-US"/>
              </w:rPr>
              <w:t>Yes, n (%)</w:t>
            </w:r>
          </w:p>
        </w:tc>
        <w:tc>
          <w:tcPr>
            <w:tcW w:w="724" w:type="pct"/>
            <w:hideMark/>
          </w:tcPr>
          <w:p w14:paraId="5801C0AB"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χ² (p)</w:t>
            </w:r>
          </w:p>
        </w:tc>
        <w:tc>
          <w:tcPr>
            <w:tcW w:w="695" w:type="pct"/>
            <w:hideMark/>
          </w:tcPr>
          <w:p w14:paraId="564953BC"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No, n (%)</w:t>
            </w:r>
          </w:p>
        </w:tc>
        <w:tc>
          <w:tcPr>
            <w:tcW w:w="660" w:type="pct"/>
            <w:noWrap/>
            <w:hideMark/>
          </w:tcPr>
          <w:p w14:paraId="561E378D" w14:textId="77777777" w:rsidR="000621E4" w:rsidRPr="006F3666" w:rsidRDefault="000621E4" w:rsidP="00AD7BB5">
            <w:pPr>
              <w:rPr>
                <w:rFonts w:ascii="Times New Roman" w:eastAsia="Times New Roman" w:hAnsi="Times New Roman" w:cs="Times New Roman"/>
                <w:color w:val="000000"/>
                <w:lang w:val="en-US"/>
              </w:rPr>
            </w:pPr>
            <w:r w:rsidRPr="006F3666">
              <w:rPr>
                <w:rFonts w:ascii="Times New Roman" w:eastAsia="Times New Roman" w:hAnsi="Times New Roman" w:cs="Times New Roman"/>
                <w:color w:val="000000"/>
                <w:lang w:val="en-US"/>
              </w:rPr>
              <w:t> </w:t>
            </w:r>
            <w:r w:rsidRPr="006F3666">
              <w:rPr>
                <w:rFonts w:ascii="Times New Roman" w:eastAsia="Times New Roman" w:hAnsi="Times New Roman" w:cs="Times New Roman"/>
                <w:b/>
                <w:bCs/>
                <w:color w:val="0F1115"/>
                <w:lang w:val="en-US"/>
              </w:rPr>
              <w:t>Yes, n (%)</w:t>
            </w:r>
          </w:p>
        </w:tc>
        <w:tc>
          <w:tcPr>
            <w:tcW w:w="693" w:type="pct"/>
            <w:noWrap/>
            <w:hideMark/>
          </w:tcPr>
          <w:p w14:paraId="6045F769" w14:textId="77777777" w:rsidR="000621E4" w:rsidRPr="006F3666" w:rsidRDefault="000621E4" w:rsidP="00AD7BB5">
            <w:pPr>
              <w:rPr>
                <w:rFonts w:ascii="Times New Roman" w:eastAsia="Times New Roman" w:hAnsi="Times New Roman" w:cs="Times New Roman"/>
                <w:color w:val="000000"/>
                <w:lang w:val="en-US"/>
              </w:rPr>
            </w:pPr>
            <w:r w:rsidRPr="006F3666">
              <w:rPr>
                <w:rFonts w:ascii="Times New Roman" w:eastAsia="Times New Roman" w:hAnsi="Times New Roman" w:cs="Times New Roman"/>
                <w:color w:val="000000"/>
                <w:lang w:val="en-US"/>
              </w:rPr>
              <w:t> </w:t>
            </w:r>
            <w:r w:rsidRPr="006F3666">
              <w:rPr>
                <w:rFonts w:ascii="Times New Roman" w:eastAsia="Times New Roman" w:hAnsi="Times New Roman" w:cs="Times New Roman"/>
                <w:b/>
                <w:bCs/>
                <w:color w:val="0F1115"/>
                <w:lang w:val="en-US"/>
              </w:rPr>
              <w:t>χ² (p)</w:t>
            </w:r>
          </w:p>
        </w:tc>
      </w:tr>
      <w:tr w:rsidR="000621E4" w:rsidRPr="006F3666" w14:paraId="2A552DA4" w14:textId="77777777" w:rsidTr="00AD7BB5">
        <w:trPr>
          <w:trHeight w:val="58"/>
        </w:trPr>
        <w:tc>
          <w:tcPr>
            <w:tcW w:w="5000" w:type="pct"/>
            <w:gridSpan w:val="7"/>
            <w:hideMark/>
          </w:tcPr>
          <w:p w14:paraId="3A500178" w14:textId="77777777" w:rsidR="000621E4" w:rsidRPr="006F3666" w:rsidRDefault="000621E4" w:rsidP="00AD7BB5">
            <w:pPr>
              <w:jc w:val="cente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Exposures Variables</w:t>
            </w:r>
          </w:p>
        </w:tc>
      </w:tr>
      <w:tr w:rsidR="000621E4" w:rsidRPr="006F3666" w14:paraId="528D910B" w14:textId="77777777" w:rsidTr="00AD7BB5">
        <w:trPr>
          <w:trHeight w:val="58"/>
        </w:trPr>
        <w:tc>
          <w:tcPr>
            <w:tcW w:w="936" w:type="pct"/>
            <w:hideMark/>
          </w:tcPr>
          <w:p w14:paraId="20C4A646" w14:textId="77777777" w:rsidR="000621E4" w:rsidRPr="00743A28" w:rsidRDefault="000621E4" w:rsidP="00AD7BB5">
            <w:pPr>
              <w:ind w:firstLineChars="100" w:firstLine="221"/>
              <w:rPr>
                <w:rFonts w:ascii="Times New Roman" w:eastAsia="Times New Roman" w:hAnsi="Times New Roman" w:cs="Times New Roman"/>
                <w:b/>
                <w:bCs/>
                <w:color w:val="0F1115"/>
                <w:lang w:val="en-US"/>
              </w:rPr>
            </w:pPr>
            <w:r w:rsidRPr="00743A28">
              <w:rPr>
                <w:rFonts w:ascii="Times New Roman" w:eastAsia="Times New Roman" w:hAnsi="Times New Roman" w:cs="Times New Roman"/>
                <w:b/>
                <w:bCs/>
                <w:color w:val="0F1115"/>
                <w:lang w:val="en-US"/>
              </w:rPr>
              <w:t>Internet Use</w:t>
            </w:r>
          </w:p>
        </w:tc>
        <w:tc>
          <w:tcPr>
            <w:tcW w:w="660" w:type="pct"/>
            <w:hideMark/>
          </w:tcPr>
          <w:p w14:paraId="332BA00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2BA6E2C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3C574CB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0.79 (0.929)</w:t>
            </w:r>
          </w:p>
        </w:tc>
        <w:tc>
          <w:tcPr>
            <w:tcW w:w="695" w:type="pct"/>
            <w:hideMark/>
          </w:tcPr>
          <w:p w14:paraId="7C266FC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699A1B3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5812568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1.28 (0.257)</w:t>
            </w:r>
          </w:p>
        </w:tc>
      </w:tr>
      <w:tr w:rsidR="000621E4" w:rsidRPr="006F3666" w14:paraId="6B475D92" w14:textId="77777777" w:rsidTr="00AD7BB5">
        <w:trPr>
          <w:trHeight w:val="58"/>
        </w:trPr>
        <w:tc>
          <w:tcPr>
            <w:tcW w:w="936" w:type="pct"/>
            <w:hideMark/>
          </w:tcPr>
          <w:p w14:paraId="1C02285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19D2672D"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1,194 (96.8)</w:t>
            </w:r>
          </w:p>
        </w:tc>
        <w:tc>
          <w:tcPr>
            <w:tcW w:w="632" w:type="pct"/>
            <w:hideMark/>
          </w:tcPr>
          <w:p w14:paraId="37CCED7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40 (3.2)</w:t>
            </w:r>
          </w:p>
        </w:tc>
        <w:tc>
          <w:tcPr>
            <w:tcW w:w="724" w:type="pct"/>
            <w:hideMark/>
          </w:tcPr>
          <w:p w14:paraId="4BBE7F9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632894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1,196 (96.9)</w:t>
            </w:r>
          </w:p>
        </w:tc>
        <w:tc>
          <w:tcPr>
            <w:tcW w:w="660" w:type="pct"/>
            <w:hideMark/>
          </w:tcPr>
          <w:p w14:paraId="3BC8F0B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38 (3.1)</w:t>
            </w:r>
          </w:p>
        </w:tc>
        <w:tc>
          <w:tcPr>
            <w:tcW w:w="693" w:type="pct"/>
            <w:hideMark/>
          </w:tcPr>
          <w:p w14:paraId="26C83FE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74BAD075" w14:textId="77777777" w:rsidTr="00AD7BB5">
        <w:trPr>
          <w:trHeight w:val="58"/>
        </w:trPr>
        <w:tc>
          <w:tcPr>
            <w:tcW w:w="936" w:type="pct"/>
            <w:hideMark/>
          </w:tcPr>
          <w:p w14:paraId="2BDDAB2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Pr>
                <w:rFonts w:ascii="Times New Roman" w:eastAsia="Times New Roman" w:hAnsi="Times New Roman" w:cs="Times New Roman"/>
                <w:color w:val="0F1115"/>
                <w:lang w:val="en-US"/>
              </w:rPr>
              <w:t>Yes</w:t>
            </w:r>
          </w:p>
        </w:tc>
        <w:tc>
          <w:tcPr>
            <w:tcW w:w="660" w:type="pct"/>
            <w:hideMark/>
          </w:tcPr>
          <w:p w14:paraId="71FB5CB7"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4,112 (96.7)</w:t>
            </w:r>
          </w:p>
        </w:tc>
        <w:tc>
          <w:tcPr>
            <w:tcW w:w="632" w:type="pct"/>
            <w:hideMark/>
          </w:tcPr>
          <w:p w14:paraId="5320D41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140 (3.3)</w:t>
            </w:r>
          </w:p>
        </w:tc>
        <w:tc>
          <w:tcPr>
            <w:tcW w:w="724" w:type="pct"/>
            <w:hideMark/>
          </w:tcPr>
          <w:p w14:paraId="2D762B4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96765B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4,092 (96.2)</w:t>
            </w:r>
          </w:p>
        </w:tc>
        <w:tc>
          <w:tcPr>
            <w:tcW w:w="660" w:type="pct"/>
            <w:hideMark/>
          </w:tcPr>
          <w:p w14:paraId="7EB4E66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160 (3.8)</w:t>
            </w:r>
          </w:p>
        </w:tc>
        <w:tc>
          <w:tcPr>
            <w:tcW w:w="693" w:type="pct"/>
            <w:hideMark/>
          </w:tcPr>
          <w:p w14:paraId="7CF8ED7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1B5CBE2E" w14:textId="77777777" w:rsidTr="00AD7BB5">
        <w:trPr>
          <w:trHeight w:val="58"/>
        </w:trPr>
        <w:tc>
          <w:tcPr>
            <w:tcW w:w="936" w:type="pct"/>
            <w:hideMark/>
          </w:tcPr>
          <w:p w14:paraId="3DDC1DCD" w14:textId="77777777" w:rsidR="000621E4" w:rsidRPr="00743A28" w:rsidRDefault="000621E4" w:rsidP="00AD7BB5">
            <w:pPr>
              <w:ind w:firstLineChars="100" w:firstLine="221"/>
              <w:rPr>
                <w:rFonts w:ascii="Times New Roman" w:eastAsia="Times New Roman" w:hAnsi="Times New Roman" w:cs="Times New Roman"/>
                <w:b/>
                <w:bCs/>
                <w:color w:val="0F1115"/>
                <w:lang w:val="en-US"/>
              </w:rPr>
            </w:pPr>
            <w:r w:rsidRPr="00743A28">
              <w:rPr>
                <w:rFonts w:ascii="Times New Roman" w:eastAsia="Times New Roman" w:hAnsi="Times New Roman" w:cs="Times New Roman"/>
                <w:b/>
                <w:bCs/>
                <w:color w:val="0F1115"/>
                <w:lang w:val="en-US"/>
              </w:rPr>
              <w:t>ICT Ownership</w:t>
            </w:r>
          </w:p>
        </w:tc>
        <w:tc>
          <w:tcPr>
            <w:tcW w:w="660" w:type="pct"/>
            <w:hideMark/>
          </w:tcPr>
          <w:p w14:paraId="407020B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28A3946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2681D6D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0.03 (0.858)</w:t>
            </w:r>
          </w:p>
        </w:tc>
        <w:tc>
          <w:tcPr>
            <w:tcW w:w="695" w:type="pct"/>
            <w:hideMark/>
          </w:tcPr>
          <w:p w14:paraId="5E1AD2C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46145D9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1656CF5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2.38 (0.123)</w:t>
            </w:r>
          </w:p>
        </w:tc>
      </w:tr>
      <w:tr w:rsidR="000621E4" w:rsidRPr="006F3666" w14:paraId="2EAEA447" w14:textId="77777777" w:rsidTr="00AD7BB5">
        <w:trPr>
          <w:trHeight w:val="58"/>
        </w:trPr>
        <w:tc>
          <w:tcPr>
            <w:tcW w:w="936" w:type="pct"/>
            <w:hideMark/>
          </w:tcPr>
          <w:p w14:paraId="4FF8BD6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1488132F"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2,967 (95.8)</w:t>
            </w:r>
          </w:p>
        </w:tc>
        <w:tc>
          <w:tcPr>
            <w:tcW w:w="632" w:type="pct"/>
            <w:hideMark/>
          </w:tcPr>
          <w:p w14:paraId="4354ACF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129 (4.2)</w:t>
            </w:r>
          </w:p>
        </w:tc>
        <w:tc>
          <w:tcPr>
            <w:tcW w:w="724" w:type="pct"/>
            <w:hideMark/>
          </w:tcPr>
          <w:p w14:paraId="227C771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BF194C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2,930 (94.6)</w:t>
            </w:r>
          </w:p>
        </w:tc>
        <w:tc>
          <w:tcPr>
            <w:tcW w:w="660" w:type="pct"/>
            <w:hideMark/>
          </w:tcPr>
          <w:p w14:paraId="1DE4A36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166 (5.4)</w:t>
            </w:r>
          </w:p>
        </w:tc>
        <w:tc>
          <w:tcPr>
            <w:tcW w:w="693" w:type="pct"/>
            <w:hideMark/>
          </w:tcPr>
          <w:p w14:paraId="675E7B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BCB0086" w14:textId="77777777" w:rsidTr="00AD7BB5">
        <w:trPr>
          <w:trHeight w:val="58"/>
        </w:trPr>
        <w:tc>
          <w:tcPr>
            <w:tcW w:w="936" w:type="pct"/>
            <w:hideMark/>
          </w:tcPr>
          <w:p w14:paraId="7CE1124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6188245C"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15,240 (95.5)</w:t>
            </w:r>
          </w:p>
        </w:tc>
        <w:tc>
          <w:tcPr>
            <w:tcW w:w="632" w:type="pct"/>
            <w:hideMark/>
          </w:tcPr>
          <w:p w14:paraId="3EE7B82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651 (4.1)</w:t>
            </w:r>
          </w:p>
        </w:tc>
        <w:tc>
          <w:tcPr>
            <w:tcW w:w="724" w:type="pct"/>
            <w:hideMark/>
          </w:tcPr>
          <w:p w14:paraId="5A90D57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159DE2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15,142 (95.3)</w:t>
            </w:r>
          </w:p>
        </w:tc>
        <w:tc>
          <w:tcPr>
            <w:tcW w:w="660" w:type="pct"/>
            <w:hideMark/>
          </w:tcPr>
          <w:p w14:paraId="6FACEA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749 (4.7)</w:t>
            </w:r>
          </w:p>
        </w:tc>
        <w:tc>
          <w:tcPr>
            <w:tcW w:w="693" w:type="pct"/>
            <w:hideMark/>
          </w:tcPr>
          <w:p w14:paraId="57A6F9D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F0B145F" w14:textId="77777777" w:rsidTr="00AD7BB5">
        <w:trPr>
          <w:trHeight w:val="58"/>
        </w:trPr>
        <w:tc>
          <w:tcPr>
            <w:tcW w:w="936" w:type="pct"/>
            <w:hideMark/>
          </w:tcPr>
          <w:p w14:paraId="75DFEB98" w14:textId="77777777" w:rsidR="000621E4" w:rsidRPr="00743A28" w:rsidRDefault="000621E4" w:rsidP="00AD7BB5">
            <w:pPr>
              <w:ind w:firstLineChars="100" w:firstLine="221"/>
              <w:rPr>
                <w:rFonts w:ascii="Times New Roman" w:eastAsia="Times New Roman" w:hAnsi="Times New Roman" w:cs="Times New Roman"/>
                <w:b/>
                <w:bCs/>
                <w:color w:val="0F1115"/>
                <w:lang w:val="en-US"/>
              </w:rPr>
            </w:pPr>
            <w:r w:rsidRPr="00743A28">
              <w:rPr>
                <w:rFonts w:ascii="Times New Roman" w:eastAsia="Times New Roman" w:hAnsi="Times New Roman" w:cs="Times New Roman"/>
                <w:b/>
                <w:bCs/>
                <w:color w:val="0F1115"/>
                <w:lang w:val="en-US"/>
              </w:rPr>
              <w:t>ICT Usage</w:t>
            </w:r>
          </w:p>
        </w:tc>
        <w:tc>
          <w:tcPr>
            <w:tcW w:w="660" w:type="pct"/>
            <w:hideMark/>
          </w:tcPr>
          <w:p w14:paraId="2A5E1B0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773FE2A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68E6742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4.04 (0.045)</w:t>
            </w:r>
          </w:p>
        </w:tc>
        <w:tc>
          <w:tcPr>
            <w:tcW w:w="695" w:type="pct"/>
            <w:hideMark/>
          </w:tcPr>
          <w:p w14:paraId="6C0326E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4FF950B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2A9AC88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0.001 (0.997)</w:t>
            </w:r>
          </w:p>
        </w:tc>
      </w:tr>
      <w:tr w:rsidR="000621E4" w:rsidRPr="006F3666" w14:paraId="4C3E6F3D" w14:textId="77777777" w:rsidTr="00AD7BB5">
        <w:trPr>
          <w:trHeight w:val="58"/>
        </w:trPr>
        <w:tc>
          <w:tcPr>
            <w:tcW w:w="936" w:type="pct"/>
            <w:hideMark/>
          </w:tcPr>
          <w:p w14:paraId="37193EA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5E847037"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9,065 (95.6)</w:t>
            </w:r>
          </w:p>
        </w:tc>
        <w:tc>
          <w:tcPr>
            <w:tcW w:w="632" w:type="pct"/>
            <w:hideMark/>
          </w:tcPr>
          <w:p w14:paraId="19D1E3F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417 (4.4)</w:t>
            </w:r>
          </w:p>
        </w:tc>
        <w:tc>
          <w:tcPr>
            <w:tcW w:w="724" w:type="pct"/>
            <w:hideMark/>
          </w:tcPr>
          <w:p w14:paraId="2424645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32A01A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9,025 (95.2)</w:t>
            </w:r>
          </w:p>
        </w:tc>
        <w:tc>
          <w:tcPr>
            <w:tcW w:w="660" w:type="pct"/>
            <w:hideMark/>
          </w:tcPr>
          <w:p w14:paraId="1D8DFEF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457 (4.8)</w:t>
            </w:r>
          </w:p>
        </w:tc>
        <w:tc>
          <w:tcPr>
            <w:tcW w:w="693" w:type="pct"/>
            <w:hideMark/>
          </w:tcPr>
          <w:p w14:paraId="6B7A41E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3D4AC1E" w14:textId="77777777" w:rsidTr="00AD7BB5">
        <w:trPr>
          <w:trHeight w:val="58"/>
        </w:trPr>
        <w:tc>
          <w:tcPr>
            <w:tcW w:w="936" w:type="pct"/>
            <w:hideMark/>
          </w:tcPr>
          <w:p w14:paraId="123E65F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7EDB1A7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9,142 (96.2)</w:t>
            </w:r>
          </w:p>
        </w:tc>
        <w:tc>
          <w:tcPr>
            <w:tcW w:w="632" w:type="pct"/>
            <w:hideMark/>
          </w:tcPr>
          <w:p w14:paraId="3692F74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363 (3.8)</w:t>
            </w:r>
          </w:p>
        </w:tc>
        <w:tc>
          <w:tcPr>
            <w:tcW w:w="724" w:type="pct"/>
            <w:hideMark/>
          </w:tcPr>
          <w:p w14:paraId="3F24897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7B9DEE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9,047 (95.2)</w:t>
            </w:r>
          </w:p>
        </w:tc>
        <w:tc>
          <w:tcPr>
            <w:tcW w:w="660" w:type="pct"/>
            <w:hideMark/>
          </w:tcPr>
          <w:p w14:paraId="30A889B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458 (4.8)</w:t>
            </w:r>
          </w:p>
        </w:tc>
        <w:tc>
          <w:tcPr>
            <w:tcW w:w="693" w:type="pct"/>
            <w:hideMark/>
          </w:tcPr>
          <w:p w14:paraId="4CB76CC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86C9727" w14:textId="77777777" w:rsidTr="00AD7BB5">
        <w:trPr>
          <w:trHeight w:val="58"/>
        </w:trPr>
        <w:tc>
          <w:tcPr>
            <w:tcW w:w="5000" w:type="pct"/>
            <w:gridSpan w:val="7"/>
            <w:hideMark/>
          </w:tcPr>
          <w:p w14:paraId="00DBB99E" w14:textId="77777777" w:rsidR="000621E4" w:rsidRPr="006F3666" w:rsidRDefault="000621E4" w:rsidP="00AD7BB5">
            <w:pPr>
              <w:jc w:val="cente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Demographic Variables</w:t>
            </w:r>
          </w:p>
        </w:tc>
      </w:tr>
      <w:tr w:rsidR="000621E4" w:rsidRPr="006F3666" w14:paraId="372312D9" w14:textId="77777777" w:rsidTr="00AD7BB5">
        <w:trPr>
          <w:trHeight w:val="58"/>
        </w:trPr>
        <w:tc>
          <w:tcPr>
            <w:tcW w:w="936" w:type="pct"/>
            <w:hideMark/>
          </w:tcPr>
          <w:p w14:paraId="48EF61D9"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Women’s age (years)</w:t>
            </w:r>
          </w:p>
        </w:tc>
        <w:tc>
          <w:tcPr>
            <w:tcW w:w="660" w:type="pct"/>
            <w:hideMark/>
          </w:tcPr>
          <w:p w14:paraId="2289AD6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16CDB88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6D2D2620"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67.95 (&lt;0.001)</w:t>
            </w:r>
          </w:p>
        </w:tc>
        <w:tc>
          <w:tcPr>
            <w:tcW w:w="695" w:type="pct"/>
            <w:hideMark/>
          </w:tcPr>
          <w:p w14:paraId="781C88F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79BF68E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3F2986BF"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41.33(&lt;0.001)</w:t>
            </w:r>
          </w:p>
        </w:tc>
      </w:tr>
      <w:tr w:rsidR="000621E4" w:rsidRPr="006F3666" w14:paraId="0E01872C" w14:textId="77777777" w:rsidTr="00AD7BB5">
        <w:trPr>
          <w:trHeight w:val="58"/>
        </w:trPr>
        <w:tc>
          <w:tcPr>
            <w:tcW w:w="936" w:type="pct"/>
            <w:hideMark/>
          </w:tcPr>
          <w:p w14:paraId="5796D0E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15–19</w:t>
            </w:r>
          </w:p>
        </w:tc>
        <w:tc>
          <w:tcPr>
            <w:tcW w:w="660" w:type="pct"/>
            <w:hideMark/>
          </w:tcPr>
          <w:p w14:paraId="4FD9A927"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1,569 (97.9)</w:t>
            </w:r>
          </w:p>
        </w:tc>
        <w:tc>
          <w:tcPr>
            <w:tcW w:w="632" w:type="pct"/>
            <w:hideMark/>
          </w:tcPr>
          <w:p w14:paraId="6C3B189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34 (2.1)</w:t>
            </w:r>
          </w:p>
        </w:tc>
        <w:tc>
          <w:tcPr>
            <w:tcW w:w="724" w:type="pct"/>
            <w:hideMark/>
          </w:tcPr>
          <w:p w14:paraId="322AD6A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307AC73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1,548 (96.6)</w:t>
            </w:r>
          </w:p>
        </w:tc>
        <w:tc>
          <w:tcPr>
            <w:tcW w:w="660" w:type="pct"/>
            <w:hideMark/>
          </w:tcPr>
          <w:p w14:paraId="7139B2C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55 (3.4)</w:t>
            </w:r>
          </w:p>
        </w:tc>
        <w:tc>
          <w:tcPr>
            <w:tcW w:w="693" w:type="pct"/>
            <w:hideMark/>
          </w:tcPr>
          <w:p w14:paraId="4D8BF9F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4714B3A" w14:textId="77777777" w:rsidTr="00AD7BB5">
        <w:trPr>
          <w:trHeight w:val="58"/>
        </w:trPr>
        <w:tc>
          <w:tcPr>
            <w:tcW w:w="936" w:type="pct"/>
            <w:hideMark/>
          </w:tcPr>
          <w:p w14:paraId="6BAB61E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20–24</w:t>
            </w:r>
          </w:p>
        </w:tc>
        <w:tc>
          <w:tcPr>
            <w:tcW w:w="660" w:type="pct"/>
            <w:hideMark/>
          </w:tcPr>
          <w:p w14:paraId="28D88AC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3,065 (97.4)</w:t>
            </w:r>
          </w:p>
        </w:tc>
        <w:tc>
          <w:tcPr>
            <w:tcW w:w="632" w:type="pct"/>
            <w:hideMark/>
          </w:tcPr>
          <w:p w14:paraId="164FD6D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82 (2.6)</w:t>
            </w:r>
          </w:p>
        </w:tc>
        <w:tc>
          <w:tcPr>
            <w:tcW w:w="724" w:type="pct"/>
            <w:hideMark/>
          </w:tcPr>
          <w:p w14:paraId="0FF2EAC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526806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3,036 (96.5)</w:t>
            </w:r>
          </w:p>
        </w:tc>
        <w:tc>
          <w:tcPr>
            <w:tcW w:w="660" w:type="pct"/>
            <w:hideMark/>
          </w:tcPr>
          <w:p w14:paraId="6117F52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111 (3.5)</w:t>
            </w:r>
          </w:p>
        </w:tc>
        <w:tc>
          <w:tcPr>
            <w:tcW w:w="693" w:type="pct"/>
            <w:hideMark/>
          </w:tcPr>
          <w:p w14:paraId="6F2408C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79518E5D" w14:textId="77777777" w:rsidTr="00AD7BB5">
        <w:trPr>
          <w:trHeight w:val="58"/>
        </w:trPr>
        <w:tc>
          <w:tcPr>
            <w:tcW w:w="936" w:type="pct"/>
            <w:hideMark/>
          </w:tcPr>
          <w:p w14:paraId="195FCC0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25–29</w:t>
            </w:r>
          </w:p>
        </w:tc>
        <w:tc>
          <w:tcPr>
            <w:tcW w:w="660" w:type="pct"/>
            <w:hideMark/>
          </w:tcPr>
          <w:p w14:paraId="0B223DB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3,317 (96.4)</w:t>
            </w:r>
          </w:p>
        </w:tc>
        <w:tc>
          <w:tcPr>
            <w:tcW w:w="632" w:type="pct"/>
            <w:hideMark/>
          </w:tcPr>
          <w:p w14:paraId="3BA5AEC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123 (3.6)</w:t>
            </w:r>
          </w:p>
        </w:tc>
        <w:tc>
          <w:tcPr>
            <w:tcW w:w="724" w:type="pct"/>
            <w:hideMark/>
          </w:tcPr>
          <w:p w14:paraId="5E2DFAD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4FC734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3,286 (95.5)</w:t>
            </w:r>
          </w:p>
        </w:tc>
        <w:tc>
          <w:tcPr>
            <w:tcW w:w="660" w:type="pct"/>
            <w:hideMark/>
          </w:tcPr>
          <w:p w14:paraId="03DE4F1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154 (4.5)</w:t>
            </w:r>
          </w:p>
        </w:tc>
        <w:tc>
          <w:tcPr>
            <w:tcW w:w="693" w:type="pct"/>
            <w:hideMark/>
          </w:tcPr>
          <w:p w14:paraId="028D145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0765D85" w14:textId="77777777" w:rsidTr="00AD7BB5">
        <w:trPr>
          <w:trHeight w:val="58"/>
        </w:trPr>
        <w:tc>
          <w:tcPr>
            <w:tcW w:w="936" w:type="pct"/>
            <w:hideMark/>
          </w:tcPr>
          <w:p w14:paraId="48CF7A4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30–34</w:t>
            </w:r>
          </w:p>
        </w:tc>
        <w:tc>
          <w:tcPr>
            <w:tcW w:w="660" w:type="pct"/>
            <w:hideMark/>
          </w:tcPr>
          <w:p w14:paraId="5A93B7C2"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3,155 (95.6)</w:t>
            </w:r>
          </w:p>
        </w:tc>
        <w:tc>
          <w:tcPr>
            <w:tcW w:w="632" w:type="pct"/>
            <w:hideMark/>
          </w:tcPr>
          <w:p w14:paraId="6FFD7AD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144 (4.4)</w:t>
            </w:r>
          </w:p>
        </w:tc>
        <w:tc>
          <w:tcPr>
            <w:tcW w:w="724" w:type="pct"/>
            <w:hideMark/>
          </w:tcPr>
          <w:p w14:paraId="6A5F9E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14A6E0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3,137 (95.1)</w:t>
            </w:r>
          </w:p>
        </w:tc>
        <w:tc>
          <w:tcPr>
            <w:tcW w:w="660" w:type="pct"/>
            <w:hideMark/>
          </w:tcPr>
          <w:p w14:paraId="4F6B2CF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162 (4.9)</w:t>
            </w:r>
          </w:p>
        </w:tc>
        <w:tc>
          <w:tcPr>
            <w:tcW w:w="693" w:type="pct"/>
            <w:hideMark/>
          </w:tcPr>
          <w:p w14:paraId="5DA93C2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96C629C" w14:textId="77777777" w:rsidTr="00AD7BB5">
        <w:trPr>
          <w:trHeight w:val="58"/>
        </w:trPr>
        <w:tc>
          <w:tcPr>
            <w:tcW w:w="936" w:type="pct"/>
            <w:hideMark/>
          </w:tcPr>
          <w:p w14:paraId="17EE829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35–39</w:t>
            </w:r>
          </w:p>
        </w:tc>
        <w:tc>
          <w:tcPr>
            <w:tcW w:w="660" w:type="pct"/>
            <w:hideMark/>
          </w:tcPr>
          <w:p w14:paraId="3415D64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3,026 (95.0)</w:t>
            </w:r>
          </w:p>
        </w:tc>
        <w:tc>
          <w:tcPr>
            <w:tcW w:w="632" w:type="pct"/>
            <w:hideMark/>
          </w:tcPr>
          <w:p w14:paraId="44CACE7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159 (5.0)</w:t>
            </w:r>
          </w:p>
        </w:tc>
        <w:tc>
          <w:tcPr>
            <w:tcW w:w="724" w:type="pct"/>
            <w:hideMark/>
          </w:tcPr>
          <w:p w14:paraId="33608A0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99CB2C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3,017 (94.7)</w:t>
            </w:r>
          </w:p>
        </w:tc>
        <w:tc>
          <w:tcPr>
            <w:tcW w:w="660" w:type="pct"/>
            <w:hideMark/>
          </w:tcPr>
          <w:p w14:paraId="2B83033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168 (5.3)</w:t>
            </w:r>
          </w:p>
        </w:tc>
        <w:tc>
          <w:tcPr>
            <w:tcW w:w="693" w:type="pct"/>
            <w:hideMark/>
          </w:tcPr>
          <w:p w14:paraId="5C1E173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F6A02FB" w14:textId="77777777" w:rsidTr="00AD7BB5">
        <w:trPr>
          <w:trHeight w:val="58"/>
        </w:trPr>
        <w:tc>
          <w:tcPr>
            <w:tcW w:w="936" w:type="pct"/>
            <w:hideMark/>
          </w:tcPr>
          <w:p w14:paraId="1E0FA9C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40–44</w:t>
            </w:r>
          </w:p>
        </w:tc>
        <w:tc>
          <w:tcPr>
            <w:tcW w:w="660" w:type="pct"/>
            <w:hideMark/>
          </w:tcPr>
          <w:p w14:paraId="59F200FA"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2,232 (95.0)</w:t>
            </w:r>
          </w:p>
        </w:tc>
        <w:tc>
          <w:tcPr>
            <w:tcW w:w="632" w:type="pct"/>
            <w:hideMark/>
          </w:tcPr>
          <w:p w14:paraId="341C590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119 (5.1)</w:t>
            </w:r>
          </w:p>
        </w:tc>
        <w:tc>
          <w:tcPr>
            <w:tcW w:w="724" w:type="pct"/>
            <w:hideMark/>
          </w:tcPr>
          <w:p w14:paraId="3E91269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181FA5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2,221 (94.5)</w:t>
            </w:r>
          </w:p>
        </w:tc>
        <w:tc>
          <w:tcPr>
            <w:tcW w:w="660" w:type="pct"/>
            <w:hideMark/>
          </w:tcPr>
          <w:p w14:paraId="526CED9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130 (5.5)</w:t>
            </w:r>
          </w:p>
        </w:tc>
        <w:tc>
          <w:tcPr>
            <w:tcW w:w="693" w:type="pct"/>
            <w:hideMark/>
          </w:tcPr>
          <w:p w14:paraId="37E4610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49DA937" w14:textId="77777777" w:rsidTr="00AD7BB5">
        <w:trPr>
          <w:trHeight w:val="58"/>
        </w:trPr>
        <w:tc>
          <w:tcPr>
            <w:tcW w:w="936" w:type="pct"/>
            <w:hideMark/>
          </w:tcPr>
          <w:p w14:paraId="31014A0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45–49</w:t>
            </w:r>
          </w:p>
        </w:tc>
        <w:tc>
          <w:tcPr>
            <w:tcW w:w="660" w:type="pct"/>
            <w:hideMark/>
          </w:tcPr>
          <w:p w14:paraId="198299A9"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1,843 (94.0)</w:t>
            </w:r>
          </w:p>
        </w:tc>
        <w:tc>
          <w:tcPr>
            <w:tcW w:w="632" w:type="pct"/>
            <w:hideMark/>
          </w:tcPr>
          <w:p w14:paraId="424DA01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119 (6.1)</w:t>
            </w:r>
          </w:p>
        </w:tc>
        <w:tc>
          <w:tcPr>
            <w:tcW w:w="724" w:type="pct"/>
            <w:hideMark/>
          </w:tcPr>
          <w:p w14:paraId="3702847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69FBBD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1,827 (93.2)</w:t>
            </w:r>
          </w:p>
        </w:tc>
        <w:tc>
          <w:tcPr>
            <w:tcW w:w="660" w:type="pct"/>
            <w:hideMark/>
          </w:tcPr>
          <w:p w14:paraId="68F60A4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135 (6.9)</w:t>
            </w:r>
          </w:p>
        </w:tc>
        <w:tc>
          <w:tcPr>
            <w:tcW w:w="693" w:type="pct"/>
            <w:hideMark/>
          </w:tcPr>
          <w:p w14:paraId="41F6656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1E31D9DD" w14:textId="77777777" w:rsidTr="00AD7BB5">
        <w:trPr>
          <w:trHeight w:val="58"/>
        </w:trPr>
        <w:tc>
          <w:tcPr>
            <w:tcW w:w="936" w:type="pct"/>
            <w:hideMark/>
          </w:tcPr>
          <w:p w14:paraId="4F7179AC"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Women’s education</w:t>
            </w:r>
          </w:p>
        </w:tc>
        <w:tc>
          <w:tcPr>
            <w:tcW w:w="660" w:type="pct"/>
            <w:hideMark/>
          </w:tcPr>
          <w:p w14:paraId="4F559B6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2237385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3B799330"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39.96 (&lt;0.001)</w:t>
            </w:r>
          </w:p>
        </w:tc>
        <w:tc>
          <w:tcPr>
            <w:tcW w:w="695" w:type="pct"/>
            <w:hideMark/>
          </w:tcPr>
          <w:p w14:paraId="42105EA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090BC15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2305524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28.96(&lt;0.001)</w:t>
            </w:r>
          </w:p>
        </w:tc>
      </w:tr>
      <w:tr w:rsidR="000621E4" w:rsidRPr="006F3666" w14:paraId="786613F7" w14:textId="77777777" w:rsidTr="00AD7BB5">
        <w:trPr>
          <w:trHeight w:val="58"/>
        </w:trPr>
        <w:tc>
          <w:tcPr>
            <w:tcW w:w="936" w:type="pct"/>
            <w:hideMark/>
          </w:tcPr>
          <w:p w14:paraId="797FC0FC"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Below Primary</w:t>
            </w:r>
          </w:p>
        </w:tc>
        <w:tc>
          <w:tcPr>
            <w:tcW w:w="660" w:type="pct"/>
            <w:hideMark/>
          </w:tcPr>
          <w:p w14:paraId="351B6B40"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6,947 (94.8)</w:t>
            </w:r>
          </w:p>
        </w:tc>
        <w:tc>
          <w:tcPr>
            <w:tcW w:w="632" w:type="pct"/>
            <w:hideMark/>
          </w:tcPr>
          <w:p w14:paraId="77EE38B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378 (5.2)</w:t>
            </w:r>
          </w:p>
        </w:tc>
        <w:tc>
          <w:tcPr>
            <w:tcW w:w="724" w:type="pct"/>
            <w:hideMark/>
          </w:tcPr>
          <w:p w14:paraId="09027C6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3F6A5C3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6,901 (94.2)</w:t>
            </w:r>
          </w:p>
        </w:tc>
        <w:tc>
          <w:tcPr>
            <w:tcW w:w="660" w:type="pct"/>
            <w:hideMark/>
          </w:tcPr>
          <w:p w14:paraId="6E5FC48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424 (5.8)</w:t>
            </w:r>
          </w:p>
        </w:tc>
        <w:tc>
          <w:tcPr>
            <w:tcW w:w="693" w:type="pct"/>
            <w:hideMark/>
          </w:tcPr>
          <w:p w14:paraId="6B034B2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0825E4F" w14:textId="77777777" w:rsidTr="00AD7BB5">
        <w:trPr>
          <w:trHeight w:val="58"/>
        </w:trPr>
        <w:tc>
          <w:tcPr>
            <w:tcW w:w="936" w:type="pct"/>
            <w:hideMark/>
          </w:tcPr>
          <w:p w14:paraId="7F18E8F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Secondary</w:t>
            </w:r>
          </w:p>
        </w:tc>
        <w:tc>
          <w:tcPr>
            <w:tcW w:w="660" w:type="pct"/>
            <w:hideMark/>
          </w:tcPr>
          <w:p w14:paraId="79AEE7EE"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8,481 (96.3)</w:t>
            </w:r>
          </w:p>
        </w:tc>
        <w:tc>
          <w:tcPr>
            <w:tcW w:w="632" w:type="pct"/>
            <w:hideMark/>
          </w:tcPr>
          <w:p w14:paraId="4604945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327 (3.7)</w:t>
            </w:r>
          </w:p>
        </w:tc>
        <w:tc>
          <w:tcPr>
            <w:tcW w:w="724" w:type="pct"/>
            <w:hideMark/>
          </w:tcPr>
          <w:p w14:paraId="38BAAED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CD1FF3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8,416 (95.5)</w:t>
            </w:r>
          </w:p>
        </w:tc>
        <w:tc>
          <w:tcPr>
            <w:tcW w:w="660" w:type="pct"/>
            <w:hideMark/>
          </w:tcPr>
          <w:p w14:paraId="4F37BE2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392 (4.5)</w:t>
            </w:r>
          </w:p>
        </w:tc>
        <w:tc>
          <w:tcPr>
            <w:tcW w:w="693" w:type="pct"/>
            <w:hideMark/>
          </w:tcPr>
          <w:p w14:paraId="2887102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78B7169F" w14:textId="77777777" w:rsidTr="00AD7BB5">
        <w:trPr>
          <w:trHeight w:val="58"/>
        </w:trPr>
        <w:tc>
          <w:tcPr>
            <w:tcW w:w="936" w:type="pct"/>
            <w:hideMark/>
          </w:tcPr>
          <w:p w14:paraId="0468EFDE" w14:textId="77777777" w:rsidR="000621E4" w:rsidRPr="006F3666" w:rsidRDefault="000621E4" w:rsidP="00AD7BB5">
            <w:pPr>
              <w:rPr>
                <w:rFonts w:ascii="Times New Roman" w:eastAsia="Times New Roman" w:hAnsi="Times New Roman" w:cs="Times New Roman"/>
                <w:color w:val="0F1115"/>
                <w:lang w:val="en-US"/>
              </w:rPr>
            </w:pPr>
            <w:proofErr w:type="spellStart"/>
            <w:r w:rsidRPr="006F3666">
              <w:rPr>
                <w:rFonts w:ascii="Times New Roman" w:eastAsia="Times New Roman" w:hAnsi="Times New Roman" w:cs="Times New Roman"/>
                <w:color w:val="0F1115"/>
                <w:lang w:val="en-US"/>
              </w:rPr>
              <w:t>Secondary+Higher</w:t>
            </w:r>
            <w:proofErr w:type="spellEnd"/>
          </w:p>
        </w:tc>
        <w:tc>
          <w:tcPr>
            <w:tcW w:w="660" w:type="pct"/>
            <w:hideMark/>
          </w:tcPr>
          <w:p w14:paraId="48C6D218"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2,779 (97.4)</w:t>
            </w:r>
          </w:p>
        </w:tc>
        <w:tc>
          <w:tcPr>
            <w:tcW w:w="632" w:type="pct"/>
            <w:hideMark/>
          </w:tcPr>
          <w:p w14:paraId="0E76B04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75 (2.6)</w:t>
            </w:r>
          </w:p>
        </w:tc>
        <w:tc>
          <w:tcPr>
            <w:tcW w:w="724" w:type="pct"/>
            <w:hideMark/>
          </w:tcPr>
          <w:p w14:paraId="7A5520D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ED9561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2,755 (96.5)</w:t>
            </w:r>
          </w:p>
        </w:tc>
        <w:tc>
          <w:tcPr>
            <w:tcW w:w="660" w:type="pct"/>
            <w:hideMark/>
          </w:tcPr>
          <w:p w14:paraId="62C8413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99 (3.5)</w:t>
            </w:r>
          </w:p>
        </w:tc>
        <w:tc>
          <w:tcPr>
            <w:tcW w:w="693" w:type="pct"/>
            <w:hideMark/>
          </w:tcPr>
          <w:p w14:paraId="377AAFC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88E4BAC" w14:textId="77777777" w:rsidTr="00AD7BB5">
        <w:trPr>
          <w:trHeight w:val="58"/>
        </w:trPr>
        <w:tc>
          <w:tcPr>
            <w:tcW w:w="936" w:type="pct"/>
            <w:hideMark/>
          </w:tcPr>
          <w:p w14:paraId="22EBD916"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Place of residence</w:t>
            </w:r>
          </w:p>
        </w:tc>
        <w:tc>
          <w:tcPr>
            <w:tcW w:w="660" w:type="pct"/>
            <w:hideMark/>
          </w:tcPr>
          <w:p w14:paraId="4CF3D64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416FCE2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7944E47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1.16 (0.282)</w:t>
            </w:r>
          </w:p>
        </w:tc>
        <w:tc>
          <w:tcPr>
            <w:tcW w:w="695" w:type="pct"/>
            <w:hideMark/>
          </w:tcPr>
          <w:p w14:paraId="62FDA6C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37F53D8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56460DD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2.26 (0.133)</w:t>
            </w:r>
          </w:p>
        </w:tc>
      </w:tr>
      <w:tr w:rsidR="000621E4" w:rsidRPr="006F3666" w14:paraId="1E03BF4B" w14:textId="77777777" w:rsidTr="00AD7BB5">
        <w:trPr>
          <w:trHeight w:val="58"/>
        </w:trPr>
        <w:tc>
          <w:tcPr>
            <w:tcW w:w="936" w:type="pct"/>
            <w:hideMark/>
          </w:tcPr>
          <w:p w14:paraId="65F9D96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Urban</w:t>
            </w:r>
          </w:p>
        </w:tc>
        <w:tc>
          <w:tcPr>
            <w:tcW w:w="660" w:type="pct"/>
            <w:hideMark/>
          </w:tcPr>
          <w:p w14:paraId="3D162F0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6,364 (96.1)</w:t>
            </w:r>
          </w:p>
        </w:tc>
        <w:tc>
          <w:tcPr>
            <w:tcW w:w="632" w:type="pct"/>
            <w:hideMark/>
          </w:tcPr>
          <w:p w14:paraId="17177EA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258 (3.9)</w:t>
            </w:r>
          </w:p>
        </w:tc>
        <w:tc>
          <w:tcPr>
            <w:tcW w:w="724" w:type="pct"/>
            <w:hideMark/>
          </w:tcPr>
          <w:p w14:paraId="7B63B03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3A6B904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6,324 (95.5)</w:t>
            </w:r>
          </w:p>
        </w:tc>
        <w:tc>
          <w:tcPr>
            <w:tcW w:w="660" w:type="pct"/>
            <w:hideMark/>
          </w:tcPr>
          <w:p w14:paraId="4B8C033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298 (4.5)</w:t>
            </w:r>
          </w:p>
        </w:tc>
        <w:tc>
          <w:tcPr>
            <w:tcW w:w="693" w:type="pct"/>
            <w:hideMark/>
          </w:tcPr>
          <w:p w14:paraId="5564FB2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8BB05A9" w14:textId="77777777" w:rsidTr="00AD7BB5">
        <w:trPr>
          <w:trHeight w:val="58"/>
        </w:trPr>
        <w:tc>
          <w:tcPr>
            <w:tcW w:w="936" w:type="pct"/>
            <w:hideMark/>
          </w:tcPr>
          <w:p w14:paraId="10CE559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Rural</w:t>
            </w:r>
          </w:p>
        </w:tc>
        <w:tc>
          <w:tcPr>
            <w:tcW w:w="660" w:type="pct"/>
            <w:hideMark/>
          </w:tcPr>
          <w:p w14:paraId="56B68EA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11,843 (95.8)</w:t>
            </w:r>
          </w:p>
        </w:tc>
        <w:tc>
          <w:tcPr>
            <w:tcW w:w="632" w:type="pct"/>
            <w:hideMark/>
          </w:tcPr>
          <w:p w14:paraId="348B356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258 (3.9)</w:t>
            </w:r>
          </w:p>
        </w:tc>
        <w:tc>
          <w:tcPr>
            <w:tcW w:w="724" w:type="pct"/>
            <w:hideMark/>
          </w:tcPr>
          <w:p w14:paraId="5B8C3B4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DCB1FF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11,748 (95.0)</w:t>
            </w:r>
          </w:p>
        </w:tc>
        <w:tc>
          <w:tcPr>
            <w:tcW w:w="660" w:type="pct"/>
            <w:hideMark/>
          </w:tcPr>
          <w:p w14:paraId="6495DBE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617 (5.0)</w:t>
            </w:r>
          </w:p>
        </w:tc>
        <w:tc>
          <w:tcPr>
            <w:tcW w:w="693" w:type="pct"/>
            <w:hideMark/>
          </w:tcPr>
          <w:p w14:paraId="6423492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F20BD3D" w14:textId="77777777" w:rsidTr="00AD7BB5">
        <w:trPr>
          <w:trHeight w:val="58"/>
        </w:trPr>
        <w:tc>
          <w:tcPr>
            <w:tcW w:w="936" w:type="pct"/>
            <w:hideMark/>
          </w:tcPr>
          <w:p w14:paraId="79D4F4B7"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Administrative division</w:t>
            </w:r>
          </w:p>
        </w:tc>
        <w:tc>
          <w:tcPr>
            <w:tcW w:w="660" w:type="pct"/>
            <w:hideMark/>
          </w:tcPr>
          <w:p w14:paraId="79BD05E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6397EDF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569028F7"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50.55 (&lt;0.001)</w:t>
            </w:r>
          </w:p>
        </w:tc>
        <w:tc>
          <w:tcPr>
            <w:tcW w:w="695" w:type="pct"/>
            <w:hideMark/>
          </w:tcPr>
          <w:p w14:paraId="7380739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21DEEB8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7FFE7022"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70.06 (&lt;0.001)</w:t>
            </w:r>
          </w:p>
        </w:tc>
      </w:tr>
      <w:tr w:rsidR="000621E4" w:rsidRPr="006F3666" w14:paraId="77732A41" w14:textId="77777777" w:rsidTr="00AD7BB5">
        <w:trPr>
          <w:trHeight w:val="58"/>
        </w:trPr>
        <w:tc>
          <w:tcPr>
            <w:tcW w:w="936" w:type="pct"/>
            <w:hideMark/>
          </w:tcPr>
          <w:p w14:paraId="0608B4CA" w14:textId="77777777" w:rsidR="000621E4" w:rsidRPr="006F3666" w:rsidRDefault="000621E4" w:rsidP="00AD7BB5">
            <w:pPr>
              <w:ind w:firstLineChars="100" w:firstLine="220"/>
              <w:rPr>
                <w:rFonts w:ascii="Times New Roman" w:eastAsia="Times New Roman" w:hAnsi="Times New Roman" w:cs="Times New Roman"/>
                <w:color w:val="0F1115"/>
                <w:lang w:val="en-US"/>
              </w:rPr>
            </w:pPr>
            <w:proofErr w:type="spellStart"/>
            <w:r w:rsidRPr="006F3666">
              <w:rPr>
                <w:rFonts w:ascii="Times New Roman" w:eastAsia="Times New Roman" w:hAnsi="Times New Roman" w:cs="Times New Roman"/>
                <w:color w:val="0F1115"/>
                <w:lang w:val="en-US"/>
              </w:rPr>
              <w:t>Barishal</w:t>
            </w:r>
            <w:proofErr w:type="spellEnd"/>
          </w:p>
        </w:tc>
        <w:tc>
          <w:tcPr>
            <w:tcW w:w="660" w:type="pct"/>
            <w:hideMark/>
          </w:tcPr>
          <w:p w14:paraId="170C64E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1,961 (96.5)</w:t>
            </w:r>
          </w:p>
        </w:tc>
        <w:tc>
          <w:tcPr>
            <w:tcW w:w="632" w:type="pct"/>
            <w:hideMark/>
          </w:tcPr>
          <w:p w14:paraId="5186C7C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72 (3.5)</w:t>
            </w:r>
          </w:p>
        </w:tc>
        <w:tc>
          <w:tcPr>
            <w:tcW w:w="724" w:type="pct"/>
            <w:hideMark/>
          </w:tcPr>
          <w:p w14:paraId="3AAA23E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C30719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1,946 (95.7)</w:t>
            </w:r>
          </w:p>
        </w:tc>
        <w:tc>
          <w:tcPr>
            <w:tcW w:w="660" w:type="pct"/>
            <w:hideMark/>
          </w:tcPr>
          <w:p w14:paraId="5982A6C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87 (4.3)</w:t>
            </w:r>
          </w:p>
        </w:tc>
        <w:tc>
          <w:tcPr>
            <w:tcW w:w="693" w:type="pct"/>
            <w:hideMark/>
          </w:tcPr>
          <w:p w14:paraId="044573A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E3EA149" w14:textId="77777777" w:rsidTr="00AD7BB5">
        <w:trPr>
          <w:trHeight w:val="58"/>
        </w:trPr>
        <w:tc>
          <w:tcPr>
            <w:tcW w:w="936" w:type="pct"/>
            <w:hideMark/>
          </w:tcPr>
          <w:p w14:paraId="1828F63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Chattogram</w:t>
            </w:r>
          </w:p>
        </w:tc>
        <w:tc>
          <w:tcPr>
            <w:tcW w:w="660" w:type="pct"/>
            <w:hideMark/>
          </w:tcPr>
          <w:p w14:paraId="767AD739"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2,687 (95.3)</w:t>
            </w:r>
          </w:p>
        </w:tc>
        <w:tc>
          <w:tcPr>
            <w:tcW w:w="632" w:type="pct"/>
            <w:hideMark/>
          </w:tcPr>
          <w:p w14:paraId="619FA2D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134 (4.7)</w:t>
            </w:r>
          </w:p>
        </w:tc>
        <w:tc>
          <w:tcPr>
            <w:tcW w:w="724" w:type="pct"/>
            <w:hideMark/>
          </w:tcPr>
          <w:p w14:paraId="4436D2C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640A00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2,707 (96.0)</w:t>
            </w:r>
          </w:p>
        </w:tc>
        <w:tc>
          <w:tcPr>
            <w:tcW w:w="660" w:type="pct"/>
            <w:hideMark/>
          </w:tcPr>
          <w:p w14:paraId="78487C9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114 (4.0)</w:t>
            </w:r>
          </w:p>
        </w:tc>
        <w:tc>
          <w:tcPr>
            <w:tcW w:w="693" w:type="pct"/>
            <w:hideMark/>
          </w:tcPr>
          <w:p w14:paraId="0FE1A33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AEF92BA" w14:textId="77777777" w:rsidTr="00AD7BB5">
        <w:trPr>
          <w:trHeight w:val="58"/>
        </w:trPr>
        <w:tc>
          <w:tcPr>
            <w:tcW w:w="936" w:type="pct"/>
            <w:hideMark/>
          </w:tcPr>
          <w:p w14:paraId="23BE4B7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Dhaka</w:t>
            </w:r>
          </w:p>
        </w:tc>
        <w:tc>
          <w:tcPr>
            <w:tcW w:w="660" w:type="pct"/>
            <w:hideMark/>
          </w:tcPr>
          <w:p w14:paraId="56627EF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2,772 (96.6)</w:t>
            </w:r>
          </w:p>
        </w:tc>
        <w:tc>
          <w:tcPr>
            <w:tcW w:w="632" w:type="pct"/>
            <w:hideMark/>
          </w:tcPr>
          <w:p w14:paraId="1BAE401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99 (3.4)</w:t>
            </w:r>
          </w:p>
        </w:tc>
        <w:tc>
          <w:tcPr>
            <w:tcW w:w="724" w:type="pct"/>
            <w:hideMark/>
          </w:tcPr>
          <w:p w14:paraId="06DDBB8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370DA1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2,751 (95.8)</w:t>
            </w:r>
          </w:p>
        </w:tc>
        <w:tc>
          <w:tcPr>
            <w:tcW w:w="660" w:type="pct"/>
            <w:hideMark/>
          </w:tcPr>
          <w:p w14:paraId="1B6BF50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120 (4.2)</w:t>
            </w:r>
          </w:p>
        </w:tc>
        <w:tc>
          <w:tcPr>
            <w:tcW w:w="693" w:type="pct"/>
            <w:hideMark/>
          </w:tcPr>
          <w:p w14:paraId="17A408B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C50EF16" w14:textId="77777777" w:rsidTr="00AD7BB5">
        <w:trPr>
          <w:trHeight w:val="58"/>
        </w:trPr>
        <w:tc>
          <w:tcPr>
            <w:tcW w:w="936" w:type="pct"/>
            <w:hideMark/>
          </w:tcPr>
          <w:p w14:paraId="23DCA42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lastRenderedPageBreak/>
              <w:t>Khulna</w:t>
            </w:r>
          </w:p>
        </w:tc>
        <w:tc>
          <w:tcPr>
            <w:tcW w:w="660" w:type="pct"/>
            <w:hideMark/>
          </w:tcPr>
          <w:p w14:paraId="6292BABE"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2,339 (94.4)</w:t>
            </w:r>
          </w:p>
        </w:tc>
        <w:tc>
          <w:tcPr>
            <w:tcW w:w="632" w:type="pct"/>
            <w:hideMark/>
          </w:tcPr>
          <w:p w14:paraId="321302E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139 (5.6)</w:t>
            </w:r>
          </w:p>
        </w:tc>
        <w:tc>
          <w:tcPr>
            <w:tcW w:w="724" w:type="pct"/>
            <w:hideMark/>
          </w:tcPr>
          <w:p w14:paraId="1E63701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7D0458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2,315 (93.4)</w:t>
            </w:r>
          </w:p>
        </w:tc>
        <w:tc>
          <w:tcPr>
            <w:tcW w:w="660" w:type="pct"/>
            <w:hideMark/>
          </w:tcPr>
          <w:p w14:paraId="3C08FD3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163 (6.6)</w:t>
            </w:r>
          </w:p>
        </w:tc>
        <w:tc>
          <w:tcPr>
            <w:tcW w:w="693" w:type="pct"/>
            <w:hideMark/>
          </w:tcPr>
          <w:p w14:paraId="3FE76D1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A95962F" w14:textId="77777777" w:rsidTr="00AD7BB5">
        <w:trPr>
          <w:trHeight w:val="58"/>
        </w:trPr>
        <w:tc>
          <w:tcPr>
            <w:tcW w:w="936" w:type="pct"/>
            <w:hideMark/>
          </w:tcPr>
          <w:p w14:paraId="37F0EFC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Mymensingh</w:t>
            </w:r>
          </w:p>
        </w:tc>
        <w:tc>
          <w:tcPr>
            <w:tcW w:w="660" w:type="pct"/>
            <w:hideMark/>
          </w:tcPr>
          <w:p w14:paraId="312B04B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1,990 (97.0)</w:t>
            </w:r>
          </w:p>
        </w:tc>
        <w:tc>
          <w:tcPr>
            <w:tcW w:w="632" w:type="pct"/>
            <w:hideMark/>
          </w:tcPr>
          <w:p w14:paraId="5A6020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61 (3.0)</w:t>
            </w:r>
          </w:p>
        </w:tc>
        <w:tc>
          <w:tcPr>
            <w:tcW w:w="724" w:type="pct"/>
            <w:hideMark/>
          </w:tcPr>
          <w:p w14:paraId="34C5973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B475BF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1,980 (96.5)</w:t>
            </w:r>
          </w:p>
        </w:tc>
        <w:tc>
          <w:tcPr>
            <w:tcW w:w="660" w:type="pct"/>
            <w:hideMark/>
          </w:tcPr>
          <w:p w14:paraId="1B9F1E8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71 (3.5)</w:t>
            </w:r>
          </w:p>
        </w:tc>
        <w:tc>
          <w:tcPr>
            <w:tcW w:w="693" w:type="pct"/>
            <w:hideMark/>
          </w:tcPr>
          <w:p w14:paraId="4262925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9E3C9D5" w14:textId="77777777" w:rsidTr="00AD7BB5">
        <w:trPr>
          <w:trHeight w:val="58"/>
        </w:trPr>
        <w:tc>
          <w:tcPr>
            <w:tcW w:w="936" w:type="pct"/>
            <w:hideMark/>
          </w:tcPr>
          <w:p w14:paraId="37AF5CD8" w14:textId="77777777" w:rsidR="000621E4" w:rsidRPr="006F3666" w:rsidRDefault="000621E4" w:rsidP="00AD7BB5">
            <w:pPr>
              <w:ind w:firstLineChars="100" w:firstLine="220"/>
              <w:rPr>
                <w:rFonts w:ascii="Times New Roman" w:eastAsia="Times New Roman" w:hAnsi="Times New Roman" w:cs="Times New Roman"/>
                <w:color w:val="0F1115"/>
                <w:lang w:val="en-US"/>
              </w:rPr>
            </w:pPr>
            <w:proofErr w:type="spellStart"/>
            <w:r w:rsidRPr="006F3666">
              <w:rPr>
                <w:rFonts w:ascii="Times New Roman" w:eastAsia="Times New Roman" w:hAnsi="Times New Roman" w:cs="Times New Roman"/>
                <w:color w:val="0F1115"/>
                <w:lang w:val="en-US"/>
              </w:rPr>
              <w:t>Rajshahi</w:t>
            </w:r>
            <w:proofErr w:type="spellEnd"/>
          </w:p>
        </w:tc>
        <w:tc>
          <w:tcPr>
            <w:tcW w:w="660" w:type="pct"/>
            <w:hideMark/>
          </w:tcPr>
          <w:p w14:paraId="5D89A727"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2,376 (97.4)</w:t>
            </w:r>
          </w:p>
        </w:tc>
        <w:tc>
          <w:tcPr>
            <w:tcW w:w="632" w:type="pct"/>
            <w:hideMark/>
          </w:tcPr>
          <w:p w14:paraId="04DE777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 (2.6)</w:t>
            </w:r>
          </w:p>
        </w:tc>
        <w:tc>
          <w:tcPr>
            <w:tcW w:w="724" w:type="pct"/>
            <w:hideMark/>
          </w:tcPr>
          <w:p w14:paraId="659999B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50AC10D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2,356 (96.6)</w:t>
            </w:r>
          </w:p>
        </w:tc>
        <w:tc>
          <w:tcPr>
            <w:tcW w:w="660" w:type="pct"/>
            <w:hideMark/>
          </w:tcPr>
          <w:p w14:paraId="740F343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83 (3.4)</w:t>
            </w:r>
          </w:p>
        </w:tc>
        <w:tc>
          <w:tcPr>
            <w:tcW w:w="693" w:type="pct"/>
            <w:hideMark/>
          </w:tcPr>
          <w:p w14:paraId="0653049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788B0BF" w14:textId="77777777" w:rsidTr="00AD7BB5">
        <w:trPr>
          <w:trHeight w:val="58"/>
        </w:trPr>
        <w:tc>
          <w:tcPr>
            <w:tcW w:w="936" w:type="pct"/>
            <w:hideMark/>
          </w:tcPr>
          <w:p w14:paraId="72C2B3F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Rangpur</w:t>
            </w:r>
          </w:p>
        </w:tc>
        <w:tc>
          <w:tcPr>
            <w:tcW w:w="660" w:type="pct"/>
            <w:hideMark/>
          </w:tcPr>
          <w:p w14:paraId="327EDE6D"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2,185 (95.1)</w:t>
            </w:r>
          </w:p>
        </w:tc>
        <w:tc>
          <w:tcPr>
            <w:tcW w:w="632" w:type="pct"/>
            <w:hideMark/>
          </w:tcPr>
          <w:p w14:paraId="4827D16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113 (4.9)</w:t>
            </w:r>
          </w:p>
        </w:tc>
        <w:tc>
          <w:tcPr>
            <w:tcW w:w="724" w:type="pct"/>
            <w:hideMark/>
          </w:tcPr>
          <w:p w14:paraId="3A98C25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1647BB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2,140 (93.1)</w:t>
            </w:r>
          </w:p>
        </w:tc>
        <w:tc>
          <w:tcPr>
            <w:tcW w:w="660" w:type="pct"/>
            <w:hideMark/>
          </w:tcPr>
          <w:p w14:paraId="56EAFBD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158 (6.9)</w:t>
            </w:r>
          </w:p>
        </w:tc>
        <w:tc>
          <w:tcPr>
            <w:tcW w:w="693" w:type="pct"/>
            <w:hideMark/>
          </w:tcPr>
          <w:p w14:paraId="0FCC313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301FF01" w14:textId="77777777" w:rsidTr="00AD7BB5">
        <w:trPr>
          <w:trHeight w:val="58"/>
        </w:trPr>
        <w:tc>
          <w:tcPr>
            <w:tcW w:w="936" w:type="pct"/>
            <w:hideMark/>
          </w:tcPr>
          <w:p w14:paraId="41F157D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Sylhet</w:t>
            </w:r>
          </w:p>
        </w:tc>
        <w:tc>
          <w:tcPr>
            <w:tcW w:w="660" w:type="pct"/>
            <w:hideMark/>
          </w:tcPr>
          <w:p w14:paraId="62C3C5BE"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1,897 (95.0)</w:t>
            </w:r>
          </w:p>
        </w:tc>
        <w:tc>
          <w:tcPr>
            <w:tcW w:w="632" w:type="pct"/>
            <w:hideMark/>
          </w:tcPr>
          <w:p w14:paraId="0B8606C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99 (5.0)</w:t>
            </w:r>
          </w:p>
        </w:tc>
        <w:tc>
          <w:tcPr>
            <w:tcW w:w="724" w:type="pct"/>
            <w:hideMark/>
          </w:tcPr>
          <w:p w14:paraId="2FBEEAB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4A3E5F7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1,877 (94.0)</w:t>
            </w:r>
          </w:p>
        </w:tc>
        <w:tc>
          <w:tcPr>
            <w:tcW w:w="660" w:type="pct"/>
            <w:hideMark/>
          </w:tcPr>
          <w:p w14:paraId="55E0556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119 (6.0)</w:t>
            </w:r>
          </w:p>
        </w:tc>
        <w:tc>
          <w:tcPr>
            <w:tcW w:w="693" w:type="pct"/>
            <w:hideMark/>
          </w:tcPr>
          <w:p w14:paraId="1A394B1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9CB6905" w14:textId="77777777" w:rsidTr="00AD7BB5">
        <w:trPr>
          <w:trHeight w:val="58"/>
        </w:trPr>
        <w:tc>
          <w:tcPr>
            <w:tcW w:w="936" w:type="pct"/>
            <w:hideMark/>
          </w:tcPr>
          <w:p w14:paraId="1EA0A0CF"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Religion</w:t>
            </w:r>
          </w:p>
        </w:tc>
        <w:tc>
          <w:tcPr>
            <w:tcW w:w="660" w:type="pct"/>
            <w:hideMark/>
          </w:tcPr>
          <w:p w14:paraId="1345D7B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7970D83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79230520"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15.65 (&lt;0.001)</w:t>
            </w:r>
          </w:p>
        </w:tc>
        <w:tc>
          <w:tcPr>
            <w:tcW w:w="695" w:type="pct"/>
            <w:hideMark/>
          </w:tcPr>
          <w:p w14:paraId="4F888C5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447CDF3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058C134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9.02 (0.003)</w:t>
            </w:r>
          </w:p>
        </w:tc>
      </w:tr>
      <w:tr w:rsidR="000621E4" w:rsidRPr="006F3666" w14:paraId="74427158" w14:textId="77777777" w:rsidTr="00AD7BB5">
        <w:trPr>
          <w:trHeight w:val="58"/>
        </w:trPr>
        <w:tc>
          <w:tcPr>
            <w:tcW w:w="936" w:type="pct"/>
            <w:hideMark/>
          </w:tcPr>
          <w:p w14:paraId="3B88DEC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Non-Muslim</w:t>
            </w:r>
          </w:p>
        </w:tc>
        <w:tc>
          <w:tcPr>
            <w:tcW w:w="660" w:type="pct"/>
            <w:hideMark/>
          </w:tcPr>
          <w:p w14:paraId="0CD82D3A"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1,924 (97.6)</w:t>
            </w:r>
          </w:p>
        </w:tc>
        <w:tc>
          <w:tcPr>
            <w:tcW w:w="632" w:type="pct"/>
            <w:hideMark/>
          </w:tcPr>
          <w:p w14:paraId="5C4BB9E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48 (2.4)</w:t>
            </w:r>
          </w:p>
        </w:tc>
        <w:tc>
          <w:tcPr>
            <w:tcW w:w="724" w:type="pct"/>
            <w:hideMark/>
          </w:tcPr>
          <w:p w14:paraId="60269BD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4436772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1,904 (96.5)</w:t>
            </w:r>
          </w:p>
        </w:tc>
        <w:tc>
          <w:tcPr>
            <w:tcW w:w="660" w:type="pct"/>
            <w:hideMark/>
          </w:tcPr>
          <w:p w14:paraId="7885F56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68 (3.5)</w:t>
            </w:r>
          </w:p>
        </w:tc>
        <w:tc>
          <w:tcPr>
            <w:tcW w:w="693" w:type="pct"/>
            <w:hideMark/>
          </w:tcPr>
          <w:p w14:paraId="462428E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D5651FC" w14:textId="77777777" w:rsidTr="00AD7BB5">
        <w:trPr>
          <w:trHeight w:val="58"/>
        </w:trPr>
        <w:tc>
          <w:tcPr>
            <w:tcW w:w="936" w:type="pct"/>
            <w:hideMark/>
          </w:tcPr>
          <w:p w14:paraId="3403431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Muslim</w:t>
            </w:r>
          </w:p>
        </w:tc>
        <w:tc>
          <w:tcPr>
            <w:tcW w:w="660" w:type="pct"/>
            <w:hideMark/>
          </w:tcPr>
          <w:p w14:paraId="7C31A896"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16,283 (95.7)</w:t>
            </w:r>
          </w:p>
        </w:tc>
        <w:tc>
          <w:tcPr>
            <w:tcW w:w="632" w:type="pct"/>
            <w:hideMark/>
          </w:tcPr>
          <w:p w14:paraId="181D7D8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732 (4.3)</w:t>
            </w:r>
          </w:p>
        </w:tc>
        <w:tc>
          <w:tcPr>
            <w:tcW w:w="724" w:type="pct"/>
            <w:hideMark/>
          </w:tcPr>
          <w:p w14:paraId="3E65616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5256C9E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16,168 (95.0)</w:t>
            </w:r>
          </w:p>
        </w:tc>
        <w:tc>
          <w:tcPr>
            <w:tcW w:w="660" w:type="pct"/>
            <w:hideMark/>
          </w:tcPr>
          <w:p w14:paraId="668D0ED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847 (5.0)</w:t>
            </w:r>
          </w:p>
        </w:tc>
        <w:tc>
          <w:tcPr>
            <w:tcW w:w="693" w:type="pct"/>
            <w:hideMark/>
          </w:tcPr>
          <w:p w14:paraId="4C8033F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5991333" w14:textId="77777777" w:rsidTr="00AD7BB5">
        <w:trPr>
          <w:trHeight w:val="58"/>
        </w:trPr>
        <w:tc>
          <w:tcPr>
            <w:tcW w:w="936" w:type="pct"/>
            <w:hideMark/>
          </w:tcPr>
          <w:p w14:paraId="239426C9"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Wealth category</w:t>
            </w:r>
          </w:p>
        </w:tc>
        <w:tc>
          <w:tcPr>
            <w:tcW w:w="660" w:type="pct"/>
            <w:hideMark/>
          </w:tcPr>
          <w:p w14:paraId="05A0B8C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01DD4FE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224F582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1.14 (0.565)</w:t>
            </w:r>
          </w:p>
        </w:tc>
        <w:tc>
          <w:tcPr>
            <w:tcW w:w="695" w:type="pct"/>
            <w:hideMark/>
          </w:tcPr>
          <w:p w14:paraId="58F617C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73FB19F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031EF49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9.64 (0.008)</w:t>
            </w:r>
          </w:p>
        </w:tc>
      </w:tr>
      <w:tr w:rsidR="000621E4" w:rsidRPr="006F3666" w14:paraId="72F29D5A" w14:textId="77777777" w:rsidTr="00AD7BB5">
        <w:trPr>
          <w:trHeight w:val="58"/>
        </w:trPr>
        <w:tc>
          <w:tcPr>
            <w:tcW w:w="936" w:type="pct"/>
            <w:hideMark/>
          </w:tcPr>
          <w:p w14:paraId="6C82720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Poor</w:t>
            </w:r>
          </w:p>
        </w:tc>
        <w:tc>
          <w:tcPr>
            <w:tcW w:w="660" w:type="pct"/>
            <w:hideMark/>
          </w:tcPr>
          <w:p w14:paraId="635D79F7"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6,784 (95.8)</w:t>
            </w:r>
          </w:p>
        </w:tc>
        <w:tc>
          <w:tcPr>
            <w:tcW w:w="632" w:type="pct"/>
            <w:hideMark/>
          </w:tcPr>
          <w:p w14:paraId="141CE9A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300 (4.2)</w:t>
            </w:r>
          </w:p>
        </w:tc>
        <w:tc>
          <w:tcPr>
            <w:tcW w:w="724" w:type="pct"/>
            <w:hideMark/>
          </w:tcPr>
          <w:p w14:paraId="343C54E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99111D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6,716 (94.8)</w:t>
            </w:r>
          </w:p>
        </w:tc>
        <w:tc>
          <w:tcPr>
            <w:tcW w:w="660" w:type="pct"/>
            <w:hideMark/>
          </w:tcPr>
          <w:p w14:paraId="1D65E6E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368 (5.2)</w:t>
            </w:r>
          </w:p>
        </w:tc>
        <w:tc>
          <w:tcPr>
            <w:tcW w:w="693" w:type="pct"/>
            <w:hideMark/>
          </w:tcPr>
          <w:p w14:paraId="6958138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56A0C08" w14:textId="77777777" w:rsidTr="00AD7BB5">
        <w:trPr>
          <w:trHeight w:val="58"/>
        </w:trPr>
        <w:tc>
          <w:tcPr>
            <w:tcW w:w="936" w:type="pct"/>
            <w:hideMark/>
          </w:tcPr>
          <w:p w14:paraId="608B681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Middle Class</w:t>
            </w:r>
          </w:p>
        </w:tc>
        <w:tc>
          <w:tcPr>
            <w:tcW w:w="660" w:type="pct"/>
            <w:hideMark/>
          </w:tcPr>
          <w:p w14:paraId="5F248DC6"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3,625 (95.7)</w:t>
            </w:r>
          </w:p>
        </w:tc>
        <w:tc>
          <w:tcPr>
            <w:tcW w:w="632" w:type="pct"/>
            <w:hideMark/>
          </w:tcPr>
          <w:p w14:paraId="185FBBD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161 (4.3)</w:t>
            </w:r>
          </w:p>
        </w:tc>
        <w:tc>
          <w:tcPr>
            <w:tcW w:w="724" w:type="pct"/>
            <w:hideMark/>
          </w:tcPr>
          <w:p w14:paraId="2BB6424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A19A4D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3,585 (94.7)</w:t>
            </w:r>
          </w:p>
        </w:tc>
        <w:tc>
          <w:tcPr>
            <w:tcW w:w="660" w:type="pct"/>
            <w:hideMark/>
          </w:tcPr>
          <w:p w14:paraId="14D4A58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201 (5.3)</w:t>
            </w:r>
          </w:p>
        </w:tc>
        <w:tc>
          <w:tcPr>
            <w:tcW w:w="693" w:type="pct"/>
            <w:hideMark/>
          </w:tcPr>
          <w:p w14:paraId="3CDF812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788A4A82" w14:textId="77777777" w:rsidTr="00AD7BB5">
        <w:trPr>
          <w:trHeight w:val="58"/>
        </w:trPr>
        <w:tc>
          <w:tcPr>
            <w:tcW w:w="936" w:type="pct"/>
            <w:hideMark/>
          </w:tcPr>
          <w:p w14:paraId="305C737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Rich</w:t>
            </w:r>
          </w:p>
        </w:tc>
        <w:tc>
          <w:tcPr>
            <w:tcW w:w="660" w:type="pct"/>
            <w:hideMark/>
          </w:tcPr>
          <w:p w14:paraId="65C64690"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7,798 (96.1)</w:t>
            </w:r>
          </w:p>
        </w:tc>
        <w:tc>
          <w:tcPr>
            <w:tcW w:w="632" w:type="pct"/>
            <w:hideMark/>
          </w:tcPr>
          <w:p w14:paraId="028DF43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319 (3.9)</w:t>
            </w:r>
          </w:p>
        </w:tc>
        <w:tc>
          <w:tcPr>
            <w:tcW w:w="724" w:type="pct"/>
            <w:hideMark/>
          </w:tcPr>
          <w:p w14:paraId="1ADE4C5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5D22F96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7,771 (95.7)</w:t>
            </w:r>
          </w:p>
        </w:tc>
        <w:tc>
          <w:tcPr>
            <w:tcW w:w="660" w:type="pct"/>
            <w:hideMark/>
          </w:tcPr>
          <w:p w14:paraId="21C6A87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346 (4.3)</w:t>
            </w:r>
          </w:p>
        </w:tc>
        <w:tc>
          <w:tcPr>
            <w:tcW w:w="693" w:type="pct"/>
            <w:hideMark/>
          </w:tcPr>
          <w:p w14:paraId="5D39414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70CD02E" w14:textId="77777777" w:rsidTr="00AD7BB5">
        <w:trPr>
          <w:trHeight w:val="58"/>
        </w:trPr>
        <w:tc>
          <w:tcPr>
            <w:tcW w:w="936" w:type="pct"/>
            <w:hideMark/>
          </w:tcPr>
          <w:p w14:paraId="6C5957E2"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Household size</w:t>
            </w:r>
          </w:p>
        </w:tc>
        <w:tc>
          <w:tcPr>
            <w:tcW w:w="660" w:type="pct"/>
            <w:hideMark/>
          </w:tcPr>
          <w:p w14:paraId="3A8D604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5CB3624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68CE198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0.32 (0.574)</w:t>
            </w:r>
          </w:p>
        </w:tc>
        <w:tc>
          <w:tcPr>
            <w:tcW w:w="695" w:type="pct"/>
            <w:hideMark/>
          </w:tcPr>
          <w:p w14:paraId="45B5504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57D60C5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49A416D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3.26 (0.071)</w:t>
            </w:r>
          </w:p>
        </w:tc>
      </w:tr>
      <w:tr w:rsidR="000621E4" w:rsidRPr="006F3666" w14:paraId="6528CD1F" w14:textId="77777777" w:rsidTr="00AD7BB5">
        <w:trPr>
          <w:trHeight w:val="58"/>
        </w:trPr>
        <w:tc>
          <w:tcPr>
            <w:tcW w:w="936" w:type="pct"/>
            <w:hideMark/>
          </w:tcPr>
          <w:p w14:paraId="019B56A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 members</w:t>
            </w:r>
          </w:p>
        </w:tc>
        <w:tc>
          <w:tcPr>
            <w:tcW w:w="660" w:type="pct"/>
            <w:hideMark/>
          </w:tcPr>
          <w:p w14:paraId="3F57BAED"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3,954 (95.7)</w:t>
            </w:r>
          </w:p>
        </w:tc>
        <w:tc>
          <w:tcPr>
            <w:tcW w:w="632" w:type="pct"/>
            <w:hideMark/>
          </w:tcPr>
          <w:p w14:paraId="23AAFEC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176 (4.3)</w:t>
            </w:r>
          </w:p>
        </w:tc>
        <w:tc>
          <w:tcPr>
            <w:tcW w:w="724" w:type="pct"/>
            <w:hideMark/>
          </w:tcPr>
          <w:p w14:paraId="71FCCDB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A6CD2E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3,909 (94.6)</w:t>
            </w:r>
          </w:p>
        </w:tc>
        <w:tc>
          <w:tcPr>
            <w:tcW w:w="660" w:type="pct"/>
            <w:hideMark/>
          </w:tcPr>
          <w:p w14:paraId="0BE2BCB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221 (5.4)</w:t>
            </w:r>
          </w:p>
        </w:tc>
        <w:tc>
          <w:tcPr>
            <w:tcW w:w="693" w:type="pct"/>
            <w:hideMark/>
          </w:tcPr>
          <w:p w14:paraId="146E43B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8599803" w14:textId="77777777" w:rsidTr="00AD7BB5">
        <w:trPr>
          <w:trHeight w:val="58"/>
        </w:trPr>
        <w:tc>
          <w:tcPr>
            <w:tcW w:w="936" w:type="pct"/>
            <w:hideMark/>
          </w:tcPr>
          <w:p w14:paraId="695211F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 or more</w:t>
            </w:r>
          </w:p>
        </w:tc>
        <w:tc>
          <w:tcPr>
            <w:tcW w:w="660" w:type="pct"/>
            <w:hideMark/>
          </w:tcPr>
          <w:p w14:paraId="0C87828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14,253 (95.9)</w:t>
            </w:r>
          </w:p>
        </w:tc>
        <w:tc>
          <w:tcPr>
            <w:tcW w:w="632" w:type="pct"/>
            <w:hideMark/>
          </w:tcPr>
          <w:p w14:paraId="45A63F9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604 (4.1)</w:t>
            </w:r>
          </w:p>
        </w:tc>
        <w:tc>
          <w:tcPr>
            <w:tcW w:w="724" w:type="pct"/>
            <w:hideMark/>
          </w:tcPr>
          <w:p w14:paraId="15E17A1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614903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14,163 (95.3)</w:t>
            </w:r>
          </w:p>
        </w:tc>
        <w:tc>
          <w:tcPr>
            <w:tcW w:w="660" w:type="pct"/>
            <w:hideMark/>
          </w:tcPr>
          <w:p w14:paraId="5DEDE7C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694 (4.7)</w:t>
            </w:r>
          </w:p>
        </w:tc>
        <w:tc>
          <w:tcPr>
            <w:tcW w:w="693" w:type="pct"/>
            <w:hideMark/>
          </w:tcPr>
          <w:p w14:paraId="0AE2581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9D50C77" w14:textId="77777777" w:rsidTr="00AD7BB5">
        <w:trPr>
          <w:trHeight w:val="58"/>
        </w:trPr>
        <w:tc>
          <w:tcPr>
            <w:tcW w:w="936" w:type="pct"/>
            <w:hideMark/>
          </w:tcPr>
          <w:p w14:paraId="10296D08"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Household head sex</w:t>
            </w:r>
          </w:p>
        </w:tc>
        <w:tc>
          <w:tcPr>
            <w:tcW w:w="660" w:type="pct"/>
            <w:hideMark/>
          </w:tcPr>
          <w:p w14:paraId="2048796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1765AE9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32E8D39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0.02 (0.876)</w:t>
            </w:r>
          </w:p>
        </w:tc>
        <w:tc>
          <w:tcPr>
            <w:tcW w:w="695" w:type="pct"/>
            <w:hideMark/>
          </w:tcPr>
          <w:p w14:paraId="2909384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61C16E2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54ACF23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0.53 (0.469)</w:t>
            </w:r>
          </w:p>
        </w:tc>
      </w:tr>
      <w:tr w:rsidR="000621E4" w:rsidRPr="006F3666" w14:paraId="77553F85" w14:textId="77777777" w:rsidTr="00AD7BB5">
        <w:trPr>
          <w:trHeight w:val="58"/>
        </w:trPr>
        <w:tc>
          <w:tcPr>
            <w:tcW w:w="936" w:type="pct"/>
            <w:hideMark/>
          </w:tcPr>
          <w:p w14:paraId="4D4BD49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Male</w:t>
            </w:r>
          </w:p>
        </w:tc>
        <w:tc>
          <w:tcPr>
            <w:tcW w:w="660" w:type="pct"/>
            <w:hideMark/>
          </w:tcPr>
          <w:p w14:paraId="7127C13A"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16,000 (95.9)</w:t>
            </w:r>
          </w:p>
        </w:tc>
        <w:tc>
          <w:tcPr>
            <w:tcW w:w="632" w:type="pct"/>
            <w:hideMark/>
          </w:tcPr>
          <w:p w14:paraId="1D2CD17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684 (4.1)</w:t>
            </w:r>
          </w:p>
        </w:tc>
        <w:tc>
          <w:tcPr>
            <w:tcW w:w="724" w:type="pct"/>
            <w:hideMark/>
          </w:tcPr>
          <w:p w14:paraId="5B6DBFB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C5FB8E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15,873 (95.1)</w:t>
            </w:r>
          </w:p>
        </w:tc>
        <w:tc>
          <w:tcPr>
            <w:tcW w:w="660" w:type="pct"/>
            <w:hideMark/>
          </w:tcPr>
          <w:p w14:paraId="1F443F7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811 (4.9)</w:t>
            </w:r>
          </w:p>
        </w:tc>
        <w:tc>
          <w:tcPr>
            <w:tcW w:w="693" w:type="pct"/>
            <w:hideMark/>
          </w:tcPr>
          <w:p w14:paraId="1843AD1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13C82E57" w14:textId="77777777" w:rsidTr="00AD7BB5">
        <w:trPr>
          <w:trHeight w:val="58"/>
        </w:trPr>
        <w:tc>
          <w:tcPr>
            <w:tcW w:w="936" w:type="pct"/>
            <w:hideMark/>
          </w:tcPr>
          <w:p w14:paraId="1C72D98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Female</w:t>
            </w:r>
          </w:p>
        </w:tc>
        <w:tc>
          <w:tcPr>
            <w:tcW w:w="660" w:type="pct"/>
            <w:hideMark/>
          </w:tcPr>
          <w:p w14:paraId="7D103F4C"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2,207 (95.8)</w:t>
            </w:r>
          </w:p>
        </w:tc>
        <w:tc>
          <w:tcPr>
            <w:tcW w:w="632" w:type="pct"/>
            <w:hideMark/>
          </w:tcPr>
          <w:p w14:paraId="735941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96 (4.2)</w:t>
            </w:r>
          </w:p>
        </w:tc>
        <w:tc>
          <w:tcPr>
            <w:tcW w:w="724" w:type="pct"/>
            <w:hideMark/>
          </w:tcPr>
          <w:p w14:paraId="422C94D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435643F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2,199 (95.5)</w:t>
            </w:r>
          </w:p>
        </w:tc>
        <w:tc>
          <w:tcPr>
            <w:tcW w:w="660" w:type="pct"/>
            <w:hideMark/>
          </w:tcPr>
          <w:p w14:paraId="5F7AF28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104 (4.5)</w:t>
            </w:r>
          </w:p>
        </w:tc>
        <w:tc>
          <w:tcPr>
            <w:tcW w:w="693" w:type="pct"/>
            <w:hideMark/>
          </w:tcPr>
          <w:p w14:paraId="0AB66EE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B32357C" w14:textId="77777777" w:rsidTr="00AD7BB5">
        <w:trPr>
          <w:trHeight w:val="58"/>
        </w:trPr>
        <w:tc>
          <w:tcPr>
            <w:tcW w:w="936" w:type="pct"/>
            <w:hideMark/>
          </w:tcPr>
          <w:p w14:paraId="01A68478"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Currently working</w:t>
            </w:r>
          </w:p>
        </w:tc>
        <w:tc>
          <w:tcPr>
            <w:tcW w:w="660" w:type="pct"/>
            <w:hideMark/>
          </w:tcPr>
          <w:p w14:paraId="6C34A04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39F65FF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3BCD9DA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2.20 (0.138)</w:t>
            </w:r>
          </w:p>
        </w:tc>
        <w:tc>
          <w:tcPr>
            <w:tcW w:w="695" w:type="pct"/>
            <w:hideMark/>
          </w:tcPr>
          <w:p w14:paraId="5A266F6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0F8CAAC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2281089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0.27 (0.604)</w:t>
            </w:r>
          </w:p>
        </w:tc>
      </w:tr>
      <w:tr w:rsidR="000621E4" w:rsidRPr="006F3666" w14:paraId="3C484EE1" w14:textId="77777777" w:rsidTr="00AD7BB5">
        <w:trPr>
          <w:trHeight w:val="58"/>
        </w:trPr>
        <w:tc>
          <w:tcPr>
            <w:tcW w:w="936" w:type="pct"/>
            <w:hideMark/>
          </w:tcPr>
          <w:p w14:paraId="603AA03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4421A42A"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12,754 (96.0)</w:t>
            </w:r>
          </w:p>
        </w:tc>
        <w:tc>
          <w:tcPr>
            <w:tcW w:w="632" w:type="pct"/>
            <w:hideMark/>
          </w:tcPr>
          <w:p w14:paraId="59A3C9F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527 (4.0)</w:t>
            </w:r>
          </w:p>
        </w:tc>
        <w:tc>
          <w:tcPr>
            <w:tcW w:w="724" w:type="pct"/>
            <w:hideMark/>
          </w:tcPr>
          <w:p w14:paraId="7B8788A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99267E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12,648 (95.2)</w:t>
            </w:r>
          </w:p>
        </w:tc>
        <w:tc>
          <w:tcPr>
            <w:tcW w:w="660" w:type="pct"/>
            <w:hideMark/>
          </w:tcPr>
          <w:p w14:paraId="20A8DED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633 (4.8)</w:t>
            </w:r>
          </w:p>
        </w:tc>
        <w:tc>
          <w:tcPr>
            <w:tcW w:w="693" w:type="pct"/>
            <w:hideMark/>
          </w:tcPr>
          <w:p w14:paraId="097A84E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BE85E16" w14:textId="77777777" w:rsidTr="00AD7BB5">
        <w:trPr>
          <w:trHeight w:val="58"/>
        </w:trPr>
        <w:tc>
          <w:tcPr>
            <w:tcW w:w="936" w:type="pct"/>
            <w:hideMark/>
          </w:tcPr>
          <w:p w14:paraId="3D06EED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4E05BDE4"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5,453 (95.6)</w:t>
            </w:r>
          </w:p>
        </w:tc>
        <w:tc>
          <w:tcPr>
            <w:tcW w:w="632" w:type="pct"/>
            <w:hideMark/>
          </w:tcPr>
          <w:p w14:paraId="4D52C37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253 (4.4)</w:t>
            </w:r>
          </w:p>
        </w:tc>
        <w:tc>
          <w:tcPr>
            <w:tcW w:w="724" w:type="pct"/>
            <w:hideMark/>
          </w:tcPr>
          <w:p w14:paraId="7B21C52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5995855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5,424 (95.1)</w:t>
            </w:r>
          </w:p>
        </w:tc>
        <w:tc>
          <w:tcPr>
            <w:tcW w:w="660" w:type="pct"/>
            <w:hideMark/>
          </w:tcPr>
          <w:p w14:paraId="582862F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282 (4.9)</w:t>
            </w:r>
          </w:p>
        </w:tc>
        <w:tc>
          <w:tcPr>
            <w:tcW w:w="693" w:type="pct"/>
            <w:hideMark/>
          </w:tcPr>
          <w:p w14:paraId="2068B4A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1F34C64C" w14:textId="77777777" w:rsidTr="00AD7BB5">
        <w:trPr>
          <w:trHeight w:val="58"/>
        </w:trPr>
        <w:tc>
          <w:tcPr>
            <w:tcW w:w="936" w:type="pct"/>
            <w:hideMark/>
          </w:tcPr>
          <w:p w14:paraId="4C6E5AE4"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Husband education</w:t>
            </w:r>
          </w:p>
        </w:tc>
        <w:tc>
          <w:tcPr>
            <w:tcW w:w="660" w:type="pct"/>
            <w:hideMark/>
          </w:tcPr>
          <w:p w14:paraId="40A1C20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189E7C2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130D178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40.26 (&lt;0.001)</w:t>
            </w:r>
          </w:p>
        </w:tc>
        <w:tc>
          <w:tcPr>
            <w:tcW w:w="695" w:type="pct"/>
            <w:hideMark/>
          </w:tcPr>
          <w:p w14:paraId="784C03C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17391D6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05295F2C"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39.39 (&lt;0.001)</w:t>
            </w:r>
          </w:p>
        </w:tc>
      </w:tr>
      <w:tr w:rsidR="000621E4" w:rsidRPr="006F3666" w14:paraId="548AB4D2" w14:textId="77777777" w:rsidTr="00AD7BB5">
        <w:trPr>
          <w:trHeight w:val="58"/>
        </w:trPr>
        <w:tc>
          <w:tcPr>
            <w:tcW w:w="936" w:type="pct"/>
            <w:hideMark/>
          </w:tcPr>
          <w:p w14:paraId="46A804A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 education</w:t>
            </w:r>
          </w:p>
        </w:tc>
        <w:tc>
          <w:tcPr>
            <w:tcW w:w="660" w:type="pct"/>
            <w:hideMark/>
          </w:tcPr>
          <w:p w14:paraId="36C6AF7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2,293 (94.2)</w:t>
            </w:r>
          </w:p>
        </w:tc>
        <w:tc>
          <w:tcPr>
            <w:tcW w:w="632" w:type="pct"/>
            <w:hideMark/>
          </w:tcPr>
          <w:p w14:paraId="7F454DC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140 (5.8)</w:t>
            </w:r>
          </w:p>
        </w:tc>
        <w:tc>
          <w:tcPr>
            <w:tcW w:w="724" w:type="pct"/>
            <w:hideMark/>
          </w:tcPr>
          <w:p w14:paraId="20C6A3D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F87439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2,267 (93.2)</w:t>
            </w:r>
          </w:p>
        </w:tc>
        <w:tc>
          <w:tcPr>
            <w:tcW w:w="660" w:type="pct"/>
            <w:hideMark/>
          </w:tcPr>
          <w:p w14:paraId="033900A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166 (6.8)</w:t>
            </w:r>
          </w:p>
        </w:tc>
        <w:tc>
          <w:tcPr>
            <w:tcW w:w="693" w:type="pct"/>
            <w:hideMark/>
          </w:tcPr>
          <w:p w14:paraId="3CDBBA6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BF43A31" w14:textId="77777777" w:rsidTr="00AD7BB5">
        <w:trPr>
          <w:trHeight w:val="58"/>
        </w:trPr>
        <w:tc>
          <w:tcPr>
            <w:tcW w:w="936" w:type="pct"/>
            <w:hideMark/>
          </w:tcPr>
          <w:p w14:paraId="6847BDFE"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Primary incomplete</w:t>
            </w:r>
          </w:p>
        </w:tc>
        <w:tc>
          <w:tcPr>
            <w:tcW w:w="660" w:type="pct"/>
            <w:hideMark/>
          </w:tcPr>
          <w:p w14:paraId="2350B41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2,269 (95.0)</w:t>
            </w:r>
          </w:p>
        </w:tc>
        <w:tc>
          <w:tcPr>
            <w:tcW w:w="632" w:type="pct"/>
            <w:hideMark/>
          </w:tcPr>
          <w:p w14:paraId="6A19584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119 (5.0)</w:t>
            </w:r>
          </w:p>
        </w:tc>
        <w:tc>
          <w:tcPr>
            <w:tcW w:w="724" w:type="pct"/>
            <w:hideMark/>
          </w:tcPr>
          <w:p w14:paraId="695D778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41BF9C6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2,273 (95.2)</w:t>
            </w:r>
          </w:p>
        </w:tc>
        <w:tc>
          <w:tcPr>
            <w:tcW w:w="660" w:type="pct"/>
            <w:hideMark/>
          </w:tcPr>
          <w:p w14:paraId="6EDF3EB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115 (4.8)</w:t>
            </w:r>
          </w:p>
        </w:tc>
        <w:tc>
          <w:tcPr>
            <w:tcW w:w="693" w:type="pct"/>
            <w:hideMark/>
          </w:tcPr>
          <w:p w14:paraId="057671B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59B618A" w14:textId="77777777" w:rsidTr="00AD7BB5">
        <w:trPr>
          <w:trHeight w:val="58"/>
        </w:trPr>
        <w:tc>
          <w:tcPr>
            <w:tcW w:w="936" w:type="pct"/>
            <w:hideMark/>
          </w:tcPr>
          <w:p w14:paraId="536927B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Primary complete</w:t>
            </w:r>
          </w:p>
        </w:tc>
        <w:tc>
          <w:tcPr>
            <w:tcW w:w="660" w:type="pct"/>
            <w:hideMark/>
          </w:tcPr>
          <w:p w14:paraId="04248C7E"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2,448 (95.3)</w:t>
            </w:r>
          </w:p>
        </w:tc>
        <w:tc>
          <w:tcPr>
            <w:tcW w:w="632" w:type="pct"/>
            <w:hideMark/>
          </w:tcPr>
          <w:p w14:paraId="092E736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120 (4.7)</w:t>
            </w:r>
          </w:p>
        </w:tc>
        <w:tc>
          <w:tcPr>
            <w:tcW w:w="724" w:type="pct"/>
            <w:hideMark/>
          </w:tcPr>
          <w:p w14:paraId="560ED22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1A1B6F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2,424 (94.4)</w:t>
            </w:r>
          </w:p>
        </w:tc>
        <w:tc>
          <w:tcPr>
            <w:tcW w:w="660" w:type="pct"/>
            <w:hideMark/>
          </w:tcPr>
          <w:p w14:paraId="03F487B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144 (5.6)</w:t>
            </w:r>
          </w:p>
        </w:tc>
        <w:tc>
          <w:tcPr>
            <w:tcW w:w="693" w:type="pct"/>
            <w:hideMark/>
          </w:tcPr>
          <w:p w14:paraId="5707E9A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7828C3A" w14:textId="77777777" w:rsidTr="00AD7BB5">
        <w:trPr>
          <w:trHeight w:val="58"/>
        </w:trPr>
        <w:tc>
          <w:tcPr>
            <w:tcW w:w="936" w:type="pct"/>
            <w:hideMark/>
          </w:tcPr>
          <w:p w14:paraId="14F9DBFA"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Secondary incomplete</w:t>
            </w:r>
          </w:p>
        </w:tc>
        <w:tc>
          <w:tcPr>
            <w:tcW w:w="660" w:type="pct"/>
            <w:hideMark/>
          </w:tcPr>
          <w:p w14:paraId="5078CE6D"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6,371 (96.2)</w:t>
            </w:r>
          </w:p>
        </w:tc>
        <w:tc>
          <w:tcPr>
            <w:tcW w:w="632" w:type="pct"/>
            <w:hideMark/>
          </w:tcPr>
          <w:p w14:paraId="459405D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251 (3.8)</w:t>
            </w:r>
          </w:p>
        </w:tc>
        <w:tc>
          <w:tcPr>
            <w:tcW w:w="724" w:type="pct"/>
            <w:hideMark/>
          </w:tcPr>
          <w:p w14:paraId="5AAFCAB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500934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6,315 (95.4)</w:t>
            </w:r>
          </w:p>
        </w:tc>
        <w:tc>
          <w:tcPr>
            <w:tcW w:w="660" w:type="pct"/>
            <w:hideMark/>
          </w:tcPr>
          <w:p w14:paraId="221E67C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307 (4.6)</w:t>
            </w:r>
          </w:p>
        </w:tc>
        <w:tc>
          <w:tcPr>
            <w:tcW w:w="693" w:type="pct"/>
            <w:hideMark/>
          </w:tcPr>
          <w:p w14:paraId="038103F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D15E13F" w14:textId="77777777" w:rsidTr="00AD7BB5">
        <w:trPr>
          <w:trHeight w:val="58"/>
        </w:trPr>
        <w:tc>
          <w:tcPr>
            <w:tcW w:w="936" w:type="pct"/>
            <w:hideMark/>
          </w:tcPr>
          <w:p w14:paraId="364A50F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Secondary complete</w:t>
            </w:r>
          </w:p>
        </w:tc>
        <w:tc>
          <w:tcPr>
            <w:tcW w:w="660" w:type="pct"/>
            <w:hideMark/>
          </w:tcPr>
          <w:p w14:paraId="5C10903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4,826 (97.0)</w:t>
            </w:r>
          </w:p>
        </w:tc>
        <w:tc>
          <w:tcPr>
            <w:tcW w:w="632" w:type="pct"/>
            <w:hideMark/>
          </w:tcPr>
          <w:p w14:paraId="02792CD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150 (3.0)</w:t>
            </w:r>
          </w:p>
        </w:tc>
        <w:tc>
          <w:tcPr>
            <w:tcW w:w="724" w:type="pct"/>
            <w:hideMark/>
          </w:tcPr>
          <w:p w14:paraId="7DBA7AB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60392C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4,793 (96.3)</w:t>
            </w:r>
          </w:p>
        </w:tc>
        <w:tc>
          <w:tcPr>
            <w:tcW w:w="660" w:type="pct"/>
            <w:hideMark/>
          </w:tcPr>
          <w:p w14:paraId="0223DA3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183 (3.7)</w:t>
            </w:r>
          </w:p>
        </w:tc>
        <w:tc>
          <w:tcPr>
            <w:tcW w:w="693" w:type="pct"/>
            <w:hideMark/>
          </w:tcPr>
          <w:p w14:paraId="3476CFF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F00CB4D" w14:textId="77777777" w:rsidTr="00AD7BB5">
        <w:trPr>
          <w:trHeight w:val="58"/>
        </w:trPr>
        <w:tc>
          <w:tcPr>
            <w:tcW w:w="5000" w:type="pct"/>
            <w:gridSpan w:val="7"/>
            <w:hideMark/>
          </w:tcPr>
          <w:p w14:paraId="5B6F118A" w14:textId="77777777" w:rsidR="000621E4" w:rsidRPr="006F3666" w:rsidRDefault="000621E4" w:rsidP="00AD7BB5">
            <w:pPr>
              <w:ind w:firstLineChars="100" w:firstLine="221"/>
              <w:jc w:val="cente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Maternal Variables</w:t>
            </w:r>
          </w:p>
        </w:tc>
      </w:tr>
      <w:tr w:rsidR="000621E4" w:rsidRPr="006F3666" w14:paraId="6C496FAE" w14:textId="77777777" w:rsidTr="00AD7BB5">
        <w:trPr>
          <w:trHeight w:val="58"/>
        </w:trPr>
        <w:tc>
          <w:tcPr>
            <w:tcW w:w="936" w:type="pct"/>
            <w:hideMark/>
          </w:tcPr>
          <w:p w14:paraId="6C841F96"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Number of children</w:t>
            </w:r>
          </w:p>
        </w:tc>
        <w:tc>
          <w:tcPr>
            <w:tcW w:w="660" w:type="pct"/>
            <w:hideMark/>
          </w:tcPr>
          <w:p w14:paraId="23BCBCC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1AA3A8F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1395D0D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46.80 (&lt;0.001)</w:t>
            </w:r>
          </w:p>
        </w:tc>
        <w:tc>
          <w:tcPr>
            <w:tcW w:w="695" w:type="pct"/>
            <w:hideMark/>
          </w:tcPr>
          <w:p w14:paraId="7578A78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30C002C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5137FF49"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20.99 (&lt;0.001)</w:t>
            </w:r>
          </w:p>
        </w:tc>
      </w:tr>
      <w:tr w:rsidR="000621E4" w:rsidRPr="006F3666" w14:paraId="13CED640" w14:textId="77777777" w:rsidTr="00AD7BB5">
        <w:trPr>
          <w:trHeight w:val="58"/>
        </w:trPr>
        <w:tc>
          <w:tcPr>
            <w:tcW w:w="936" w:type="pct"/>
            <w:hideMark/>
          </w:tcPr>
          <w:p w14:paraId="584E501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None</w:t>
            </w:r>
          </w:p>
        </w:tc>
        <w:tc>
          <w:tcPr>
            <w:tcW w:w="660" w:type="pct"/>
            <w:hideMark/>
          </w:tcPr>
          <w:p w14:paraId="4F6328C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1,944 (96.9)</w:t>
            </w:r>
          </w:p>
        </w:tc>
        <w:tc>
          <w:tcPr>
            <w:tcW w:w="632" w:type="pct"/>
            <w:hideMark/>
          </w:tcPr>
          <w:p w14:paraId="2A20D48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62 (3.1)</w:t>
            </w:r>
          </w:p>
        </w:tc>
        <w:tc>
          <w:tcPr>
            <w:tcW w:w="724" w:type="pct"/>
            <w:hideMark/>
          </w:tcPr>
          <w:p w14:paraId="4887192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1DC2D7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1,918 (95.6)</w:t>
            </w:r>
          </w:p>
        </w:tc>
        <w:tc>
          <w:tcPr>
            <w:tcW w:w="660" w:type="pct"/>
            <w:hideMark/>
          </w:tcPr>
          <w:p w14:paraId="76C9926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88 (4.4)</w:t>
            </w:r>
          </w:p>
        </w:tc>
        <w:tc>
          <w:tcPr>
            <w:tcW w:w="693" w:type="pct"/>
            <w:hideMark/>
          </w:tcPr>
          <w:p w14:paraId="2E01BD7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5EE6E3D" w14:textId="77777777" w:rsidTr="00AD7BB5">
        <w:trPr>
          <w:trHeight w:val="58"/>
        </w:trPr>
        <w:tc>
          <w:tcPr>
            <w:tcW w:w="936" w:type="pct"/>
            <w:hideMark/>
          </w:tcPr>
          <w:p w14:paraId="00FE226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w:t>
            </w:r>
          </w:p>
        </w:tc>
        <w:tc>
          <w:tcPr>
            <w:tcW w:w="660" w:type="pct"/>
            <w:hideMark/>
          </w:tcPr>
          <w:p w14:paraId="307B8CE2"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10,801 (96.5)</w:t>
            </w:r>
          </w:p>
        </w:tc>
        <w:tc>
          <w:tcPr>
            <w:tcW w:w="632" w:type="pct"/>
            <w:hideMark/>
          </w:tcPr>
          <w:p w14:paraId="0ED8996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395 (3.5)</w:t>
            </w:r>
          </w:p>
        </w:tc>
        <w:tc>
          <w:tcPr>
            <w:tcW w:w="724" w:type="pct"/>
            <w:hideMark/>
          </w:tcPr>
          <w:p w14:paraId="2682384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CB6104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10,710 (95.7)</w:t>
            </w:r>
          </w:p>
        </w:tc>
        <w:tc>
          <w:tcPr>
            <w:tcW w:w="660" w:type="pct"/>
            <w:hideMark/>
          </w:tcPr>
          <w:p w14:paraId="1F9AC45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486 (4.3)</w:t>
            </w:r>
          </w:p>
        </w:tc>
        <w:tc>
          <w:tcPr>
            <w:tcW w:w="693" w:type="pct"/>
            <w:hideMark/>
          </w:tcPr>
          <w:p w14:paraId="0F6A8EA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592D29D" w14:textId="77777777" w:rsidTr="00AD7BB5">
        <w:trPr>
          <w:trHeight w:val="58"/>
        </w:trPr>
        <w:tc>
          <w:tcPr>
            <w:tcW w:w="936" w:type="pct"/>
            <w:hideMark/>
          </w:tcPr>
          <w:p w14:paraId="2707D30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w:t>
            </w:r>
          </w:p>
        </w:tc>
        <w:tc>
          <w:tcPr>
            <w:tcW w:w="660" w:type="pct"/>
            <w:hideMark/>
          </w:tcPr>
          <w:p w14:paraId="7237AE9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5,462 (94.4)</w:t>
            </w:r>
          </w:p>
        </w:tc>
        <w:tc>
          <w:tcPr>
            <w:tcW w:w="632" w:type="pct"/>
            <w:hideMark/>
          </w:tcPr>
          <w:p w14:paraId="5D3120F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323 (5.6)</w:t>
            </w:r>
          </w:p>
        </w:tc>
        <w:tc>
          <w:tcPr>
            <w:tcW w:w="724" w:type="pct"/>
            <w:hideMark/>
          </w:tcPr>
          <w:p w14:paraId="40CB267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4C8F383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5,444 (94.1)</w:t>
            </w:r>
          </w:p>
        </w:tc>
        <w:tc>
          <w:tcPr>
            <w:tcW w:w="660" w:type="pct"/>
            <w:hideMark/>
          </w:tcPr>
          <w:p w14:paraId="2D6C441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341 (5.9)</w:t>
            </w:r>
          </w:p>
        </w:tc>
        <w:tc>
          <w:tcPr>
            <w:tcW w:w="693" w:type="pct"/>
            <w:hideMark/>
          </w:tcPr>
          <w:p w14:paraId="2D7BE87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A34B54A" w14:textId="77777777" w:rsidTr="00AD7BB5">
        <w:trPr>
          <w:trHeight w:val="58"/>
        </w:trPr>
        <w:tc>
          <w:tcPr>
            <w:tcW w:w="936" w:type="pct"/>
            <w:hideMark/>
          </w:tcPr>
          <w:p w14:paraId="6CA68449"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Menstruated last 6 weeks</w:t>
            </w:r>
          </w:p>
        </w:tc>
        <w:tc>
          <w:tcPr>
            <w:tcW w:w="660" w:type="pct"/>
            <w:hideMark/>
          </w:tcPr>
          <w:p w14:paraId="4B2DC7A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3651112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5F0B196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20.70 (&lt;0.001)</w:t>
            </w:r>
          </w:p>
        </w:tc>
        <w:tc>
          <w:tcPr>
            <w:tcW w:w="695" w:type="pct"/>
            <w:hideMark/>
          </w:tcPr>
          <w:p w14:paraId="47DB166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3AF85DC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6531FFF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15.39 (&lt;0.001)</w:t>
            </w:r>
          </w:p>
        </w:tc>
      </w:tr>
      <w:tr w:rsidR="000621E4" w:rsidRPr="006F3666" w14:paraId="75071F23" w14:textId="77777777" w:rsidTr="00AD7BB5">
        <w:trPr>
          <w:trHeight w:val="58"/>
        </w:trPr>
        <w:tc>
          <w:tcPr>
            <w:tcW w:w="936" w:type="pct"/>
            <w:hideMark/>
          </w:tcPr>
          <w:p w14:paraId="631BB19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3878182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5,470 (94.9)</w:t>
            </w:r>
          </w:p>
        </w:tc>
        <w:tc>
          <w:tcPr>
            <w:tcW w:w="632" w:type="pct"/>
            <w:hideMark/>
          </w:tcPr>
          <w:p w14:paraId="7242D85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294 (5.1)</w:t>
            </w:r>
          </w:p>
        </w:tc>
        <w:tc>
          <w:tcPr>
            <w:tcW w:w="724" w:type="pct"/>
            <w:hideMark/>
          </w:tcPr>
          <w:p w14:paraId="09729BD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CD0272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5,433 (94.3)</w:t>
            </w:r>
          </w:p>
        </w:tc>
        <w:tc>
          <w:tcPr>
            <w:tcW w:w="660" w:type="pct"/>
            <w:hideMark/>
          </w:tcPr>
          <w:p w14:paraId="287A933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331 (5.7)</w:t>
            </w:r>
          </w:p>
        </w:tc>
        <w:tc>
          <w:tcPr>
            <w:tcW w:w="693" w:type="pct"/>
            <w:hideMark/>
          </w:tcPr>
          <w:p w14:paraId="016E06C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EFFB78C" w14:textId="77777777" w:rsidTr="00AD7BB5">
        <w:trPr>
          <w:trHeight w:val="58"/>
        </w:trPr>
        <w:tc>
          <w:tcPr>
            <w:tcW w:w="936" w:type="pct"/>
            <w:hideMark/>
          </w:tcPr>
          <w:p w14:paraId="2D4284E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lastRenderedPageBreak/>
              <w:t>Yes</w:t>
            </w:r>
          </w:p>
        </w:tc>
        <w:tc>
          <w:tcPr>
            <w:tcW w:w="660" w:type="pct"/>
            <w:hideMark/>
          </w:tcPr>
          <w:p w14:paraId="6BF1EC7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12,737 (96.3)</w:t>
            </w:r>
          </w:p>
        </w:tc>
        <w:tc>
          <w:tcPr>
            <w:tcW w:w="632" w:type="pct"/>
            <w:hideMark/>
          </w:tcPr>
          <w:p w14:paraId="3B0A24F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486 (3.7)</w:t>
            </w:r>
          </w:p>
        </w:tc>
        <w:tc>
          <w:tcPr>
            <w:tcW w:w="724" w:type="pct"/>
            <w:hideMark/>
          </w:tcPr>
          <w:p w14:paraId="0F39025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91C22B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12,639 (95.6)</w:t>
            </w:r>
          </w:p>
        </w:tc>
        <w:tc>
          <w:tcPr>
            <w:tcW w:w="660" w:type="pct"/>
            <w:hideMark/>
          </w:tcPr>
          <w:p w14:paraId="676DAA0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584 (4.4)</w:t>
            </w:r>
          </w:p>
        </w:tc>
        <w:tc>
          <w:tcPr>
            <w:tcW w:w="693" w:type="pct"/>
            <w:hideMark/>
          </w:tcPr>
          <w:p w14:paraId="752030D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7546984E" w14:textId="77777777" w:rsidTr="00AD7BB5">
        <w:trPr>
          <w:trHeight w:val="58"/>
        </w:trPr>
        <w:tc>
          <w:tcPr>
            <w:tcW w:w="936" w:type="pct"/>
            <w:hideMark/>
          </w:tcPr>
          <w:p w14:paraId="63315C49"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Currently abstaining</w:t>
            </w:r>
          </w:p>
        </w:tc>
        <w:tc>
          <w:tcPr>
            <w:tcW w:w="660" w:type="pct"/>
            <w:hideMark/>
          </w:tcPr>
          <w:p w14:paraId="77AE420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7328A4E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794BAE3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0.07 (0.786)</w:t>
            </w:r>
          </w:p>
        </w:tc>
        <w:tc>
          <w:tcPr>
            <w:tcW w:w="695" w:type="pct"/>
            <w:hideMark/>
          </w:tcPr>
          <w:p w14:paraId="6766CAD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6D80A51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7B4A87B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0.07 (0.790)</w:t>
            </w:r>
          </w:p>
        </w:tc>
      </w:tr>
      <w:tr w:rsidR="000621E4" w:rsidRPr="006F3666" w14:paraId="7483DBF2" w14:textId="77777777" w:rsidTr="00AD7BB5">
        <w:trPr>
          <w:trHeight w:val="58"/>
        </w:trPr>
        <w:tc>
          <w:tcPr>
            <w:tcW w:w="936" w:type="pct"/>
            <w:hideMark/>
          </w:tcPr>
          <w:p w14:paraId="304DD42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34D0EB0F"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17,519 (95.9)</w:t>
            </w:r>
          </w:p>
        </w:tc>
        <w:tc>
          <w:tcPr>
            <w:tcW w:w="632" w:type="pct"/>
            <w:hideMark/>
          </w:tcPr>
          <w:p w14:paraId="4DD660D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752 (4.1)</w:t>
            </w:r>
          </w:p>
        </w:tc>
        <w:tc>
          <w:tcPr>
            <w:tcW w:w="724" w:type="pct"/>
            <w:hideMark/>
          </w:tcPr>
          <w:p w14:paraId="344DC90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726293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17,392 (95.2)</w:t>
            </w:r>
          </w:p>
        </w:tc>
        <w:tc>
          <w:tcPr>
            <w:tcW w:w="660" w:type="pct"/>
            <w:hideMark/>
          </w:tcPr>
          <w:p w14:paraId="7E07559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879 (4.8)</w:t>
            </w:r>
          </w:p>
        </w:tc>
        <w:tc>
          <w:tcPr>
            <w:tcW w:w="693" w:type="pct"/>
            <w:hideMark/>
          </w:tcPr>
          <w:p w14:paraId="7A6AF69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356A2ED" w14:textId="77777777" w:rsidTr="00AD7BB5">
        <w:trPr>
          <w:trHeight w:val="58"/>
        </w:trPr>
        <w:tc>
          <w:tcPr>
            <w:tcW w:w="936" w:type="pct"/>
            <w:hideMark/>
          </w:tcPr>
          <w:p w14:paraId="0199B6F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010C284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688 (96.1)</w:t>
            </w:r>
          </w:p>
        </w:tc>
        <w:tc>
          <w:tcPr>
            <w:tcW w:w="632" w:type="pct"/>
            <w:hideMark/>
          </w:tcPr>
          <w:p w14:paraId="4A71CE6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28 (3.9)</w:t>
            </w:r>
          </w:p>
        </w:tc>
        <w:tc>
          <w:tcPr>
            <w:tcW w:w="724" w:type="pct"/>
            <w:hideMark/>
          </w:tcPr>
          <w:p w14:paraId="0B0874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5E63DED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680 (95.0)</w:t>
            </w:r>
          </w:p>
        </w:tc>
        <w:tc>
          <w:tcPr>
            <w:tcW w:w="660" w:type="pct"/>
            <w:hideMark/>
          </w:tcPr>
          <w:p w14:paraId="3868782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36 (5.0)</w:t>
            </w:r>
          </w:p>
        </w:tc>
        <w:tc>
          <w:tcPr>
            <w:tcW w:w="693" w:type="pct"/>
            <w:hideMark/>
          </w:tcPr>
          <w:p w14:paraId="1AD75EA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2D175C6" w14:textId="77777777" w:rsidTr="00AD7BB5">
        <w:trPr>
          <w:trHeight w:val="58"/>
        </w:trPr>
        <w:tc>
          <w:tcPr>
            <w:tcW w:w="936" w:type="pct"/>
            <w:hideMark/>
          </w:tcPr>
          <w:p w14:paraId="3DB546C6"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Number of Unions</w:t>
            </w:r>
          </w:p>
        </w:tc>
        <w:tc>
          <w:tcPr>
            <w:tcW w:w="660" w:type="pct"/>
            <w:hideMark/>
          </w:tcPr>
          <w:p w14:paraId="6E68EA4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49EF8EA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0640DB8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1.51 (0.218)</w:t>
            </w:r>
          </w:p>
        </w:tc>
        <w:tc>
          <w:tcPr>
            <w:tcW w:w="695" w:type="pct"/>
            <w:hideMark/>
          </w:tcPr>
          <w:p w14:paraId="0131FC9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75B3278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75016D7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6.55 (0.011)</w:t>
            </w:r>
          </w:p>
        </w:tc>
      </w:tr>
      <w:tr w:rsidR="000621E4" w:rsidRPr="006F3666" w14:paraId="22048FA4" w14:textId="77777777" w:rsidTr="00AD7BB5">
        <w:trPr>
          <w:trHeight w:val="58"/>
        </w:trPr>
        <w:tc>
          <w:tcPr>
            <w:tcW w:w="936" w:type="pct"/>
            <w:hideMark/>
          </w:tcPr>
          <w:p w14:paraId="48A01D6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Once</w:t>
            </w:r>
          </w:p>
        </w:tc>
        <w:tc>
          <w:tcPr>
            <w:tcW w:w="660" w:type="pct"/>
            <w:hideMark/>
          </w:tcPr>
          <w:p w14:paraId="41949E2F"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17,607 (95.9)</w:t>
            </w:r>
          </w:p>
        </w:tc>
        <w:tc>
          <w:tcPr>
            <w:tcW w:w="632" w:type="pct"/>
            <w:hideMark/>
          </w:tcPr>
          <w:p w14:paraId="7D85398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748 (4.1)</w:t>
            </w:r>
          </w:p>
        </w:tc>
        <w:tc>
          <w:tcPr>
            <w:tcW w:w="724" w:type="pct"/>
            <w:hideMark/>
          </w:tcPr>
          <w:p w14:paraId="7AFCE2A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52912A1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17,484 (95.3)</w:t>
            </w:r>
          </w:p>
        </w:tc>
        <w:tc>
          <w:tcPr>
            <w:tcW w:w="660" w:type="pct"/>
            <w:hideMark/>
          </w:tcPr>
          <w:p w14:paraId="260992F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871 (4.7)</w:t>
            </w:r>
          </w:p>
        </w:tc>
        <w:tc>
          <w:tcPr>
            <w:tcW w:w="693" w:type="pct"/>
            <w:hideMark/>
          </w:tcPr>
          <w:p w14:paraId="585723C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2D100B8" w14:textId="77777777" w:rsidTr="00AD7BB5">
        <w:trPr>
          <w:trHeight w:val="58"/>
        </w:trPr>
        <w:tc>
          <w:tcPr>
            <w:tcW w:w="936" w:type="pct"/>
            <w:hideMark/>
          </w:tcPr>
          <w:p w14:paraId="2407543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More than once</w:t>
            </w:r>
          </w:p>
        </w:tc>
        <w:tc>
          <w:tcPr>
            <w:tcW w:w="660" w:type="pct"/>
            <w:hideMark/>
          </w:tcPr>
          <w:p w14:paraId="48362F9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600 (94.9)</w:t>
            </w:r>
          </w:p>
        </w:tc>
        <w:tc>
          <w:tcPr>
            <w:tcW w:w="632" w:type="pct"/>
            <w:hideMark/>
          </w:tcPr>
          <w:p w14:paraId="61CDD3B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32 (5.1)</w:t>
            </w:r>
          </w:p>
        </w:tc>
        <w:tc>
          <w:tcPr>
            <w:tcW w:w="724" w:type="pct"/>
            <w:hideMark/>
          </w:tcPr>
          <w:p w14:paraId="303FA4A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49BF1E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588 (93.0)</w:t>
            </w:r>
          </w:p>
        </w:tc>
        <w:tc>
          <w:tcPr>
            <w:tcW w:w="660" w:type="pct"/>
            <w:hideMark/>
          </w:tcPr>
          <w:p w14:paraId="3D9C325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44 (7.0)</w:t>
            </w:r>
          </w:p>
        </w:tc>
        <w:tc>
          <w:tcPr>
            <w:tcW w:w="693" w:type="pct"/>
            <w:hideMark/>
          </w:tcPr>
          <w:p w14:paraId="2C43098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8951858" w14:textId="77777777" w:rsidTr="00AD7BB5">
        <w:trPr>
          <w:trHeight w:val="58"/>
        </w:trPr>
        <w:tc>
          <w:tcPr>
            <w:tcW w:w="936" w:type="pct"/>
            <w:hideMark/>
          </w:tcPr>
          <w:p w14:paraId="47155EAC"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Fertility preference</w:t>
            </w:r>
          </w:p>
        </w:tc>
        <w:tc>
          <w:tcPr>
            <w:tcW w:w="660" w:type="pct"/>
            <w:hideMark/>
          </w:tcPr>
          <w:p w14:paraId="19DDBF6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6B05BBB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55FF7D1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2.73 (0.098)</w:t>
            </w:r>
          </w:p>
        </w:tc>
        <w:tc>
          <w:tcPr>
            <w:tcW w:w="695" w:type="pct"/>
            <w:hideMark/>
          </w:tcPr>
          <w:p w14:paraId="456F20A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5344176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7641E2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4.42 (0.036)</w:t>
            </w:r>
          </w:p>
        </w:tc>
      </w:tr>
      <w:tr w:rsidR="000621E4" w:rsidRPr="006F3666" w14:paraId="156A7A34" w14:textId="77777777" w:rsidTr="00AD7BB5">
        <w:trPr>
          <w:trHeight w:val="58"/>
        </w:trPr>
        <w:tc>
          <w:tcPr>
            <w:tcW w:w="936" w:type="pct"/>
            <w:hideMark/>
          </w:tcPr>
          <w:p w14:paraId="6AD3C1C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Fewer</w:t>
            </w:r>
          </w:p>
        </w:tc>
        <w:tc>
          <w:tcPr>
            <w:tcW w:w="660" w:type="pct"/>
            <w:hideMark/>
          </w:tcPr>
          <w:p w14:paraId="58BEF3D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563 (94.8)</w:t>
            </w:r>
          </w:p>
        </w:tc>
        <w:tc>
          <w:tcPr>
            <w:tcW w:w="632" w:type="pct"/>
            <w:hideMark/>
          </w:tcPr>
          <w:p w14:paraId="309E8B8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31 (5.2)</w:t>
            </w:r>
          </w:p>
        </w:tc>
        <w:tc>
          <w:tcPr>
            <w:tcW w:w="724" w:type="pct"/>
            <w:hideMark/>
          </w:tcPr>
          <w:p w14:paraId="4D5C7C6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01CA57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555 (93.4)</w:t>
            </w:r>
          </w:p>
        </w:tc>
        <w:tc>
          <w:tcPr>
            <w:tcW w:w="660" w:type="pct"/>
            <w:hideMark/>
          </w:tcPr>
          <w:p w14:paraId="1605060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 (6.6)</w:t>
            </w:r>
          </w:p>
        </w:tc>
        <w:tc>
          <w:tcPr>
            <w:tcW w:w="693" w:type="pct"/>
            <w:hideMark/>
          </w:tcPr>
          <w:p w14:paraId="59C5D43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1159CB32" w14:textId="77777777" w:rsidTr="00AD7BB5">
        <w:trPr>
          <w:trHeight w:val="58"/>
        </w:trPr>
        <w:tc>
          <w:tcPr>
            <w:tcW w:w="936" w:type="pct"/>
            <w:hideMark/>
          </w:tcPr>
          <w:p w14:paraId="30DECFE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Same/More</w:t>
            </w:r>
          </w:p>
        </w:tc>
        <w:tc>
          <w:tcPr>
            <w:tcW w:w="660" w:type="pct"/>
            <w:hideMark/>
          </w:tcPr>
          <w:p w14:paraId="6EDB3898"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16,229 (96.1)</w:t>
            </w:r>
          </w:p>
        </w:tc>
        <w:tc>
          <w:tcPr>
            <w:tcW w:w="632" w:type="pct"/>
            <w:hideMark/>
          </w:tcPr>
          <w:p w14:paraId="6B17115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655 (3.9)</w:t>
            </w:r>
          </w:p>
        </w:tc>
        <w:tc>
          <w:tcPr>
            <w:tcW w:w="724" w:type="pct"/>
            <w:hideMark/>
          </w:tcPr>
          <w:p w14:paraId="6F00DC4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F10112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16,091 (95.3)</w:t>
            </w:r>
          </w:p>
        </w:tc>
        <w:tc>
          <w:tcPr>
            <w:tcW w:w="660" w:type="pct"/>
            <w:hideMark/>
          </w:tcPr>
          <w:p w14:paraId="766F9C6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793 (4.7)</w:t>
            </w:r>
          </w:p>
        </w:tc>
        <w:tc>
          <w:tcPr>
            <w:tcW w:w="693" w:type="pct"/>
            <w:hideMark/>
          </w:tcPr>
          <w:p w14:paraId="32D0DA7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410B3FB" w14:textId="77777777" w:rsidTr="00AD7BB5">
        <w:trPr>
          <w:trHeight w:val="58"/>
        </w:trPr>
        <w:tc>
          <w:tcPr>
            <w:tcW w:w="936" w:type="pct"/>
            <w:hideMark/>
          </w:tcPr>
          <w:p w14:paraId="3CD4E6F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Missing</w:t>
            </w:r>
          </w:p>
        </w:tc>
        <w:tc>
          <w:tcPr>
            <w:tcW w:w="660" w:type="pct"/>
            <w:hideMark/>
          </w:tcPr>
          <w:p w14:paraId="4EADC5EF"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1,415 (93.8)</w:t>
            </w:r>
          </w:p>
        </w:tc>
        <w:tc>
          <w:tcPr>
            <w:tcW w:w="632" w:type="pct"/>
            <w:hideMark/>
          </w:tcPr>
          <w:p w14:paraId="7B8F35B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94 (6.2)</w:t>
            </w:r>
          </w:p>
        </w:tc>
        <w:tc>
          <w:tcPr>
            <w:tcW w:w="724" w:type="pct"/>
            <w:hideMark/>
          </w:tcPr>
          <w:p w14:paraId="400DA4A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6723A1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1,426 (94.5)</w:t>
            </w:r>
          </w:p>
        </w:tc>
        <w:tc>
          <w:tcPr>
            <w:tcW w:w="660" w:type="pct"/>
            <w:hideMark/>
          </w:tcPr>
          <w:p w14:paraId="472A55C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83 (5.5)</w:t>
            </w:r>
          </w:p>
        </w:tc>
        <w:tc>
          <w:tcPr>
            <w:tcW w:w="693" w:type="pct"/>
            <w:hideMark/>
          </w:tcPr>
          <w:p w14:paraId="3E295E3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7FA9077" w14:textId="77777777" w:rsidTr="00AD7BB5">
        <w:trPr>
          <w:trHeight w:val="125"/>
        </w:trPr>
        <w:tc>
          <w:tcPr>
            <w:tcW w:w="5000" w:type="pct"/>
            <w:gridSpan w:val="7"/>
            <w:hideMark/>
          </w:tcPr>
          <w:p w14:paraId="1FD58704" w14:textId="77777777" w:rsidR="000621E4" w:rsidRPr="006F3666" w:rsidRDefault="000621E4" w:rsidP="00AD7BB5">
            <w:pPr>
              <w:ind w:firstLineChars="100" w:firstLine="221"/>
              <w:jc w:val="cente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Reproductive Variables</w:t>
            </w:r>
          </w:p>
          <w:p w14:paraId="5DA96E55" w14:textId="77777777" w:rsidR="000621E4" w:rsidRPr="006F3666" w:rsidRDefault="000621E4" w:rsidP="00AD7BB5">
            <w:pPr>
              <w:rPr>
                <w:rFonts w:ascii="Times New Roman" w:eastAsia="Times New Roman" w:hAnsi="Times New Roman" w:cs="Times New Roman"/>
                <w:color w:val="0F1115"/>
                <w:lang w:val="en-US"/>
              </w:rPr>
            </w:pPr>
          </w:p>
        </w:tc>
      </w:tr>
      <w:tr w:rsidR="000621E4" w:rsidRPr="006F3666" w14:paraId="5E7F6041" w14:textId="77777777" w:rsidTr="00AD7BB5">
        <w:trPr>
          <w:trHeight w:val="58"/>
        </w:trPr>
        <w:tc>
          <w:tcPr>
            <w:tcW w:w="936" w:type="pct"/>
            <w:hideMark/>
          </w:tcPr>
          <w:p w14:paraId="7284FA0C"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Pressure to become pregnant</w:t>
            </w:r>
          </w:p>
        </w:tc>
        <w:tc>
          <w:tcPr>
            <w:tcW w:w="660" w:type="pct"/>
            <w:hideMark/>
          </w:tcPr>
          <w:p w14:paraId="72798FD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3C91656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30EC295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82.07 (&lt;0.001)</w:t>
            </w:r>
          </w:p>
        </w:tc>
        <w:tc>
          <w:tcPr>
            <w:tcW w:w="695" w:type="pct"/>
            <w:hideMark/>
          </w:tcPr>
          <w:p w14:paraId="6EF9B66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7CD8880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19E76E4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83.63 (&lt;0.001)</w:t>
            </w:r>
          </w:p>
        </w:tc>
      </w:tr>
      <w:tr w:rsidR="000621E4" w:rsidRPr="006F3666" w14:paraId="686EF2D9" w14:textId="77777777" w:rsidTr="00AD7BB5">
        <w:trPr>
          <w:trHeight w:val="58"/>
        </w:trPr>
        <w:tc>
          <w:tcPr>
            <w:tcW w:w="936" w:type="pct"/>
            <w:hideMark/>
          </w:tcPr>
          <w:p w14:paraId="579C871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2AF833C9"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17,687 (96.1)</w:t>
            </w:r>
          </w:p>
        </w:tc>
        <w:tc>
          <w:tcPr>
            <w:tcW w:w="632" w:type="pct"/>
            <w:hideMark/>
          </w:tcPr>
          <w:p w14:paraId="0EE76E1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713 (3.9)</w:t>
            </w:r>
          </w:p>
        </w:tc>
        <w:tc>
          <w:tcPr>
            <w:tcW w:w="724" w:type="pct"/>
            <w:hideMark/>
          </w:tcPr>
          <w:p w14:paraId="5F77AB3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CF1548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17,560 (95.4)</w:t>
            </w:r>
          </w:p>
        </w:tc>
        <w:tc>
          <w:tcPr>
            <w:tcW w:w="660" w:type="pct"/>
            <w:hideMark/>
          </w:tcPr>
          <w:p w14:paraId="21445AD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840 (4.6)</w:t>
            </w:r>
          </w:p>
        </w:tc>
        <w:tc>
          <w:tcPr>
            <w:tcW w:w="693" w:type="pct"/>
            <w:hideMark/>
          </w:tcPr>
          <w:p w14:paraId="565DD2D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900A499" w14:textId="77777777" w:rsidTr="00AD7BB5">
        <w:trPr>
          <w:trHeight w:val="58"/>
        </w:trPr>
        <w:tc>
          <w:tcPr>
            <w:tcW w:w="936" w:type="pct"/>
            <w:hideMark/>
          </w:tcPr>
          <w:p w14:paraId="0367602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2FDF77A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520 (88.6)</w:t>
            </w:r>
          </w:p>
        </w:tc>
        <w:tc>
          <w:tcPr>
            <w:tcW w:w="632" w:type="pct"/>
            <w:hideMark/>
          </w:tcPr>
          <w:p w14:paraId="2AFF0FB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67 (11.4)</w:t>
            </w:r>
          </w:p>
        </w:tc>
        <w:tc>
          <w:tcPr>
            <w:tcW w:w="724" w:type="pct"/>
            <w:hideMark/>
          </w:tcPr>
          <w:p w14:paraId="160A166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C0B299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512 (87.2)</w:t>
            </w:r>
          </w:p>
        </w:tc>
        <w:tc>
          <w:tcPr>
            <w:tcW w:w="660" w:type="pct"/>
            <w:hideMark/>
          </w:tcPr>
          <w:p w14:paraId="734859F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75 (12.8)</w:t>
            </w:r>
          </w:p>
        </w:tc>
        <w:tc>
          <w:tcPr>
            <w:tcW w:w="693" w:type="pct"/>
            <w:hideMark/>
          </w:tcPr>
          <w:p w14:paraId="39AFD16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17168CF5" w14:textId="77777777" w:rsidTr="00AD7BB5">
        <w:trPr>
          <w:trHeight w:val="58"/>
        </w:trPr>
        <w:tc>
          <w:tcPr>
            <w:tcW w:w="936" w:type="pct"/>
            <w:hideMark/>
          </w:tcPr>
          <w:p w14:paraId="18B74F10"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Contraceptive decision</w:t>
            </w:r>
          </w:p>
        </w:tc>
        <w:tc>
          <w:tcPr>
            <w:tcW w:w="660" w:type="pct"/>
            <w:hideMark/>
          </w:tcPr>
          <w:p w14:paraId="4B60C53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5A7BD0B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5B02B34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3.95 (0.047)</w:t>
            </w:r>
          </w:p>
        </w:tc>
        <w:tc>
          <w:tcPr>
            <w:tcW w:w="695" w:type="pct"/>
            <w:hideMark/>
          </w:tcPr>
          <w:p w14:paraId="11A395F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4BBDC86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4ABEDC4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0.34 (0.560)</w:t>
            </w:r>
          </w:p>
        </w:tc>
      </w:tr>
      <w:tr w:rsidR="000621E4" w:rsidRPr="006F3666" w14:paraId="3A66A4EB" w14:textId="77777777" w:rsidTr="00AD7BB5">
        <w:trPr>
          <w:trHeight w:val="58"/>
        </w:trPr>
        <w:tc>
          <w:tcPr>
            <w:tcW w:w="936" w:type="pct"/>
            <w:hideMark/>
          </w:tcPr>
          <w:p w14:paraId="572A46B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Husband/Other</w:t>
            </w:r>
          </w:p>
        </w:tc>
        <w:tc>
          <w:tcPr>
            <w:tcW w:w="660" w:type="pct"/>
            <w:hideMark/>
          </w:tcPr>
          <w:p w14:paraId="0BE74DF9"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1,871 (96.7)</w:t>
            </w:r>
          </w:p>
        </w:tc>
        <w:tc>
          <w:tcPr>
            <w:tcW w:w="632" w:type="pct"/>
            <w:hideMark/>
          </w:tcPr>
          <w:p w14:paraId="43A6F01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 (3.3)</w:t>
            </w:r>
          </w:p>
        </w:tc>
        <w:tc>
          <w:tcPr>
            <w:tcW w:w="724" w:type="pct"/>
            <w:hideMark/>
          </w:tcPr>
          <w:p w14:paraId="7656A49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4F5DC3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1,846 (95.4)</w:t>
            </w:r>
          </w:p>
        </w:tc>
        <w:tc>
          <w:tcPr>
            <w:tcW w:w="660" w:type="pct"/>
            <w:hideMark/>
          </w:tcPr>
          <w:p w14:paraId="170E51B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88 (4.6)</w:t>
            </w:r>
          </w:p>
        </w:tc>
        <w:tc>
          <w:tcPr>
            <w:tcW w:w="693" w:type="pct"/>
            <w:hideMark/>
          </w:tcPr>
          <w:p w14:paraId="1B62DA8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46EFEB9" w14:textId="77777777" w:rsidTr="00AD7BB5">
        <w:trPr>
          <w:trHeight w:val="58"/>
        </w:trPr>
        <w:tc>
          <w:tcPr>
            <w:tcW w:w="936" w:type="pct"/>
            <w:hideMark/>
          </w:tcPr>
          <w:p w14:paraId="0ED19B7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Respondent</w:t>
            </w:r>
          </w:p>
        </w:tc>
        <w:tc>
          <w:tcPr>
            <w:tcW w:w="660" w:type="pct"/>
            <w:hideMark/>
          </w:tcPr>
          <w:p w14:paraId="1A462B1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16,336 (95.8)</w:t>
            </w:r>
          </w:p>
        </w:tc>
        <w:tc>
          <w:tcPr>
            <w:tcW w:w="632" w:type="pct"/>
            <w:hideMark/>
          </w:tcPr>
          <w:p w14:paraId="10F05C7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717 (4.2)</w:t>
            </w:r>
          </w:p>
        </w:tc>
        <w:tc>
          <w:tcPr>
            <w:tcW w:w="724" w:type="pct"/>
            <w:hideMark/>
          </w:tcPr>
          <w:p w14:paraId="7018EB4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7078BD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16,226 (95.1)</w:t>
            </w:r>
          </w:p>
        </w:tc>
        <w:tc>
          <w:tcPr>
            <w:tcW w:w="660" w:type="pct"/>
            <w:hideMark/>
          </w:tcPr>
          <w:p w14:paraId="478B963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827 (4.9)</w:t>
            </w:r>
          </w:p>
        </w:tc>
        <w:tc>
          <w:tcPr>
            <w:tcW w:w="693" w:type="pct"/>
            <w:hideMark/>
          </w:tcPr>
          <w:p w14:paraId="510F564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D69119C" w14:textId="77777777" w:rsidTr="00AD7BB5">
        <w:trPr>
          <w:trHeight w:val="58"/>
        </w:trPr>
        <w:tc>
          <w:tcPr>
            <w:tcW w:w="5000" w:type="pct"/>
            <w:gridSpan w:val="7"/>
            <w:hideMark/>
          </w:tcPr>
          <w:p w14:paraId="412ED9DF" w14:textId="77777777" w:rsidR="000621E4" w:rsidRPr="006F3666" w:rsidRDefault="000621E4" w:rsidP="00AD7BB5">
            <w:pPr>
              <w:jc w:val="cente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Contextual Variables</w:t>
            </w:r>
          </w:p>
        </w:tc>
      </w:tr>
      <w:tr w:rsidR="000621E4" w:rsidRPr="006F3666" w14:paraId="18B57F0D" w14:textId="77777777" w:rsidTr="00AD7BB5">
        <w:trPr>
          <w:trHeight w:val="58"/>
        </w:trPr>
        <w:tc>
          <w:tcPr>
            <w:tcW w:w="936" w:type="pct"/>
            <w:hideMark/>
          </w:tcPr>
          <w:p w14:paraId="02D56019"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Decision Making Autonomy</w:t>
            </w:r>
          </w:p>
        </w:tc>
        <w:tc>
          <w:tcPr>
            <w:tcW w:w="660" w:type="pct"/>
            <w:hideMark/>
          </w:tcPr>
          <w:p w14:paraId="4ED44B1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4150968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4BACAC16"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17.20 (&lt;0.001)</w:t>
            </w:r>
          </w:p>
        </w:tc>
        <w:tc>
          <w:tcPr>
            <w:tcW w:w="695" w:type="pct"/>
            <w:hideMark/>
          </w:tcPr>
          <w:p w14:paraId="3A52B46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11E019F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5D5172F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5.01 (0.025)</w:t>
            </w:r>
          </w:p>
        </w:tc>
      </w:tr>
      <w:tr w:rsidR="000621E4" w:rsidRPr="006F3666" w14:paraId="40163C8F" w14:textId="77777777" w:rsidTr="00AD7BB5">
        <w:trPr>
          <w:trHeight w:val="58"/>
        </w:trPr>
        <w:tc>
          <w:tcPr>
            <w:tcW w:w="936" w:type="pct"/>
            <w:hideMark/>
          </w:tcPr>
          <w:p w14:paraId="05D7C41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418B03FE"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4,347 (97.0)</w:t>
            </w:r>
          </w:p>
        </w:tc>
        <w:tc>
          <w:tcPr>
            <w:tcW w:w="632" w:type="pct"/>
            <w:hideMark/>
          </w:tcPr>
          <w:p w14:paraId="0D250C5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136 (3.0)</w:t>
            </w:r>
          </w:p>
        </w:tc>
        <w:tc>
          <w:tcPr>
            <w:tcW w:w="724" w:type="pct"/>
            <w:hideMark/>
          </w:tcPr>
          <w:p w14:paraId="6157B3C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C99E13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4,295 (95.8)</w:t>
            </w:r>
          </w:p>
        </w:tc>
        <w:tc>
          <w:tcPr>
            <w:tcW w:w="660" w:type="pct"/>
            <w:hideMark/>
          </w:tcPr>
          <w:p w14:paraId="3662E79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188 (4.2)</w:t>
            </w:r>
          </w:p>
        </w:tc>
        <w:tc>
          <w:tcPr>
            <w:tcW w:w="693" w:type="pct"/>
            <w:hideMark/>
          </w:tcPr>
          <w:p w14:paraId="0B5B13E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CF8DF55" w14:textId="77777777" w:rsidTr="00AD7BB5">
        <w:trPr>
          <w:trHeight w:val="58"/>
        </w:trPr>
        <w:tc>
          <w:tcPr>
            <w:tcW w:w="936" w:type="pct"/>
            <w:hideMark/>
          </w:tcPr>
          <w:p w14:paraId="301E1F0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0E992AA9"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13,860 (95.6)</w:t>
            </w:r>
          </w:p>
        </w:tc>
        <w:tc>
          <w:tcPr>
            <w:tcW w:w="632" w:type="pct"/>
            <w:hideMark/>
          </w:tcPr>
          <w:p w14:paraId="2506441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644 (4.4)</w:t>
            </w:r>
          </w:p>
        </w:tc>
        <w:tc>
          <w:tcPr>
            <w:tcW w:w="724" w:type="pct"/>
            <w:hideMark/>
          </w:tcPr>
          <w:p w14:paraId="7C6E6CF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3356EDF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13,777 (95.0)</w:t>
            </w:r>
          </w:p>
        </w:tc>
        <w:tc>
          <w:tcPr>
            <w:tcW w:w="660" w:type="pct"/>
            <w:hideMark/>
          </w:tcPr>
          <w:p w14:paraId="28F3D30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727 (5.0)</w:t>
            </w:r>
          </w:p>
        </w:tc>
        <w:tc>
          <w:tcPr>
            <w:tcW w:w="693" w:type="pct"/>
            <w:hideMark/>
          </w:tcPr>
          <w:p w14:paraId="2CF48E0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7EA0997" w14:textId="77777777" w:rsidTr="00AD7BB5">
        <w:trPr>
          <w:trHeight w:val="58"/>
        </w:trPr>
        <w:tc>
          <w:tcPr>
            <w:tcW w:w="936" w:type="pct"/>
            <w:hideMark/>
          </w:tcPr>
          <w:p w14:paraId="329C9C57"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Health card access</w:t>
            </w:r>
          </w:p>
        </w:tc>
        <w:tc>
          <w:tcPr>
            <w:tcW w:w="660" w:type="pct"/>
            <w:hideMark/>
          </w:tcPr>
          <w:p w14:paraId="3D2694F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0C2E908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716AF34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0.08 (0.782)</w:t>
            </w:r>
          </w:p>
        </w:tc>
        <w:tc>
          <w:tcPr>
            <w:tcW w:w="695" w:type="pct"/>
            <w:hideMark/>
          </w:tcPr>
          <w:p w14:paraId="2F0447D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52448A3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2A77905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0.00 (0.947)</w:t>
            </w:r>
          </w:p>
        </w:tc>
      </w:tr>
      <w:tr w:rsidR="000621E4" w:rsidRPr="006F3666" w14:paraId="6A0293CB" w14:textId="77777777" w:rsidTr="00AD7BB5">
        <w:trPr>
          <w:trHeight w:val="58"/>
        </w:trPr>
        <w:tc>
          <w:tcPr>
            <w:tcW w:w="936" w:type="pct"/>
            <w:hideMark/>
          </w:tcPr>
          <w:p w14:paraId="787EBC7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311146E6"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17,952 (95.9)</w:t>
            </w:r>
          </w:p>
        </w:tc>
        <w:tc>
          <w:tcPr>
            <w:tcW w:w="632" w:type="pct"/>
            <w:hideMark/>
          </w:tcPr>
          <w:p w14:paraId="7ED9B06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770 (4.1)</w:t>
            </w:r>
          </w:p>
        </w:tc>
        <w:tc>
          <w:tcPr>
            <w:tcW w:w="724" w:type="pct"/>
            <w:hideMark/>
          </w:tcPr>
          <w:p w14:paraId="0051713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4F71AA3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17,820 (95.2)</w:t>
            </w:r>
          </w:p>
        </w:tc>
        <w:tc>
          <w:tcPr>
            <w:tcW w:w="660" w:type="pct"/>
            <w:hideMark/>
          </w:tcPr>
          <w:p w14:paraId="569AF7C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902 (4.8)</w:t>
            </w:r>
          </w:p>
        </w:tc>
        <w:tc>
          <w:tcPr>
            <w:tcW w:w="693" w:type="pct"/>
            <w:hideMark/>
          </w:tcPr>
          <w:p w14:paraId="121FD38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E83E588" w14:textId="77777777" w:rsidTr="00AD7BB5">
        <w:trPr>
          <w:trHeight w:val="58"/>
        </w:trPr>
        <w:tc>
          <w:tcPr>
            <w:tcW w:w="936" w:type="pct"/>
            <w:hideMark/>
          </w:tcPr>
          <w:p w14:paraId="7FECC3F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39269FD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255 (96.2)</w:t>
            </w:r>
          </w:p>
        </w:tc>
        <w:tc>
          <w:tcPr>
            <w:tcW w:w="632" w:type="pct"/>
            <w:hideMark/>
          </w:tcPr>
          <w:p w14:paraId="19CDDAB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10 (3.8)</w:t>
            </w:r>
          </w:p>
        </w:tc>
        <w:tc>
          <w:tcPr>
            <w:tcW w:w="724" w:type="pct"/>
            <w:hideMark/>
          </w:tcPr>
          <w:p w14:paraId="094B498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850DE1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252 (95.1)</w:t>
            </w:r>
          </w:p>
        </w:tc>
        <w:tc>
          <w:tcPr>
            <w:tcW w:w="660" w:type="pct"/>
            <w:hideMark/>
          </w:tcPr>
          <w:p w14:paraId="41640F1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 (4.9)</w:t>
            </w:r>
          </w:p>
        </w:tc>
        <w:tc>
          <w:tcPr>
            <w:tcW w:w="693" w:type="pct"/>
            <w:hideMark/>
          </w:tcPr>
          <w:p w14:paraId="36A3A1D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9F3AF9E" w14:textId="77777777" w:rsidTr="00AD7BB5">
        <w:trPr>
          <w:trHeight w:val="58"/>
        </w:trPr>
        <w:tc>
          <w:tcPr>
            <w:tcW w:w="936" w:type="pct"/>
            <w:hideMark/>
          </w:tcPr>
          <w:p w14:paraId="65096FFD"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Justification of IPV</w:t>
            </w:r>
          </w:p>
        </w:tc>
        <w:tc>
          <w:tcPr>
            <w:tcW w:w="660" w:type="pct"/>
            <w:hideMark/>
          </w:tcPr>
          <w:p w14:paraId="361A381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26E6BBE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7CC23AF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4.64 (0.031)</w:t>
            </w:r>
          </w:p>
        </w:tc>
        <w:tc>
          <w:tcPr>
            <w:tcW w:w="695" w:type="pct"/>
            <w:hideMark/>
          </w:tcPr>
          <w:p w14:paraId="425D179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085E80B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2C7D31F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2.98 (0.084)</w:t>
            </w:r>
          </w:p>
        </w:tc>
      </w:tr>
      <w:tr w:rsidR="000621E4" w:rsidRPr="006F3666" w14:paraId="0EEB2404" w14:textId="77777777" w:rsidTr="00AD7BB5">
        <w:trPr>
          <w:trHeight w:val="58"/>
        </w:trPr>
        <w:tc>
          <w:tcPr>
            <w:tcW w:w="936" w:type="pct"/>
            <w:hideMark/>
          </w:tcPr>
          <w:p w14:paraId="74A5322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00815E9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15,843 (96.0)</w:t>
            </w:r>
          </w:p>
        </w:tc>
        <w:tc>
          <w:tcPr>
            <w:tcW w:w="632" w:type="pct"/>
            <w:hideMark/>
          </w:tcPr>
          <w:p w14:paraId="7E1622F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658 (4.0)</w:t>
            </w:r>
          </w:p>
        </w:tc>
        <w:tc>
          <w:tcPr>
            <w:tcW w:w="724" w:type="pct"/>
            <w:hideMark/>
          </w:tcPr>
          <w:p w14:paraId="3248375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78019A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15,723 (95.3)</w:t>
            </w:r>
          </w:p>
        </w:tc>
        <w:tc>
          <w:tcPr>
            <w:tcW w:w="660" w:type="pct"/>
            <w:hideMark/>
          </w:tcPr>
          <w:p w14:paraId="286466E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778 (4.7)</w:t>
            </w:r>
          </w:p>
        </w:tc>
        <w:tc>
          <w:tcPr>
            <w:tcW w:w="693" w:type="pct"/>
            <w:hideMark/>
          </w:tcPr>
          <w:p w14:paraId="2ECD240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F93C07A" w14:textId="77777777" w:rsidTr="00AD7BB5">
        <w:trPr>
          <w:trHeight w:val="58"/>
        </w:trPr>
        <w:tc>
          <w:tcPr>
            <w:tcW w:w="936" w:type="pct"/>
            <w:hideMark/>
          </w:tcPr>
          <w:p w14:paraId="6DD1654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152714A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2,364 (95.1)</w:t>
            </w:r>
          </w:p>
        </w:tc>
        <w:tc>
          <w:tcPr>
            <w:tcW w:w="632" w:type="pct"/>
            <w:hideMark/>
          </w:tcPr>
          <w:p w14:paraId="174F5B6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122 (4.9)</w:t>
            </w:r>
          </w:p>
        </w:tc>
        <w:tc>
          <w:tcPr>
            <w:tcW w:w="724" w:type="pct"/>
            <w:hideMark/>
          </w:tcPr>
          <w:p w14:paraId="5A723C0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B74FE6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2,349 (94.5)</w:t>
            </w:r>
          </w:p>
        </w:tc>
        <w:tc>
          <w:tcPr>
            <w:tcW w:w="660" w:type="pct"/>
            <w:hideMark/>
          </w:tcPr>
          <w:p w14:paraId="0250A1E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137 (5.5)</w:t>
            </w:r>
          </w:p>
        </w:tc>
        <w:tc>
          <w:tcPr>
            <w:tcW w:w="693" w:type="pct"/>
            <w:hideMark/>
          </w:tcPr>
          <w:p w14:paraId="6A60687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bl>
    <w:p w14:paraId="324BB162" w14:textId="77777777" w:rsidR="000621E4" w:rsidRPr="00C92887" w:rsidRDefault="000621E4" w:rsidP="000621E4"/>
    <w:p w14:paraId="1CE0C4C3" w14:textId="77777777" w:rsidR="000621E4" w:rsidRDefault="000621E4" w:rsidP="000621E4">
      <w:pPr>
        <w:pStyle w:val="Caption"/>
        <w:keepNext/>
        <w:jc w:val="both"/>
        <w:rPr>
          <w:rFonts w:ascii="Times New Roman" w:hAnsi="Times New Roman" w:cs="Times New Roman"/>
          <w:b/>
          <w:bCs/>
          <w:i w:val="0"/>
          <w:iCs w:val="0"/>
          <w:sz w:val="24"/>
          <w:szCs w:val="24"/>
        </w:rPr>
      </w:pPr>
      <w:bookmarkStart w:id="4" w:name="_Ref219219907"/>
    </w:p>
    <w:p w14:paraId="75E91D3E" w14:textId="77777777" w:rsidR="000621E4" w:rsidRPr="000621E4" w:rsidRDefault="000621E4" w:rsidP="000621E4">
      <w:pPr>
        <w:pStyle w:val="Caption"/>
        <w:keepNext/>
        <w:jc w:val="both"/>
        <w:rPr>
          <w:rFonts w:ascii="Times New Roman" w:hAnsi="Times New Roman" w:cs="Times New Roman"/>
          <w:b/>
          <w:bCs/>
          <w:i w:val="0"/>
          <w:iCs w:val="0"/>
          <w:color w:val="auto"/>
          <w:sz w:val="24"/>
          <w:szCs w:val="24"/>
        </w:rPr>
      </w:pPr>
      <w:r w:rsidRPr="000621E4">
        <w:rPr>
          <w:rFonts w:ascii="Times New Roman" w:hAnsi="Times New Roman" w:cs="Times New Roman"/>
          <w:b/>
          <w:bCs/>
          <w:i w:val="0"/>
          <w:iCs w:val="0"/>
          <w:color w:val="auto"/>
          <w:sz w:val="24"/>
          <w:szCs w:val="24"/>
        </w:rPr>
        <w:t xml:space="preserve">Table </w:t>
      </w:r>
      <w:r w:rsidRPr="000621E4">
        <w:rPr>
          <w:rFonts w:ascii="Times New Roman" w:hAnsi="Times New Roman" w:cs="Times New Roman"/>
          <w:b/>
          <w:bCs/>
          <w:i w:val="0"/>
          <w:iCs w:val="0"/>
          <w:color w:val="auto"/>
          <w:sz w:val="24"/>
          <w:szCs w:val="24"/>
        </w:rPr>
        <w:fldChar w:fldCharType="begin"/>
      </w:r>
      <w:r w:rsidRPr="000621E4">
        <w:rPr>
          <w:rFonts w:ascii="Times New Roman" w:hAnsi="Times New Roman" w:cs="Times New Roman"/>
          <w:b/>
          <w:bCs/>
          <w:i w:val="0"/>
          <w:iCs w:val="0"/>
          <w:color w:val="auto"/>
          <w:sz w:val="24"/>
          <w:szCs w:val="24"/>
        </w:rPr>
        <w:instrText xml:space="preserve"> SEQ Table \* ARABIC </w:instrText>
      </w:r>
      <w:r w:rsidRPr="000621E4">
        <w:rPr>
          <w:rFonts w:ascii="Times New Roman" w:hAnsi="Times New Roman" w:cs="Times New Roman"/>
          <w:b/>
          <w:bCs/>
          <w:i w:val="0"/>
          <w:iCs w:val="0"/>
          <w:color w:val="auto"/>
          <w:sz w:val="24"/>
          <w:szCs w:val="24"/>
        </w:rPr>
        <w:fldChar w:fldCharType="separate"/>
      </w:r>
      <w:r w:rsidRPr="000621E4">
        <w:rPr>
          <w:rFonts w:ascii="Times New Roman" w:hAnsi="Times New Roman" w:cs="Times New Roman"/>
          <w:b/>
          <w:bCs/>
          <w:i w:val="0"/>
          <w:iCs w:val="0"/>
          <w:noProof/>
          <w:color w:val="auto"/>
          <w:sz w:val="24"/>
          <w:szCs w:val="24"/>
        </w:rPr>
        <w:t>2</w:t>
      </w:r>
      <w:r w:rsidRPr="000621E4">
        <w:rPr>
          <w:rFonts w:ascii="Times New Roman" w:hAnsi="Times New Roman" w:cs="Times New Roman"/>
          <w:b/>
          <w:bCs/>
          <w:i w:val="0"/>
          <w:iCs w:val="0"/>
          <w:color w:val="auto"/>
          <w:sz w:val="24"/>
          <w:szCs w:val="24"/>
        </w:rPr>
        <w:fldChar w:fldCharType="end"/>
      </w:r>
      <w:bookmarkEnd w:id="4"/>
      <w:r w:rsidRPr="000621E4">
        <w:rPr>
          <w:rFonts w:ascii="Times New Roman" w:hAnsi="Times New Roman" w:cs="Times New Roman"/>
          <w:b/>
          <w:bCs/>
          <w:i w:val="0"/>
          <w:iCs w:val="0"/>
          <w:color w:val="auto"/>
          <w:sz w:val="24"/>
          <w:szCs w:val="24"/>
        </w:rPr>
        <w:t>:Rural- Urban Inequalities of Digital Connectivity and Mental Health Symptoms</w:t>
      </w:r>
    </w:p>
    <w:tbl>
      <w:tblPr>
        <w:tblStyle w:val="TableGrid"/>
        <w:tblW w:w="5000" w:type="pct"/>
        <w:tblLook w:val="04A0" w:firstRow="1" w:lastRow="0" w:firstColumn="1" w:lastColumn="0" w:noHBand="0" w:noVBand="1"/>
      </w:tblPr>
      <w:tblGrid>
        <w:gridCol w:w="3056"/>
        <w:gridCol w:w="3056"/>
        <w:gridCol w:w="2038"/>
        <w:gridCol w:w="3186"/>
        <w:gridCol w:w="1614"/>
      </w:tblGrid>
      <w:tr w:rsidR="000621E4" w:rsidRPr="001428C1" w14:paraId="403C1131" w14:textId="77777777" w:rsidTr="00AD7BB5">
        <w:trPr>
          <w:trHeight w:val="58"/>
        </w:trPr>
        <w:tc>
          <w:tcPr>
            <w:tcW w:w="1180" w:type="pct"/>
            <w:hideMark/>
          </w:tcPr>
          <w:p w14:paraId="0B13BA67"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Exposure</w:t>
            </w:r>
          </w:p>
        </w:tc>
        <w:tc>
          <w:tcPr>
            <w:tcW w:w="1180" w:type="pct"/>
            <w:hideMark/>
          </w:tcPr>
          <w:p w14:paraId="0EE2C408"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 xml:space="preserve">Rural </w:t>
            </w:r>
            <w:proofErr w:type="spellStart"/>
            <w:r>
              <w:rPr>
                <w:rFonts w:ascii="Times New Roman" w:eastAsia="Times New Roman" w:hAnsi="Times New Roman" w:cs="Times New Roman"/>
                <w:b/>
                <w:bCs/>
                <w:color w:val="000000"/>
              </w:rPr>
              <w:t>a</w:t>
            </w:r>
            <w:r w:rsidRPr="001428C1">
              <w:rPr>
                <w:rFonts w:ascii="Times New Roman" w:eastAsia="Times New Roman" w:hAnsi="Times New Roman" w:cs="Times New Roman"/>
                <w:b/>
                <w:bCs/>
                <w:color w:val="000000"/>
              </w:rPr>
              <w:t>OR</w:t>
            </w:r>
            <w:proofErr w:type="spellEnd"/>
            <w:r w:rsidRPr="001428C1">
              <w:rPr>
                <w:rFonts w:ascii="Times New Roman" w:eastAsia="Times New Roman" w:hAnsi="Times New Roman" w:cs="Times New Roman"/>
                <w:b/>
                <w:bCs/>
                <w:color w:val="000000"/>
              </w:rPr>
              <w:t xml:space="preserve"> (95% CI)</w:t>
            </w:r>
          </w:p>
        </w:tc>
        <w:tc>
          <w:tcPr>
            <w:tcW w:w="787" w:type="pct"/>
            <w:hideMark/>
          </w:tcPr>
          <w:p w14:paraId="2C872CBE"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p-value</w:t>
            </w:r>
          </w:p>
        </w:tc>
        <w:tc>
          <w:tcPr>
            <w:tcW w:w="1230" w:type="pct"/>
            <w:hideMark/>
          </w:tcPr>
          <w:p w14:paraId="58CC3396"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 xml:space="preserve">Urban </w:t>
            </w:r>
            <w:proofErr w:type="spellStart"/>
            <w:r>
              <w:rPr>
                <w:rFonts w:ascii="Times New Roman" w:eastAsia="Times New Roman" w:hAnsi="Times New Roman" w:cs="Times New Roman"/>
                <w:b/>
                <w:bCs/>
                <w:color w:val="000000"/>
              </w:rPr>
              <w:t>a</w:t>
            </w:r>
            <w:r w:rsidRPr="001428C1">
              <w:rPr>
                <w:rFonts w:ascii="Times New Roman" w:eastAsia="Times New Roman" w:hAnsi="Times New Roman" w:cs="Times New Roman"/>
                <w:b/>
                <w:bCs/>
                <w:color w:val="000000"/>
              </w:rPr>
              <w:t>OR</w:t>
            </w:r>
            <w:proofErr w:type="spellEnd"/>
            <w:r w:rsidRPr="001428C1">
              <w:rPr>
                <w:rFonts w:ascii="Times New Roman" w:eastAsia="Times New Roman" w:hAnsi="Times New Roman" w:cs="Times New Roman"/>
                <w:b/>
                <w:bCs/>
                <w:color w:val="000000"/>
              </w:rPr>
              <w:t xml:space="preserve"> (95% CI)</w:t>
            </w:r>
          </w:p>
        </w:tc>
        <w:tc>
          <w:tcPr>
            <w:tcW w:w="623" w:type="pct"/>
            <w:hideMark/>
          </w:tcPr>
          <w:p w14:paraId="2CE3F508"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p-value</w:t>
            </w:r>
          </w:p>
        </w:tc>
      </w:tr>
      <w:tr w:rsidR="000621E4" w:rsidRPr="001428C1" w14:paraId="623A21A8" w14:textId="77777777" w:rsidTr="00AD7BB5">
        <w:trPr>
          <w:trHeight w:val="58"/>
        </w:trPr>
        <w:tc>
          <w:tcPr>
            <w:tcW w:w="4377" w:type="pct"/>
            <w:gridSpan w:val="4"/>
            <w:hideMark/>
          </w:tcPr>
          <w:p w14:paraId="5B6C641C"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Depression symptoms</w:t>
            </w:r>
          </w:p>
        </w:tc>
        <w:tc>
          <w:tcPr>
            <w:tcW w:w="623" w:type="pct"/>
            <w:hideMark/>
          </w:tcPr>
          <w:p w14:paraId="684961CF"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128E30CF" w14:textId="77777777" w:rsidTr="00AD7BB5">
        <w:trPr>
          <w:trHeight w:val="170"/>
        </w:trPr>
        <w:tc>
          <w:tcPr>
            <w:tcW w:w="1180" w:type="pct"/>
            <w:hideMark/>
          </w:tcPr>
          <w:p w14:paraId="6B2A139A"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Internet use</w:t>
            </w:r>
          </w:p>
        </w:tc>
        <w:tc>
          <w:tcPr>
            <w:tcW w:w="1180" w:type="pct"/>
            <w:hideMark/>
          </w:tcPr>
          <w:p w14:paraId="483EF886"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787" w:type="pct"/>
            <w:hideMark/>
          </w:tcPr>
          <w:p w14:paraId="32D11701"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1230" w:type="pct"/>
            <w:hideMark/>
          </w:tcPr>
          <w:p w14:paraId="1A6C518A"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623" w:type="pct"/>
            <w:hideMark/>
          </w:tcPr>
          <w:p w14:paraId="4880DC3F"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3A00D49D" w14:textId="77777777" w:rsidTr="00AD7BB5">
        <w:trPr>
          <w:trHeight w:val="58"/>
        </w:trPr>
        <w:tc>
          <w:tcPr>
            <w:tcW w:w="1180" w:type="pct"/>
            <w:hideMark/>
          </w:tcPr>
          <w:p w14:paraId="73F33975" w14:textId="77777777" w:rsidR="000621E4" w:rsidRPr="001428C1" w:rsidRDefault="000621E4" w:rsidP="00AD7BB5">
            <w:pPr>
              <w:jc w:val="both"/>
              <w:rPr>
                <w:rFonts w:ascii="Times New Roman" w:eastAsia="Times New Roman" w:hAnsi="Times New Roman" w:cs="Times New Roman"/>
                <w:color w:val="000000"/>
              </w:rPr>
            </w:pPr>
            <w:r>
              <w:rPr>
                <w:rFonts w:ascii="Times New Roman" w:eastAsia="Times New Roman" w:hAnsi="Times New Roman" w:cs="Times New Roman"/>
                <w:color w:val="000000"/>
              </w:rPr>
              <w:t>Yes</w:t>
            </w:r>
          </w:p>
        </w:tc>
        <w:tc>
          <w:tcPr>
            <w:tcW w:w="1180" w:type="pct"/>
            <w:hideMark/>
          </w:tcPr>
          <w:p w14:paraId="54F0298D"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1.37 (0.73–2.56)</w:t>
            </w:r>
          </w:p>
        </w:tc>
        <w:tc>
          <w:tcPr>
            <w:tcW w:w="787" w:type="pct"/>
            <w:hideMark/>
          </w:tcPr>
          <w:p w14:paraId="1C76DD5E"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0.321</w:t>
            </w:r>
          </w:p>
        </w:tc>
        <w:tc>
          <w:tcPr>
            <w:tcW w:w="1230" w:type="pct"/>
            <w:hideMark/>
          </w:tcPr>
          <w:p w14:paraId="17171C2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1.13 (0.49–2.66)</w:t>
            </w:r>
          </w:p>
        </w:tc>
        <w:tc>
          <w:tcPr>
            <w:tcW w:w="623" w:type="pct"/>
            <w:hideMark/>
          </w:tcPr>
          <w:p w14:paraId="6C9F655F"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0.77</w:t>
            </w:r>
          </w:p>
        </w:tc>
      </w:tr>
      <w:tr w:rsidR="000621E4" w:rsidRPr="001428C1" w14:paraId="5AFA7B5F" w14:textId="77777777" w:rsidTr="00AD7BB5">
        <w:trPr>
          <w:trHeight w:val="58"/>
        </w:trPr>
        <w:tc>
          <w:tcPr>
            <w:tcW w:w="1180" w:type="pct"/>
            <w:hideMark/>
          </w:tcPr>
          <w:p w14:paraId="4CE9627A"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No (Reference)</w:t>
            </w:r>
          </w:p>
        </w:tc>
        <w:tc>
          <w:tcPr>
            <w:tcW w:w="1180" w:type="pct"/>
            <w:hideMark/>
          </w:tcPr>
          <w:p w14:paraId="3073BB30"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787" w:type="pct"/>
            <w:hideMark/>
          </w:tcPr>
          <w:p w14:paraId="62E0E43F"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c>
          <w:tcPr>
            <w:tcW w:w="1230" w:type="pct"/>
            <w:hideMark/>
          </w:tcPr>
          <w:p w14:paraId="68A12D7C"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623" w:type="pct"/>
            <w:hideMark/>
          </w:tcPr>
          <w:p w14:paraId="0A5ADDC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r>
      <w:tr w:rsidR="000621E4" w:rsidRPr="001428C1" w14:paraId="2172DD93" w14:textId="77777777" w:rsidTr="00AD7BB5">
        <w:trPr>
          <w:trHeight w:val="58"/>
        </w:trPr>
        <w:tc>
          <w:tcPr>
            <w:tcW w:w="1180" w:type="pct"/>
            <w:hideMark/>
          </w:tcPr>
          <w:p w14:paraId="565BDD2D"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ICT usage</w:t>
            </w:r>
          </w:p>
        </w:tc>
        <w:tc>
          <w:tcPr>
            <w:tcW w:w="1180" w:type="pct"/>
            <w:hideMark/>
          </w:tcPr>
          <w:p w14:paraId="1D40F63E"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787" w:type="pct"/>
            <w:hideMark/>
          </w:tcPr>
          <w:p w14:paraId="60337BC4"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1230" w:type="pct"/>
            <w:hideMark/>
          </w:tcPr>
          <w:p w14:paraId="322006D7"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623" w:type="pct"/>
            <w:hideMark/>
          </w:tcPr>
          <w:p w14:paraId="11B32A85"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7DDCEA3F" w14:textId="77777777" w:rsidTr="00AD7BB5">
        <w:trPr>
          <w:trHeight w:val="58"/>
        </w:trPr>
        <w:tc>
          <w:tcPr>
            <w:tcW w:w="1180" w:type="pct"/>
            <w:hideMark/>
          </w:tcPr>
          <w:p w14:paraId="4EAB1F27" w14:textId="77777777" w:rsidR="000621E4" w:rsidRPr="001428C1" w:rsidRDefault="000621E4" w:rsidP="00AD7BB5">
            <w:pPr>
              <w:jc w:val="both"/>
              <w:rPr>
                <w:rFonts w:ascii="Times New Roman" w:eastAsia="Times New Roman" w:hAnsi="Times New Roman" w:cs="Times New Roman"/>
                <w:color w:val="000000"/>
              </w:rPr>
            </w:pPr>
            <w:r>
              <w:rPr>
                <w:rFonts w:ascii="Times New Roman" w:eastAsia="Times New Roman" w:hAnsi="Times New Roman" w:cs="Times New Roman"/>
                <w:color w:val="000000"/>
              </w:rPr>
              <w:t>Yes</w:t>
            </w:r>
          </w:p>
        </w:tc>
        <w:tc>
          <w:tcPr>
            <w:tcW w:w="1180" w:type="pct"/>
            <w:hideMark/>
          </w:tcPr>
          <w:p w14:paraId="15D6F157"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1.38 (1.12–1.69)</w:t>
            </w:r>
          </w:p>
        </w:tc>
        <w:tc>
          <w:tcPr>
            <w:tcW w:w="787" w:type="pct"/>
            <w:hideMark/>
          </w:tcPr>
          <w:p w14:paraId="71F545BC"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&lt;0.001</w:t>
            </w:r>
          </w:p>
        </w:tc>
        <w:tc>
          <w:tcPr>
            <w:tcW w:w="1230" w:type="pct"/>
            <w:hideMark/>
          </w:tcPr>
          <w:p w14:paraId="698120CD"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0.97 (0.69–1.35)</w:t>
            </w:r>
          </w:p>
        </w:tc>
        <w:tc>
          <w:tcPr>
            <w:tcW w:w="623" w:type="pct"/>
            <w:hideMark/>
          </w:tcPr>
          <w:p w14:paraId="19D43AB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0.87</w:t>
            </w:r>
          </w:p>
        </w:tc>
      </w:tr>
      <w:tr w:rsidR="000621E4" w:rsidRPr="001428C1" w14:paraId="495E5C98" w14:textId="77777777" w:rsidTr="00AD7BB5">
        <w:trPr>
          <w:trHeight w:val="58"/>
        </w:trPr>
        <w:tc>
          <w:tcPr>
            <w:tcW w:w="1180" w:type="pct"/>
            <w:hideMark/>
          </w:tcPr>
          <w:p w14:paraId="1F137171"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No (Reference)</w:t>
            </w:r>
          </w:p>
        </w:tc>
        <w:tc>
          <w:tcPr>
            <w:tcW w:w="1180" w:type="pct"/>
            <w:hideMark/>
          </w:tcPr>
          <w:p w14:paraId="47F3CDF2"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787" w:type="pct"/>
            <w:hideMark/>
          </w:tcPr>
          <w:p w14:paraId="6F30AB3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c>
          <w:tcPr>
            <w:tcW w:w="1230" w:type="pct"/>
            <w:hideMark/>
          </w:tcPr>
          <w:p w14:paraId="3924F87B"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623" w:type="pct"/>
            <w:hideMark/>
          </w:tcPr>
          <w:p w14:paraId="5A5D53A2"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r>
      <w:tr w:rsidR="000621E4" w:rsidRPr="001428C1" w14:paraId="5EDA439F" w14:textId="77777777" w:rsidTr="00AD7BB5">
        <w:trPr>
          <w:trHeight w:val="58"/>
        </w:trPr>
        <w:tc>
          <w:tcPr>
            <w:tcW w:w="1180" w:type="pct"/>
            <w:hideMark/>
          </w:tcPr>
          <w:p w14:paraId="44131EE4"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ICT ownership</w:t>
            </w:r>
          </w:p>
        </w:tc>
        <w:tc>
          <w:tcPr>
            <w:tcW w:w="1180" w:type="pct"/>
            <w:hideMark/>
          </w:tcPr>
          <w:p w14:paraId="2C94EB58"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787" w:type="pct"/>
            <w:hideMark/>
          </w:tcPr>
          <w:p w14:paraId="681552A0"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1230" w:type="pct"/>
            <w:hideMark/>
          </w:tcPr>
          <w:p w14:paraId="150FC528"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623" w:type="pct"/>
            <w:hideMark/>
          </w:tcPr>
          <w:p w14:paraId="190B3AC5"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7A669D6E" w14:textId="77777777" w:rsidTr="00AD7BB5">
        <w:trPr>
          <w:trHeight w:val="58"/>
        </w:trPr>
        <w:tc>
          <w:tcPr>
            <w:tcW w:w="1180" w:type="pct"/>
            <w:hideMark/>
          </w:tcPr>
          <w:p w14:paraId="76612378"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Yes</w:t>
            </w:r>
          </w:p>
        </w:tc>
        <w:tc>
          <w:tcPr>
            <w:tcW w:w="1180" w:type="pct"/>
            <w:hideMark/>
          </w:tcPr>
          <w:p w14:paraId="079AA457"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0.98 (0.79–1.22)</w:t>
            </w:r>
          </w:p>
        </w:tc>
        <w:tc>
          <w:tcPr>
            <w:tcW w:w="787" w:type="pct"/>
            <w:hideMark/>
          </w:tcPr>
          <w:p w14:paraId="529F46E4"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0.89</w:t>
            </w:r>
          </w:p>
        </w:tc>
        <w:tc>
          <w:tcPr>
            <w:tcW w:w="1230" w:type="pct"/>
            <w:hideMark/>
          </w:tcPr>
          <w:p w14:paraId="436F75E4"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1.81 (1.01–3.25)</w:t>
            </w:r>
          </w:p>
        </w:tc>
        <w:tc>
          <w:tcPr>
            <w:tcW w:w="623" w:type="pct"/>
            <w:hideMark/>
          </w:tcPr>
          <w:p w14:paraId="260A763C"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0.047</w:t>
            </w:r>
          </w:p>
        </w:tc>
      </w:tr>
      <w:tr w:rsidR="000621E4" w:rsidRPr="001428C1" w14:paraId="10909AA5" w14:textId="77777777" w:rsidTr="00AD7BB5">
        <w:trPr>
          <w:trHeight w:val="58"/>
        </w:trPr>
        <w:tc>
          <w:tcPr>
            <w:tcW w:w="1180" w:type="pct"/>
            <w:hideMark/>
          </w:tcPr>
          <w:p w14:paraId="4DB289A9"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No (Reference)</w:t>
            </w:r>
          </w:p>
        </w:tc>
        <w:tc>
          <w:tcPr>
            <w:tcW w:w="1180" w:type="pct"/>
            <w:hideMark/>
          </w:tcPr>
          <w:p w14:paraId="5557E63E"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787" w:type="pct"/>
            <w:hideMark/>
          </w:tcPr>
          <w:p w14:paraId="2828CE2A"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c>
          <w:tcPr>
            <w:tcW w:w="1230" w:type="pct"/>
            <w:hideMark/>
          </w:tcPr>
          <w:p w14:paraId="4079DB7A"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623" w:type="pct"/>
            <w:hideMark/>
          </w:tcPr>
          <w:p w14:paraId="1DE5B65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r>
      <w:tr w:rsidR="000621E4" w:rsidRPr="001428C1" w14:paraId="326E5765" w14:textId="77777777" w:rsidTr="00AD7BB5">
        <w:trPr>
          <w:trHeight w:val="58"/>
        </w:trPr>
        <w:tc>
          <w:tcPr>
            <w:tcW w:w="5000" w:type="pct"/>
            <w:gridSpan w:val="5"/>
            <w:hideMark/>
          </w:tcPr>
          <w:p w14:paraId="16897586"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Anxiety symptoms</w:t>
            </w:r>
          </w:p>
        </w:tc>
      </w:tr>
      <w:tr w:rsidR="000621E4" w:rsidRPr="001428C1" w14:paraId="6F374A7F" w14:textId="77777777" w:rsidTr="00AD7BB5">
        <w:trPr>
          <w:trHeight w:val="58"/>
        </w:trPr>
        <w:tc>
          <w:tcPr>
            <w:tcW w:w="1180" w:type="pct"/>
            <w:hideMark/>
          </w:tcPr>
          <w:p w14:paraId="4E1B7CA1" w14:textId="6C9700FF"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Internet use</w:t>
            </w:r>
          </w:p>
        </w:tc>
        <w:tc>
          <w:tcPr>
            <w:tcW w:w="1180" w:type="pct"/>
            <w:hideMark/>
          </w:tcPr>
          <w:p w14:paraId="0F891C82"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787" w:type="pct"/>
            <w:hideMark/>
          </w:tcPr>
          <w:p w14:paraId="1A176FE9"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1230" w:type="pct"/>
            <w:hideMark/>
          </w:tcPr>
          <w:p w14:paraId="102CF877"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623" w:type="pct"/>
            <w:hideMark/>
          </w:tcPr>
          <w:p w14:paraId="2844B743"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7B5937D8" w14:textId="77777777" w:rsidTr="00AD7BB5">
        <w:trPr>
          <w:trHeight w:val="58"/>
        </w:trPr>
        <w:tc>
          <w:tcPr>
            <w:tcW w:w="1180" w:type="pct"/>
            <w:hideMark/>
          </w:tcPr>
          <w:p w14:paraId="3731DD14" w14:textId="77777777" w:rsidR="000621E4" w:rsidRPr="001428C1" w:rsidRDefault="000621E4" w:rsidP="00AD7BB5">
            <w:pPr>
              <w:jc w:val="both"/>
              <w:rPr>
                <w:rFonts w:ascii="Times New Roman" w:eastAsia="Times New Roman" w:hAnsi="Times New Roman" w:cs="Times New Roman"/>
                <w:color w:val="000000"/>
              </w:rPr>
            </w:pPr>
            <w:r>
              <w:rPr>
                <w:rFonts w:ascii="Times New Roman" w:eastAsia="Times New Roman" w:hAnsi="Times New Roman" w:cs="Times New Roman"/>
                <w:color w:val="000000"/>
              </w:rPr>
              <w:t>Yes</w:t>
            </w:r>
          </w:p>
        </w:tc>
        <w:tc>
          <w:tcPr>
            <w:tcW w:w="1180" w:type="pct"/>
            <w:hideMark/>
          </w:tcPr>
          <w:p w14:paraId="0EFB1452"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1.22 (0.68–2.19)</w:t>
            </w:r>
          </w:p>
        </w:tc>
        <w:tc>
          <w:tcPr>
            <w:tcW w:w="787" w:type="pct"/>
            <w:hideMark/>
          </w:tcPr>
          <w:p w14:paraId="51474F47"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0.497</w:t>
            </w:r>
          </w:p>
        </w:tc>
        <w:tc>
          <w:tcPr>
            <w:tcW w:w="1230" w:type="pct"/>
            <w:hideMark/>
          </w:tcPr>
          <w:p w14:paraId="37B92731"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1.85 (0.83–4.15)</w:t>
            </w:r>
          </w:p>
        </w:tc>
        <w:tc>
          <w:tcPr>
            <w:tcW w:w="623" w:type="pct"/>
            <w:hideMark/>
          </w:tcPr>
          <w:p w14:paraId="552158D1"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0.132</w:t>
            </w:r>
          </w:p>
        </w:tc>
      </w:tr>
      <w:tr w:rsidR="000621E4" w:rsidRPr="001428C1" w14:paraId="2CF27DC4" w14:textId="77777777" w:rsidTr="00AD7BB5">
        <w:trPr>
          <w:trHeight w:val="58"/>
        </w:trPr>
        <w:tc>
          <w:tcPr>
            <w:tcW w:w="1180" w:type="pct"/>
            <w:hideMark/>
          </w:tcPr>
          <w:p w14:paraId="28C04538"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N</w:t>
            </w:r>
            <w:r>
              <w:rPr>
                <w:rFonts w:ascii="Times New Roman" w:eastAsia="Times New Roman" w:hAnsi="Times New Roman" w:cs="Times New Roman"/>
                <w:color w:val="000000"/>
              </w:rPr>
              <w:t>o</w:t>
            </w:r>
            <w:r w:rsidRPr="001428C1">
              <w:rPr>
                <w:rFonts w:ascii="Times New Roman" w:eastAsia="Times New Roman" w:hAnsi="Times New Roman" w:cs="Times New Roman"/>
                <w:color w:val="000000"/>
              </w:rPr>
              <w:t xml:space="preserve"> (Reference)</w:t>
            </w:r>
          </w:p>
        </w:tc>
        <w:tc>
          <w:tcPr>
            <w:tcW w:w="1180" w:type="pct"/>
            <w:hideMark/>
          </w:tcPr>
          <w:p w14:paraId="732C309C"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787" w:type="pct"/>
            <w:hideMark/>
          </w:tcPr>
          <w:p w14:paraId="0151C484"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c>
          <w:tcPr>
            <w:tcW w:w="1230" w:type="pct"/>
            <w:hideMark/>
          </w:tcPr>
          <w:p w14:paraId="38ECA889"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623" w:type="pct"/>
            <w:hideMark/>
          </w:tcPr>
          <w:p w14:paraId="6A0A6C88"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r>
      <w:tr w:rsidR="000621E4" w:rsidRPr="001428C1" w14:paraId="0C31EA95" w14:textId="77777777" w:rsidTr="00AD7BB5">
        <w:trPr>
          <w:trHeight w:val="58"/>
        </w:trPr>
        <w:tc>
          <w:tcPr>
            <w:tcW w:w="1180" w:type="pct"/>
            <w:hideMark/>
          </w:tcPr>
          <w:p w14:paraId="6DCF924E"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ICT usage</w:t>
            </w:r>
          </w:p>
        </w:tc>
        <w:tc>
          <w:tcPr>
            <w:tcW w:w="1180" w:type="pct"/>
            <w:hideMark/>
          </w:tcPr>
          <w:p w14:paraId="4F2CACD3"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787" w:type="pct"/>
            <w:hideMark/>
          </w:tcPr>
          <w:p w14:paraId="7FEF0978"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1230" w:type="pct"/>
            <w:hideMark/>
          </w:tcPr>
          <w:p w14:paraId="104B333D"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623" w:type="pct"/>
            <w:hideMark/>
          </w:tcPr>
          <w:p w14:paraId="2FF95B57"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43678529" w14:textId="77777777" w:rsidTr="00AD7BB5">
        <w:trPr>
          <w:trHeight w:val="58"/>
        </w:trPr>
        <w:tc>
          <w:tcPr>
            <w:tcW w:w="1180" w:type="pct"/>
            <w:hideMark/>
          </w:tcPr>
          <w:p w14:paraId="7200FEAA"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Use</w:t>
            </w:r>
          </w:p>
        </w:tc>
        <w:tc>
          <w:tcPr>
            <w:tcW w:w="1180" w:type="pct"/>
            <w:hideMark/>
          </w:tcPr>
          <w:p w14:paraId="2B36A3DD"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1.03 (0.83–1.29)</w:t>
            </w:r>
          </w:p>
        </w:tc>
        <w:tc>
          <w:tcPr>
            <w:tcW w:w="787" w:type="pct"/>
            <w:hideMark/>
          </w:tcPr>
          <w:p w14:paraId="6A392289"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0.749</w:t>
            </w:r>
          </w:p>
        </w:tc>
        <w:tc>
          <w:tcPr>
            <w:tcW w:w="1230" w:type="pct"/>
            <w:hideMark/>
          </w:tcPr>
          <w:p w14:paraId="2CEEC606"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0.93 (0.66–1.30)</w:t>
            </w:r>
          </w:p>
        </w:tc>
        <w:tc>
          <w:tcPr>
            <w:tcW w:w="623" w:type="pct"/>
            <w:hideMark/>
          </w:tcPr>
          <w:p w14:paraId="5F2FAF5E"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0.675</w:t>
            </w:r>
          </w:p>
        </w:tc>
      </w:tr>
      <w:tr w:rsidR="000621E4" w:rsidRPr="001428C1" w14:paraId="7CBFC7D6" w14:textId="77777777" w:rsidTr="00AD7BB5">
        <w:trPr>
          <w:trHeight w:val="58"/>
        </w:trPr>
        <w:tc>
          <w:tcPr>
            <w:tcW w:w="1180" w:type="pct"/>
            <w:hideMark/>
          </w:tcPr>
          <w:p w14:paraId="756C51D4"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No (Reference)</w:t>
            </w:r>
          </w:p>
        </w:tc>
        <w:tc>
          <w:tcPr>
            <w:tcW w:w="1180" w:type="pct"/>
            <w:hideMark/>
          </w:tcPr>
          <w:p w14:paraId="578C2D59"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787" w:type="pct"/>
            <w:hideMark/>
          </w:tcPr>
          <w:p w14:paraId="37B48893"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c>
          <w:tcPr>
            <w:tcW w:w="1230" w:type="pct"/>
            <w:hideMark/>
          </w:tcPr>
          <w:p w14:paraId="23E82FB1"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623" w:type="pct"/>
            <w:hideMark/>
          </w:tcPr>
          <w:p w14:paraId="1D7A6D4C"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r>
      <w:tr w:rsidR="000621E4" w:rsidRPr="001428C1" w14:paraId="0C5DE2BB" w14:textId="77777777" w:rsidTr="00AD7BB5">
        <w:trPr>
          <w:trHeight w:val="58"/>
        </w:trPr>
        <w:tc>
          <w:tcPr>
            <w:tcW w:w="1180" w:type="pct"/>
            <w:hideMark/>
          </w:tcPr>
          <w:p w14:paraId="646244AA"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ICT ownership</w:t>
            </w:r>
          </w:p>
        </w:tc>
        <w:tc>
          <w:tcPr>
            <w:tcW w:w="1180" w:type="pct"/>
            <w:hideMark/>
          </w:tcPr>
          <w:p w14:paraId="28F12B90"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787" w:type="pct"/>
            <w:hideMark/>
          </w:tcPr>
          <w:p w14:paraId="47210C2D"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1230" w:type="pct"/>
            <w:hideMark/>
          </w:tcPr>
          <w:p w14:paraId="59DD0485"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623" w:type="pct"/>
            <w:hideMark/>
          </w:tcPr>
          <w:p w14:paraId="0F034AEB"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53D4868A" w14:textId="77777777" w:rsidTr="00AD7BB5">
        <w:trPr>
          <w:trHeight w:val="58"/>
        </w:trPr>
        <w:tc>
          <w:tcPr>
            <w:tcW w:w="1180" w:type="pct"/>
            <w:hideMark/>
          </w:tcPr>
          <w:p w14:paraId="08CFCCBF"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Yes</w:t>
            </w:r>
          </w:p>
        </w:tc>
        <w:tc>
          <w:tcPr>
            <w:tcW w:w="1180" w:type="pct"/>
            <w:hideMark/>
          </w:tcPr>
          <w:p w14:paraId="26EE6054"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1.04 (0.81–1.33)</w:t>
            </w:r>
          </w:p>
        </w:tc>
        <w:tc>
          <w:tcPr>
            <w:tcW w:w="787" w:type="pct"/>
            <w:hideMark/>
          </w:tcPr>
          <w:p w14:paraId="21F23F0C"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0.744</w:t>
            </w:r>
          </w:p>
        </w:tc>
        <w:tc>
          <w:tcPr>
            <w:tcW w:w="1230" w:type="pct"/>
            <w:hideMark/>
          </w:tcPr>
          <w:p w14:paraId="6569829A"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2.11 (1.14–3.92)</w:t>
            </w:r>
          </w:p>
        </w:tc>
        <w:tc>
          <w:tcPr>
            <w:tcW w:w="623" w:type="pct"/>
            <w:hideMark/>
          </w:tcPr>
          <w:p w14:paraId="1BC4469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0.018</w:t>
            </w:r>
          </w:p>
        </w:tc>
      </w:tr>
      <w:tr w:rsidR="000621E4" w:rsidRPr="001428C1" w14:paraId="40F9174A" w14:textId="77777777" w:rsidTr="00AD7BB5">
        <w:trPr>
          <w:trHeight w:val="58"/>
        </w:trPr>
        <w:tc>
          <w:tcPr>
            <w:tcW w:w="1180" w:type="pct"/>
            <w:hideMark/>
          </w:tcPr>
          <w:p w14:paraId="1B3A2FC1"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No (Reference)</w:t>
            </w:r>
          </w:p>
        </w:tc>
        <w:tc>
          <w:tcPr>
            <w:tcW w:w="1180" w:type="pct"/>
            <w:hideMark/>
          </w:tcPr>
          <w:p w14:paraId="2246CDDD"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787" w:type="pct"/>
            <w:hideMark/>
          </w:tcPr>
          <w:p w14:paraId="11546D7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c>
          <w:tcPr>
            <w:tcW w:w="1230" w:type="pct"/>
            <w:hideMark/>
          </w:tcPr>
          <w:p w14:paraId="6EF7D0A2"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623" w:type="pct"/>
            <w:hideMark/>
          </w:tcPr>
          <w:p w14:paraId="340BBA5B"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r>
    </w:tbl>
    <w:p w14:paraId="2EFF50BE" w14:textId="77777777" w:rsidR="000621E4" w:rsidRDefault="000621E4" w:rsidP="000621E4">
      <w:pPr>
        <w:jc w:val="both"/>
      </w:pPr>
      <w:r w:rsidRPr="00A475BE">
        <w:rPr>
          <w:rFonts w:ascii="Times New Roman" w:hAnsi="Times New Roman" w:cs="Times New Roman"/>
          <w:b/>
          <w:bCs/>
          <w:sz w:val="22"/>
          <w:szCs w:val="22"/>
        </w:rPr>
        <w:t>Note:</w:t>
      </w:r>
      <w:r w:rsidRPr="00A475BE">
        <w:rPr>
          <w:rFonts w:ascii="Times New Roman" w:hAnsi="Times New Roman" w:cs="Times New Roman"/>
          <w:sz w:val="22"/>
          <w:szCs w:val="22"/>
        </w:rPr>
        <w:t xml:space="preserve"> </w:t>
      </w:r>
      <w:r>
        <w:rPr>
          <w:rFonts w:ascii="Times New Roman" w:hAnsi="Times New Roman" w:cs="Times New Roman"/>
          <w:sz w:val="22"/>
          <w:szCs w:val="22"/>
        </w:rPr>
        <w:t xml:space="preserve"> Adjusted </w:t>
      </w:r>
      <w:r w:rsidRPr="00A475BE">
        <w:rPr>
          <w:rFonts w:ascii="Times New Roman" w:hAnsi="Times New Roman" w:cs="Times New Roman"/>
          <w:sz w:val="22"/>
          <w:szCs w:val="22"/>
        </w:rPr>
        <w:t>Odds ratios (</w:t>
      </w:r>
      <w:proofErr w:type="spellStart"/>
      <w:r>
        <w:rPr>
          <w:rFonts w:ascii="Times New Roman" w:hAnsi="Times New Roman" w:cs="Times New Roman"/>
          <w:sz w:val="22"/>
          <w:szCs w:val="22"/>
        </w:rPr>
        <w:t>a</w:t>
      </w:r>
      <w:r w:rsidRPr="00A475BE">
        <w:rPr>
          <w:rFonts w:ascii="Times New Roman" w:hAnsi="Times New Roman" w:cs="Times New Roman"/>
          <w:sz w:val="22"/>
          <w:szCs w:val="22"/>
        </w:rPr>
        <w:t>ORs</w:t>
      </w:r>
      <w:proofErr w:type="spellEnd"/>
      <w:r w:rsidRPr="00A475BE">
        <w:rPr>
          <w:rFonts w:ascii="Times New Roman" w:hAnsi="Times New Roman" w:cs="Times New Roman"/>
          <w:sz w:val="22"/>
          <w:szCs w:val="22"/>
        </w:rPr>
        <w:t>) with 95% confidence intervals (CIs) were estimated using multivariable logistic regression models, stratified by rural and urban residence. All models account for the complex survey design. Models were fully adjusted for women’s age, education, number of children, pregnancy status, residence status, menstrual status, union status, empowerment status, reproductive pressure, contraceptive decision-making autonomy, justification of intimate partner violence, administrative division, religion, household wealth, household size, and sex of household head</w:t>
      </w:r>
    </w:p>
    <w:p w14:paraId="13C96138" w14:textId="77777777" w:rsidR="000621E4" w:rsidRDefault="000621E4" w:rsidP="000621E4">
      <w:pPr>
        <w:spacing w:line="360" w:lineRule="auto"/>
        <w:jc w:val="both"/>
        <w:rPr>
          <w:rFonts w:ascii="Times New Roman" w:eastAsia="Times New Roman" w:hAnsi="Times New Roman" w:cs="Times New Roman"/>
          <w:b/>
          <w:bCs/>
        </w:rPr>
      </w:pPr>
    </w:p>
    <w:p w14:paraId="7CDC340B" w14:textId="77777777" w:rsidR="000621E4" w:rsidRPr="00F11ED1" w:rsidRDefault="000621E4"/>
    <w:sectPr w:rsidR="000621E4" w:rsidRPr="00F11ED1" w:rsidSect="002E0881">
      <w:pgSz w:w="15840" w:h="12240" w:orient="landscape"/>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39D54" w14:textId="77777777" w:rsidR="00ED4AC4" w:rsidRDefault="00ED4AC4" w:rsidP="002E0881">
      <w:pPr>
        <w:spacing w:after="0" w:line="240" w:lineRule="auto"/>
      </w:pPr>
      <w:r>
        <w:separator/>
      </w:r>
    </w:p>
  </w:endnote>
  <w:endnote w:type="continuationSeparator" w:id="0">
    <w:p w14:paraId="59319348" w14:textId="77777777" w:rsidR="00ED4AC4" w:rsidRDefault="00ED4AC4" w:rsidP="002E0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309518"/>
      <w:docPartObj>
        <w:docPartGallery w:val="Page Numbers (Bottom of Page)"/>
        <w:docPartUnique/>
      </w:docPartObj>
    </w:sdtPr>
    <w:sdtEndPr>
      <w:rPr>
        <w:noProof/>
      </w:rPr>
    </w:sdtEndPr>
    <w:sdtContent>
      <w:p w14:paraId="79EDAF9A" w14:textId="1833B759" w:rsidR="002E0881" w:rsidRDefault="002E08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0F067A" w14:textId="77777777" w:rsidR="002E0881" w:rsidRDefault="002E0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4EAE9" w14:textId="77777777" w:rsidR="00ED4AC4" w:rsidRDefault="00ED4AC4" w:rsidP="002E0881">
      <w:pPr>
        <w:spacing w:after="0" w:line="240" w:lineRule="auto"/>
      </w:pPr>
      <w:r>
        <w:separator/>
      </w:r>
    </w:p>
  </w:footnote>
  <w:footnote w:type="continuationSeparator" w:id="0">
    <w:p w14:paraId="68F000DB" w14:textId="77777777" w:rsidR="00ED4AC4" w:rsidRDefault="00ED4AC4" w:rsidP="002E0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378C"/>
    <w:multiLevelType w:val="hybridMultilevel"/>
    <w:tmpl w:val="7556F1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624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A15"/>
    <w:rsid w:val="000360ED"/>
    <w:rsid w:val="000621E4"/>
    <w:rsid w:val="000F2603"/>
    <w:rsid w:val="00110F90"/>
    <w:rsid w:val="00147C38"/>
    <w:rsid w:val="001C1C0D"/>
    <w:rsid w:val="002A4A1D"/>
    <w:rsid w:val="002E0881"/>
    <w:rsid w:val="00373C75"/>
    <w:rsid w:val="00394DFA"/>
    <w:rsid w:val="003E2CBA"/>
    <w:rsid w:val="004705F5"/>
    <w:rsid w:val="004A5A1F"/>
    <w:rsid w:val="00511E10"/>
    <w:rsid w:val="00563D57"/>
    <w:rsid w:val="005D4927"/>
    <w:rsid w:val="005F0C2B"/>
    <w:rsid w:val="005F5E04"/>
    <w:rsid w:val="00601A7A"/>
    <w:rsid w:val="007C2A57"/>
    <w:rsid w:val="00887AE4"/>
    <w:rsid w:val="0089662F"/>
    <w:rsid w:val="008B16CD"/>
    <w:rsid w:val="00905A15"/>
    <w:rsid w:val="009E6400"/>
    <w:rsid w:val="00A34749"/>
    <w:rsid w:val="00A37FE5"/>
    <w:rsid w:val="00B16F19"/>
    <w:rsid w:val="00B608EB"/>
    <w:rsid w:val="00BF4CD1"/>
    <w:rsid w:val="00CC2949"/>
    <w:rsid w:val="00E17B83"/>
    <w:rsid w:val="00E5409E"/>
    <w:rsid w:val="00ED4AC4"/>
    <w:rsid w:val="00EF6897"/>
    <w:rsid w:val="00F11ED1"/>
    <w:rsid w:val="00F96D1B"/>
    <w:rsid w:val="00FA4EC0"/>
    <w:rsid w:val="00FD6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2BB21"/>
  <w15:chartTrackingRefBased/>
  <w15:docId w15:val="{B3D9847D-7EF9-402D-B974-2CC76660D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A15"/>
    <w:rPr>
      <w:rFonts w:ascii="Calibri" w:eastAsia="Calibri" w:hAnsi="Calibri" w:cs="Calibri"/>
      <w:kern w:val="0"/>
      <w:lang w:val="en"/>
      <w14:ligatures w14:val="none"/>
    </w:rPr>
  </w:style>
  <w:style w:type="paragraph" w:styleId="Heading1">
    <w:name w:val="heading 1"/>
    <w:basedOn w:val="Normal"/>
    <w:next w:val="Normal"/>
    <w:link w:val="Heading1Char"/>
    <w:uiPriority w:val="9"/>
    <w:qFormat/>
    <w:rsid w:val="00905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A15"/>
    <w:rPr>
      <w:rFonts w:eastAsiaTheme="majorEastAsia" w:cstheme="majorBidi"/>
      <w:color w:val="272727" w:themeColor="text1" w:themeTint="D8"/>
    </w:rPr>
  </w:style>
  <w:style w:type="paragraph" w:styleId="Title">
    <w:name w:val="Title"/>
    <w:basedOn w:val="Normal"/>
    <w:next w:val="Normal"/>
    <w:link w:val="TitleChar"/>
    <w:uiPriority w:val="10"/>
    <w:qFormat/>
    <w:rsid w:val="00905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A15"/>
    <w:pPr>
      <w:spacing w:before="160"/>
      <w:jc w:val="center"/>
    </w:pPr>
    <w:rPr>
      <w:i/>
      <w:iCs/>
      <w:color w:val="404040" w:themeColor="text1" w:themeTint="BF"/>
    </w:rPr>
  </w:style>
  <w:style w:type="character" w:customStyle="1" w:styleId="QuoteChar">
    <w:name w:val="Quote Char"/>
    <w:basedOn w:val="DefaultParagraphFont"/>
    <w:link w:val="Quote"/>
    <w:uiPriority w:val="29"/>
    <w:rsid w:val="00905A15"/>
    <w:rPr>
      <w:i/>
      <w:iCs/>
      <w:color w:val="404040" w:themeColor="text1" w:themeTint="BF"/>
    </w:rPr>
  </w:style>
  <w:style w:type="paragraph" w:styleId="ListParagraph">
    <w:name w:val="List Paragraph"/>
    <w:basedOn w:val="Normal"/>
    <w:uiPriority w:val="34"/>
    <w:qFormat/>
    <w:rsid w:val="00905A15"/>
    <w:pPr>
      <w:ind w:left="720"/>
      <w:contextualSpacing/>
    </w:pPr>
  </w:style>
  <w:style w:type="character" w:styleId="IntenseEmphasis">
    <w:name w:val="Intense Emphasis"/>
    <w:basedOn w:val="DefaultParagraphFont"/>
    <w:uiPriority w:val="21"/>
    <w:qFormat/>
    <w:rsid w:val="00905A15"/>
    <w:rPr>
      <w:i/>
      <w:iCs/>
      <w:color w:val="2F5496" w:themeColor="accent1" w:themeShade="BF"/>
    </w:rPr>
  </w:style>
  <w:style w:type="paragraph" w:styleId="IntenseQuote">
    <w:name w:val="Intense Quote"/>
    <w:basedOn w:val="Normal"/>
    <w:next w:val="Normal"/>
    <w:link w:val="IntenseQuoteChar"/>
    <w:uiPriority w:val="30"/>
    <w:qFormat/>
    <w:rsid w:val="00905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A15"/>
    <w:rPr>
      <w:i/>
      <w:iCs/>
      <w:color w:val="2F5496" w:themeColor="accent1" w:themeShade="BF"/>
    </w:rPr>
  </w:style>
  <w:style w:type="character" w:styleId="IntenseReference">
    <w:name w:val="Intense Reference"/>
    <w:basedOn w:val="DefaultParagraphFont"/>
    <w:uiPriority w:val="32"/>
    <w:qFormat/>
    <w:rsid w:val="00905A15"/>
    <w:rPr>
      <w:b/>
      <w:bCs/>
      <w:smallCaps/>
      <w:color w:val="2F5496" w:themeColor="accent1" w:themeShade="BF"/>
      <w:spacing w:val="5"/>
    </w:rPr>
  </w:style>
  <w:style w:type="table" w:customStyle="1" w:styleId="TableNormal0">
    <w:name w:val="TableNormal"/>
    <w:rsid w:val="00905A15"/>
    <w:rPr>
      <w:rFonts w:ascii="Calibri" w:eastAsia="Calibri" w:hAnsi="Calibri" w:cs="Calibri"/>
      <w:kern w:val="0"/>
      <w:lang w:val="en"/>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905A15"/>
    <w:rPr>
      <w:color w:val="0563C1" w:themeColor="hyperlink"/>
      <w:u w:val="single"/>
    </w:rPr>
  </w:style>
  <w:style w:type="paragraph" w:styleId="BodyText">
    <w:name w:val="Body Text"/>
    <w:basedOn w:val="Normal"/>
    <w:link w:val="BodyTextChar"/>
    <w:uiPriority w:val="1"/>
    <w:qFormat/>
    <w:rsid w:val="00905A15"/>
    <w:pPr>
      <w:widowControl w:val="0"/>
      <w:autoSpaceDE w:val="0"/>
      <w:autoSpaceDN w:val="0"/>
      <w:spacing w:after="0" w:line="240" w:lineRule="auto"/>
    </w:pPr>
    <w:rPr>
      <w:b/>
      <w:bCs/>
      <w:sz w:val="20"/>
      <w:szCs w:val="20"/>
    </w:rPr>
  </w:style>
  <w:style w:type="character" w:customStyle="1" w:styleId="BodyTextChar">
    <w:name w:val="Body Text Char"/>
    <w:basedOn w:val="DefaultParagraphFont"/>
    <w:link w:val="BodyText"/>
    <w:uiPriority w:val="1"/>
    <w:rsid w:val="00905A15"/>
    <w:rPr>
      <w:rFonts w:ascii="Calibri" w:eastAsia="Calibri" w:hAnsi="Calibri" w:cs="Calibri"/>
      <w:b/>
      <w:bCs/>
      <w:kern w:val="0"/>
      <w:sz w:val="20"/>
      <w:szCs w:val="20"/>
      <w:lang w:val="en"/>
      <w14:ligatures w14:val="none"/>
    </w:rPr>
  </w:style>
  <w:style w:type="paragraph" w:customStyle="1" w:styleId="TableParagraph">
    <w:name w:val="Table Paragraph"/>
    <w:basedOn w:val="Normal"/>
    <w:uiPriority w:val="1"/>
    <w:qFormat/>
    <w:rsid w:val="00905A15"/>
    <w:pPr>
      <w:widowControl w:val="0"/>
      <w:autoSpaceDE w:val="0"/>
      <w:autoSpaceDN w:val="0"/>
      <w:spacing w:after="0" w:line="240" w:lineRule="auto"/>
    </w:pPr>
    <w:rPr>
      <w:sz w:val="22"/>
      <w:szCs w:val="22"/>
    </w:rPr>
  </w:style>
  <w:style w:type="table" w:styleId="TableGrid">
    <w:name w:val="Table Grid"/>
    <w:basedOn w:val="TableNormal"/>
    <w:uiPriority w:val="39"/>
    <w:rsid w:val="00905A15"/>
    <w:pPr>
      <w:widowControl w:val="0"/>
      <w:autoSpaceDE w:val="0"/>
      <w:autoSpaceDN w:val="0"/>
      <w:spacing w:after="0" w:line="240" w:lineRule="auto"/>
    </w:pPr>
    <w:rPr>
      <w:rFonts w:ascii="Calibri" w:eastAsia="Calibri" w:hAnsi="Calibri" w:cs="Calibri"/>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5A15"/>
    <w:pPr>
      <w:widowControl w:val="0"/>
      <w:tabs>
        <w:tab w:val="center" w:pos="4680"/>
        <w:tab w:val="right" w:pos="9360"/>
      </w:tabs>
      <w:autoSpaceDE w:val="0"/>
      <w:autoSpaceDN w:val="0"/>
      <w:spacing w:after="0" w:line="240" w:lineRule="auto"/>
    </w:pPr>
    <w:rPr>
      <w:sz w:val="22"/>
      <w:szCs w:val="22"/>
    </w:rPr>
  </w:style>
  <w:style w:type="character" w:customStyle="1" w:styleId="HeaderChar">
    <w:name w:val="Header Char"/>
    <w:basedOn w:val="DefaultParagraphFont"/>
    <w:link w:val="Header"/>
    <w:uiPriority w:val="99"/>
    <w:rsid w:val="00905A15"/>
    <w:rPr>
      <w:rFonts w:ascii="Calibri" w:eastAsia="Calibri" w:hAnsi="Calibri" w:cs="Calibri"/>
      <w:kern w:val="0"/>
      <w:sz w:val="22"/>
      <w:szCs w:val="22"/>
      <w:lang w:val="en"/>
      <w14:ligatures w14:val="none"/>
    </w:rPr>
  </w:style>
  <w:style w:type="paragraph" w:styleId="Footer">
    <w:name w:val="footer"/>
    <w:basedOn w:val="Normal"/>
    <w:link w:val="FooterChar"/>
    <w:uiPriority w:val="99"/>
    <w:unhideWhenUsed/>
    <w:rsid w:val="00905A15"/>
    <w:pPr>
      <w:widowControl w:val="0"/>
      <w:tabs>
        <w:tab w:val="center" w:pos="4680"/>
        <w:tab w:val="right" w:pos="9360"/>
      </w:tabs>
      <w:autoSpaceDE w:val="0"/>
      <w:autoSpaceDN w:val="0"/>
      <w:spacing w:after="0" w:line="240" w:lineRule="auto"/>
    </w:pPr>
    <w:rPr>
      <w:sz w:val="22"/>
      <w:szCs w:val="22"/>
    </w:rPr>
  </w:style>
  <w:style w:type="character" w:customStyle="1" w:styleId="FooterChar">
    <w:name w:val="Footer Char"/>
    <w:basedOn w:val="DefaultParagraphFont"/>
    <w:link w:val="Footer"/>
    <w:uiPriority w:val="99"/>
    <w:rsid w:val="00905A15"/>
    <w:rPr>
      <w:rFonts w:ascii="Calibri" w:eastAsia="Calibri" w:hAnsi="Calibri" w:cs="Calibri"/>
      <w:kern w:val="0"/>
      <w:sz w:val="22"/>
      <w:szCs w:val="22"/>
      <w:lang w:val="en"/>
      <w14:ligatures w14:val="none"/>
    </w:rPr>
  </w:style>
  <w:style w:type="paragraph" w:styleId="Caption">
    <w:name w:val="caption"/>
    <w:basedOn w:val="Normal"/>
    <w:next w:val="Normal"/>
    <w:uiPriority w:val="35"/>
    <w:unhideWhenUsed/>
    <w:qFormat/>
    <w:rsid w:val="00905A15"/>
    <w:pPr>
      <w:spacing w:after="200" w:line="240" w:lineRule="auto"/>
    </w:pPr>
    <w:rPr>
      <w:i/>
      <w:iCs/>
      <w:color w:val="44546A" w:themeColor="text2"/>
      <w:sz w:val="18"/>
      <w:szCs w:val="18"/>
    </w:rPr>
  </w:style>
  <w:style w:type="paragraph" w:styleId="Revision">
    <w:name w:val="Revision"/>
    <w:hidden/>
    <w:uiPriority w:val="99"/>
    <w:semiHidden/>
    <w:rsid w:val="00905A15"/>
    <w:pPr>
      <w:spacing w:after="0" w:line="240" w:lineRule="auto"/>
    </w:pPr>
    <w:rPr>
      <w:rFonts w:ascii="Calibri" w:eastAsia="Calibri" w:hAnsi="Calibri" w:cs="Calibri"/>
      <w:kern w:val="0"/>
      <w:lang w:val="en"/>
      <w14:ligatures w14:val="none"/>
    </w:rPr>
  </w:style>
  <w:style w:type="character" w:styleId="CommentReference">
    <w:name w:val="annotation reference"/>
    <w:basedOn w:val="DefaultParagraphFont"/>
    <w:uiPriority w:val="99"/>
    <w:semiHidden/>
    <w:unhideWhenUsed/>
    <w:rsid w:val="00905A15"/>
    <w:rPr>
      <w:sz w:val="16"/>
      <w:szCs w:val="16"/>
    </w:rPr>
  </w:style>
  <w:style w:type="paragraph" w:styleId="CommentText">
    <w:name w:val="annotation text"/>
    <w:basedOn w:val="Normal"/>
    <w:link w:val="CommentTextChar"/>
    <w:uiPriority w:val="99"/>
    <w:semiHidden/>
    <w:unhideWhenUsed/>
    <w:rsid w:val="00905A15"/>
    <w:pPr>
      <w:spacing w:line="240" w:lineRule="auto"/>
    </w:pPr>
    <w:rPr>
      <w:sz w:val="20"/>
      <w:szCs w:val="20"/>
    </w:rPr>
  </w:style>
  <w:style w:type="character" w:customStyle="1" w:styleId="CommentTextChar">
    <w:name w:val="Comment Text Char"/>
    <w:basedOn w:val="DefaultParagraphFont"/>
    <w:link w:val="CommentText"/>
    <w:uiPriority w:val="99"/>
    <w:semiHidden/>
    <w:rsid w:val="00905A15"/>
    <w:rPr>
      <w:rFonts w:ascii="Calibri" w:eastAsia="Calibri" w:hAnsi="Calibri" w:cs="Calibri"/>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905A15"/>
    <w:rPr>
      <w:b/>
      <w:bCs/>
    </w:rPr>
  </w:style>
  <w:style w:type="character" w:customStyle="1" w:styleId="CommentSubjectChar">
    <w:name w:val="Comment Subject Char"/>
    <w:basedOn w:val="CommentTextChar"/>
    <w:link w:val="CommentSubject"/>
    <w:uiPriority w:val="99"/>
    <w:semiHidden/>
    <w:rsid w:val="00905A15"/>
    <w:rPr>
      <w:rFonts w:ascii="Calibri" w:eastAsia="Calibri" w:hAnsi="Calibri" w:cs="Calibri"/>
      <w:b/>
      <w:bCs/>
      <w:kern w:val="0"/>
      <w:sz w:val="20"/>
      <w:szCs w:val="20"/>
      <w:lang w:val="en"/>
      <w14:ligatures w14:val="none"/>
    </w:rPr>
  </w:style>
  <w:style w:type="character" w:styleId="UnresolvedMention">
    <w:name w:val="Unresolved Mention"/>
    <w:basedOn w:val="DefaultParagraphFont"/>
    <w:uiPriority w:val="99"/>
    <w:semiHidden/>
    <w:unhideWhenUsed/>
    <w:rsid w:val="00905A15"/>
    <w:rPr>
      <w:color w:val="605E5C"/>
      <w:shd w:val="clear" w:color="auto" w:fill="E1DFDD"/>
    </w:rPr>
  </w:style>
  <w:style w:type="character" w:styleId="PlaceholderText">
    <w:name w:val="Placeholder Text"/>
    <w:basedOn w:val="DefaultParagraphFont"/>
    <w:uiPriority w:val="99"/>
    <w:semiHidden/>
    <w:rsid w:val="00905A15"/>
    <w:rPr>
      <w:color w:val="666666"/>
    </w:rPr>
  </w:style>
  <w:style w:type="character" w:customStyle="1" w:styleId="SubtitleChar1">
    <w:name w:val="Subtitle Char1"/>
    <w:basedOn w:val="DefaultParagraphFont"/>
    <w:uiPriority w:val="11"/>
    <w:rsid w:val="00905A15"/>
    <w:rPr>
      <w:rFonts w:asciiTheme="minorHAnsi" w:eastAsiaTheme="majorEastAsia" w:hAnsiTheme="minorHAnsi" w:cstheme="majorBidi"/>
      <w:color w:val="595959" w:themeColor="text1" w:themeTint="A6"/>
      <w:spacing w:val="15"/>
      <w:sz w:val="28"/>
      <w:szCs w:val="28"/>
    </w:rPr>
  </w:style>
  <w:style w:type="table" w:customStyle="1" w:styleId="16">
    <w:name w:val="16"/>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15">
    <w:name w:val="15"/>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14">
    <w:name w:val="14"/>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13">
    <w:name w:val="13"/>
    <w:basedOn w:val="TableNormal"/>
    <w:rsid w:val="00905A15"/>
    <w:pPr>
      <w:widowControl w:val="0"/>
      <w:spacing w:after="0" w:line="240" w:lineRule="auto"/>
    </w:pPr>
    <w:rPr>
      <w:rFonts w:ascii="Calibri" w:eastAsia="Calibri" w:hAnsi="Calibri" w:cs="Calibri"/>
      <w:kern w:val="0"/>
      <w:sz w:val="22"/>
      <w:szCs w:val="22"/>
      <w:lang w:val="en"/>
      <w14:ligatures w14:val="none"/>
    </w:rPr>
    <w:tblPr>
      <w:tblStyleRowBandSize w:val="1"/>
      <w:tblStyleColBandSize w:val="1"/>
    </w:tblPr>
  </w:style>
  <w:style w:type="table" w:customStyle="1" w:styleId="12">
    <w:name w:val="12"/>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11">
    <w:name w:val="11"/>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10">
    <w:name w:val="10"/>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9">
    <w:name w:val="9"/>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8">
    <w:name w:val="8"/>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7">
    <w:name w:val="7"/>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6">
    <w:name w:val="6"/>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5">
    <w:name w:val="5"/>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4">
    <w:name w:val="4"/>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3">
    <w:name w:val="3"/>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2">
    <w:name w:val="2"/>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1">
    <w:name w:val="1"/>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character" w:styleId="LineNumber">
    <w:name w:val="line number"/>
    <w:basedOn w:val="DefaultParagraphFont"/>
    <w:uiPriority w:val="99"/>
    <w:semiHidden/>
    <w:unhideWhenUsed/>
    <w:rsid w:val="00905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0517">
      <w:marLeft w:val="0"/>
      <w:marRight w:val="0"/>
      <w:marTop w:val="0"/>
      <w:marBottom w:val="0"/>
      <w:divBdr>
        <w:top w:val="none" w:sz="0" w:space="0" w:color="auto"/>
        <w:left w:val="none" w:sz="0" w:space="0" w:color="auto"/>
        <w:bottom w:val="none" w:sz="0" w:space="0" w:color="auto"/>
        <w:right w:val="none" w:sz="0" w:space="0" w:color="auto"/>
      </w:divBdr>
    </w:div>
    <w:div w:id="7799450">
      <w:marLeft w:val="0"/>
      <w:marRight w:val="0"/>
      <w:marTop w:val="0"/>
      <w:marBottom w:val="0"/>
      <w:divBdr>
        <w:top w:val="none" w:sz="0" w:space="0" w:color="auto"/>
        <w:left w:val="none" w:sz="0" w:space="0" w:color="auto"/>
        <w:bottom w:val="none" w:sz="0" w:space="0" w:color="auto"/>
        <w:right w:val="none" w:sz="0" w:space="0" w:color="auto"/>
      </w:divBdr>
    </w:div>
    <w:div w:id="19401229">
      <w:marLeft w:val="0"/>
      <w:marRight w:val="0"/>
      <w:marTop w:val="0"/>
      <w:marBottom w:val="0"/>
      <w:divBdr>
        <w:top w:val="none" w:sz="0" w:space="0" w:color="auto"/>
        <w:left w:val="none" w:sz="0" w:space="0" w:color="auto"/>
        <w:bottom w:val="none" w:sz="0" w:space="0" w:color="auto"/>
        <w:right w:val="none" w:sz="0" w:space="0" w:color="auto"/>
      </w:divBdr>
    </w:div>
    <w:div w:id="35206035">
      <w:marLeft w:val="0"/>
      <w:marRight w:val="0"/>
      <w:marTop w:val="0"/>
      <w:marBottom w:val="0"/>
      <w:divBdr>
        <w:top w:val="none" w:sz="0" w:space="0" w:color="auto"/>
        <w:left w:val="none" w:sz="0" w:space="0" w:color="auto"/>
        <w:bottom w:val="none" w:sz="0" w:space="0" w:color="auto"/>
        <w:right w:val="none" w:sz="0" w:space="0" w:color="auto"/>
      </w:divBdr>
    </w:div>
    <w:div w:id="41441800">
      <w:marLeft w:val="0"/>
      <w:marRight w:val="0"/>
      <w:marTop w:val="0"/>
      <w:marBottom w:val="0"/>
      <w:divBdr>
        <w:top w:val="none" w:sz="0" w:space="0" w:color="auto"/>
        <w:left w:val="none" w:sz="0" w:space="0" w:color="auto"/>
        <w:bottom w:val="none" w:sz="0" w:space="0" w:color="auto"/>
        <w:right w:val="none" w:sz="0" w:space="0" w:color="auto"/>
      </w:divBdr>
    </w:div>
    <w:div w:id="54668928">
      <w:marLeft w:val="0"/>
      <w:marRight w:val="0"/>
      <w:marTop w:val="0"/>
      <w:marBottom w:val="0"/>
      <w:divBdr>
        <w:top w:val="none" w:sz="0" w:space="0" w:color="auto"/>
        <w:left w:val="none" w:sz="0" w:space="0" w:color="auto"/>
        <w:bottom w:val="none" w:sz="0" w:space="0" w:color="auto"/>
        <w:right w:val="none" w:sz="0" w:space="0" w:color="auto"/>
      </w:divBdr>
    </w:div>
    <w:div w:id="62920143">
      <w:marLeft w:val="0"/>
      <w:marRight w:val="0"/>
      <w:marTop w:val="0"/>
      <w:marBottom w:val="0"/>
      <w:divBdr>
        <w:top w:val="none" w:sz="0" w:space="0" w:color="auto"/>
        <w:left w:val="none" w:sz="0" w:space="0" w:color="auto"/>
        <w:bottom w:val="none" w:sz="0" w:space="0" w:color="auto"/>
        <w:right w:val="none" w:sz="0" w:space="0" w:color="auto"/>
      </w:divBdr>
    </w:div>
    <w:div w:id="69083588">
      <w:marLeft w:val="0"/>
      <w:marRight w:val="0"/>
      <w:marTop w:val="0"/>
      <w:marBottom w:val="0"/>
      <w:divBdr>
        <w:top w:val="none" w:sz="0" w:space="0" w:color="auto"/>
        <w:left w:val="none" w:sz="0" w:space="0" w:color="auto"/>
        <w:bottom w:val="none" w:sz="0" w:space="0" w:color="auto"/>
        <w:right w:val="none" w:sz="0" w:space="0" w:color="auto"/>
      </w:divBdr>
    </w:div>
    <w:div w:id="72091881">
      <w:marLeft w:val="0"/>
      <w:marRight w:val="0"/>
      <w:marTop w:val="0"/>
      <w:marBottom w:val="0"/>
      <w:divBdr>
        <w:top w:val="none" w:sz="0" w:space="0" w:color="auto"/>
        <w:left w:val="none" w:sz="0" w:space="0" w:color="auto"/>
        <w:bottom w:val="none" w:sz="0" w:space="0" w:color="auto"/>
        <w:right w:val="none" w:sz="0" w:space="0" w:color="auto"/>
      </w:divBdr>
    </w:div>
    <w:div w:id="88431578">
      <w:marLeft w:val="0"/>
      <w:marRight w:val="0"/>
      <w:marTop w:val="0"/>
      <w:marBottom w:val="0"/>
      <w:divBdr>
        <w:top w:val="none" w:sz="0" w:space="0" w:color="auto"/>
        <w:left w:val="none" w:sz="0" w:space="0" w:color="auto"/>
        <w:bottom w:val="none" w:sz="0" w:space="0" w:color="auto"/>
        <w:right w:val="none" w:sz="0" w:space="0" w:color="auto"/>
      </w:divBdr>
    </w:div>
    <w:div w:id="90587110">
      <w:marLeft w:val="0"/>
      <w:marRight w:val="0"/>
      <w:marTop w:val="0"/>
      <w:marBottom w:val="0"/>
      <w:divBdr>
        <w:top w:val="none" w:sz="0" w:space="0" w:color="auto"/>
        <w:left w:val="none" w:sz="0" w:space="0" w:color="auto"/>
        <w:bottom w:val="none" w:sz="0" w:space="0" w:color="auto"/>
        <w:right w:val="none" w:sz="0" w:space="0" w:color="auto"/>
      </w:divBdr>
    </w:div>
    <w:div w:id="93290364">
      <w:marLeft w:val="0"/>
      <w:marRight w:val="0"/>
      <w:marTop w:val="0"/>
      <w:marBottom w:val="0"/>
      <w:divBdr>
        <w:top w:val="none" w:sz="0" w:space="0" w:color="auto"/>
        <w:left w:val="none" w:sz="0" w:space="0" w:color="auto"/>
        <w:bottom w:val="none" w:sz="0" w:space="0" w:color="auto"/>
        <w:right w:val="none" w:sz="0" w:space="0" w:color="auto"/>
      </w:divBdr>
    </w:div>
    <w:div w:id="99766005">
      <w:marLeft w:val="0"/>
      <w:marRight w:val="0"/>
      <w:marTop w:val="0"/>
      <w:marBottom w:val="0"/>
      <w:divBdr>
        <w:top w:val="none" w:sz="0" w:space="0" w:color="auto"/>
        <w:left w:val="none" w:sz="0" w:space="0" w:color="auto"/>
        <w:bottom w:val="none" w:sz="0" w:space="0" w:color="auto"/>
        <w:right w:val="none" w:sz="0" w:space="0" w:color="auto"/>
      </w:divBdr>
    </w:div>
    <w:div w:id="101994290">
      <w:marLeft w:val="0"/>
      <w:marRight w:val="0"/>
      <w:marTop w:val="0"/>
      <w:marBottom w:val="0"/>
      <w:divBdr>
        <w:top w:val="none" w:sz="0" w:space="0" w:color="auto"/>
        <w:left w:val="none" w:sz="0" w:space="0" w:color="auto"/>
        <w:bottom w:val="none" w:sz="0" w:space="0" w:color="auto"/>
        <w:right w:val="none" w:sz="0" w:space="0" w:color="auto"/>
      </w:divBdr>
    </w:div>
    <w:div w:id="107239452">
      <w:marLeft w:val="0"/>
      <w:marRight w:val="0"/>
      <w:marTop w:val="0"/>
      <w:marBottom w:val="0"/>
      <w:divBdr>
        <w:top w:val="none" w:sz="0" w:space="0" w:color="auto"/>
        <w:left w:val="none" w:sz="0" w:space="0" w:color="auto"/>
        <w:bottom w:val="none" w:sz="0" w:space="0" w:color="auto"/>
        <w:right w:val="none" w:sz="0" w:space="0" w:color="auto"/>
      </w:divBdr>
    </w:div>
    <w:div w:id="118451781">
      <w:marLeft w:val="0"/>
      <w:marRight w:val="0"/>
      <w:marTop w:val="0"/>
      <w:marBottom w:val="0"/>
      <w:divBdr>
        <w:top w:val="none" w:sz="0" w:space="0" w:color="auto"/>
        <w:left w:val="none" w:sz="0" w:space="0" w:color="auto"/>
        <w:bottom w:val="none" w:sz="0" w:space="0" w:color="auto"/>
        <w:right w:val="none" w:sz="0" w:space="0" w:color="auto"/>
      </w:divBdr>
    </w:div>
    <w:div w:id="121581960">
      <w:marLeft w:val="0"/>
      <w:marRight w:val="0"/>
      <w:marTop w:val="0"/>
      <w:marBottom w:val="0"/>
      <w:divBdr>
        <w:top w:val="none" w:sz="0" w:space="0" w:color="auto"/>
        <w:left w:val="none" w:sz="0" w:space="0" w:color="auto"/>
        <w:bottom w:val="none" w:sz="0" w:space="0" w:color="auto"/>
        <w:right w:val="none" w:sz="0" w:space="0" w:color="auto"/>
      </w:divBdr>
    </w:div>
    <w:div w:id="126582397">
      <w:marLeft w:val="0"/>
      <w:marRight w:val="0"/>
      <w:marTop w:val="0"/>
      <w:marBottom w:val="0"/>
      <w:divBdr>
        <w:top w:val="none" w:sz="0" w:space="0" w:color="auto"/>
        <w:left w:val="none" w:sz="0" w:space="0" w:color="auto"/>
        <w:bottom w:val="none" w:sz="0" w:space="0" w:color="auto"/>
        <w:right w:val="none" w:sz="0" w:space="0" w:color="auto"/>
      </w:divBdr>
    </w:div>
    <w:div w:id="151064699">
      <w:marLeft w:val="0"/>
      <w:marRight w:val="0"/>
      <w:marTop w:val="0"/>
      <w:marBottom w:val="0"/>
      <w:divBdr>
        <w:top w:val="none" w:sz="0" w:space="0" w:color="auto"/>
        <w:left w:val="none" w:sz="0" w:space="0" w:color="auto"/>
        <w:bottom w:val="none" w:sz="0" w:space="0" w:color="auto"/>
        <w:right w:val="none" w:sz="0" w:space="0" w:color="auto"/>
      </w:divBdr>
    </w:div>
    <w:div w:id="154221295">
      <w:marLeft w:val="0"/>
      <w:marRight w:val="0"/>
      <w:marTop w:val="0"/>
      <w:marBottom w:val="0"/>
      <w:divBdr>
        <w:top w:val="none" w:sz="0" w:space="0" w:color="auto"/>
        <w:left w:val="none" w:sz="0" w:space="0" w:color="auto"/>
        <w:bottom w:val="none" w:sz="0" w:space="0" w:color="auto"/>
        <w:right w:val="none" w:sz="0" w:space="0" w:color="auto"/>
      </w:divBdr>
    </w:div>
    <w:div w:id="163403259">
      <w:marLeft w:val="0"/>
      <w:marRight w:val="0"/>
      <w:marTop w:val="0"/>
      <w:marBottom w:val="0"/>
      <w:divBdr>
        <w:top w:val="none" w:sz="0" w:space="0" w:color="auto"/>
        <w:left w:val="none" w:sz="0" w:space="0" w:color="auto"/>
        <w:bottom w:val="none" w:sz="0" w:space="0" w:color="auto"/>
        <w:right w:val="none" w:sz="0" w:space="0" w:color="auto"/>
      </w:divBdr>
    </w:div>
    <w:div w:id="167328469">
      <w:marLeft w:val="0"/>
      <w:marRight w:val="0"/>
      <w:marTop w:val="0"/>
      <w:marBottom w:val="0"/>
      <w:divBdr>
        <w:top w:val="none" w:sz="0" w:space="0" w:color="auto"/>
        <w:left w:val="none" w:sz="0" w:space="0" w:color="auto"/>
        <w:bottom w:val="none" w:sz="0" w:space="0" w:color="auto"/>
        <w:right w:val="none" w:sz="0" w:space="0" w:color="auto"/>
      </w:divBdr>
    </w:div>
    <w:div w:id="168177944">
      <w:marLeft w:val="0"/>
      <w:marRight w:val="0"/>
      <w:marTop w:val="0"/>
      <w:marBottom w:val="0"/>
      <w:divBdr>
        <w:top w:val="none" w:sz="0" w:space="0" w:color="auto"/>
        <w:left w:val="none" w:sz="0" w:space="0" w:color="auto"/>
        <w:bottom w:val="none" w:sz="0" w:space="0" w:color="auto"/>
        <w:right w:val="none" w:sz="0" w:space="0" w:color="auto"/>
      </w:divBdr>
    </w:div>
    <w:div w:id="190070839">
      <w:marLeft w:val="0"/>
      <w:marRight w:val="0"/>
      <w:marTop w:val="0"/>
      <w:marBottom w:val="0"/>
      <w:divBdr>
        <w:top w:val="none" w:sz="0" w:space="0" w:color="auto"/>
        <w:left w:val="none" w:sz="0" w:space="0" w:color="auto"/>
        <w:bottom w:val="none" w:sz="0" w:space="0" w:color="auto"/>
        <w:right w:val="none" w:sz="0" w:space="0" w:color="auto"/>
      </w:divBdr>
    </w:div>
    <w:div w:id="195319577">
      <w:marLeft w:val="0"/>
      <w:marRight w:val="0"/>
      <w:marTop w:val="0"/>
      <w:marBottom w:val="0"/>
      <w:divBdr>
        <w:top w:val="none" w:sz="0" w:space="0" w:color="auto"/>
        <w:left w:val="none" w:sz="0" w:space="0" w:color="auto"/>
        <w:bottom w:val="none" w:sz="0" w:space="0" w:color="auto"/>
        <w:right w:val="none" w:sz="0" w:space="0" w:color="auto"/>
      </w:divBdr>
    </w:div>
    <w:div w:id="213931343">
      <w:marLeft w:val="0"/>
      <w:marRight w:val="0"/>
      <w:marTop w:val="0"/>
      <w:marBottom w:val="0"/>
      <w:divBdr>
        <w:top w:val="none" w:sz="0" w:space="0" w:color="auto"/>
        <w:left w:val="none" w:sz="0" w:space="0" w:color="auto"/>
        <w:bottom w:val="none" w:sz="0" w:space="0" w:color="auto"/>
        <w:right w:val="none" w:sz="0" w:space="0" w:color="auto"/>
      </w:divBdr>
    </w:div>
    <w:div w:id="219682344">
      <w:marLeft w:val="0"/>
      <w:marRight w:val="0"/>
      <w:marTop w:val="0"/>
      <w:marBottom w:val="0"/>
      <w:divBdr>
        <w:top w:val="none" w:sz="0" w:space="0" w:color="auto"/>
        <w:left w:val="none" w:sz="0" w:space="0" w:color="auto"/>
        <w:bottom w:val="none" w:sz="0" w:space="0" w:color="auto"/>
        <w:right w:val="none" w:sz="0" w:space="0" w:color="auto"/>
      </w:divBdr>
    </w:div>
    <w:div w:id="291862468">
      <w:marLeft w:val="0"/>
      <w:marRight w:val="0"/>
      <w:marTop w:val="0"/>
      <w:marBottom w:val="0"/>
      <w:divBdr>
        <w:top w:val="none" w:sz="0" w:space="0" w:color="auto"/>
        <w:left w:val="none" w:sz="0" w:space="0" w:color="auto"/>
        <w:bottom w:val="none" w:sz="0" w:space="0" w:color="auto"/>
        <w:right w:val="none" w:sz="0" w:space="0" w:color="auto"/>
      </w:divBdr>
    </w:div>
    <w:div w:id="292832185">
      <w:marLeft w:val="0"/>
      <w:marRight w:val="0"/>
      <w:marTop w:val="0"/>
      <w:marBottom w:val="0"/>
      <w:divBdr>
        <w:top w:val="none" w:sz="0" w:space="0" w:color="auto"/>
        <w:left w:val="none" w:sz="0" w:space="0" w:color="auto"/>
        <w:bottom w:val="none" w:sz="0" w:space="0" w:color="auto"/>
        <w:right w:val="none" w:sz="0" w:space="0" w:color="auto"/>
      </w:divBdr>
    </w:div>
    <w:div w:id="294675854">
      <w:marLeft w:val="0"/>
      <w:marRight w:val="0"/>
      <w:marTop w:val="0"/>
      <w:marBottom w:val="0"/>
      <w:divBdr>
        <w:top w:val="none" w:sz="0" w:space="0" w:color="auto"/>
        <w:left w:val="none" w:sz="0" w:space="0" w:color="auto"/>
        <w:bottom w:val="none" w:sz="0" w:space="0" w:color="auto"/>
        <w:right w:val="none" w:sz="0" w:space="0" w:color="auto"/>
      </w:divBdr>
    </w:div>
    <w:div w:id="303587092">
      <w:marLeft w:val="0"/>
      <w:marRight w:val="0"/>
      <w:marTop w:val="0"/>
      <w:marBottom w:val="0"/>
      <w:divBdr>
        <w:top w:val="none" w:sz="0" w:space="0" w:color="auto"/>
        <w:left w:val="none" w:sz="0" w:space="0" w:color="auto"/>
        <w:bottom w:val="none" w:sz="0" w:space="0" w:color="auto"/>
        <w:right w:val="none" w:sz="0" w:space="0" w:color="auto"/>
      </w:divBdr>
    </w:div>
    <w:div w:id="308677425">
      <w:marLeft w:val="0"/>
      <w:marRight w:val="0"/>
      <w:marTop w:val="0"/>
      <w:marBottom w:val="0"/>
      <w:divBdr>
        <w:top w:val="none" w:sz="0" w:space="0" w:color="auto"/>
        <w:left w:val="none" w:sz="0" w:space="0" w:color="auto"/>
        <w:bottom w:val="none" w:sz="0" w:space="0" w:color="auto"/>
        <w:right w:val="none" w:sz="0" w:space="0" w:color="auto"/>
      </w:divBdr>
    </w:div>
    <w:div w:id="320894076">
      <w:marLeft w:val="0"/>
      <w:marRight w:val="0"/>
      <w:marTop w:val="0"/>
      <w:marBottom w:val="0"/>
      <w:divBdr>
        <w:top w:val="none" w:sz="0" w:space="0" w:color="auto"/>
        <w:left w:val="none" w:sz="0" w:space="0" w:color="auto"/>
        <w:bottom w:val="none" w:sz="0" w:space="0" w:color="auto"/>
        <w:right w:val="none" w:sz="0" w:space="0" w:color="auto"/>
      </w:divBdr>
    </w:div>
    <w:div w:id="321812456">
      <w:marLeft w:val="0"/>
      <w:marRight w:val="0"/>
      <w:marTop w:val="0"/>
      <w:marBottom w:val="0"/>
      <w:divBdr>
        <w:top w:val="none" w:sz="0" w:space="0" w:color="auto"/>
        <w:left w:val="none" w:sz="0" w:space="0" w:color="auto"/>
        <w:bottom w:val="none" w:sz="0" w:space="0" w:color="auto"/>
        <w:right w:val="none" w:sz="0" w:space="0" w:color="auto"/>
      </w:divBdr>
    </w:div>
    <w:div w:id="332491170">
      <w:marLeft w:val="0"/>
      <w:marRight w:val="0"/>
      <w:marTop w:val="0"/>
      <w:marBottom w:val="0"/>
      <w:divBdr>
        <w:top w:val="none" w:sz="0" w:space="0" w:color="auto"/>
        <w:left w:val="none" w:sz="0" w:space="0" w:color="auto"/>
        <w:bottom w:val="none" w:sz="0" w:space="0" w:color="auto"/>
        <w:right w:val="none" w:sz="0" w:space="0" w:color="auto"/>
      </w:divBdr>
    </w:div>
    <w:div w:id="343751376">
      <w:marLeft w:val="0"/>
      <w:marRight w:val="0"/>
      <w:marTop w:val="0"/>
      <w:marBottom w:val="0"/>
      <w:divBdr>
        <w:top w:val="none" w:sz="0" w:space="0" w:color="auto"/>
        <w:left w:val="none" w:sz="0" w:space="0" w:color="auto"/>
        <w:bottom w:val="none" w:sz="0" w:space="0" w:color="auto"/>
        <w:right w:val="none" w:sz="0" w:space="0" w:color="auto"/>
      </w:divBdr>
    </w:div>
    <w:div w:id="372123104">
      <w:marLeft w:val="0"/>
      <w:marRight w:val="0"/>
      <w:marTop w:val="0"/>
      <w:marBottom w:val="0"/>
      <w:divBdr>
        <w:top w:val="none" w:sz="0" w:space="0" w:color="auto"/>
        <w:left w:val="none" w:sz="0" w:space="0" w:color="auto"/>
        <w:bottom w:val="none" w:sz="0" w:space="0" w:color="auto"/>
        <w:right w:val="none" w:sz="0" w:space="0" w:color="auto"/>
      </w:divBdr>
    </w:div>
    <w:div w:id="372854096">
      <w:marLeft w:val="0"/>
      <w:marRight w:val="0"/>
      <w:marTop w:val="0"/>
      <w:marBottom w:val="0"/>
      <w:divBdr>
        <w:top w:val="none" w:sz="0" w:space="0" w:color="auto"/>
        <w:left w:val="none" w:sz="0" w:space="0" w:color="auto"/>
        <w:bottom w:val="none" w:sz="0" w:space="0" w:color="auto"/>
        <w:right w:val="none" w:sz="0" w:space="0" w:color="auto"/>
      </w:divBdr>
    </w:div>
    <w:div w:id="377902272">
      <w:marLeft w:val="0"/>
      <w:marRight w:val="0"/>
      <w:marTop w:val="0"/>
      <w:marBottom w:val="0"/>
      <w:divBdr>
        <w:top w:val="none" w:sz="0" w:space="0" w:color="auto"/>
        <w:left w:val="none" w:sz="0" w:space="0" w:color="auto"/>
        <w:bottom w:val="none" w:sz="0" w:space="0" w:color="auto"/>
        <w:right w:val="none" w:sz="0" w:space="0" w:color="auto"/>
      </w:divBdr>
    </w:div>
    <w:div w:id="389695246">
      <w:marLeft w:val="0"/>
      <w:marRight w:val="0"/>
      <w:marTop w:val="0"/>
      <w:marBottom w:val="0"/>
      <w:divBdr>
        <w:top w:val="none" w:sz="0" w:space="0" w:color="auto"/>
        <w:left w:val="none" w:sz="0" w:space="0" w:color="auto"/>
        <w:bottom w:val="none" w:sz="0" w:space="0" w:color="auto"/>
        <w:right w:val="none" w:sz="0" w:space="0" w:color="auto"/>
      </w:divBdr>
    </w:div>
    <w:div w:id="393233877">
      <w:marLeft w:val="0"/>
      <w:marRight w:val="0"/>
      <w:marTop w:val="0"/>
      <w:marBottom w:val="0"/>
      <w:divBdr>
        <w:top w:val="none" w:sz="0" w:space="0" w:color="auto"/>
        <w:left w:val="none" w:sz="0" w:space="0" w:color="auto"/>
        <w:bottom w:val="none" w:sz="0" w:space="0" w:color="auto"/>
        <w:right w:val="none" w:sz="0" w:space="0" w:color="auto"/>
      </w:divBdr>
    </w:div>
    <w:div w:id="450589877">
      <w:marLeft w:val="0"/>
      <w:marRight w:val="0"/>
      <w:marTop w:val="0"/>
      <w:marBottom w:val="0"/>
      <w:divBdr>
        <w:top w:val="none" w:sz="0" w:space="0" w:color="auto"/>
        <w:left w:val="none" w:sz="0" w:space="0" w:color="auto"/>
        <w:bottom w:val="none" w:sz="0" w:space="0" w:color="auto"/>
        <w:right w:val="none" w:sz="0" w:space="0" w:color="auto"/>
      </w:divBdr>
    </w:div>
    <w:div w:id="451022778">
      <w:marLeft w:val="0"/>
      <w:marRight w:val="0"/>
      <w:marTop w:val="0"/>
      <w:marBottom w:val="0"/>
      <w:divBdr>
        <w:top w:val="none" w:sz="0" w:space="0" w:color="auto"/>
        <w:left w:val="none" w:sz="0" w:space="0" w:color="auto"/>
        <w:bottom w:val="none" w:sz="0" w:space="0" w:color="auto"/>
        <w:right w:val="none" w:sz="0" w:space="0" w:color="auto"/>
      </w:divBdr>
    </w:div>
    <w:div w:id="452017145">
      <w:marLeft w:val="0"/>
      <w:marRight w:val="0"/>
      <w:marTop w:val="0"/>
      <w:marBottom w:val="0"/>
      <w:divBdr>
        <w:top w:val="none" w:sz="0" w:space="0" w:color="auto"/>
        <w:left w:val="none" w:sz="0" w:space="0" w:color="auto"/>
        <w:bottom w:val="none" w:sz="0" w:space="0" w:color="auto"/>
        <w:right w:val="none" w:sz="0" w:space="0" w:color="auto"/>
      </w:divBdr>
    </w:div>
    <w:div w:id="503938817">
      <w:marLeft w:val="0"/>
      <w:marRight w:val="0"/>
      <w:marTop w:val="0"/>
      <w:marBottom w:val="0"/>
      <w:divBdr>
        <w:top w:val="none" w:sz="0" w:space="0" w:color="auto"/>
        <w:left w:val="none" w:sz="0" w:space="0" w:color="auto"/>
        <w:bottom w:val="none" w:sz="0" w:space="0" w:color="auto"/>
        <w:right w:val="none" w:sz="0" w:space="0" w:color="auto"/>
      </w:divBdr>
    </w:div>
    <w:div w:id="520122388">
      <w:marLeft w:val="0"/>
      <w:marRight w:val="0"/>
      <w:marTop w:val="0"/>
      <w:marBottom w:val="0"/>
      <w:divBdr>
        <w:top w:val="none" w:sz="0" w:space="0" w:color="auto"/>
        <w:left w:val="none" w:sz="0" w:space="0" w:color="auto"/>
        <w:bottom w:val="none" w:sz="0" w:space="0" w:color="auto"/>
        <w:right w:val="none" w:sz="0" w:space="0" w:color="auto"/>
      </w:divBdr>
    </w:div>
    <w:div w:id="552542259">
      <w:marLeft w:val="0"/>
      <w:marRight w:val="0"/>
      <w:marTop w:val="0"/>
      <w:marBottom w:val="0"/>
      <w:divBdr>
        <w:top w:val="none" w:sz="0" w:space="0" w:color="auto"/>
        <w:left w:val="none" w:sz="0" w:space="0" w:color="auto"/>
        <w:bottom w:val="none" w:sz="0" w:space="0" w:color="auto"/>
        <w:right w:val="none" w:sz="0" w:space="0" w:color="auto"/>
      </w:divBdr>
    </w:div>
    <w:div w:id="555823098">
      <w:marLeft w:val="0"/>
      <w:marRight w:val="0"/>
      <w:marTop w:val="0"/>
      <w:marBottom w:val="0"/>
      <w:divBdr>
        <w:top w:val="none" w:sz="0" w:space="0" w:color="auto"/>
        <w:left w:val="none" w:sz="0" w:space="0" w:color="auto"/>
        <w:bottom w:val="none" w:sz="0" w:space="0" w:color="auto"/>
        <w:right w:val="none" w:sz="0" w:space="0" w:color="auto"/>
      </w:divBdr>
    </w:div>
    <w:div w:id="568807699">
      <w:marLeft w:val="0"/>
      <w:marRight w:val="0"/>
      <w:marTop w:val="0"/>
      <w:marBottom w:val="0"/>
      <w:divBdr>
        <w:top w:val="none" w:sz="0" w:space="0" w:color="auto"/>
        <w:left w:val="none" w:sz="0" w:space="0" w:color="auto"/>
        <w:bottom w:val="none" w:sz="0" w:space="0" w:color="auto"/>
        <w:right w:val="none" w:sz="0" w:space="0" w:color="auto"/>
      </w:divBdr>
    </w:div>
    <w:div w:id="572395460">
      <w:marLeft w:val="0"/>
      <w:marRight w:val="0"/>
      <w:marTop w:val="0"/>
      <w:marBottom w:val="0"/>
      <w:divBdr>
        <w:top w:val="none" w:sz="0" w:space="0" w:color="auto"/>
        <w:left w:val="none" w:sz="0" w:space="0" w:color="auto"/>
        <w:bottom w:val="none" w:sz="0" w:space="0" w:color="auto"/>
        <w:right w:val="none" w:sz="0" w:space="0" w:color="auto"/>
      </w:divBdr>
    </w:div>
    <w:div w:id="595946660">
      <w:marLeft w:val="0"/>
      <w:marRight w:val="0"/>
      <w:marTop w:val="0"/>
      <w:marBottom w:val="0"/>
      <w:divBdr>
        <w:top w:val="none" w:sz="0" w:space="0" w:color="auto"/>
        <w:left w:val="none" w:sz="0" w:space="0" w:color="auto"/>
        <w:bottom w:val="none" w:sz="0" w:space="0" w:color="auto"/>
        <w:right w:val="none" w:sz="0" w:space="0" w:color="auto"/>
      </w:divBdr>
    </w:div>
    <w:div w:id="602617095">
      <w:marLeft w:val="0"/>
      <w:marRight w:val="0"/>
      <w:marTop w:val="0"/>
      <w:marBottom w:val="0"/>
      <w:divBdr>
        <w:top w:val="none" w:sz="0" w:space="0" w:color="auto"/>
        <w:left w:val="none" w:sz="0" w:space="0" w:color="auto"/>
        <w:bottom w:val="none" w:sz="0" w:space="0" w:color="auto"/>
        <w:right w:val="none" w:sz="0" w:space="0" w:color="auto"/>
      </w:divBdr>
    </w:div>
    <w:div w:id="620916260">
      <w:marLeft w:val="0"/>
      <w:marRight w:val="0"/>
      <w:marTop w:val="0"/>
      <w:marBottom w:val="0"/>
      <w:divBdr>
        <w:top w:val="none" w:sz="0" w:space="0" w:color="auto"/>
        <w:left w:val="none" w:sz="0" w:space="0" w:color="auto"/>
        <w:bottom w:val="none" w:sz="0" w:space="0" w:color="auto"/>
        <w:right w:val="none" w:sz="0" w:space="0" w:color="auto"/>
      </w:divBdr>
    </w:div>
    <w:div w:id="622033486">
      <w:marLeft w:val="0"/>
      <w:marRight w:val="0"/>
      <w:marTop w:val="0"/>
      <w:marBottom w:val="0"/>
      <w:divBdr>
        <w:top w:val="none" w:sz="0" w:space="0" w:color="auto"/>
        <w:left w:val="none" w:sz="0" w:space="0" w:color="auto"/>
        <w:bottom w:val="none" w:sz="0" w:space="0" w:color="auto"/>
        <w:right w:val="none" w:sz="0" w:space="0" w:color="auto"/>
      </w:divBdr>
    </w:div>
    <w:div w:id="625938704">
      <w:marLeft w:val="0"/>
      <w:marRight w:val="0"/>
      <w:marTop w:val="0"/>
      <w:marBottom w:val="0"/>
      <w:divBdr>
        <w:top w:val="none" w:sz="0" w:space="0" w:color="auto"/>
        <w:left w:val="none" w:sz="0" w:space="0" w:color="auto"/>
        <w:bottom w:val="none" w:sz="0" w:space="0" w:color="auto"/>
        <w:right w:val="none" w:sz="0" w:space="0" w:color="auto"/>
      </w:divBdr>
    </w:div>
    <w:div w:id="633297514">
      <w:marLeft w:val="0"/>
      <w:marRight w:val="0"/>
      <w:marTop w:val="0"/>
      <w:marBottom w:val="0"/>
      <w:divBdr>
        <w:top w:val="none" w:sz="0" w:space="0" w:color="auto"/>
        <w:left w:val="none" w:sz="0" w:space="0" w:color="auto"/>
        <w:bottom w:val="none" w:sz="0" w:space="0" w:color="auto"/>
        <w:right w:val="none" w:sz="0" w:space="0" w:color="auto"/>
      </w:divBdr>
    </w:div>
    <w:div w:id="634528224">
      <w:marLeft w:val="0"/>
      <w:marRight w:val="0"/>
      <w:marTop w:val="0"/>
      <w:marBottom w:val="0"/>
      <w:divBdr>
        <w:top w:val="none" w:sz="0" w:space="0" w:color="auto"/>
        <w:left w:val="none" w:sz="0" w:space="0" w:color="auto"/>
        <w:bottom w:val="none" w:sz="0" w:space="0" w:color="auto"/>
        <w:right w:val="none" w:sz="0" w:space="0" w:color="auto"/>
      </w:divBdr>
    </w:div>
    <w:div w:id="634867835">
      <w:marLeft w:val="0"/>
      <w:marRight w:val="0"/>
      <w:marTop w:val="0"/>
      <w:marBottom w:val="0"/>
      <w:divBdr>
        <w:top w:val="none" w:sz="0" w:space="0" w:color="auto"/>
        <w:left w:val="none" w:sz="0" w:space="0" w:color="auto"/>
        <w:bottom w:val="none" w:sz="0" w:space="0" w:color="auto"/>
        <w:right w:val="none" w:sz="0" w:space="0" w:color="auto"/>
      </w:divBdr>
    </w:div>
    <w:div w:id="660280158">
      <w:marLeft w:val="0"/>
      <w:marRight w:val="0"/>
      <w:marTop w:val="0"/>
      <w:marBottom w:val="0"/>
      <w:divBdr>
        <w:top w:val="none" w:sz="0" w:space="0" w:color="auto"/>
        <w:left w:val="none" w:sz="0" w:space="0" w:color="auto"/>
        <w:bottom w:val="none" w:sz="0" w:space="0" w:color="auto"/>
        <w:right w:val="none" w:sz="0" w:space="0" w:color="auto"/>
      </w:divBdr>
    </w:div>
    <w:div w:id="661278739">
      <w:marLeft w:val="0"/>
      <w:marRight w:val="0"/>
      <w:marTop w:val="0"/>
      <w:marBottom w:val="0"/>
      <w:divBdr>
        <w:top w:val="none" w:sz="0" w:space="0" w:color="auto"/>
        <w:left w:val="none" w:sz="0" w:space="0" w:color="auto"/>
        <w:bottom w:val="none" w:sz="0" w:space="0" w:color="auto"/>
        <w:right w:val="none" w:sz="0" w:space="0" w:color="auto"/>
      </w:divBdr>
    </w:div>
    <w:div w:id="673656220">
      <w:marLeft w:val="0"/>
      <w:marRight w:val="0"/>
      <w:marTop w:val="0"/>
      <w:marBottom w:val="0"/>
      <w:divBdr>
        <w:top w:val="none" w:sz="0" w:space="0" w:color="auto"/>
        <w:left w:val="none" w:sz="0" w:space="0" w:color="auto"/>
        <w:bottom w:val="none" w:sz="0" w:space="0" w:color="auto"/>
        <w:right w:val="none" w:sz="0" w:space="0" w:color="auto"/>
      </w:divBdr>
    </w:div>
    <w:div w:id="676467813">
      <w:marLeft w:val="0"/>
      <w:marRight w:val="0"/>
      <w:marTop w:val="0"/>
      <w:marBottom w:val="0"/>
      <w:divBdr>
        <w:top w:val="none" w:sz="0" w:space="0" w:color="auto"/>
        <w:left w:val="none" w:sz="0" w:space="0" w:color="auto"/>
        <w:bottom w:val="none" w:sz="0" w:space="0" w:color="auto"/>
        <w:right w:val="none" w:sz="0" w:space="0" w:color="auto"/>
      </w:divBdr>
    </w:div>
    <w:div w:id="744188226">
      <w:marLeft w:val="0"/>
      <w:marRight w:val="0"/>
      <w:marTop w:val="0"/>
      <w:marBottom w:val="0"/>
      <w:divBdr>
        <w:top w:val="none" w:sz="0" w:space="0" w:color="auto"/>
        <w:left w:val="none" w:sz="0" w:space="0" w:color="auto"/>
        <w:bottom w:val="none" w:sz="0" w:space="0" w:color="auto"/>
        <w:right w:val="none" w:sz="0" w:space="0" w:color="auto"/>
      </w:divBdr>
    </w:div>
    <w:div w:id="766002316">
      <w:marLeft w:val="0"/>
      <w:marRight w:val="0"/>
      <w:marTop w:val="0"/>
      <w:marBottom w:val="0"/>
      <w:divBdr>
        <w:top w:val="none" w:sz="0" w:space="0" w:color="auto"/>
        <w:left w:val="none" w:sz="0" w:space="0" w:color="auto"/>
        <w:bottom w:val="none" w:sz="0" w:space="0" w:color="auto"/>
        <w:right w:val="none" w:sz="0" w:space="0" w:color="auto"/>
      </w:divBdr>
    </w:div>
    <w:div w:id="792358646">
      <w:marLeft w:val="0"/>
      <w:marRight w:val="0"/>
      <w:marTop w:val="0"/>
      <w:marBottom w:val="0"/>
      <w:divBdr>
        <w:top w:val="none" w:sz="0" w:space="0" w:color="auto"/>
        <w:left w:val="none" w:sz="0" w:space="0" w:color="auto"/>
        <w:bottom w:val="none" w:sz="0" w:space="0" w:color="auto"/>
        <w:right w:val="none" w:sz="0" w:space="0" w:color="auto"/>
      </w:divBdr>
    </w:div>
    <w:div w:id="802620249">
      <w:marLeft w:val="0"/>
      <w:marRight w:val="0"/>
      <w:marTop w:val="0"/>
      <w:marBottom w:val="0"/>
      <w:divBdr>
        <w:top w:val="none" w:sz="0" w:space="0" w:color="auto"/>
        <w:left w:val="none" w:sz="0" w:space="0" w:color="auto"/>
        <w:bottom w:val="none" w:sz="0" w:space="0" w:color="auto"/>
        <w:right w:val="none" w:sz="0" w:space="0" w:color="auto"/>
      </w:divBdr>
    </w:div>
    <w:div w:id="802962152">
      <w:marLeft w:val="0"/>
      <w:marRight w:val="0"/>
      <w:marTop w:val="0"/>
      <w:marBottom w:val="0"/>
      <w:divBdr>
        <w:top w:val="none" w:sz="0" w:space="0" w:color="auto"/>
        <w:left w:val="none" w:sz="0" w:space="0" w:color="auto"/>
        <w:bottom w:val="none" w:sz="0" w:space="0" w:color="auto"/>
        <w:right w:val="none" w:sz="0" w:space="0" w:color="auto"/>
      </w:divBdr>
    </w:div>
    <w:div w:id="811024048">
      <w:marLeft w:val="0"/>
      <w:marRight w:val="0"/>
      <w:marTop w:val="0"/>
      <w:marBottom w:val="0"/>
      <w:divBdr>
        <w:top w:val="none" w:sz="0" w:space="0" w:color="auto"/>
        <w:left w:val="none" w:sz="0" w:space="0" w:color="auto"/>
        <w:bottom w:val="none" w:sz="0" w:space="0" w:color="auto"/>
        <w:right w:val="none" w:sz="0" w:space="0" w:color="auto"/>
      </w:divBdr>
    </w:div>
    <w:div w:id="817648933">
      <w:marLeft w:val="0"/>
      <w:marRight w:val="0"/>
      <w:marTop w:val="0"/>
      <w:marBottom w:val="0"/>
      <w:divBdr>
        <w:top w:val="none" w:sz="0" w:space="0" w:color="auto"/>
        <w:left w:val="none" w:sz="0" w:space="0" w:color="auto"/>
        <w:bottom w:val="none" w:sz="0" w:space="0" w:color="auto"/>
        <w:right w:val="none" w:sz="0" w:space="0" w:color="auto"/>
      </w:divBdr>
    </w:div>
    <w:div w:id="862061989">
      <w:marLeft w:val="0"/>
      <w:marRight w:val="0"/>
      <w:marTop w:val="0"/>
      <w:marBottom w:val="0"/>
      <w:divBdr>
        <w:top w:val="none" w:sz="0" w:space="0" w:color="auto"/>
        <w:left w:val="none" w:sz="0" w:space="0" w:color="auto"/>
        <w:bottom w:val="none" w:sz="0" w:space="0" w:color="auto"/>
        <w:right w:val="none" w:sz="0" w:space="0" w:color="auto"/>
      </w:divBdr>
    </w:div>
    <w:div w:id="883250632">
      <w:marLeft w:val="0"/>
      <w:marRight w:val="0"/>
      <w:marTop w:val="0"/>
      <w:marBottom w:val="0"/>
      <w:divBdr>
        <w:top w:val="none" w:sz="0" w:space="0" w:color="auto"/>
        <w:left w:val="none" w:sz="0" w:space="0" w:color="auto"/>
        <w:bottom w:val="none" w:sz="0" w:space="0" w:color="auto"/>
        <w:right w:val="none" w:sz="0" w:space="0" w:color="auto"/>
      </w:divBdr>
    </w:div>
    <w:div w:id="883643569">
      <w:marLeft w:val="0"/>
      <w:marRight w:val="0"/>
      <w:marTop w:val="0"/>
      <w:marBottom w:val="0"/>
      <w:divBdr>
        <w:top w:val="none" w:sz="0" w:space="0" w:color="auto"/>
        <w:left w:val="none" w:sz="0" w:space="0" w:color="auto"/>
        <w:bottom w:val="none" w:sz="0" w:space="0" w:color="auto"/>
        <w:right w:val="none" w:sz="0" w:space="0" w:color="auto"/>
      </w:divBdr>
    </w:div>
    <w:div w:id="892430280">
      <w:marLeft w:val="0"/>
      <w:marRight w:val="0"/>
      <w:marTop w:val="0"/>
      <w:marBottom w:val="0"/>
      <w:divBdr>
        <w:top w:val="none" w:sz="0" w:space="0" w:color="auto"/>
        <w:left w:val="none" w:sz="0" w:space="0" w:color="auto"/>
        <w:bottom w:val="none" w:sz="0" w:space="0" w:color="auto"/>
        <w:right w:val="none" w:sz="0" w:space="0" w:color="auto"/>
      </w:divBdr>
    </w:div>
    <w:div w:id="895893776">
      <w:marLeft w:val="0"/>
      <w:marRight w:val="0"/>
      <w:marTop w:val="0"/>
      <w:marBottom w:val="0"/>
      <w:divBdr>
        <w:top w:val="none" w:sz="0" w:space="0" w:color="auto"/>
        <w:left w:val="none" w:sz="0" w:space="0" w:color="auto"/>
        <w:bottom w:val="none" w:sz="0" w:space="0" w:color="auto"/>
        <w:right w:val="none" w:sz="0" w:space="0" w:color="auto"/>
      </w:divBdr>
    </w:div>
    <w:div w:id="946355362">
      <w:marLeft w:val="0"/>
      <w:marRight w:val="0"/>
      <w:marTop w:val="0"/>
      <w:marBottom w:val="0"/>
      <w:divBdr>
        <w:top w:val="none" w:sz="0" w:space="0" w:color="auto"/>
        <w:left w:val="none" w:sz="0" w:space="0" w:color="auto"/>
        <w:bottom w:val="none" w:sz="0" w:space="0" w:color="auto"/>
        <w:right w:val="none" w:sz="0" w:space="0" w:color="auto"/>
      </w:divBdr>
    </w:div>
    <w:div w:id="954601486">
      <w:marLeft w:val="0"/>
      <w:marRight w:val="0"/>
      <w:marTop w:val="0"/>
      <w:marBottom w:val="0"/>
      <w:divBdr>
        <w:top w:val="none" w:sz="0" w:space="0" w:color="auto"/>
        <w:left w:val="none" w:sz="0" w:space="0" w:color="auto"/>
        <w:bottom w:val="none" w:sz="0" w:space="0" w:color="auto"/>
        <w:right w:val="none" w:sz="0" w:space="0" w:color="auto"/>
      </w:divBdr>
    </w:div>
    <w:div w:id="995113294">
      <w:marLeft w:val="0"/>
      <w:marRight w:val="0"/>
      <w:marTop w:val="0"/>
      <w:marBottom w:val="0"/>
      <w:divBdr>
        <w:top w:val="none" w:sz="0" w:space="0" w:color="auto"/>
        <w:left w:val="none" w:sz="0" w:space="0" w:color="auto"/>
        <w:bottom w:val="none" w:sz="0" w:space="0" w:color="auto"/>
        <w:right w:val="none" w:sz="0" w:space="0" w:color="auto"/>
      </w:divBdr>
    </w:div>
    <w:div w:id="1000622260">
      <w:marLeft w:val="0"/>
      <w:marRight w:val="0"/>
      <w:marTop w:val="0"/>
      <w:marBottom w:val="0"/>
      <w:divBdr>
        <w:top w:val="none" w:sz="0" w:space="0" w:color="auto"/>
        <w:left w:val="none" w:sz="0" w:space="0" w:color="auto"/>
        <w:bottom w:val="none" w:sz="0" w:space="0" w:color="auto"/>
        <w:right w:val="none" w:sz="0" w:space="0" w:color="auto"/>
      </w:divBdr>
    </w:div>
    <w:div w:id="1007058359">
      <w:marLeft w:val="0"/>
      <w:marRight w:val="0"/>
      <w:marTop w:val="0"/>
      <w:marBottom w:val="0"/>
      <w:divBdr>
        <w:top w:val="none" w:sz="0" w:space="0" w:color="auto"/>
        <w:left w:val="none" w:sz="0" w:space="0" w:color="auto"/>
        <w:bottom w:val="none" w:sz="0" w:space="0" w:color="auto"/>
        <w:right w:val="none" w:sz="0" w:space="0" w:color="auto"/>
      </w:divBdr>
    </w:div>
    <w:div w:id="1036077577">
      <w:marLeft w:val="0"/>
      <w:marRight w:val="0"/>
      <w:marTop w:val="0"/>
      <w:marBottom w:val="0"/>
      <w:divBdr>
        <w:top w:val="none" w:sz="0" w:space="0" w:color="auto"/>
        <w:left w:val="none" w:sz="0" w:space="0" w:color="auto"/>
        <w:bottom w:val="none" w:sz="0" w:space="0" w:color="auto"/>
        <w:right w:val="none" w:sz="0" w:space="0" w:color="auto"/>
      </w:divBdr>
    </w:div>
    <w:div w:id="1042363249">
      <w:marLeft w:val="0"/>
      <w:marRight w:val="0"/>
      <w:marTop w:val="0"/>
      <w:marBottom w:val="0"/>
      <w:divBdr>
        <w:top w:val="none" w:sz="0" w:space="0" w:color="auto"/>
        <w:left w:val="none" w:sz="0" w:space="0" w:color="auto"/>
        <w:bottom w:val="none" w:sz="0" w:space="0" w:color="auto"/>
        <w:right w:val="none" w:sz="0" w:space="0" w:color="auto"/>
      </w:divBdr>
    </w:div>
    <w:div w:id="1046107622">
      <w:marLeft w:val="0"/>
      <w:marRight w:val="0"/>
      <w:marTop w:val="0"/>
      <w:marBottom w:val="0"/>
      <w:divBdr>
        <w:top w:val="none" w:sz="0" w:space="0" w:color="auto"/>
        <w:left w:val="none" w:sz="0" w:space="0" w:color="auto"/>
        <w:bottom w:val="none" w:sz="0" w:space="0" w:color="auto"/>
        <w:right w:val="none" w:sz="0" w:space="0" w:color="auto"/>
      </w:divBdr>
    </w:div>
    <w:div w:id="1066150307">
      <w:marLeft w:val="0"/>
      <w:marRight w:val="0"/>
      <w:marTop w:val="0"/>
      <w:marBottom w:val="0"/>
      <w:divBdr>
        <w:top w:val="none" w:sz="0" w:space="0" w:color="auto"/>
        <w:left w:val="none" w:sz="0" w:space="0" w:color="auto"/>
        <w:bottom w:val="none" w:sz="0" w:space="0" w:color="auto"/>
        <w:right w:val="none" w:sz="0" w:space="0" w:color="auto"/>
      </w:divBdr>
    </w:div>
    <w:div w:id="1082026242">
      <w:marLeft w:val="0"/>
      <w:marRight w:val="0"/>
      <w:marTop w:val="0"/>
      <w:marBottom w:val="0"/>
      <w:divBdr>
        <w:top w:val="none" w:sz="0" w:space="0" w:color="auto"/>
        <w:left w:val="none" w:sz="0" w:space="0" w:color="auto"/>
        <w:bottom w:val="none" w:sz="0" w:space="0" w:color="auto"/>
        <w:right w:val="none" w:sz="0" w:space="0" w:color="auto"/>
      </w:divBdr>
    </w:div>
    <w:div w:id="1096444267">
      <w:marLeft w:val="0"/>
      <w:marRight w:val="0"/>
      <w:marTop w:val="0"/>
      <w:marBottom w:val="0"/>
      <w:divBdr>
        <w:top w:val="none" w:sz="0" w:space="0" w:color="auto"/>
        <w:left w:val="none" w:sz="0" w:space="0" w:color="auto"/>
        <w:bottom w:val="none" w:sz="0" w:space="0" w:color="auto"/>
        <w:right w:val="none" w:sz="0" w:space="0" w:color="auto"/>
      </w:divBdr>
    </w:div>
    <w:div w:id="1099445167">
      <w:marLeft w:val="0"/>
      <w:marRight w:val="0"/>
      <w:marTop w:val="0"/>
      <w:marBottom w:val="0"/>
      <w:divBdr>
        <w:top w:val="none" w:sz="0" w:space="0" w:color="auto"/>
        <w:left w:val="none" w:sz="0" w:space="0" w:color="auto"/>
        <w:bottom w:val="none" w:sz="0" w:space="0" w:color="auto"/>
        <w:right w:val="none" w:sz="0" w:space="0" w:color="auto"/>
      </w:divBdr>
    </w:div>
    <w:div w:id="1131551699">
      <w:marLeft w:val="0"/>
      <w:marRight w:val="0"/>
      <w:marTop w:val="0"/>
      <w:marBottom w:val="0"/>
      <w:divBdr>
        <w:top w:val="none" w:sz="0" w:space="0" w:color="auto"/>
        <w:left w:val="none" w:sz="0" w:space="0" w:color="auto"/>
        <w:bottom w:val="none" w:sz="0" w:space="0" w:color="auto"/>
        <w:right w:val="none" w:sz="0" w:space="0" w:color="auto"/>
      </w:divBdr>
    </w:div>
    <w:div w:id="1158113493">
      <w:marLeft w:val="0"/>
      <w:marRight w:val="0"/>
      <w:marTop w:val="0"/>
      <w:marBottom w:val="0"/>
      <w:divBdr>
        <w:top w:val="none" w:sz="0" w:space="0" w:color="auto"/>
        <w:left w:val="none" w:sz="0" w:space="0" w:color="auto"/>
        <w:bottom w:val="none" w:sz="0" w:space="0" w:color="auto"/>
        <w:right w:val="none" w:sz="0" w:space="0" w:color="auto"/>
      </w:divBdr>
    </w:div>
    <w:div w:id="1160194179">
      <w:marLeft w:val="0"/>
      <w:marRight w:val="0"/>
      <w:marTop w:val="0"/>
      <w:marBottom w:val="0"/>
      <w:divBdr>
        <w:top w:val="none" w:sz="0" w:space="0" w:color="auto"/>
        <w:left w:val="none" w:sz="0" w:space="0" w:color="auto"/>
        <w:bottom w:val="none" w:sz="0" w:space="0" w:color="auto"/>
        <w:right w:val="none" w:sz="0" w:space="0" w:color="auto"/>
      </w:divBdr>
    </w:div>
    <w:div w:id="1170561857">
      <w:marLeft w:val="0"/>
      <w:marRight w:val="0"/>
      <w:marTop w:val="0"/>
      <w:marBottom w:val="0"/>
      <w:divBdr>
        <w:top w:val="none" w:sz="0" w:space="0" w:color="auto"/>
        <w:left w:val="none" w:sz="0" w:space="0" w:color="auto"/>
        <w:bottom w:val="none" w:sz="0" w:space="0" w:color="auto"/>
        <w:right w:val="none" w:sz="0" w:space="0" w:color="auto"/>
      </w:divBdr>
    </w:div>
    <w:div w:id="1190220894">
      <w:marLeft w:val="0"/>
      <w:marRight w:val="0"/>
      <w:marTop w:val="0"/>
      <w:marBottom w:val="0"/>
      <w:divBdr>
        <w:top w:val="none" w:sz="0" w:space="0" w:color="auto"/>
        <w:left w:val="none" w:sz="0" w:space="0" w:color="auto"/>
        <w:bottom w:val="none" w:sz="0" w:space="0" w:color="auto"/>
        <w:right w:val="none" w:sz="0" w:space="0" w:color="auto"/>
      </w:divBdr>
    </w:div>
    <w:div w:id="1223060037">
      <w:marLeft w:val="0"/>
      <w:marRight w:val="0"/>
      <w:marTop w:val="0"/>
      <w:marBottom w:val="0"/>
      <w:divBdr>
        <w:top w:val="none" w:sz="0" w:space="0" w:color="auto"/>
        <w:left w:val="none" w:sz="0" w:space="0" w:color="auto"/>
        <w:bottom w:val="none" w:sz="0" w:space="0" w:color="auto"/>
        <w:right w:val="none" w:sz="0" w:space="0" w:color="auto"/>
      </w:divBdr>
    </w:div>
    <w:div w:id="1235169128">
      <w:marLeft w:val="0"/>
      <w:marRight w:val="0"/>
      <w:marTop w:val="0"/>
      <w:marBottom w:val="0"/>
      <w:divBdr>
        <w:top w:val="none" w:sz="0" w:space="0" w:color="auto"/>
        <w:left w:val="none" w:sz="0" w:space="0" w:color="auto"/>
        <w:bottom w:val="none" w:sz="0" w:space="0" w:color="auto"/>
        <w:right w:val="none" w:sz="0" w:space="0" w:color="auto"/>
      </w:divBdr>
    </w:div>
    <w:div w:id="1240409694">
      <w:marLeft w:val="0"/>
      <w:marRight w:val="0"/>
      <w:marTop w:val="0"/>
      <w:marBottom w:val="0"/>
      <w:divBdr>
        <w:top w:val="none" w:sz="0" w:space="0" w:color="auto"/>
        <w:left w:val="none" w:sz="0" w:space="0" w:color="auto"/>
        <w:bottom w:val="none" w:sz="0" w:space="0" w:color="auto"/>
        <w:right w:val="none" w:sz="0" w:space="0" w:color="auto"/>
      </w:divBdr>
    </w:div>
    <w:div w:id="1260601885">
      <w:marLeft w:val="0"/>
      <w:marRight w:val="0"/>
      <w:marTop w:val="0"/>
      <w:marBottom w:val="0"/>
      <w:divBdr>
        <w:top w:val="none" w:sz="0" w:space="0" w:color="auto"/>
        <w:left w:val="none" w:sz="0" w:space="0" w:color="auto"/>
        <w:bottom w:val="none" w:sz="0" w:space="0" w:color="auto"/>
        <w:right w:val="none" w:sz="0" w:space="0" w:color="auto"/>
      </w:divBdr>
    </w:div>
    <w:div w:id="1274091492">
      <w:marLeft w:val="0"/>
      <w:marRight w:val="0"/>
      <w:marTop w:val="0"/>
      <w:marBottom w:val="0"/>
      <w:divBdr>
        <w:top w:val="none" w:sz="0" w:space="0" w:color="auto"/>
        <w:left w:val="none" w:sz="0" w:space="0" w:color="auto"/>
        <w:bottom w:val="none" w:sz="0" w:space="0" w:color="auto"/>
        <w:right w:val="none" w:sz="0" w:space="0" w:color="auto"/>
      </w:divBdr>
    </w:div>
    <w:div w:id="1274946142">
      <w:marLeft w:val="0"/>
      <w:marRight w:val="0"/>
      <w:marTop w:val="0"/>
      <w:marBottom w:val="0"/>
      <w:divBdr>
        <w:top w:val="none" w:sz="0" w:space="0" w:color="auto"/>
        <w:left w:val="none" w:sz="0" w:space="0" w:color="auto"/>
        <w:bottom w:val="none" w:sz="0" w:space="0" w:color="auto"/>
        <w:right w:val="none" w:sz="0" w:space="0" w:color="auto"/>
      </w:divBdr>
    </w:div>
    <w:div w:id="1285384773">
      <w:marLeft w:val="0"/>
      <w:marRight w:val="0"/>
      <w:marTop w:val="0"/>
      <w:marBottom w:val="0"/>
      <w:divBdr>
        <w:top w:val="none" w:sz="0" w:space="0" w:color="auto"/>
        <w:left w:val="none" w:sz="0" w:space="0" w:color="auto"/>
        <w:bottom w:val="none" w:sz="0" w:space="0" w:color="auto"/>
        <w:right w:val="none" w:sz="0" w:space="0" w:color="auto"/>
      </w:divBdr>
    </w:div>
    <w:div w:id="1287736473">
      <w:marLeft w:val="0"/>
      <w:marRight w:val="0"/>
      <w:marTop w:val="0"/>
      <w:marBottom w:val="0"/>
      <w:divBdr>
        <w:top w:val="none" w:sz="0" w:space="0" w:color="auto"/>
        <w:left w:val="none" w:sz="0" w:space="0" w:color="auto"/>
        <w:bottom w:val="none" w:sz="0" w:space="0" w:color="auto"/>
        <w:right w:val="none" w:sz="0" w:space="0" w:color="auto"/>
      </w:divBdr>
    </w:div>
    <w:div w:id="1323117546">
      <w:marLeft w:val="0"/>
      <w:marRight w:val="0"/>
      <w:marTop w:val="0"/>
      <w:marBottom w:val="0"/>
      <w:divBdr>
        <w:top w:val="none" w:sz="0" w:space="0" w:color="auto"/>
        <w:left w:val="none" w:sz="0" w:space="0" w:color="auto"/>
        <w:bottom w:val="none" w:sz="0" w:space="0" w:color="auto"/>
        <w:right w:val="none" w:sz="0" w:space="0" w:color="auto"/>
      </w:divBdr>
    </w:div>
    <w:div w:id="1323854204">
      <w:marLeft w:val="0"/>
      <w:marRight w:val="0"/>
      <w:marTop w:val="0"/>
      <w:marBottom w:val="0"/>
      <w:divBdr>
        <w:top w:val="none" w:sz="0" w:space="0" w:color="auto"/>
        <w:left w:val="none" w:sz="0" w:space="0" w:color="auto"/>
        <w:bottom w:val="none" w:sz="0" w:space="0" w:color="auto"/>
        <w:right w:val="none" w:sz="0" w:space="0" w:color="auto"/>
      </w:divBdr>
    </w:div>
    <w:div w:id="1363551131">
      <w:marLeft w:val="0"/>
      <w:marRight w:val="0"/>
      <w:marTop w:val="0"/>
      <w:marBottom w:val="0"/>
      <w:divBdr>
        <w:top w:val="none" w:sz="0" w:space="0" w:color="auto"/>
        <w:left w:val="none" w:sz="0" w:space="0" w:color="auto"/>
        <w:bottom w:val="none" w:sz="0" w:space="0" w:color="auto"/>
        <w:right w:val="none" w:sz="0" w:space="0" w:color="auto"/>
      </w:divBdr>
    </w:div>
    <w:div w:id="1364096166">
      <w:marLeft w:val="0"/>
      <w:marRight w:val="0"/>
      <w:marTop w:val="0"/>
      <w:marBottom w:val="0"/>
      <w:divBdr>
        <w:top w:val="none" w:sz="0" w:space="0" w:color="auto"/>
        <w:left w:val="none" w:sz="0" w:space="0" w:color="auto"/>
        <w:bottom w:val="none" w:sz="0" w:space="0" w:color="auto"/>
        <w:right w:val="none" w:sz="0" w:space="0" w:color="auto"/>
      </w:divBdr>
    </w:div>
    <w:div w:id="1383360047">
      <w:marLeft w:val="0"/>
      <w:marRight w:val="0"/>
      <w:marTop w:val="0"/>
      <w:marBottom w:val="0"/>
      <w:divBdr>
        <w:top w:val="none" w:sz="0" w:space="0" w:color="auto"/>
        <w:left w:val="none" w:sz="0" w:space="0" w:color="auto"/>
        <w:bottom w:val="none" w:sz="0" w:space="0" w:color="auto"/>
        <w:right w:val="none" w:sz="0" w:space="0" w:color="auto"/>
      </w:divBdr>
    </w:div>
    <w:div w:id="1403676317">
      <w:marLeft w:val="0"/>
      <w:marRight w:val="0"/>
      <w:marTop w:val="0"/>
      <w:marBottom w:val="0"/>
      <w:divBdr>
        <w:top w:val="none" w:sz="0" w:space="0" w:color="auto"/>
        <w:left w:val="none" w:sz="0" w:space="0" w:color="auto"/>
        <w:bottom w:val="none" w:sz="0" w:space="0" w:color="auto"/>
        <w:right w:val="none" w:sz="0" w:space="0" w:color="auto"/>
      </w:divBdr>
    </w:div>
    <w:div w:id="1407458366">
      <w:marLeft w:val="0"/>
      <w:marRight w:val="0"/>
      <w:marTop w:val="0"/>
      <w:marBottom w:val="0"/>
      <w:divBdr>
        <w:top w:val="none" w:sz="0" w:space="0" w:color="auto"/>
        <w:left w:val="none" w:sz="0" w:space="0" w:color="auto"/>
        <w:bottom w:val="none" w:sz="0" w:space="0" w:color="auto"/>
        <w:right w:val="none" w:sz="0" w:space="0" w:color="auto"/>
      </w:divBdr>
    </w:div>
    <w:div w:id="1414426502">
      <w:marLeft w:val="0"/>
      <w:marRight w:val="0"/>
      <w:marTop w:val="0"/>
      <w:marBottom w:val="0"/>
      <w:divBdr>
        <w:top w:val="none" w:sz="0" w:space="0" w:color="auto"/>
        <w:left w:val="none" w:sz="0" w:space="0" w:color="auto"/>
        <w:bottom w:val="none" w:sz="0" w:space="0" w:color="auto"/>
        <w:right w:val="none" w:sz="0" w:space="0" w:color="auto"/>
      </w:divBdr>
    </w:div>
    <w:div w:id="1423141696">
      <w:marLeft w:val="0"/>
      <w:marRight w:val="0"/>
      <w:marTop w:val="0"/>
      <w:marBottom w:val="0"/>
      <w:divBdr>
        <w:top w:val="none" w:sz="0" w:space="0" w:color="auto"/>
        <w:left w:val="none" w:sz="0" w:space="0" w:color="auto"/>
        <w:bottom w:val="none" w:sz="0" w:space="0" w:color="auto"/>
        <w:right w:val="none" w:sz="0" w:space="0" w:color="auto"/>
      </w:divBdr>
    </w:div>
    <w:div w:id="1435520590">
      <w:marLeft w:val="0"/>
      <w:marRight w:val="0"/>
      <w:marTop w:val="0"/>
      <w:marBottom w:val="0"/>
      <w:divBdr>
        <w:top w:val="none" w:sz="0" w:space="0" w:color="auto"/>
        <w:left w:val="none" w:sz="0" w:space="0" w:color="auto"/>
        <w:bottom w:val="none" w:sz="0" w:space="0" w:color="auto"/>
        <w:right w:val="none" w:sz="0" w:space="0" w:color="auto"/>
      </w:divBdr>
    </w:div>
    <w:div w:id="1444616967">
      <w:marLeft w:val="0"/>
      <w:marRight w:val="0"/>
      <w:marTop w:val="0"/>
      <w:marBottom w:val="0"/>
      <w:divBdr>
        <w:top w:val="none" w:sz="0" w:space="0" w:color="auto"/>
        <w:left w:val="none" w:sz="0" w:space="0" w:color="auto"/>
        <w:bottom w:val="none" w:sz="0" w:space="0" w:color="auto"/>
        <w:right w:val="none" w:sz="0" w:space="0" w:color="auto"/>
      </w:divBdr>
    </w:div>
    <w:div w:id="1496844124">
      <w:marLeft w:val="0"/>
      <w:marRight w:val="0"/>
      <w:marTop w:val="0"/>
      <w:marBottom w:val="0"/>
      <w:divBdr>
        <w:top w:val="none" w:sz="0" w:space="0" w:color="auto"/>
        <w:left w:val="none" w:sz="0" w:space="0" w:color="auto"/>
        <w:bottom w:val="none" w:sz="0" w:space="0" w:color="auto"/>
        <w:right w:val="none" w:sz="0" w:space="0" w:color="auto"/>
      </w:divBdr>
    </w:div>
    <w:div w:id="1497116368">
      <w:marLeft w:val="0"/>
      <w:marRight w:val="0"/>
      <w:marTop w:val="0"/>
      <w:marBottom w:val="0"/>
      <w:divBdr>
        <w:top w:val="none" w:sz="0" w:space="0" w:color="auto"/>
        <w:left w:val="none" w:sz="0" w:space="0" w:color="auto"/>
        <w:bottom w:val="none" w:sz="0" w:space="0" w:color="auto"/>
        <w:right w:val="none" w:sz="0" w:space="0" w:color="auto"/>
      </w:divBdr>
    </w:div>
    <w:div w:id="1498501301">
      <w:marLeft w:val="0"/>
      <w:marRight w:val="0"/>
      <w:marTop w:val="0"/>
      <w:marBottom w:val="0"/>
      <w:divBdr>
        <w:top w:val="none" w:sz="0" w:space="0" w:color="auto"/>
        <w:left w:val="none" w:sz="0" w:space="0" w:color="auto"/>
        <w:bottom w:val="none" w:sz="0" w:space="0" w:color="auto"/>
        <w:right w:val="none" w:sz="0" w:space="0" w:color="auto"/>
      </w:divBdr>
    </w:div>
    <w:div w:id="1500656889">
      <w:marLeft w:val="0"/>
      <w:marRight w:val="0"/>
      <w:marTop w:val="0"/>
      <w:marBottom w:val="0"/>
      <w:divBdr>
        <w:top w:val="none" w:sz="0" w:space="0" w:color="auto"/>
        <w:left w:val="none" w:sz="0" w:space="0" w:color="auto"/>
        <w:bottom w:val="none" w:sz="0" w:space="0" w:color="auto"/>
        <w:right w:val="none" w:sz="0" w:space="0" w:color="auto"/>
      </w:divBdr>
    </w:div>
    <w:div w:id="1513573092">
      <w:marLeft w:val="0"/>
      <w:marRight w:val="0"/>
      <w:marTop w:val="0"/>
      <w:marBottom w:val="0"/>
      <w:divBdr>
        <w:top w:val="none" w:sz="0" w:space="0" w:color="auto"/>
        <w:left w:val="none" w:sz="0" w:space="0" w:color="auto"/>
        <w:bottom w:val="none" w:sz="0" w:space="0" w:color="auto"/>
        <w:right w:val="none" w:sz="0" w:space="0" w:color="auto"/>
      </w:divBdr>
    </w:div>
    <w:div w:id="1513763710">
      <w:marLeft w:val="0"/>
      <w:marRight w:val="0"/>
      <w:marTop w:val="0"/>
      <w:marBottom w:val="0"/>
      <w:divBdr>
        <w:top w:val="none" w:sz="0" w:space="0" w:color="auto"/>
        <w:left w:val="none" w:sz="0" w:space="0" w:color="auto"/>
        <w:bottom w:val="none" w:sz="0" w:space="0" w:color="auto"/>
        <w:right w:val="none" w:sz="0" w:space="0" w:color="auto"/>
      </w:divBdr>
    </w:div>
    <w:div w:id="1518933382">
      <w:marLeft w:val="0"/>
      <w:marRight w:val="0"/>
      <w:marTop w:val="0"/>
      <w:marBottom w:val="0"/>
      <w:divBdr>
        <w:top w:val="none" w:sz="0" w:space="0" w:color="auto"/>
        <w:left w:val="none" w:sz="0" w:space="0" w:color="auto"/>
        <w:bottom w:val="none" w:sz="0" w:space="0" w:color="auto"/>
        <w:right w:val="none" w:sz="0" w:space="0" w:color="auto"/>
      </w:divBdr>
    </w:div>
    <w:div w:id="1528594201">
      <w:marLeft w:val="0"/>
      <w:marRight w:val="0"/>
      <w:marTop w:val="0"/>
      <w:marBottom w:val="0"/>
      <w:divBdr>
        <w:top w:val="none" w:sz="0" w:space="0" w:color="auto"/>
        <w:left w:val="none" w:sz="0" w:space="0" w:color="auto"/>
        <w:bottom w:val="none" w:sz="0" w:space="0" w:color="auto"/>
        <w:right w:val="none" w:sz="0" w:space="0" w:color="auto"/>
      </w:divBdr>
    </w:div>
    <w:div w:id="1529025405">
      <w:marLeft w:val="0"/>
      <w:marRight w:val="0"/>
      <w:marTop w:val="0"/>
      <w:marBottom w:val="0"/>
      <w:divBdr>
        <w:top w:val="none" w:sz="0" w:space="0" w:color="auto"/>
        <w:left w:val="none" w:sz="0" w:space="0" w:color="auto"/>
        <w:bottom w:val="none" w:sz="0" w:space="0" w:color="auto"/>
        <w:right w:val="none" w:sz="0" w:space="0" w:color="auto"/>
      </w:divBdr>
    </w:div>
    <w:div w:id="1559365694">
      <w:marLeft w:val="0"/>
      <w:marRight w:val="0"/>
      <w:marTop w:val="0"/>
      <w:marBottom w:val="0"/>
      <w:divBdr>
        <w:top w:val="none" w:sz="0" w:space="0" w:color="auto"/>
        <w:left w:val="none" w:sz="0" w:space="0" w:color="auto"/>
        <w:bottom w:val="none" w:sz="0" w:space="0" w:color="auto"/>
        <w:right w:val="none" w:sz="0" w:space="0" w:color="auto"/>
      </w:divBdr>
    </w:div>
    <w:div w:id="1564946211">
      <w:marLeft w:val="0"/>
      <w:marRight w:val="0"/>
      <w:marTop w:val="0"/>
      <w:marBottom w:val="0"/>
      <w:divBdr>
        <w:top w:val="none" w:sz="0" w:space="0" w:color="auto"/>
        <w:left w:val="none" w:sz="0" w:space="0" w:color="auto"/>
        <w:bottom w:val="none" w:sz="0" w:space="0" w:color="auto"/>
        <w:right w:val="none" w:sz="0" w:space="0" w:color="auto"/>
      </w:divBdr>
    </w:div>
    <w:div w:id="1566601477">
      <w:marLeft w:val="0"/>
      <w:marRight w:val="0"/>
      <w:marTop w:val="0"/>
      <w:marBottom w:val="0"/>
      <w:divBdr>
        <w:top w:val="none" w:sz="0" w:space="0" w:color="auto"/>
        <w:left w:val="none" w:sz="0" w:space="0" w:color="auto"/>
        <w:bottom w:val="none" w:sz="0" w:space="0" w:color="auto"/>
        <w:right w:val="none" w:sz="0" w:space="0" w:color="auto"/>
      </w:divBdr>
    </w:div>
    <w:div w:id="1568687336">
      <w:marLeft w:val="0"/>
      <w:marRight w:val="0"/>
      <w:marTop w:val="0"/>
      <w:marBottom w:val="0"/>
      <w:divBdr>
        <w:top w:val="none" w:sz="0" w:space="0" w:color="auto"/>
        <w:left w:val="none" w:sz="0" w:space="0" w:color="auto"/>
        <w:bottom w:val="none" w:sz="0" w:space="0" w:color="auto"/>
        <w:right w:val="none" w:sz="0" w:space="0" w:color="auto"/>
      </w:divBdr>
    </w:div>
    <w:div w:id="1580825288">
      <w:marLeft w:val="0"/>
      <w:marRight w:val="0"/>
      <w:marTop w:val="0"/>
      <w:marBottom w:val="0"/>
      <w:divBdr>
        <w:top w:val="none" w:sz="0" w:space="0" w:color="auto"/>
        <w:left w:val="none" w:sz="0" w:space="0" w:color="auto"/>
        <w:bottom w:val="none" w:sz="0" w:space="0" w:color="auto"/>
        <w:right w:val="none" w:sz="0" w:space="0" w:color="auto"/>
      </w:divBdr>
    </w:div>
    <w:div w:id="1582375011">
      <w:marLeft w:val="0"/>
      <w:marRight w:val="0"/>
      <w:marTop w:val="0"/>
      <w:marBottom w:val="0"/>
      <w:divBdr>
        <w:top w:val="none" w:sz="0" w:space="0" w:color="auto"/>
        <w:left w:val="none" w:sz="0" w:space="0" w:color="auto"/>
        <w:bottom w:val="none" w:sz="0" w:space="0" w:color="auto"/>
        <w:right w:val="none" w:sz="0" w:space="0" w:color="auto"/>
      </w:divBdr>
    </w:div>
    <w:div w:id="1585217502">
      <w:marLeft w:val="0"/>
      <w:marRight w:val="0"/>
      <w:marTop w:val="0"/>
      <w:marBottom w:val="0"/>
      <w:divBdr>
        <w:top w:val="none" w:sz="0" w:space="0" w:color="auto"/>
        <w:left w:val="none" w:sz="0" w:space="0" w:color="auto"/>
        <w:bottom w:val="none" w:sz="0" w:space="0" w:color="auto"/>
        <w:right w:val="none" w:sz="0" w:space="0" w:color="auto"/>
      </w:divBdr>
    </w:div>
    <w:div w:id="1589070850">
      <w:marLeft w:val="0"/>
      <w:marRight w:val="0"/>
      <w:marTop w:val="0"/>
      <w:marBottom w:val="0"/>
      <w:divBdr>
        <w:top w:val="none" w:sz="0" w:space="0" w:color="auto"/>
        <w:left w:val="none" w:sz="0" w:space="0" w:color="auto"/>
        <w:bottom w:val="none" w:sz="0" w:space="0" w:color="auto"/>
        <w:right w:val="none" w:sz="0" w:space="0" w:color="auto"/>
      </w:divBdr>
    </w:div>
    <w:div w:id="1609578613">
      <w:marLeft w:val="0"/>
      <w:marRight w:val="0"/>
      <w:marTop w:val="0"/>
      <w:marBottom w:val="0"/>
      <w:divBdr>
        <w:top w:val="none" w:sz="0" w:space="0" w:color="auto"/>
        <w:left w:val="none" w:sz="0" w:space="0" w:color="auto"/>
        <w:bottom w:val="none" w:sz="0" w:space="0" w:color="auto"/>
        <w:right w:val="none" w:sz="0" w:space="0" w:color="auto"/>
      </w:divBdr>
    </w:div>
    <w:div w:id="1660963387">
      <w:marLeft w:val="0"/>
      <w:marRight w:val="0"/>
      <w:marTop w:val="0"/>
      <w:marBottom w:val="0"/>
      <w:divBdr>
        <w:top w:val="none" w:sz="0" w:space="0" w:color="auto"/>
        <w:left w:val="none" w:sz="0" w:space="0" w:color="auto"/>
        <w:bottom w:val="none" w:sz="0" w:space="0" w:color="auto"/>
        <w:right w:val="none" w:sz="0" w:space="0" w:color="auto"/>
      </w:divBdr>
    </w:div>
    <w:div w:id="1679773431">
      <w:marLeft w:val="0"/>
      <w:marRight w:val="0"/>
      <w:marTop w:val="0"/>
      <w:marBottom w:val="0"/>
      <w:divBdr>
        <w:top w:val="none" w:sz="0" w:space="0" w:color="auto"/>
        <w:left w:val="none" w:sz="0" w:space="0" w:color="auto"/>
        <w:bottom w:val="none" w:sz="0" w:space="0" w:color="auto"/>
        <w:right w:val="none" w:sz="0" w:space="0" w:color="auto"/>
      </w:divBdr>
    </w:div>
    <w:div w:id="1684939328">
      <w:marLeft w:val="0"/>
      <w:marRight w:val="0"/>
      <w:marTop w:val="0"/>
      <w:marBottom w:val="0"/>
      <w:divBdr>
        <w:top w:val="none" w:sz="0" w:space="0" w:color="auto"/>
        <w:left w:val="none" w:sz="0" w:space="0" w:color="auto"/>
        <w:bottom w:val="none" w:sz="0" w:space="0" w:color="auto"/>
        <w:right w:val="none" w:sz="0" w:space="0" w:color="auto"/>
      </w:divBdr>
    </w:div>
    <w:div w:id="1693845385">
      <w:marLeft w:val="0"/>
      <w:marRight w:val="0"/>
      <w:marTop w:val="0"/>
      <w:marBottom w:val="0"/>
      <w:divBdr>
        <w:top w:val="none" w:sz="0" w:space="0" w:color="auto"/>
        <w:left w:val="none" w:sz="0" w:space="0" w:color="auto"/>
        <w:bottom w:val="none" w:sz="0" w:space="0" w:color="auto"/>
        <w:right w:val="none" w:sz="0" w:space="0" w:color="auto"/>
      </w:divBdr>
    </w:div>
    <w:div w:id="1703285860">
      <w:marLeft w:val="0"/>
      <w:marRight w:val="0"/>
      <w:marTop w:val="0"/>
      <w:marBottom w:val="0"/>
      <w:divBdr>
        <w:top w:val="none" w:sz="0" w:space="0" w:color="auto"/>
        <w:left w:val="none" w:sz="0" w:space="0" w:color="auto"/>
        <w:bottom w:val="none" w:sz="0" w:space="0" w:color="auto"/>
        <w:right w:val="none" w:sz="0" w:space="0" w:color="auto"/>
      </w:divBdr>
    </w:div>
    <w:div w:id="1744059987">
      <w:marLeft w:val="0"/>
      <w:marRight w:val="0"/>
      <w:marTop w:val="0"/>
      <w:marBottom w:val="0"/>
      <w:divBdr>
        <w:top w:val="none" w:sz="0" w:space="0" w:color="auto"/>
        <w:left w:val="none" w:sz="0" w:space="0" w:color="auto"/>
        <w:bottom w:val="none" w:sz="0" w:space="0" w:color="auto"/>
        <w:right w:val="none" w:sz="0" w:space="0" w:color="auto"/>
      </w:divBdr>
    </w:div>
    <w:div w:id="1744790563">
      <w:marLeft w:val="0"/>
      <w:marRight w:val="0"/>
      <w:marTop w:val="0"/>
      <w:marBottom w:val="0"/>
      <w:divBdr>
        <w:top w:val="none" w:sz="0" w:space="0" w:color="auto"/>
        <w:left w:val="none" w:sz="0" w:space="0" w:color="auto"/>
        <w:bottom w:val="none" w:sz="0" w:space="0" w:color="auto"/>
        <w:right w:val="none" w:sz="0" w:space="0" w:color="auto"/>
      </w:divBdr>
    </w:div>
    <w:div w:id="1760524064">
      <w:marLeft w:val="0"/>
      <w:marRight w:val="0"/>
      <w:marTop w:val="0"/>
      <w:marBottom w:val="0"/>
      <w:divBdr>
        <w:top w:val="none" w:sz="0" w:space="0" w:color="auto"/>
        <w:left w:val="none" w:sz="0" w:space="0" w:color="auto"/>
        <w:bottom w:val="none" w:sz="0" w:space="0" w:color="auto"/>
        <w:right w:val="none" w:sz="0" w:space="0" w:color="auto"/>
      </w:divBdr>
    </w:div>
    <w:div w:id="1774134256">
      <w:marLeft w:val="0"/>
      <w:marRight w:val="0"/>
      <w:marTop w:val="0"/>
      <w:marBottom w:val="0"/>
      <w:divBdr>
        <w:top w:val="none" w:sz="0" w:space="0" w:color="auto"/>
        <w:left w:val="none" w:sz="0" w:space="0" w:color="auto"/>
        <w:bottom w:val="none" w:sz="0" w:space="0" w:color="auto"/>
        <w:right w:val="none" w:sz="0" w:space="0" w:color="auto"/>
      </w:divBdr>
    </w:div>
    <w:div w:id="1800607668">
      <w:marLeft w:val="0"/>
      <w:marRight w:val="0"/>
      <w:marTop w:val="0"/>
      <w:marBottom w:val="0"/>
      <w:divBdr>
        <w:top w:val="none" w:sz="0" w:space="0" w:color="auto"/>
        <w:left w:val="none" w:sz="0" w:space="0" w:color="auto"/>
        <w:bottom w:val="none" w:sz="0" w:space="0" w:color="auto"/>
        <w:right w:val="none" w:sz="0" w:space="0" w:color="auto"/>
      </w:divBdr>
    </w:div>
    <w:div w:id="1805393110">
      <w:marLeft w:val="0"/>
      <w:marRight w:val="0"/>
      <w:marTop w:val="0"/>
      <w:marBottom w:val="0"/>
      <w:divBdr>
        <w:top w:val="none" w:sz="0" w:space="0" w:color="auto"/>
        <w:left w:val="none" w:sz="0" w:space="0" w:color="auto"/>
        <w:bottom w:val="none" w:sz="0" w:space="0" w:color="auto"/>
        <w:right w:val="none" w:sz="0" w:space="0" w:color="auto"/>
      </w:divBdr>
    </w:div>
    <w:div w:id="1813056546">
      <w:marLeft w:val="0"/>
      <w:marRight w:val="0"/>
      <w:marTop w:val="0"/>
      <w:marBottom w:val="0"/>
      <w:divBdr>
        <w:top w:val="none" w:sz="0" w:space="0" w:color="auto"/>
        <w:left w:val="none" w:sz="0" w:space="0" w:color="auto"/>
        <w:bottom w:val="none" w:sz="0" w:space="0" w:color="auto"/>
        <w:right w:val="none" w:sz="0" w:space="0" w:color="auto"/>
      </w:divBdr>
    </w:div>
    <w:div w:id="1824079056">
      <w:marLeft w:val="0"/>
      <w:marRight w:val="0"/>
      <w:marTop w:val="0"/>
      <w:marBottom w:val="0"/>
      <w:divBdr>
        <w:top w:val="none" w:sz="0" w:space="0" w:color="auto"/>
        <w:left w:val="none" w:sz="0" w:space="0" w:color="auto"/>
        <w:bottom w:val="none" w:sz="0" w:space="0" w:color="auto"/>
        <w:right w:val="none" w:sz="0" w:space="0" w:color="auto"/>
      </w:divBdr>
    </w:div>
    <w:div w:id="1837916777">
      <w:marLeft w:val="0"/>
      <w:marRight w:val="0"/>
      <w:marTop w:val="0"/>
      <w:marBottom w:val="0"/>
      <w:divBdr>
        <w:top w:val="none" w:sz="0" w:space="0" w:color="auto"/>
        <w:left w:val="none" w:sz="0" w:space="0" w:color="auto"/>
        <w:bottom w:val="none" w:sz="0" w:space="0" w:color="auto"/>
        <w:right w:val="none" w:sz="0" w:space="0" w:color="auto"/>
      </w:divBdr>
    </w:div>
    <w:div w:id="1840999676">
      <w:marLeft w:val="0"/>
      <w:marRight w:val="0"/>
      <w:marTop w:val="0"/>
      <w:marBottom w:val="0"/>
      <w:divBdr>
        <w:top w:val="none" w:sz="0" w:space="0" w:color="auto"/>
        <w:left w:val="none" w:sz="0" w:space="0" w:color="auto"/>
        <w:bottom w:val="none" w:sz="0" w:space="0" w:color="auto"/>
        <w:right w:val="none" w:sz="0" w:space="0" w:color="auto"/>
      </w:divBdr>
    </w:div>
    <w:div w:id="1841773015">
      <w:marLeft w:val="0"/>
      <w:marRight w:val="0"/>
      <w:marTop w:val="0"/>
      <w:marBottom w:val="0"/>
      <w:divBdr>
        <w:top w:val="none" w:sz="0" w:space="0" w:color="auto"/>
        <w:left w:val="none" w:sz="0" w:space="0" w:color="auto"/>
        <w:bottom w:val="none" w:sz="0" w:space="0" w:color="auto"/>
        <w:right w:val="none" w:sz="0" w:space="0" w:color="auto"/>
      </w:divBdr>
    </w:div>
    <w:div w:id="1871457568">
      <w:marLeft w:val="0"/>
      <w:marRight w:val="0"/>
      <w:marTop w:val="0"/>
      <w:marBottom w:val="0"/>
      <w:divBdr>
        <w:top w:val="none" w:sz="0" w:space="0" w:color="auto"/>
        <w:left w:val="none" w:sz="0" w:space="0" w:color="auto"/>
        <w:bottom w:val="none" w:sz="0" w:space="0" w:color="auto"/>
        <w:right w:val="none" w:sz="0" w:space="0" w:color="auto"/>
      </w:divBdr>
    </w:div>
    <w:div w:id="1877741938">
      <w:marLeft w:val="0"/>
      <w:marRight w:val="0"/>
      <w:marTop w:val="0"/>
      <w:marBottom w:val="0"/>
      <w:divBdr>
        <w:top w:val="none" w:sz="0" w:space="0" w:color="auto"/>
        <w:left w:val="none" w:sz="0" w:space="0" w:color="auto"/>
        <w:bottom w:val="none" w:sz="0" w:space="0" w:color="auto"/>
        <w:right w:val="none" w:sz="0" w:space="0" w:color="auto"/>
      </w:divBdr>
    </w:div>
    <w:div w:id="1908570894">
      <w:marLeft w:val="0"/>
      <w:marRight w:val="0"/>
      <w:marTop w:val="0"/>
      <w:marBottom w:val="0"/>
      <w:divBdr>
        <w:top w:val="none" w:sz="0" w:space="0" w:color="auto"/>
        <w:left w:val="none" w:sz="0" w:space="0" w:color="auto"/>
        <w:bottom w:val="none" w:sz="0" w:space="0" w:color="auto"/>
        <w:right w:val="none" w:sz="0" w:space="0" w:color="auto"/>
      </w:divBdr>
    </w:div>
    <w:div w:id="1924024849">
      <w:marLeft w:val="0"/>
      <w:marRight w:val="0"/>
      <w:marTop w:val="0"/>
      <w:marBottom w:val="0"/>
      <w:divBdr>
        <w:top w:val="none" w:sz="0" w:space="0" w:color="auto"/>
        <w:left w:val="none" w:sz="0" w:space="0" w:color="auto"/>
        <w:bottom w:val="none" w:sz="0" w:space="0" w:color="auto"/>
        <w:right w:val="none" w:sz="0" w:space="0" w:color="auto"/>
      </w:divBdr>
    </w:div>
    <w:div w:id="1939870449">
      <w:marLeft w:val="0"/>
      <w:marRight w:val="0"/>
      <w:marTop w:val="0"/>
      <w:marBottom w:val="0"/>
      <w:divBdr>
        <w:top w:val="none" w:sz="0" w:space="0" w:color="auto"/>
        <w:left w:val="none" w:sz="0" w:space="0" w:color="auto"/>
        <w:bottom w:val="none" w:sz="0" w:space="0" w:color="auto"/>
        <w:right w:val="none" w:sz="0" w:space="0" w:color="auto"/>
      </w:divBdr>
    </w:div>
    <w:div w:id="1973821922">
      <w:marLeft w:val="0"/>
      <w:marRight w:val="0"/>
      <w:marTop w:val="0"/>
      <w:marBottom w:val="0"/>
      <w:divBdr>
        <w:top w:val="none" w:sz="0" w:space="0" w:color="auto"/>
        <w:left w:val="none" w:sz="0" w:space="0" w:color="auto"/>
        <w:bottom w:val="none" w:sz="0" w:space="0" w:color="auto"/>
        <w:right w:val="none" w:sz="0" w:space="0" w:color="auto"/>
      </w:divBdr>
    </w:div>
    <w:div w:id="1986811313">
      <w:marLeft w:val="0"/>
      <w:marRight w:val="0"/>
      <w:marTop w:val="0"/>
      <w:marBottom w:val="0"/>
      <w:divBdr>
        <w:top w:val="none" w:sz="0" w:space="0" w:color="auto"/>
        <w:left w:val="none" w:sz="0" w:space="0" w:color="auto"/>
        <w:bottom w:val="none" w:sz="0" w:space="0" w:color="auto"/>
        <w:right w:val="none" w:sz="0" w:space="0" w:color="auto"/>
      </w:divBdr>
    </w:div>
    <w:div w:id="2045278767">
      <w:marLeft w:val="0"/>
      <w:marRight w:val="0"/>
      <w:marTop w:val="0"/>
      <w:marBottom w:val="0"/>
      <w:divBdr>
        <w:top w:val="none" w:sz="0" w:space="0" w:color="auto"/>
        <w:left w:val="none" w:sz="0" w:space="0" w:color="auto"/>
        <w:bottom w:val="none" w:sz="0" w:space="0" w:color="auto"/>
        <w:right w:val="none" w:sz="0" w:space="0" w:color="auto"/>
      </w:divBdr>
    </w:div>
    <w:div w:id="2050563844">
      <w:marLeft w:val="0"/>
      <w:marRight w:val="0"/>
      <w:marTop w:val="0"/>
      <w:marBottom w:val="0"/>
      <w:divBdr>
        <w:top w:val="none" w:sz="0" w:space="0" w:color="auto"/>
        <w:left w:val="none" w:sz="0" w:space="0" w:color="auto"/>
        <w:bottom w:val="none" w:sz="0" w:space="0" w:color="auto"/>
        <w:right w:val="none" w:sz="0" w:space="0" w:color="auto"/>
      </w:divBdr>
    </w:div>
    <w:div w:id="2061787810">
      <w:marLeft w:val="0"/>
      <w:marRight w:val="0"/>
      <w:marTop w:val="0"/>
      <w:marBottom w:val="0"/>
      <w:divBdr>
        <w:top w:val="none" w:sz="0" w:space="0" w:color="auto"/>
        <w:left w:val="none" w:sz="0" w:space="0" w:color="auto"/>
        <w:bottom w:val="none" w:sz="0" w:space="0" w:color="auto"/>
        <w:right w:val="none" w:sz="0" w:space="0" w:color="auto"/>
      </w:divBdr>
    </w:div>
    <w:div w:id="2066946961">
      <w:marLeft w:val="0"/>
      <w:marRight w:val="0"/>
      <w:marTop w:val="0"/>
      <w:marBottom w:val="0"/>
      <w:divBdr>
        <w:top w:val="none" w:sz="0" w:space="0" w:color="auto"/>
        <w:left w:val="none" w:sz="0" w:space="0" w:color="auto"/>
        <w:bottom w:val="none" w:sz="0" w:space="0" w:color="auto"/>
        <w:right w:val="none" w:sz="0" w:space="0" w:color="auto"/>
      </w:divBdr>
    </w:div>
    <w:div w:id="2092045802">
      <w:marLeft w:val="0"/>
      <w:marRight w:val="0"/>
      <w:marTop w:val="0"/>
      <w:marBottom w:val="0"/>
      <w:divBdr>
        <w:top w:val="none" w:sz="0" w:space="0" w:color="auto"/>
        <w:left w:val="none" w:sz="0" w:space="0" w:color="auto"/>
        <w:bottom w:val="none" w:sz="0" w:space="0" w:color="auto"/>
        <w:right w:val="none" w:sz="0" w:space="0" w:color="auto"/>
      </w:divBdr>
    </w:div>
    <w:div w:id="2099865808">
      <w:marLeft w:val="0"/>
      <w:marRight w:val="0"/>
      <w:marTop w:val="0"/>
      <w:marBottom w:val="0"/>
      <w:divBdr>
        <w:top w:val="none" w:sz="0" w:space="0" w:color="auto"/>
        <w:left w:val="none" w:sz="0" w:space="0" w:color="auto"/>
        <w:bottom w:val="none" w:sz="0" w:space="0" w:color="auto"/>
        <w:right w:val="none" w:sz="0" w:space="0" w:color="auto"/>
      </w:divBdr>
    </w:div>
    <w:div w:id="2105761051">
      <w:marLeft w:val="0"/>
      <w:marRight w:val="0"/>
      <w:marTop w:val="0"/>
      <w:marBottom w:val="0"/>
      <w:divBdr>
        <w:top w:val="none" w:sz="0" w:space="0" w:color="auto"/>
        <w:left w:val="none" w:sz="0" w:space="0" w:color="auto"/>
        <w:bottom w:val="none" w:sz="0" w:space="0" w:color="auto"/>
        <w:right w:val="none" w:sz="0" w:space="0" w:color="auto"/>
      </w:divBdr>
    </w:div>
    <w:div w:id="2106803175">
      <w:marLeft w:val="0"/>
      <w:marRight w:val="0"/>
      <w:marTop w:val="0"/>
      <w:marBottom w:val="0"/>
      <w:divBdr>
        <w:top w:val="none" w:sz="0" w:space="0" w:color="auto"/>
        <w:left w:val="none" w:sz="0" w:space="0" w:color="auto"/>
        <w:bottom w:val="none" w:sz="0" w:space="0" w:color="auto"/>
        <w:right w:val="none" w:sz="0" w:space="0" w:color="auto"/>
      </w:divBdr>
    </w:div>
    <w:div w:id="2108915019">
      <w:marLeft w:val="0"/>
      <w:marRight w:val="0"/>
      <w:marTop w:val="0"/>
      <w:marBottom w:val="0"/>
      <w:divBdr>
        <w:top w:val="none" w:sz="0" w:space="0" w:color="auto"/>
        <w:left w:val="none" w:sz="0" w:space="0" w:color="auto"/>
        <w:bottom w:val="none" w:sz="0" w:space="0" w:color="auto"/>
        <w:right w:val="none" w:sz="0" w:space="0" w:color="auto"/>
      </w:divBdr>
    </w:div>
    <w:div w:id="2122919032">
      <w:marLeft w:val="0"/>
      <w:marRight w:val="0"/>
      <w:marTop w:val="0"/>
      <w:marBottom w:val="0"/>
      <w:divBdr>
        <w:top w:val="none" w:sz="0" w:space="0" w:color="auto"/>
        <w:left w:val="none" w:sz="0" w:space="0" w:color="auto"/>
        <w:bottom w:val="none" w:sz="0" w:space="0" w:color="auto"/>
        <w:right w:val="none" w:sz="0" w:space="0" w:color="auto"/>
      </w:divBdr>
    </w:div>
    <w:div w:id="213320584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mal-sta@sust.edu" TargetMode="External"/><Relationship Id="rId13" Type="http://schemas.openxmlformats.org/officeDocument/2006/relationships/hyperlink" Target="https://dhsprogram.com/)%20" TargetMode="External"/><Relationship Id="rId18" Type="http://schemas.openxmlformats.org/officeDocument/2006/relationships/image" Target="media/image4.tif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hsprogram.com/)%2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tiff"/><Relationship Id="rId20" Type="http://schemas.openxmlformats.org/officeDocument/2006/relationships/image" Target="media/image6.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hsprogram.com/Methodology/Protecting-the-Privacy-of-DHS-Survey-Respondents.cf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github.com/muhammadsalek/digital-connectivity-mental-health-bangladesh-women/blob/main/README.md" TargetMode="External"/><Relationship Id="rId19"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hyperlink" Target="https://orcid.org/0000-0002-8360-3274" TargetMode="External"/><Relationship Id="rId14" Type="http://schemas.openxmlformats.org/officeDocument/2006/relationships/image" Target="media/image1.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A25D1D4BB04770B5344EA80368E5CE"/>
        <w:category>
          <w:name w:val="General"/>
          <w:gallery w:val="placeholder"/>
        </w:category>
        <w:types>
          <w:type w:val="bbPlcHdr"/>
        </w:types>
        <w:behaviors>
          <w:behavior w:val="content"/>
        </w:behaviors>
        <w:guid w:val="{B1F6443C-5105-4EA7-BA39-FB5B40F02C8E}"/>
      </w:docPartPr>
      <w:docPartBody>
        <w:p w:rsidR="001F6782" w:rsidRDefault="00FA4814" w:rsidP="00FA4814">
          <w:pPr>
            <w:pStyle w:val="5AA25D1D4BB04770B5344EA80368E5CE"/>
          </w:pPr>
          <w:r w:rsidRPr="007571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814"/>
    <w:rsid w:val="00052EBF"/>
    <w:rsid w:val="00102C32"/>
    <w:rsid w:val="001F6782"/>
    <w:rsid w:val="00394DFA"/>
    <w:rsid w:val="00FA4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4814"/>
    <w:rPr>
      <w:color w:val="666666"/>
    </w:rPr>
  </w:style>
  <w:style w:type="paragraph" w:customStyle="1" w:styleId="5AA25D1D4BB04770B5344EA80368E5CE">
    <w:name w:val="5AA25D1D4BB04770B5344EA80368E5CE"/>
    <w:rsid w:val="00FA48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EDA19E-1529-4CD8-BFC1-B760182D4A4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3794863790"/>
    <we:property name="MENDELEY_CITATIONS" value="[{&quot;citationID&quot;:&quot;MENDELEY_CITATION_71b6f0eb-3583-4dbb-becf-7e71492dfe03&quot;,&quot;properties&quot;:{&quot;noteIndex&quot;:0},&quot;isEdited&quot;:false,&quot;manualOverride&quot;:{&quot;isManuallyOverridden&quot;:false,&quot;citeprocText&quot;:&quot;[1]&quot;,&quot;manualOverrideText&quot;:&quot;&quot;},&quot;citationTag&quot;:&quot;MENDELEY_CITATION_v3_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&quot;,&quot;citationItems&quot;:[{&quot;id&quot;:&quot;a2410deb-dd39-3111-a0f0-ff102fa253f7&quot;,&quot;itemData&quot;:{&quot;type&quot;:&quot;article-journal&quot;,&quot;id&quot;:&quot;a2410deb-dd39-3111-a0f0-ff102fa253f7&quot;,&quot;title&quot;:&quot;Global, regional, and national burden of 12 mental disorders in 204 countries and territories, 1990–2019: a systematic analysis for the Global Burden of Disease Study 2019&quot;,&quot;container-title&quot;:&quot;The Lancet Psychiatry&quot;,&quot;container-title-short&quot;:&quot;Lancet Psychiatry&quot;,&quot;DOI&quot;:&quot;10.1016/S2215-0366(21)00395-3&quot;,&quot;ISSN&quot;:&quot;22150374&quot;,&quot;PMID&quot;:&quot;35026139&quot;,&quot;issued&quot;:{&quot;date-parts&quot;:[[2022,2,1]]},&quot;page&quot;:&quot;137-150&quot;,&quot;abstract&quot;:&quot;Background: The mental disorders included in the Global Burden of Diseases, Injuries, and Risk Factors Study (GBD) 2019 were depressive disorders, anxiety disorders, bipolar disorder, schizophrenia, autism spectrum disorders, conduct disorder, attention-deficit hyperactivity disorder, eating disorders, idiopathic developmental intellectual disability, and a residual category of other mental disorders. We aimed to measure the global, regional, and national prevalence, disability-adjusted life-years (DALYS), years lived with disability (YLDs), and years of life lost (YLLs) for mental disorders from 1990 to 2019. Methods: In this study, we assessed prevalence and burden estimates from GBD 2019 for 12 mental disorders, males and females, 23 age groups, 204 countries and territories, between 1990 and 2019. DALYs were estimated as the sum of YLDs and YLLs to premature mortality. We systematically reviewed PsycINFO, Embase, PubMed, and the Global Health Data Exchange to obtain data on prevalence, incidence, remission, duration, severity, and excess mortality for each mental disorder. These data informed a Bayesian meta-regression analysis to estimate prevalence by disorder, age, sex, year, and location. Prevalence was multiplied by corresponding disability weights to estimate YLDs. Cause-specific deaths were compiled from mortality surveillance databases. The Cause of Death Ensemble modelling strategy was used to estimate death rate by age, sex, year, and location. The death rates were multiplied by the years of life expected to be remaining at death based on a normative life expectancy to estimate YLLs. Deaths and YLLs could be calculated only for anorexia nervosa and bulimia nervosa, since these were the only mental disorders identified as underlying causes of death in GBD 2019. Findings: Between 1990 and 2019, the global number of DALYs due to mental disorders increased from 80·8 million (95% uncertainty interval [UI] 59·5–105·9) to 125·3 million (93·0–163·2), and the proportion of global DALYs attributed to mental disorders increased from 3·1% (95% UI 2·4–3·9) to 4·9% (3·9–6·1). Age-standardised DALY rates remained largely consistent between 1990 (1581·2 DALYs [1170·9–2061·4] per 100 000 people) and 2019 (1566·2 DALYs [1160·1–2042·8] per 100 000 people). YLDs contributed to most of the mental disorder burden, with 125·3 million YLDs (95% UI 93·0–163·2; 14·6% [12·2–16·8] of global YLDs) in 2019 attributable to mental disorders. Eating disorders accounted for 17 361·5 YLLs (95% UI 15 518·5–21 459·8). Globally, the age-standardised DALY rate for mental disorders was 1426·5 (95% UI 1056·4–1869·5) per 100 000 population among males and 1703·3 (1261·5–2237·8) per 100 000 population among females. Age-standardised DALY rates were highest in Australasia, Tropical Latin America, and high-income North America. Interpretation: GBD 2019 showed that mental disorders remained among the top ten leading causes of burden worldwide, with no evidence of global reduction in the burden since 1990. The estimated YLLs for mental disorders were extremely low and do not reflect premature mortality in individuals with mental disorders. Research to establish causal pathways between mental disorders and other fatal health outcomes is recommended so that this may be addressed within the GBD study. To reduce the burden of mental disorders, coordinated delivery of effective prevention and treatment programmes by governments and the global health community is imperative. Funding: Bill &amp; Melinda Gates Foundation, Australian National Health and Medical Research Council, Queensland Department of Health, Australia.&quot;,&quot;publisher&quot;:&quot;Elsevier Ltd&quot;,&quot;issue&quot;:&quot;2&quot;,&quot;volume&quot;:&quot;9&quot;},&quot;isTemporary&quot;:false}]},{&quot;citationID&quot;:&quot;MENDELEY_CITATION_35ad2ac8-0563-4728-ac47-561601370768&quot;,&quot;properties&quot;:{&quot;noteIndex&quot;:0},&quot;isEdited&quot;:false,&quot;manualOverride&quot;:{&quot;isManuallyOverridden&quot;:false,&quot;citeprocText&quot;:&quot;[2]&quot;,&quot;manualOverrideText&quot;:&quot;&quot;},&quot;citationTag&quot;:&quot;MENDELEY_CITATION_v3_eyJjaXRhdGlvbklEIjoiTUVOREVMRVlfQ0lUQVRJT05fMzVhZDJhYzgtMDU2My00NzI4LWFjNDctNTYxNjAxMzcwNzY4IiwicHJvcGVydGllcyI6eyJub3RlSW5kZXgiOjB9LCJpc0VkaXRlZCI6ZmFsc2UsIm1hbnVhbE92ZXJyaWRlIjp7ImlzTWFudWFsbHlPdmVycmlkZGVuIjpmYWxzZSwiY2l0ZXByb2NUZXh0IjoiWzJdIiwibWFudWFsT3ZlcnJpZGVUZXh0IjoiIn0sImNpdGF0aW9uSXRlbXMiOlt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1dfQ==&quot;,&quot;citationItems&quot;:[{&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container-title-short&quot;:&quot;&quot;},&quot;isTemporary&quot;:false}]},{&quot;citationID&quot;:&quot;MENDELEY_CITATION_c155ef4b-d673-4692-981a-fe0ea9a3e43e&quot;,&quot;properties&quot;:{&quot;noteIndex&quot;:0},&quot;isEdited&quot;:false,&quot;manualOverride&quot;:{&quot;isManuallyOverridden&quot;:false,&quot;citeprocText&quot;:&quot;[3, 4]&quot;,&quot;manualOverrideText&quot;:&quot;&quot;},&quot;citationTag&quot;:&quot;MENDELEY_CITATION_v3_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&quot;,&quot;citationItems&quot;:[{&quot;id&quot;:&quot;423c6311-2110-3f99-a321-9ffa652773b4&quot;,&quot;itemData&quot;:{&quot;type&quot;:&quot;article-journal&quot;,&quot;id&quot;:&quot;423c6311-2110-3f99-a321-9ffa652773b4&quot;,&quot;title&quot;:&quot;A narrative literature review on media and maternal health in Africa&quot;,&quot;author&quot;:[{&quot;family&quot;:&quot;Ohaja&quot;,&quot;given&quot;:&quot;Magdalena&quot;,&quot;parse-names&quot;:false,&quot;dropping-particle&quot;:&quot;&quot;,&quot;non-dropping-particle&quot;:&quot;&quot;},{&quot;family&quot;:&quot;Senkyire&quot;,&quot;given&quot;:&quot;Ephraim K.&quot;,&quot;parse-names&quot;:false,&quot;dropping-particle&quot;:&quot;&quot;,&quot;non-dropping-particle&quot;:&quot;&quot;},{&quot;family&quot;:&quot;Ewetan&quot;,&quot;given&quot;:&quot;Olabanji&quot;,&quot;parse-names&quot;:false,&quot;dropping-particle&quot;:&quot;&quot;,&quot;non-dropping-particle&quot;:&quot;&quot;},{&quot;family&quot;:&quot;Asiedua&quot;,&quot;given&quot;:&quot;Ernestina&quot;,&quot;parse-names&quot;:false,&quot;dropping-particle&quot;:&quot;&quot;,&quot;non-dropping-particle&quot;:&quot;&quot;},{&quot;family&quot;:&quot;Azuh&quot;,&quot;given&quot;:&quot;Dominic&quot;,&quot;parse-names&quot;:false,&quot;dropping-particle&quot;:&quot;&quot;,&quot;non-dropping-particle&quot;:&quot;&quot;}],&quot;container-title&quot;:&quot;World Medical and Health Policy&quot;,&quot;container-title-short&quot;:&quot;World Med. Health Policy&quot;,&quot;DOI&quot;:&quot;10.1002/wmh3.546&quot;,&quot;ISSN&quot;:&quot;19484682&quot;,&quot;issued&quot;:{&quot;date-parts&quot;:[[2023,6,1]]},&quot;page&quot;:&quot;123-147&quot;,&quot;abstract&quot;:&quot;Health communication is a strategy used to disseminate health information to individuals and communities to enable them to make decisions that will enhance their health and well-being. Particularly in the era of digital health, such strategies tend to emphasize health promotion and disease prevention. Access to essential health information is a fundamental aspect of an effective health-care system and is therefore crucial for achieving universal health coverage and other health-related sustainable development goals. Traditional media play a crucial role in enhancing maternal and newborn health, which remains a significant challenge in sub-Saharan Africa. This narrative literature review explores the use of mass media in disseminating maternal health-related information in Africa. Twenty-five articles were considered relevant and included in the review. The result is presented under the following themes (1) access to health information, (2) health-seeking behavior, (3) birth preparedness, and (4) challenges associated with mass media. UNICEF Strategy for Health 2016–2030, African Union agenda 2063, and sustainable development goal #3 informed this review. As a major stakeholder in the African health sectors, the media plays a critical role in tackling systemic health inequities by promoting the sharing of maternal health information with citizens. There is a need for collaboration among all health stakeholders, as well as a sustainable relationship between media practitioners and health authorities for the promotion of improved maternal health in Africa.&quot;,&quot;publisher&quot;:&quot;John Wiley and Sons Inc&quot;,&quot;issue&quot;:&quot;2&quot;,&quot;volume&quot;:&quot;15&quot;},&quot;isTemporary&quot;:false},{&quot;id&quot;:&quot;c8a36b69-63a0-395b-8f89-63c1aa594e9c&quot;,&quot;itemData&quot;:{&quot;type&quot;:&quot;article-journal&quot;,&quot;id&quot;:&quot;c8a36b69-63a0-395b-8f89-63c1aa594e9c&quot;,&quot;title&quot;:&quot;Mobile Phone Use and Women’s Empowerment in Bangladesh: An Analysis of the Bangladesh Financial Inclusion Insights Survey 2017&quot;,&quot;author&quot;:[{&quot;family&quot;:&quot;Nandi&quot;,&quot;given&quot;:&quot;Ashim Kumar&quot;,&quot;parse-names&quot;:false,&quot;dropping-particle&quot;:&quot;&quot;,&quot;non-dropping-particle&quot;:&quot;&quot;},{&quot;family&quot;:&quot;Duvander&quot;,&quot;given&quot;:&quot;Ann Zofie&quot;,&quot;parse-names&quot;:false,&quot;dropping-particle&quot;:&quot;&quot;,&quot;non-dropping-particle&quot;:&quot;&quot;}],&quot;container-title&quot;:&quot;Social Sciences&quot;,&quot;container-title-short&quot;:&quot;Soc. Sci.&quot;,&quot;DOI&quot;:&quot;10.3390/socsci14030139&quot;,&quot;ISSN&quot;:&quot;20760760&quot;,&quot;issued&quot;:{&quot;date-parts&quot;:[[2025,3,1]]},&quot;abstract&quot;:&quot;Despite steady economic and social development in Bangladesh, women are in an underprivileged situation in many ways. This study explores the association between the use of information and communication technology (ICT) and women’s empowerment in Bangladesh. This study employs ordinary least squares regression, the ordered logit model, and the multinomial logit model, using Financial Inclusion Insights (2017) Survey data, to investigate the relationship between mobile phone use and women’s empowerment. The study’s main result indicates that mobile phone use facilitates women’s empowerment in general, but the impact needs to be considered for different groups of women. Housewives who are restricted within the household are impacted less than non-housewives by mobile phone use, contrary to our expectations. Also heads of households and spouses of heads of households, who are in very different positions in a patriarchal family structure, are similarly impacted by mobile phone use. This result implies that ICT only affects the empowerment of women who are not restricted to the household, and we conclude that ICT access alone is not enough to ensure women’s awareness about their rights.&quot;,&quot;publisher&quot;:&quot;Multidisciplinary Digital Publishing Institute (MDPI)&quot;,&quot;issue&quot;:&quot;3&quot;,&quot;volume&quot;:&quot;14&quot;},&quot;isTemporary&quot;:false}]},{&quot;citationID&quot;:&quot;MENDELEY_CITATION_8ec757b8-3d2c-403c-a20f-42b87f398724&quot;,&quot;properties&quot;:{&quot;noteIndex&quot;:0},&quot;isEdited&quot;:false,&quot;manualOverride&quot;:{&quot;isManuallyOverridden&quot;:false,&quot;citeprocText&quot;:&quot;[5]&quot;,&quot;manualOverrideText&quot;:&quot;&quot;},&quot;citationTag&quot;:&quot;MENDELEY_CITATION_v3_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&quot;,&quot;citationItems&quot;:[{&quot;id&quot;:&quot;579fcb15-77d2-37a2-ab35-694a066f12e5&quot;,&quot;itemData&quot;:{&quot;type&quot;:&quot;article-journal&quot;,&quot;id&quot;:&quot;579fcb15-77d2-37a2-ab35-694a066f12e5&quot;,&quot;title&quot;:&quot;Social media use and mental health among older adults with multimorbidity: The role of self-care efficacy&quot;,&quot;author&quot;:[{&quot;family&quot;:&quot;Nie&quot;,&quot;given&quot;:&quot;Zuoting&quot;,&quot;parse-names&quot;:false,&quot;dropping-particle&quot;:&quot;&quot;,&quot;non-dropping-particle&quot;:&quot;&quot;},{&quot;family&quot;:&quot;Gao&quot;,&quot;given&quot;:&quot;Shiying&quot;,&quot;parse-names&quot;:false,&quot;dropping-particle&quot;:&quot;&quot;,&quot;non-dropping-particle&quot;:&quot;&quot;},{&quot;family&quot;:&quot;Chen&quot;,&quot;given&quot;:&quot;Long&quot;,&quot;parse-names&quot;:false,&quot;dropping-particle&quot;:&quot;&quot;,&quot;non-dropping-particle&quot;:&quot;&quot;},{&quot;family&quot;:&quot;Yang&quot;,&quot;given&quot;:&quot;Rumei&quot;,&quot;parse-names&quot;:false,&quot;dropping-particle&quot;:&quot;&quot;,&quot;non-dropping-particle&quot;:&quot;&quot;},{&quot;family&quot;:&quot;Edelman&quot;,&quot;given&quot;:&quot;Linda S.&quot;,&quot;parse-names&quot;:false,&quot;dropping-particle&quot;:&quot;&quot;,&quot;non-dropping-particle&quot;:&quot;&quot;},{&quot;family&quot;:&quot;Sward&quot;,&quot;given&quot;:&quot;Katherine A.&quot;,&quot;parse-names&quot;:false,&quot;dropping-particle&quot;:&quot;&quot;,&quot;non-dropping-particle&quot;:&quot;&quot;},{&quot;family&quot;:&quot;Jiang&quot;,&quot;given&quot;:&quot;Yun&quot;,&quot;parse-names&quot;:false,&quot;dropping-particle&quot;:&quot;&quot;,&quot;non-dropping-particle&quot;:&quot;&quot;},{&quot;family&quot;:&quot;Demiris&quot;,&quot;given&quot;:&quot;George&quot;,&quot;parse-names&quot;:false,&quot;dropping-particle&quot;:&quot;&quot;,&quot;non-dropping-particle&quot;:&quot;&quot;}],&quot;container-title&quot;:&quot;Journal of the American Medical Informatics Association&quot;,&quot;DOI&quot;:&quot;10.1093/jamia/ocae179&quot;,&quot;ISSN&quot;:&quot;1527974X&quot;,&quot;PMID&quot;:&quot;38990654&quot;,&quot;issued&quot;:{&quot;date-parts&quot;:[[2024,10,1]]},&quot;page&quot;:&quot;2210-2216&quot;,&quot;abstract&quot;:&quot;Objectives: To describe the prevalence and trends in the use of social media over time and explore whether social media use is related to better self-care efficacy and thus related to better mental health among United States older adults with multimorbidity. Materials and Methods: Respondents aged 65 years+ and having 2 or more chronic conditions from the 2017-2020 Health Information National Trends Survey were analyzed (N = 3341) using weighted descriptive and logistic regression analyses. Results: Overall, 48% (n = 1674) of older adults with multimorbidity used social media and there was a linear trend in use over time, increasing from 41.1% in 2017 to 46.5% in 2018, and then further up to 51.7% in 2019, and 54.0% in 2020. Users were often younger, married/partnered, and non-Hispanic White with high education and income. Social media use was associated with better self-care efficacy that was further related to better mental health, indicating a significant mediation effect of self-care efficacy in the relationship between social media use and mental health. Discussion: Although older adults with multimorbidity are a fast-growing population using social media for health, significant demographic disparities exist. While social media use is promising in improving self-care efficacy and thus mental health, relying on social media for the management of multimorbidity might be potentially harmful to those who are not only affected by multimorbidity but also socially disadvantaged (eg, non-White with lower education). Conclusion: Great effort is needed to address the demographic disparity and ensure health equity when using social media for patient care.&quot;,&quot;publisher&quot;:&quot;Oxford University Press&quot;,&quot;issue&quot;:&quot;10&quot;,&quot;volume&quot;:&quot;31&quot;,&quot;container-title-short&quot;:&quot;&quot;},&quot;isTemporary&quot;:false}]},{&quot;citationID&quot;:&quot;MENDELEY_CITATION_8b2fc8cf-9c0c-4748-b291-21fc79de0d8c&quot;,&quot;properties&quot;:{&quot;noteIndex&quot;:0},&quot;isEdited&quot;:false,&quot;manualOverride&quot;:{&quot;isManuallyOverridden&quot;:false,&quot;citeprocText&quot;:&quot;[6]&quot;,&quot;manualOverrideText&quot;:&quot;&quot;},&quot;citationTag&quot;:&quot;MENDELEY_CITATION_v3_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&quot;,&quot;citationItems&quot;:[{&quot;id&quot;:&quot;20a96f95-6cfc-3d24-b2c9-ba0c52810906&quot;,&quot;itemData&quot;:{&quot;type&quot;:&quot;article-journal&quot;,&quot;id&quot;:&quot;20a96f95-6cfc-3d24-b2c9-ba0c52810906&quot;,&quot;title&quot;:&quot;Mental Health Issues in the COVID-19 Pandemic and Responses in Bangladesh: View Point of Media Reporting&quot;,&quot;author&quot;:[{&quot;family&quot;:&quot;Nabila Ashraf&quot;,&quot;given&quot;:&quot;Mir&quot;,&quot;parse-names&quot;:false,&quot;dropping-particle&quot;:&quot;&quot;,&quot;non-dropping-particle&quot;:&quot;&quot;},{&quot;family&quot;:&quot;Jennings&quot;,&quot;given&quot;:&quot;Hannah&quot;,&quot;parse-names&quot;:false,&quot;dropping-particle&quot;:&quot;&quot;,&quot;non-dropping-particle&quot;:&quot;&quot;},{&quot;family&quot;:&quot;Chakma&quot;,&quot;given&quot;:&quot;Nantu&quot;,&quot;parse-names&quot;:false,&quot;dropping-particle&quot;:&quot;&quot;,&quot;non-dropping-particle&quot;:&quot;&quot;},{&quot;family&quot;:&quot;Farzana&quot;,&quot;given&quot;:&quot;Noshin&quot;,&quot;parse-names&quot;:false,&quot;dropping-particle&quot;:&quot;&quot;,&quot;non-dropping-particle&quot;:&quot;&quot;},{&quot;family&quot;:&quot;Islam&quot;,&quot;given&quot;:&quot;Md Saimul&quot;,&quot;parse-names&quot;:false,&quot;dropping-particle&quot;:&quot;&quot;,&quot;non-dropping-particle&quot;:&quot;&quot;},{&quot;family&quot;:&quot;Maruf&quot;,&quot;given&quot;:&quot;Toufiq&quot;,&quot;parse-names&quot;:false,&quot;dropping-particle&quot;:&quot;&quot;,&quot;non-dropping-particle&quot;:&quot;&quot;},{&quot;family&quot;:&quot;Uddin&quot;,&quot;given&quot;:&quot;M. M.Jalal&quot;,&quot;parse-names&quot;:false,&quot;dropping-particle&quot;:&quot;&quot;,&quot;non-dropping-particle&quot;:&quot;&quot;},{&quot;family&quot;:&quot;Uddin Ahmed&quot;,&quot;given&quot;:&quot;Helal&quot;,&quot;parse-names&quot;:false,&quot;dropping-particle&quot;:&quot;&quot;,&quot;non-dropping-particle&quot;:&quot;&quot;},{&quot;family&quot;:&quot;McDaid&quot;,&quot;given&quot;:&quot;David&quot;,&quot;parse-names&quot;:false,&quot;dropping-particle&quot;:&quot;&quot;,&quot;non-dropping-particle&quot;:&quot;&quot;},{&quot;family&quot;:&quot;Naheed&quot;,&quot;given&quot;:&quot;Aliya&quot;,&quot;parse-names&quot;:false,&quot;dropping-particle&quot;:&quot;&quot;,&quot;non-dropping-particle&quot;:&quot;&quot;}],&quot;container-title&quot;:&quot;Frontiers in Public Health&quot;,&quot;container-title-short&quot;:&quot;Front. Public Health&quot;,&quot;DOI&quot;:&quot;10.3389/fpubh.2021.704726&quot;,&quot;ISSN&quot;:&quot;22962565&quot;,&quot;PMID&quot;:&quot;34552906&quot;,&quot;issued&quot;:{&quot;date-parts&quot;:[[2021,9,3]]},&quot;abstract&quot;:&quot;Background: The negative impact of COVID-19 on mental health has been reported by media throughout the world, although this role is not well-understood in low-and middle-income countries (LMIC). We examined the reporting of mental health issues during the COVID-19 pandemic in Bangladesh and initiatives undertaken to support mental health reported from the viewpoint of media. Methods: We reviewed articles published in 10 local newspapers, including seven Bangla and three English newspapers, during the first year of the COVID-19 pandemic. News topics were identified through discussions among the team members, with searches across online newspapers and portals. Data extrapolated from newspapers were documented in an Excel spreadsheet. A mixed-method approach was used following a framework analysis for analyzing data. Recurring issues and commonly emerging topics were generated from the data. Descriptive statistics were applied for analyzing quantitative data. Results: Between March 2020 and March 2021, we have identified 201 reports on mental health issues including 45 reports (22.4%) focused on stress due to the associated financial crisis, unemployment and loneliness, 50 reports (24.9%) of 80 apparent suicides linked to family issues, disharmony in conjugal relationships, harassment, sexual violence, emotional breakdown, financial crisis, and stigma due to COVID-19.There were 77 reports (38.3%) concerning domestic violence during the pandemic. Twenty-nine reports (14.4%) referenced actions taken by different organizations to address mental health issues in response to the pandemic in Bangladesh. Conclusion: News coverage has the scope to highlight important issues that can emerge as a consequence of the COVID-pandemic, such as mental health, in a low resource setting. Capacity building of the media on the way to report mental health issues during emergency situations could be a useful strategy for more credible reporting on mental health issues during the COVID-19 pandemic for raising awareness of the public and policymakers about the negative consequences on mental health of the COVID-19 pandemic in Bangladesh. Adopting policies to support essential mental health care and promoting the local organizations to take timely public health measures will be imperative for averting the negative consequences of mental health due to the COVID-19 pandemic in Bangladesh.&quot;,&quot;publisher&quot;:&quot;Frontiers Media S.A.&quot;,&quot;volume&quot;:&quot;9&quot;},&quot;isTemporary&quot;:false}]},{&quot;citationID&quot;:&quot;MENDELEY_CITATION_e1ae6948-565b-48c9-967b-849848165dd0&quot;,&quot;properties&quot;:{&quot;noteIndex&quot;:0},&quot;isEdited&quot;:false,&quot;manualOverride&quot;:{&quot;isManuallyOverridden&quot;:false,&quot;citeprocText&quot;:&quot;[7, 8]&quot;,&quot;manualOverrideText&quot;:&quot;&quot;},&quot;citationTag&quot;:&quot;MENDELEY_CITATION_v3_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quot;,&quot;citationItems&quot;:[{&quot;id&quot;:&quot;f8399e0e-8eee-3bbb-ae5a-f5d4a6602433&quot;,&quot;itemData&quot;:{&quot;type&quot;:&quot;article&quot;,&quot;id&quot;:&quot;f8399e0e-8eee-3bbb-ae5a-f5d4a6602433&quot;,&quot;title&quot;:&quot;Social media and adolescent well-being in the Global South&quot;,&quot;author&quot;:[{&quot;family&quot;:&quot;Ghai&quot;,&quot;given&quot;:&quot;Sakshi&quot;,&quot;parse-names&quot;:false,&quot;dropping-particle&quot;:&quot;&quot;,&quot;non-dropping-particle&quot;:&quot;&quot;},{&quot;family&quot;:&quot;Magis-Weinberg&quot;,&quot;given&quot;:&quot;Lucía&quot;,&quot;parse-names&quot;:false,&quot;dropping-particle&quot;:&quot;&quot;,&quot;non-dropping-particle&quot;:&quot;&quot;},{&quot;family&quot;:&quot;Stoilova&quot;,&quot;given&quot;:&quot;Mariya&quot;,&quot;parse-names&quot;:false,&quot;dropping-particle&quot;:&quot;&quot;,&quot;non-dropping-particle&quot;:&quot;&quot;},{&quot;family&quot;:&quot;Livingstone&quot;,&quot;given&quot;:&quot;Sonia&quot;,&quot;parse-names&quot;:false,&quot;dropping-particle&quot;:&quot;&quot;,&quot;non-dropping-particle&quot;:&quot;&quot;},{&quot;family&quot;:&quot;Orben&quot;,&quot;given&quot;:&quot;Amy&quot;,&quot;parse-names&quot;:false,&quot;dropping-particle&quot;:&quot;&quot;,&quot;non-dropping-particle&quot;:&quot;&quot;}],&quot;container-title&quot;:&quot;Current Opinion in Psychology&quot;,&quot;container-title-short&quot;:&quot;Curr. Opin. Psychol.&quot;,&quot;DOI&quot;:&quot;10.1016/j.copsyc.2022.101318&quot;,&quot;ISSN&quot;:&quot;2352250X&quot;,&quot;PMID&quot;:&quot;35439684&quot;,&quot;issued&quot;:{&quot;date-parts&quot;:[[2022,8,1]]},&quot;abstract&quot;:&quot;Despite the rapid proliferation of digital technologies in the Global South, most academic research on social media and adolescent well-being has primarily focused on the Global North. This review investigates how social media impacts adolescent well-being in the Global South. We first review five regions (Sub-Saharan Africa, Middle East &amp; North Africa, Latin America, China and South &amp; South-East Asia) to highlight the complex ways social media interacts with well-being around the world. We then outline research gaps in the current understanding of the impacts of social media use on adolescent populations in diverse cultural contexts. We finally highlight potential lines of inquiry that future researchers could explore to build a nuanced, contextual perspective of the risks and opportunities of social media use.&quot;,&quot;publisher&quot;:&quot;Elsevier B.V.&quot;,&quot;volume&quot;:&quot;46&quot;},&quot;isTemporary&quot;:false},{&quot;id&quot;:&quot;a26448e7-7d68-32ae-bb0e-a43458115efb&quot;,&quot;itemData&quot;:{&quot;type&quot;:&quot;article-journal&quot;,&quot;id&quot;:&quot;a26448e7-7d68-32ae-bb0e-a43458115efb&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DOI&quot;:&quot;10.1371/journal.pgph.0002518&quot;,&quot;ISSN&quot;:&quot;27673375&quot;,&quot;issued&quot;:{&quot;date-parts&quot;:[[2024,3,4]]},&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citationID&quot;:&quot;MENDELEY_CITATION_11b08532-2801-4203-b619-e8314565cc94&quot;,&quot;properties&quot;:{&quot;noteIndex&quot;:0},&quot;isEdited&quot;:false,&quot;manualOverride&quot;:{&quot;isManuallyOverridden&quot;:false,&quot;citeprocText&quot;:&quot;[9]&quot;,&quot;manualOverrideText&quot;:&quot;&quot;},&quot;citationTag&quot;:&quot;MENDELEY_CITATION_v3_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&quot;,&quot;citationItems&quot;:[{&quot;id&quot;:&quot;9d1b0440-dab4-3e49-a0ff-c3b0c178a4a1&quot;,&quot;itemData&quot;:{&quot;type&quot;:&quot;article-journal&quot;,&quot;id&quot;:&quot;9d1b0440-dab4-3e49-a0ff-c3b0c178a4a1&quot;,&quot;title&quot;:&quot;Digital technology and inclusive development during global crisis: Evidence from a randomised experiment in Bangladesh&quot;,&quot;author&quot;:[{&quot;family&quot;:&quot;Fu&quot;,&quot;given&quot;:&quot;Xiaolan&quot;,&quot;parse-names&quot;:false,&quot;dropping-particle&quot;:&quot;&quot;,&quot;non-dropping-particle&quot;:&quot;&quot;},{&quot;family&quot;:&quot;Ghauri&quot;,&quot;given&quot;:&quot;Pervez&quot;,&quot;parse-names&quot;:false,&quot;dropping-particle&quot;:&quot;&quot;,&quot;non-dropping-particle&quot;:&quot;&quot;},{&quot;family&quot;:&quot;Lu&quot;,&quot;given&quot;:&quot;Jianan&quot;,&quot;parse-names&quot;:false,&quot;dropping-particle&quot;:&quot;&quot;,&quot;non-dropping-particle&quot;:&quot;&quot;}],&quot;container-title&quot;:&quot;Research Policy&quot;,&quot;container-title-short&quot;:&quot;Res. Policy&quot;,&quot;DOI&quot;:&quot;10.1016/j.respol.2025.105173&quot;,&quot;ISSN&quot;:&quot;00487333&quot;,&quot;issued&quot;:{&quot;date-parts&quot;:[[2025,4,1]]},&quot;abstract&quot;:&quot;We investigate the role of digital technology in inclusive development by conducting a randomised control trial (RCT) in Bangladesh. We analyse the mechanisms through which access to content-based digital platforms empower marginalised communities' entrepreneurship and employment and hence contributes to their income and resilience. Based on a sample of 2974 respondents, we found that the treatment group, who received our content-based digital platform usage training, manifested higher income resilience and better employment status during the COVID-19 pandemic in 2020–2021. The results are underpinned by sub-group studies, real-usage studies, mechanism validity checks and qualitative analyses. This study contributes to the literature by analysing the impact of digital entrepreneurial support programmes in developing economies and the transmission mechanisms through which they include marginalised communities in economic activities. It also provides the first RCT-based empirical evidence on the developmental impact of content-related digital platform technology that requires low capital investment.&quot;,&quot;publisher&quot;:&quot;Elsevier B.V.&quot;,&quot;issue&quot;:&quot;3&quot;,&quot;volume&quot;:&quot;54&quot;},&quot;isTemporary&quot;:false}]},{&quot;citationID&quot;:&quot;MENDELEY_CITATION_93c411fe-0caa-4b4f-a5ba-ee1eb95845c9&quot;,&quot;properties&quot;:{&quot;noteIndex&quot;:0},&quot;isEdited&quot;:false,&quot;manualOverride&quot;:{&quot;isManuallyOverridden&quot;:false,&quot;citeprocText&quot;:&quot;[4]&quot;,&quot;manualOverrideText&quot;:&quot;&quot;},&quot;citationTag&quot;:&quot;MENDELEY_CITATION_v3_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&quot;,&quot;citationItems&quot;:[{&quot;id&quot;:&quot;c8a36b69-63a0-395b-8f89-63c1aa594e9c&quot;,&quot;itemData&quot;:{&quot;type&quot;:&quot;article-journal&quot;,&quot;id&quot;:&quot;c8a36b69-63a0-395b-8f89-63c1aa594e9c&quot;,&quot;title&quot;:&quot;Mobile Phone Use and Women’s Empowerment in Bangladesh: An Analysis of the Bangladesh Financial Inclusion Insights Survey 2017&quot;,&quot;author&quot;:[{&quot;family&quot;:&quot;Nandi&quot;,&quot;given&quot;:&quot;Ashim Kumar&quot;,&quot;parse-names&quot;:false,&quot;dropping-particle&quot;:&quot;&quot;,&quot;non-dropping-particle&quot;:&quot;&quot;},{&quot;family&quot;:&quot;Duvander&quot;,&quot;given&quot;:&quot;Ann Zofie&quot;,&quot;parse-names&quot;:false,&quot;dropping-particle&quot;:&quot;&quot;,&quot;non-dropping-particle&quot;:&quot;&quot;}],&quot;container-title&quot;:&quot;Social Sciences&quot;,&quot;container-title-short&quot;:&quot;Soc. Sci.&quot;,&quot;DOI&quot;:&quot;10.3390/socsci14030139&quot;,&quot;ISSN&quot;:&quot;20760760&quot;,&quot;issued&quot;:{&quot;date-parts&quot;:[[2025,3,1]]},&quot;abstract&quot;:&quot;Despite steady economic and social development in Bangladesh, women are in an underprivileged situation in many ways. This study explores the association between the use of information and communication technology (ICT) and women’s empowerment in Bangladesh. This study employs ordinary least squares regression, the ordered logit model, and the multinomial logit model, using Financial Inclusion Insights (2017) Survey data, to investigate the relationship between mobile phone use and women’s empowerment. The study’s main result indicates that mobile phone use facilitates women’s empowerment in general, but the impact needs to be considered for different groups of women. Housewives who are restricted within the household are impacted less than non-housewives by mobile phone use, contrary to our expectations. Also heads of households and spouses of heads of households, who are in very different positions in a patriarchal family structure, are similarly impacted by mobile phone use. This result implies that ICT only affects the empowerment of women who are not restricted to the household, and we conclude that ICT access alone is not enough to ensure women’s awareness about their rights.&quot;,&quot;publisher&quot;:&quot;Multidisciplinary Digital Publishing Institute (MDPI)&quot;,&quot;issue&quot;:&quot;3&quot;,&quot;volume&quot;:&quot;14&quot;},&quot;isTemporary&quot;:false}]},{&quot;citationID&quot;:&quot;MENDELEY_CITATION_76c7dc38-c3e1-4eca-a3fc-0de282b45641&quot;,&quot;properties&quot;:{&quot;noteIndex&quot;:0},&quot;isEdited&quot;:false,&quot;manualOverride&quot;:{&quot;isManuallyOverridden&quot;:false,&quot;citeprocText&quot;:&quot;[10, 11]&quot;,&quot;manualOverrideText&quot;:&quot;&quot;},&quot;citationTag&quot;:&quot;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&quot;,&quot;citationItems&quot;:[{&quot;id&quot;:&quot;a4a5061f-0199-3564-b149-e5cb9e9a09b7&quot;,&quot;itemData&quot;:{&quot;type&quot;:&quot;article-journal&quot;,&quot;id&quot;:&quot;a4a5061f-0199-3564-b149-e5cb9e9a09b7&quot;,&quot;title&quot;:&quot;Time for united action on depression: a Lancet–World Psychiatric Association Commission&quot;,&quot;author&quot;:[{&quot;family&quot;:&quot;Herrman&quot;,&quot;given&quot;:&quot;Helen&quot;,&quot;parse-names&quot;:false,&quot;dropping-particle&quot;:&quot;&quot;,&quot;non-dropping-particle&quot;:&quot;&quot;},{&quot;family&quot;:&quot;Patel&quot;,&quot;given&quot;:&quot;Vikram&quot;,&quot;parse-names&quot;:false,&quot;dropping-particle&quot;:&quot;&quot;,&quot;non-dropping-particle&quot;:&quot;&quot;},{&quot;family&quot;:&quot;Kieling&quot;,&quot;given&quot;:&quot;Christian&quot;,&quot;parse-names&quot;:false,&quot;dropping-particle&quot;:&quot;&quot;,&quot;non-dropping-particle&quot;:&quot;&quot;},{&quot;family&quot;:&quot;Berk&quot;,&quot;given&quot;:&quot;Michael&quot;,&quot;parse-names&quot;:false,&quot;dropping-particle&quot;:&quot;&quot;,&quot;non-dropping-particle&quot;:&quot;&quot;},{&quot;family&quot;:&quot;Buchweitz&quot;,&quot;given&quot;:&quot;Claudia&quot;,&quot;parse-names&quot;:false,&quot;dropping-particle&quot;:&quot;&quot;,&quot;non-dropping-particle&quot;:&quot;&quot;},{&quot;family&quot;:&quot;Cuijpers&quot;,&quot;given&quot;:&quot;Pim&quot;,&quot;parse-names&quot;:false,&quot;dropping-particle&quot;:&quot;&quot;,&quot;non-dropping-particle&quot;:&quot;&quot;},{&quot;family&quot;:&quot;Furukawa&quot;,&quot;given&quot;:&quot;Toshiaki A.&quot;,&quot;parse-names&quot;:false,&quot;dropping-particle&quot;:&quot;&quot;,&quot;non-dropping-particle&quot;:&quot;&quot;},{&quot;family&quot;:&quot;Kessler&quot;,&quot;given&quot;:&quot;Ronald C.&quot;,&quot;parse-names&quot;:false,&quot;dropping-particle&quot;:&quot;&quot;,&quot;non-dropping-particle&quot;:&quot;&quot;},{&quot;family&quot;:&quot;Kohrt&quot;,&quot;given&quot;:&quot;Brandon A.&quot;,&quot;parse-names&quot;:false,&quot;dropping-particle&quot;:&quot;&quot;,&quot;non-dropping-particle&quot;:&quot;&quot;},{&quot;family&quot;:&quot;Maj&quot;,&quot;given&quot;:&quot;Mario&quot;,&quot;parse-names&quot;:false,&quot;dropping-particle&quot;:&quot;&quot;,&quot;non-dropping-particle&quot;:&quot;&quot;},{&quot;family&quot;:&quot;McGorry&quot;,&quot;given&quot;:&quot;Patrick&quot;,&quot;parse-names&quot;:false,&quot;dropping-particle&quot;:&quot;&quot;,&quot;non-dropping-particle&quot;:&quot;&quot;},{&quot;family&quot;:&quot;Reynolds&quot;,&quot;given&quot;:&quot;Charles F.&quot;,&quot;parse-names&quot;:false,&quot;dropping-particle&quot;:&quot;&quot;,&quot;non-dropping-particle&quot;:&quot;&quot;},{&quot;family&quot;:&quot;Weissman&quot;,&quot;given&quot;:&quot;Myrna M.&quot;,&quot;parse-names&quot;:false,&quot;dropping-particle&quot;:&quot;&quot;,&quot;non-dropping-particle&quot;:&quot;&quot;},{&quot;family&quot;:&quot;Chibanda&quot;,&quot;given&quot;:&quot;Dixon&quot;,&quot;parse-names&quot;:false,&quot;dropping-particle&quot;:&quot;&quot;,&quot;non-dropping-particle&quot;:&quot;&quot;},{&quot;family&quot;:&quot;Dowrick&quot;,&quot;given&quot;:&quot;Christopher&quot;,&quot;parse-names&quot;:false,&quot;dropping-particle&quot;:&quot;&quot;,&quot;non-dropping-particle&quot;:&quot;&quot;},{&quot;family&quot;:&quot;Howard&quot;,&quot;given&quot;:&quot;Louise M.&quot;,&quot;parse-names&quot;:false,&quot;dropping-particle&quot;:&quot;&quot;,&quot;non-dropping-particle&quot;:&quot;&quot;},{&quot;family&quot;:&quot;Hoven&quot;,&quot;given&quot;:&quot;Christina W.&quot;,&quot;parse-names&quot;:false,&quot;dropping-particle&quot;:&quot;&quot;,&quot;non-dropping-particle&quot;:&quot;&quot;},{&quot;family&quot;:&quot;Knapp&quot;,&quot;given&quot;:&quot;Martin&quot;,&quot;parse-names&quot;:false,&quot;dropping-particle&quot;:&quot;&quot;,&quot;non-dropping-particle&quot;:&quot;&quot;},{&quot;family&quot;:&quot;Mayberg&quot;,&quot;given&quot;:&quot;Helen S.&quot;,&quot;parse-names&quot;:false,&quot;dropping-particle&quot;:&quot;&quot;,&quot;non-dropping-particle&quot;:&quot;&quot;},{&quot;family&quot;:&quot;Penninx&quot;,&quot;given&quot;:&quot;Brenda W.J.H.&quot;,&quot;parse-names&quot;:false,&quot;dropping-particle&quot;:&quot;&quot;,&quot;non-dropping-particle&quot;:&quot;&quot;},{&quot;family&quot;:&quot;Xiao&quot;,&quot;given&quot;:&quot;Shuiyuan&quot;,&quot;parse-names&quot;:false,&quot;dropping-particle&quot;:&quot;&quot;,&quot;non-dropping-particle&quot;:&quot;&quot;},{&quot;family&quot;:&quot;Trivedi&quot;,&quot;given&quot;:&quot;Madhukar&quot;,&quot;parse-names&quot;:false,&quot;dropping-particle&quot;:&quot;&quot;,&quot;non-dropping-particle&quot;:&quot;&quot;},{&quot;family&quot;:&quot;Uher&quot;,&quot;given&quot;:&quot;Rudolf&quot;,&quot;parse-names&quot;:false,&quot;dropping-particle&quot;:&quot;&quot;,&quot;non-dropping-particle&quot;:&quot;&quot;},{&quot;family&quot;:&quot;Vijayakumar&quot;,&quot;given&quot;:&quot;Lakshmi&quot;,&quot;parse-names&quot;:false,&quot;dropping-particle&quot;:&quot;&quot;,&quot;non-dropping-particle&quot;:&quot;&quot;},{&quot;family&quot;:&quot;Wolpert&quot;,&quot;given&quot;:&quot;Miranda&quot;,&quot;parse-names&quot;:false,&quot;dropping-particle&quot;:&quot;&quot;,&quot;non-dropping-particle&quot;:&quot;&quot;}],&quot;container-title&quot;:&quot;The Lancet&quot;,&quot;accessed&quot;:{&quot;date-parts&quot;:[[2026,1,9]]},&quot;DOI&quot;:&quot;10.1016/S0140-6736(21)02141-3&quot;,&quot;ISSN&quot;:&quot;1474547X&quot;,&quot;PMID&quot;:&quot;35180424&quot;,&quot;issued&quot;:{&quot;date-parts&quot;:[[2022,3,5]]},&quot;page&quot;:&quot;957-1022&quot;,&quot;publisher&quot;:&quot;Elsevier B.V.&quot;,&quot;issue&quot;:&quot;10328&quot;,&quot;volume&quot;:&quot;399&quot;,&quot;container-title-short&quot;:&quot;&quot;},&quot;isTemporary&quot;:false},{&quot;id&quot;:&quot;1d007bc0-83a5-38c9-808d-3f4d98262c50&quot;,&quot;itemData&quot;:{&quot;type&quot;:&quot;article&quot;,&quot;id&quot;:&quot;1d007bc0-83a5-38c9-808d-3f4d98262c50&quot;,&quot;title&quot;:&quot;The Lancet Commission on global mental health and sustainable development&quot;,&quot;author&quot;:[{&quot;family&quot;:&quot;Patel&quot;,&quot;given&quot;:&quot;Vikram&quot;,&quot;parse-names&quot;:false,&quot;dropping-particle&quot;:&quot;&quot;,&quot;non-dropping-particle&quot;:&quot;&quot;},{&quot;family&quot;:&quot;Saxena&quot;,&quot;given&quot;:&quot;Shekhar&quot;,&quot;parse-names&quot;:false,&quot;dropping-particle&quot;:&quot;&quot;,&quot;non-dropping-particle&quot;:&quot;&quot;},{&quot;family&quot;:&quot;Lund&quot;,&quot;given&quot;:&quot;Crick&quot;,&quot;parse-names&quot;:false,&quot;dropping-particle&quot;:&quot;&quot;,&quot;non-dropping-particle&quot;:&quot;&quot;},{&quot;family&quot;:&quot;Thornicroft&quot;,&quot;given&quot;:&quot;Graham&quot;,&quot;parse-names&quot;:false,&quot;dropping-particle&quot;:&quot;&quot;,&quot;non-dropping-particle&quot;:&quot;&quot;},{&quot;family&quot;:&quot;Baingana&quot;,&quot;given&quot;:&quot;Florence&quot;,&quot;parse-names&quot;:false,&quot;dropping-particle&quot;:&quot;&quot;,&quot;non-dropping-particle&quot;:&quot;&quot;},{&quot;family&quot;:&quot;Bolton&quot;,&quot;given&quot;:&quot;Paul&quot;,&quot;parse-names&quot;:false,&quot;dropping-particle&quot;:&quot;&quot;,&quot;non-dropping-particle&quot;:&quot;&quot;},{&quot;family&quot;:&quot;Chisholm&quot;,&quot;given&quot;:&quot;Dan&quot;,&quot;parse-names&quot;:false,&quot;dropping-particle&quot;:&quot;&quot;,&quot;non-dropping-particle&quot;:&quot;&quot;},{&quot;family&quot;:&quot;Collins&quot;,&quot;given&quot;:&quot;Pamela Y.&quot;,&quot;parse-names&quot;:false,&quot;dropping-particle&quot;:&quot;&quot;,&quot;non-dropping-particle&quot;:&quot;&quot;},{&quot;family&quot;:&quot;Cooper&quot;,&quot;given&quot;:&quot;Janice L.&quot;,&quot;parse-names&quot;:false,&quot;dropping-particle&quot;:&quot;&quot;,&quot;non-dropping-particle&quot;:&quot;&quot;},{&quot;family&quot;:&quot;Eaton&quot;,&quot;given&quot;:&quot;Julian&quot;,&quot;parse-names&quot;:false,&quot;dropping-particle&quot;:&quot;&quot;,&quot;non-dropping-particle&quot;:&quot;&quot;},{&quot;family&quot;:&quot;Herrman&quot;,&quot;given&quot;:&quot;Helen&quot;,&quot;parse-names&quot;:false,&quot;dropping-particle&quot;:&quot;&quot;,&quot;non-dropping-particle&quot;:&quot;&quot;},{&quot;family&quot;:&quot;Herzallah&quot;,&quot;given&quot;:&quot;Mohammad M.&quot;,&quot;parse-names&quot;:false,&quot;dropping-particle&quot;:&quot;&quot;,&quot;non-dropping-particle&quot;:&quot;&quot;},{&quot;family&quot;:&quot;Huang&quot;,&quot;given&quot;:&quot;Yueqin&quot;,&quot;parse-names&quot;:false,&quot;dropping-particle&quot;:&quot;&quot;,&quot;non-dropping-particle&quot;:&quot;&quot;},{&quot;family&quot;:&quot;Jordans&quot;,&quot;given&quot;:&quot;Mark J.D.&quot;,&quot;parse-names&quot;:false,&quot;dropping-particle&quot;:&quot;&quot;,&quot;non-dropping-particle&quot;:&quot;&quot;},{&quot;family&quot;:&quot;Kleinman&quot;,&quot;given&quot;:&quot;Arthur&quot;,&quot;parse-names&quot;:false,&quot;dropping-particle&quot;:&quot;&quot;,&quot;non-dropping-particle&quot;:&quot;&quot;},{&quot;family&quot;:&quot;Medina-Mora&quot;,&quot;given&quot;:&quot;Maria Elena&quot;,&quot;parse-names&quot;:false,&quot;dropping-particle&quot;:&quot;&quot;,&quot;non-dropping-particle&quot;:&quot;&quot;},{&quot;family&quot;:&quot;Morgan&quot;,&quot;given&quot;:&quot;Ellen&quot;,&quot;parse-names&quot;:false,&quot;dropping-particle&quot;:&quot;&quot;,&quot;non-dropping-particle&quot;:&quot;&quot;},{&quot;family&quot;:&quot;Niaz&quot;,&quot;given&quot;:&quot;Unaiza&quot;,&quot;parse-names&quot;:false,&quot;dropping-particle&quot;:&quot;&quot;,&quot;non-dropping-particle&quot;:&quot;&quot;},{&quot;family&quot;:&quot;Omigbodun&quot;,&quot;given&quot;:&quot;Olayinka&quot;,&quot;parse-names&quot;:false,&quot;dropping-particle&quot;:&quot;&quot;,&quot;non-dropping-particle&quot;:&quot;&quot;},{&quot;family&quot;:&quot;Prince&quot;,&quot;given&quot;:&quot;Martin&quot;,&quot;parse-names&quot;:false,&quot;dropping-particle&quot;:&quot;&quot;,&quot;non-dropping-particle&quot;:&quot;&quot;},{&quot;family&quot;:&quot;Rahman&quot;,&quot;given&quot;:&quot;Atif&quot;,&quot;parse-names&quot;:false,&quot;dropping-particle&quot;:&quot;&quot;,&quot;non-dropping-particle&quot;:&quot;&quot;},{&quot;family&quot;:&quot;Saraceno&quot;,&quot;given&quot;:&quot;Benedetto&quot;,&quot;parse-names&quot;:false,&quot;dropping-particle&quot;:&quot;&quot;,&quot;non-dropping-particle&quot;:&quot;&quot;},{&quot;family&quot;:&quot;Sarkar&quot;,&quot;given&quot;:&quot;Bidyut K.&quot;,&quot;parse-names&quot;:false,&quot;dropping-particle&quot;:&quot;&quot;,&quot;non-dropping-particle&quot;:&quot;&quot;},{&quot;family&quot;:&quot;Silva&quot;,&quot;given&quot;:&quot;Mary&quot;,&quot;parse-names&quot;:false,&quot;dropping-particle&quot;:&quot;&quot;,&quot;non-dropping-particle&quot;:&quot;De&quot;},{&quot;family&quot;:&quot;Singh&quot;,&quot;given&quot;:&quot;Ilina&quot;,&quot;parse-names&quot;:false,&quot;dropping-particle&quot;:&quot;&quot;,&quot;non-dropping-particle&quot;:&quot;&quot;},{&quot;family&quot;:&quot;Stein&quot;,&quot;given&quot;:&quot;Dan J.&quot;,&quot;parse-names&quot;:false,&quot;dropping-particle&quot;:&quot;&quot;,&quot;non-dropping-particle&quot;:&quot;&quot;},{&quot;family&quot;:&quot;Sunkel&quot;,&quot;given&quot;:&quot;Charlene&quot;,&quot;parse-names&quot;:false,&quot;dropping-particle&quot;:&quot;&quot;,&quot;non-dropping-particle&quot;:&quot;&quot;},{&quot;family&quot;:&quot;UnÜtzer&quot;,&quot;given&quot;:&quot;JÜrgen&quot;,&quot;parse-names&quot;:false,&quot;dropping-particle&quot;:&quot;&quot;,&quot;non-dropping-particle&quot;:&quot;&quot;}],&quot;container-title&quot;:&quot;The Lancet&quot;,&quot;DOI&quot;:&quot;10.1016/S0140-6736(18)31612-X&quot;,&quot;ISSN&quot;:&quot;1474547X&quot;,&quot;PMID&quot;:&quot;30314863&quot;,&quot;issued&quot;:{&quot;date-parts&quot;:[[2018,10,27]]},&quot;page&quot;:&quot;1553-1598&quot;,&quot;publisher&quot;:&quot;Lancet Publishing Group&quot;,&quot;issue&quot;:&quot;10157&quot;,&quot;volume&quot;:&quot;392&quot;,&quot;container-title-short&quot;:&quot;&quot;},&quot;isTemporary&quot;:false}]},{&quot;citationID&quot;:&quot;MENDELEY_CITATION_851fd614-593e-49df-b2bc-efc6f6fd026d&quot;,&quot;properties&quot;:{&quot;noteIndex&quot;:0},&quot;isEdited&quot;:false,&quot;manualOverride&quot;:{&quot;isManuallyOverridden&quot;:false,&quot;citeprocText&quot;:&quot;[12]&quot;,&quot;manualOverrideText&quot;:&quot;&quot;},&quot;citationTag&quot;:&quot;MENDELEY_CITATION_v3_eyJjaXRhdGlvbklEIjoiTUVOREVMRVlfQ0lUQVRJT05fODUxZmQ2MTQtNTkzZS00OWRmLWIyYmMtZWZjNmY2ZmQwMjZkIiwicHJvcGVydGllcyI6eyJub3RlSW5kZXgiOjB9LCJpc0VkaXRlZCI6ZmFsc2UsIm1hbnVhbE92ZXJyaWRlIjp7ImlzTWFudWFsbHlPdmVycmlkZGVuIjpmYWxzZSwiY2l0ZXByb2NUZXh0IjoiWzEyX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quot;,&quot;citationItems&quot;:[{&quot;id&quot;:&quot;076ae3c1-f461-3e4a-aa56-a7a78d5ab09f&quot;,&quot;itemData&quot;:{&quot;type&quot;:&quot;article-journal&quot;,&quot;id&quot;:&quot;076ae3c1-f461-3e4a-aa56-a7a78d5ab09f&quot;,&quot;title&quot;:&quot;The 2025 report of the Lancet Countdown to 2030 for women's, children's, and adolescents' health: tracking progress on health and nutrition&quot;,&quot;author&quot;:[{&quot;family&quot;:&quot;Amouzou&quot;,&quot;given&quot;:&quot;Agbessi&quot;,&quot;parse-names&quot;:false,&quot;dropping-particle&quot;:&quot;&quot;,&quot;non-dropping-particle&quot;:&quot;&quot;},{&quot;family&quot;:&quot;Barros&quot;,&quot;given&quot;:&quot;Aluisio J.D.&quot;,&quot;parse-names&quot;:false,&quot;dropping-particle&quot;:&quot;&quot;,&quot;non-dropping-particle&quot;:&quot;&quot;},{&quot;family&quot;:&quot;Requejo&quot;,&quot;given&quot;:&quot;Jennifer&quot;,&quot;parse-names&quot;:false,&quot;dropping-particle&quot;:&quot;&quot;,&quot;non-dropping-particle&quot;:&quot;&quot;},{&quot;family&quot;:&quot;Faye&quot;,&quot;given&quot;:&quot;Cheikh&quot;,&quot;parse-names&quot;:false,&quot;dropping-particle&quot;:&quot;&quot;,&quot;non-dropping-particle&quot;:&quot;&quot;},{&quot;family&quot;:&quot;Akseer&quot;,&quot;given&quot;:&quot;Nadia&quot;,&quot;parse-names&quot;:false,&quot;dropping-particle&quot;:&quot;&quot;,&quot;non-dropping-particle&quot;:&quot;&quot;},{&quot;family&quot;:&quot;Bendavid&quot;,&quot;given&quot;:&quot;Eran&quot;,&quot;parse-names&quot;:false,&quot;dropping-particle&quot;:&quot;&quot;,&quot;non-dropping-particle&quot;:&quot;&quot;},{&quot;family&quot;:&quot;Blumenberg&quot;,&quot;given&quot;:&quot;Cauane&quot;,&quot;parse-names&quot;:false,&quot;dropping-particle&quot;:&quot;&quot;,&quot;non-dropping-particle&quot;:&quot;&quot;},{&quot;family&quot;:&quot;Borghi&quot;,&quot;given&quot;:&quot;Josephine&quot;,&quot;parse-names&quot;:false,&quot;dropping-particle&quot;:&quot;&quot;,&quot;non-dropping-particle&quot;:&quot;&quot;},{&quot;family&quot;:&quot;Baz&quot;,&quot;given&quot;:&quot;Sama&quot;,&quot;parse-names&quot;:false,&quot;dropping-particle&quot;:&quot;&quot;,&quot;non-dropping-particle&quot;:&quot;El&quot;},{&quot;family&quot;:&quot;Federspiel&quot;,&quot;given&quot;:&quot;Frederik&quot;,&quot;parse-names&quot;:false,&quot;dropping-particle&quot;:&quot;&quot;,&quot;non-dropping-particle&quot;:&quot;&quot;},{&quot;family&quot;:&quot;Ferreira&quot;,&quot;given&quot;:&quot;Leonardo Z.&quot;,&quot;parse-names&quot;:false,&quot;dropping-particle&quot;:&quot;&quot;,&quot;non-dropping-particle&quot;:&quot;&quot;},{&quot;family&quot;:&quot;Hazel&quot;,&quot;given&quot;:&quot;Elizabeth&quot;,&quot;parse-names&quot;:false,&quot;dropping-particle&quot;:&quot;&quot;,&quot;non-dropping-particle&quot;:&quot;&quot;},{&quot;family&quot;:&quot;Heft-Neal&quot;,&quot;given&quot;:&quot;Sam&quot;,&quot;parse-names&quot;:false,&quot;dropping-particle&quot;:&quot;&quot;,&quot;non-dropping-particle&quot;:&quot;&quot;},{&quot;family&quot;:&quot;Hellwig&quot;,&quot;given&quot;:&quot;Franciele&quot;,&quot;parse-names&quot;:false,&quot;dropping-particle&quot;:&quot;&quot;,&quot;non-dropping-particle&quot;:&quot;&quot;},{&quot;family&quot;:&quot;Liu&quot;,&quot;given&quot;:&quot;Li&quot;,&quot;parse-names&quot;:false,&quot;dropping-particle&quot;:&quot;&quot;,&quot;non-dropping-particle&quot;:&quot;&quot;},{&quot;family&quot;:&quot;Maïga&quot;,&quot;given&quot;:&quot;Abdoulaye&quot;,&quot;parse-names&quot;:false,&quot;dropping-particle&quot;:&quot;&quot;,&quot;non-dropping-particle&quot;:&quot;&quot;},{&quot;family&quot;:&quot;Munos&quot;,&quot;given&quot;:&quot;Melinda&quot;,&quot;parse-names&quot;:false,&quot;dropping-particle&quot;:&quot;&quot;,&quot;non-dropping-particle&quot;:&quot;&quot;},{&quot;family&quot;:&quot;Pitt&quot;,&quot;given&quot;:&quot;Catherine&quot;,&quot;parse-names&quot;:false,&quot;dropping-particle&quot;:&quot;&quot;,&quot;non-dropping-particle&quot;:&quot;&quot;},{&quot;family&quot;:&quot;Shawar&quot;,&quot;given&quot;:&quot;Yusra Ribhi&quot;,&quot;parse-names&quot;:false,&quot;dropping-particle&quot;:&quot;&quot;,&quot;non-dropping-particle&quot;:&quot;&quot;},{&quot;family&quot;:&quot;Shiffman&quot;,&quot;given&quot;:&quot;Jeremy&quot;,&quot;parse-names&quot;:false,&quot;dropping-particle&quot;:&quot;&quot;,&quot;non-dropping-particle&quot;:&quot;&quot;},{&quot;family&quot;:&quot;Tam&quot;,&quot;given&quot;:&quot;Yvonne&quot;,&quot;parse-names&quot;:false,&quot;dropping-particle&quot;:&quot;&quot;,&quot;non-dropping-particle&quot;:&quot;&quot;},{&quot;family&quot;:&quot;Walker&quot;,&quot;given&quot;:&quot;Neff&quot;,&quot;parse-names&quot;:false,&quot;dropping-particle&quot;:&quot;&quot;,&quot;non-dropping-particle&quot;:&quot;&quot;},{&quot;family&quot;:&quot;Akilimali&quot;,&quot;given&quot;:&quot;Pierre&quot;,&quot;parse-names&quot;:false,&quot;dropping-particle&quot;:&quot;&quot;,&quot;non-dropping-particle&quot;:&quot;&quot;},{&quot;family&quot;:&quot;Alkema&quot;,&quot;given&quot;:&quot;Leontine&quot;,&quot;parse-names&quot;:false,&quot;dropping-particle&quot;:&quot;&quot;,&quot;non-dropping-particle&quot;:&quot;&quot;},{&quot;family&quot;:&quot;Behanzin&quot;,&quot;given&quot;:&quot;Paoli&quot;,&quot;parse-names&quot;:false,&quot;dropping-particle&quot;:&quot;&quot;,&quot;non-dropping-particle&quot;:&quot;&quot;},{&quot;family&quot;:&quot;Binyaruka&quot;,&quot;given&quot;:&quot;Peter&quot;,&quot;parse-names&quot;:false,&quot;dropping-particle&quot;:&quot;&quot;,&quot;non-dropping-particle&quot;:&quot;&quot;},{&quot;family&quot;:&quot;Bhutta&quot;,&quot;given&quot;:&quot;Zulfiqar&quot;,&quot;parse-names&quot;:false,&quot;dropping-particle&quot;:&quot;&quot;,&quot;non-dropping-particle&quot;:&quot;&quot;},{&quot;family&quot;:&quot;Blanchard&quot;,&quot;given&quot;:&quot;Andrea&quot;,&quot;parse-names&quot;:false,&quot;dropping-particle&quot;:&quot;&quot;,&quot;non-dropping-particle&quot;:&quot;&quot;},{&quot;family&quot;:&quot;Blencowe&quot;,&quot;given&quot;:&quot;Hannah&quot;,&quot;parse-names&quot;:false,&quot;dropping-particle&quot;:&quot;&quot;,&quot;non-dropping-particle&quot;:&quot;&quot;},{&quot;family&quot;:&quot;Bradley&quot;,&quot;given&quot;:&quot;Ellen&quot;,&quot;parse-names&quot;:false,&quot;dropping-particle&quot;:&quot;&quot;,&quot;non-dropping-particle&quot;:&quot;&quot;},{&quot;family&quot;:&quot;Brikci&quot;,&quot;given&quot;:&quot;Nouria&quot;,&quot;parse-names&quot;:false,&quot;dropping-particle&quot;:&quot;&quot;,&quot;non-dropping-particle&quot;:&quot;&quot;},{&quot;family&quot;:&quot;Caicedo-Velásquez&quot;,&quot;given&quot;:&quot;Beatriz&quot;,&quot;parse-names&quot;:false,&quot;dropping-particle&quot;:&quot;&quot;,&quot;non-dropping-particle&quot;:&quot;&quot;},{&quot;family&quot;:&quot;Costello&quot;,&quot;given&quot;:&quot;Anthony&quot;,&quot;parse-names&quot;:false,&quot;dropping-particle&quot;:&quot;&quot;,&quot;non-dropping-particle&quot;:&quot;&quot;},{&quot;family&quot;:&quot;Dotse-Gborgbortsi&quot;,&quot;given&quot;:&quot;Winfred&quot;,&quot;parse-names&quot;:false,&quot;dropping-particle&quot;:&quot;&quot;,&quot;non-dropping-particle&quot;:&quot;&quot;},{&quot;family&quot;:&quot;Arifeen&quot;,&quot;given&quot;:&quot;Shams&quot;,&quot;parse-names&quot;:false,&quot;dropping-particle&quot;:&quot;&quot;,&quot;non-dropping-particle&quot;:&quot;El&quot;},{&quot;family&quot;:&quot;Ezzati&quot;,&quot;given&quot;:&quot;Majid&quot;,&quot;parse-names&quot;:false,&quot;dropping-particle&quot;:&quot;&quot;,&quot;non-dropping-particle&quot;:&quot;&quot;},{&quot;family&quot;:&quot;Freedman&quot;,&quot;given&quot;:&quot;Lynn P.&quot;,&quot;parse-names&quot;:false,&quot;dropping-particle&quot;:&quot;&quot;,&quot;non-dropping-particle&quot;:&quot;&quot;},{&quot;family&quot;:&quot;Guillot&quot;,&quot;given&quot;:&quot;Michel&quot;,&quot;parse-names&quot;:false,&quot;dropping-particle&quot;:&quot;&quot;,&quot;non-dropping-particle&quot;:&quot;&quot;},{&quot;family&quot;:&quot;Hanson&quot;,&quot;given&quot;:&quot;Claudia&quot;,&quot;parse-names&quot;:false,&quot;dropping-particle&quot;:&quot;&quot;,&quot;non-dropping-particle&quot;:&quot;&quot;},{&quot;family&quot;:&quot;Heidkamp&quot;,&quot;given&quot;:&quot;Rebecca&quot;,&quot;parse-names&quot;:false,&quot;dropping-particle&quot;:&quot;&quot;,&quot;non-dropping-particle&quot;:&quot;&quot;},{&quot;family&quot;:&quot;Huicho&quot;,&quot;given&quot;:&quot;Luis&quot;,&quot;parse-names&quot;:false,&quot;dropping-particle&quot;:&quot;&quot;,&quot;non-dropping-particle&quot;:&quot;&quot;},{&quot;family&quot;:&quot;Izugbara&quot;,&quot;given&quot;:&quot;Chimaraoke&quot;,&quot;parse-names&quot;:false,&quot;dropping-particle&quot;:&quot;&quot;,&quot;non-dropping-particle&quot;:&quot;&quot;},{&quot;family&quot;:&quot;Jiwani&quot;,&quot;given&quot;:&quot;Safia S.&quot;,&quot;parse-names&quot;:false,&quot;dropping-particle&quot;:&quot;&quot;,&quot;non-dropping-particle&quot;:&quot;&quot;},{&quot;family&quot;:&quot;Kabiru&quot;,&quot;given&quot;:&quot;Caroline&quot;,&quot;parse-names&quot;:false,&quot;dropping-particle&quot;:&quot;&quot;,&quot;non-dropping-particle&quot;:&quot;&quot;},{&quot;family&quot;:&quot;Kiarie&quot;,&quot;given&quot;:&quot;Helen&quot;,&quot;parse-names&quot;:false,&quot;dropping-particle&quot;:&quot;&quot;,&quot;non-dropping-particle&quot;:&quot;&quot;},{&quot;family&quot;:&quot;Kinney&quot;,&quot;given&quot;:&quot;Mary&quot;,&quot;parse-names&quot;:false,&quot;dropping-particle&quot;:&quot;&quot;,&quot;non-dropping-particle&quot;:&quot;&quot;},{&quot;family&quot;:&quot;Kirakoya-Samadoulougou&quot;,&quot;given&quot;:&quot;Fati&quot;,&quot;parse-names&quot;:false,&quot;dropping-particle&quot;:&quot;&quot;,&quot;non-dropping-particle&quot;:&quot;&quot;},{&quot;family&quot;:&quot;Lawn&quot;,&quot;given&quot;:&quot;Joy&quot;,&quot;parse-names&quot;:false,&quot;dropping-particle&quot;:&quot;&quot;,&quot;non-dropping-particle&quot;:&quot;&quot;},{&quot;family&quot;:&quot;Madise&quot;,&quot;given&quot;:&quot;Nyovani&quot;,&quot;parse-names&quot;:false,&quot;dropping-particle&quot;:&quot;&quot;,&quot;non-dropping-particle&quot;:&quot;&quot;},{&quot;family&quot;:&quot;Mady&quot;,&quot;given&quot;:&quot;Gouda Roland Mesmer&quot;,&quot;parse-names&quot;:false,&quot;dropping-particle&quot;:&quot;&quot;,&quot;non-dropping-particle&quot;:&quot;&quot;},{&quot;family&quot;:&quot;Masquelier&quot;,&quot;given&quot;:&quot;Bruno&quot;,&quot;parse-names&quot;:false,&quot;dropping-particle&quot;:&quot;&quot;,&quot;non-dropping-particle&quot;:&quot;&quot;},{&quot;family&quot;:&quot;Melesse&quot;,&quot;given&quot;:&quot;Dessalegn&quot;,&quot;parse-names&quot;:false,&quot;dropping-particle&quot;:&quot;&quot;,&quot;non-dropping-particle&quot;:&quot;&quot;},{&quot;family&quot;:&quot;Nilsen&quot;,&quot;given&quot;:&quot;Kristine&quot;,&quot;parse-names&quot;:false,&quot;dropping-particle&quot;:&quot;&quot;,&quot;non-dropping-particle&quot;:&quot;&quot;},{&quot;family&quot;:&quot;Perin&quot;,&quot;given&quot;:&quot;Jamie&quot;,&quot;parse-names&quot;:false,&quot;dropping-particle&quot;:&quot;&quot;,&quot;non-dropping-particle&quot;:&quot;&quot;},{&quot;family&quot;:&quot;Ram&quot;,&quot;given&quot;:&quot;Usha&quot;,&quot;parse-names&quot;:false,&quot;dropping-particle&quot;:&quot;&quot;,&quot;non-dropping-particle&quot;:&quot;&quot;},{&quot;family&quot;:&quot;Romanello&quot;,&quot;given&quot;:&quot;Marina&quot;,&quot;parse-names&quot;:false,&quot;dropping-particle&quot;:&quot;&quot;,&quot;non-dropping-particle&quot;:&quot;&quot;},{&quot;family&quot;:&quot;Saad&quot;,&quot;given&quot;:&quot;Ghada E.&quot;,&quot;parse-names&quot;:false,&quot;dropping-particle&quot;:&quot;&quot;,&quot;non-dropping-particle&quot;:&quot;&quot;},{&quot;family&quot;:&quot;Sharma&quot;,&quot;given&quot;:&quot;Sudha&quot;,&quot;parse-names&quot;:false,&quot;dropping-particle&quot;:&quot;&quot;,&quot;non-dropping-particle&quot;:&quot;&quot;},{&quot;family&quot;:&quot;Sidze&quot;,&quot;given&quot;:&quot;Estelle M.&quot;,&quot;parse-names&quot;:false,&quot;dropping-particle&quot;:&quot;&quot;,&quot;non-dropping-particle&quot;:&quot;&quot;},{&quot;family&quot;:&quot;Spiegel&quot;,&quot;given&quot;:&quot;Paul&quot;,&quot;parse-names&quot;:false,&quot;dropping-particle&quot;:&quot;&quot;,&quot;non-dropping-particle&quot;:&quot;&quot;},{&quot;family&quot;:&quot;Tappis&quot;,&quot;given&quot;:&quot;Hannah&quot;,&quot;parse-names&quot;:false,&quot;dropping-particle&quot;:&quot;&quot;,&quot;non-dropping-particle&quot;:&quot;&quot;},{&quot;family&quot;:&quot;Tatem&quot;,&quot;given&quot;:&quot;Andrew J.&quot;,&quot;parse-names&quot;:false,&quot;dropping-particle&quot;:&quot;&quot;,&quot;non-dropping-particle&quot;:&quot;&quot;},{&quot;family&quot;:&quot;Temmerman&quot;,&quot;given&quot;:&quot;Marleen&quot;,&quot;parse-names&quot;:false,&quot;dropping-particle&quot;:&quot;&quot;,&quot;non-dropping-particle&quot;:&quot;&quot;},{&quot;family&quot;:&quot;Victora&quot;,&quot;given&quot;:&quot;Cesar G.&quot;,&quot;parse-names&quot;:false,&quot;dropping-particle&quot;:&quot;&quot;,&quot;non-dropping-particle&quot;:&quot;&quot;},{&quot;family&quot;:&quot;Villavicencio&quot;,&quot;given&quot;:&quot;Francisco&quot;,&quot;parse-names&quot;:false,&quot;dropping-particle&quot;:&quot;&quot;,&quot;non-dropping-particle&quot;:&quot;&quot;},{&quot;family&quot;:&quot;Wado&quot;,&quot;given&quot;:&quot;Yohannes&quot;,&quot;parse-names&quot;:false,&quot;dropping-particle&quot;:&quot;&quot;,&quot;non-dropping-particle&quot;:&quot;&quot;},{&quot;family&quot;:&quot;Waiswa&quot;,&quot;given&quot;:&quot;Peter&quot;,&quot;parse-names&quot;:false,&quot;dropping-particle&quot;:&quot;&quot;,&quot;non-dropping-particle&quot;:&quot;&quot;},{&quot;family&quot;:&quot;Wakefield&quot;,&quot;given&quot;:&quot;Jon&quot;,&quot;parse-names&quot;:false,&quot;dropping-particle&quot;:&quot;&quot;,&quot;non-dropping-particle&quot;:&quot;&quot;},{&quot;family&quot;:&quot;Walton&quot;,&quot;given&quot;:&quot;Shelley&quot;,&quot;parse-names&quot;:false,&quot;dropping-particle&quot;:&quot;&quot;,&quot;non-dropping-particle&quot;:&quot;&quot;},{&quot;family&quot;:&quot;You&quot;,&quot;given&quot;:&quot;Danzhen&quot;,&quot;parse-names&quot;:false,&quot;dropping-particle&quot;:&quot;&quot;,&quot;non-dropping-particle&quot;:&quot;&quot;},{&quot;family&quot;:&quot;Chopra&quot;,&quot;given&quot;:&quot;Mickey&quot;,&quot;parse-names&quot;:false,&quot;dropping-particle&quot;:&quot;&quot;,&quot;non-dropping-particle&quot;:&quot;&quot;},{&quot;family&quot;:&quot;Black&quot;,&quot;given&quot;:&quot;Robert E.&quot;,&quot;parse-names&quot;:false,&quot;dropping-particle&quot;:&quot;&quot;,&quot;non-dropping-particle&quot;:&quot;&quot;},{&quot;family&quot;:&quot;Boerma&quot;,&quot;given&quot;:&quot;Ties&quot;,&quot;parse-names&quot;:false,&quot;dropping-particle&quot;:&quot;&quot;,&quot;non-dropping-particle&quot;:&quot;&quot;}],&quot;container-title&quot;:&quot;The Lancet&quot;,&quot;accessed&quot;:{&quot;date-parts&quot;:[[2026,1,9]]},&quot;DOI&quot;:&quot;10.1016/S0140-6736(25)00151-5&quot;,&quot;ISSN&quot;:&quot;1474547X&quot;,&quot;PMID&quot;:&quot;40222381&quot;,&quot;issued&quot;:{&quot;date-parts&quot;:[[2025,4,26]]},&quot;page&quot;:&quot;1505-1554&quot;,&quot;publisher&quot;:&quot;Elsevier B.V.&quot;,&quot;issue&quot;:&quot;10488&quot;,&quot;volume&quot;:&quot;405&quot;,&quot;container-title-short&quot;:&quot;&quot;},&quot;isTemporary&quot;:false}]},{&quot;citationID&quot;:&quot;MENDELEY_CITATION_91f48407-98be-4dfc-8cf9-c413d4e615e2&quot;,&quot;properties&quot;:{&quot;noteIndex&quot;:0},&quot;isEdited&quot;:false,&quot;manualOverride&quot;:{&quot;isManuallyOverridden&quot;:false,&quot;citeprocText&quot;:&quot;[13, 14]&quot;,&quot;manualOverrideText&quot;:&quot;&quot;},&quot;citationTag&quot;:&quot;MENDELEY_CITATION_v3_eyJjaXRhdGlvbklEIjoiTUVOREVMRVlfQ0lUQVRJT05fOTFmNDg0MDctOThiZS00ZGZjLThjZjktYzQxM2Q0ZTYxNWUyIiwicHJvcGVydGllcyI6eyJub3RlSW5kZXgiOjB9LCJpc0VkaXRlZCI6ZmFsc2UsIm1hbnVhbE92ZXJyaWRlIjp7ImlzTWFudWFsbHlPdmVycmlkZGVuIjpmYWxzZSwiY2l0ZXByb2NUZXh0IjoiWzEzLCAxNF0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gTS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IiwicGFyc2UtbmFtZXMiOmZhbHNlLCJkcm9wcGluZy1wYXJ0aWNsZSI6IiIsIm5vbi1kcm9wcGluZy1wYXJ0aWNsZSI6IiJ9LHsiZmFtaWx5IjoiQWRldG9rdW5ib2giLCJnaXZlbiI6Ik9sYXR1bmppIE8iLCJwYXJzZS1uYW1lcyI6ZmFsc2UsImRyb3BwaW5nLXBhcnRpY2xlIjoiIiwibm9uLWRyb3BwaW5nLXBhcnRpY2xlIjoiIn0seyJmYW1pbHkiOiJBZGhhbSIsImdpdmVuIjoiRGF2b3Vk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iLCJwYXJzZS1uYW1lcyI6ZmFsc2UsImRyb3BwaW5nLXBhcnRpY2xlIjoiIiwibm9uLWRyb3BwaW5nLXBhcnRpY2xlIjoiIn0seyJmYW1pbHkiOiJBZ2Fyd2FsIiwiZ2l2ZW4iOiJHaW5hIiwicGFyc2UtbmFtZXMiOmZhbHNlLCJkcm9wcGluZy1wYXJ0aWNsZSI6IiIsIm5vbi1kcm9wcGluZy1wYXJ0aWNsZSI6IiJ9LHsiZmFtaWx5IjoiQWdlc2EiLCJnaXZlbiI6IkthcmVoYSBNIiwicGFyc2UtbmFtZXMiOmZhbHNlLCJkcm9wcGluZy1wYXJ0aWNsZSI6IiIsIm5vbi1kcm9wcGluZy1wYXJ0aWNsZSI6IiJ9LHsiZmFtaWx5IjoiQWdoYWFsaSIsImdpdmVuIjoiTW9oYW1tYWQ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BbGlyZXphIiwicGFyc2UtbmFtZXMiOmZhbHNlLCJkcm9wcGluZy1wYXJ0aWNsZSI6IiIsIm5vbi1kcm9wcGluZy1wYXJ0aWNsZSI6IiJ9LHsiZmFtaWx5IjoiQWhtYWRpIiwiZ2l2ZW4iOiJNZWhkaSIsInBhcnNlLW5hbWVzIjpmYWxzZSwiZHJvcHBpbmctcGFydGljbGUiOiIiLCJub24tZHJvcHBpbmctcGFydGljbGUiOiIifSx7ImZhbWlseSI6IkFobWFkaWVoIiwiZ2l2ZW4iOiJIYW1pZCIsInBhcnNlLW5hbWVzIjpmYWxzZSwiZHJvcHBpbmctcGFydGljbGUiOiIiLCJub24tZHJvcHBpbmctcGFydGljbGUiOiIifSx7ImZhbWlseSI6IkFobWFkcG91ciIsImdpdmVuIjoiRWhzYW4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6aSIsImdpdmVuIjoiVHVya2kgTSIsInBhcnNlLW5hbWVzIjpmYWxzZSwiZHJvcHBpbmctcGFydGljbGUiOiIiLCJub24tZHJvcHBpbmctcGFydGljbGUiOiIifSx7ImZhbWlseSI6IkFsYmVydHNvbiIsImdpdmVuIjoiU2FtdWVsIEI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lbWEiLCJnaXZlbiI6Ik5pZ3VzZSBNZWxlcy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nVuaWQiLCJnaXZlbiI6IlN5ZWQgTW9oYW1lZCIsInBhcnNlLW5hbWVzIjpmYWxzZSwiZHJvcHBpbmctcGFydGljbGUiOiIiLCJub24tZHJvcHBpbmctcGFydGljbGUiOiIifSx7ImZhbWlseSI6IkFsbGEiLCJnaXZlbiI6IkZyYW7Dp29pcyIsInBhcnNlLW5hbWVzIjpmYWxzZSwiZHJvcHBpbmctcGFydGljbGUiOiIiLCJub24tZHJvcHBpbmctcGFydGljbGUiOiIifSx7ImZhbWlseSI6IkFsbGViZWNrIiwiZ2l2ZW4iOiJQZXRlciIsInBhcnNlLW5hbWVzIjpmYWxzZSwiZHJvcHBpbmctcGFydGljbGUiOiIiLCJub24tZHJvcHBpbmctcGFydGljbGUiOiIifSx7ImZhbWlseSI6IkFsbWFzaS1IYXNoaWFuaSIsImdpdmVuIjoiQW1pc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ZYXJlZCBBc21h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YmFlZSIsImdpdmVuIjoiRWJyYWhpbS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sYWtyaXNobmFuIiwiZ2l2ZW4iOiJTZW50aGlsa3VtYXIiLCJwYXJzZS1uYW1lcyI6ZmFsc2UsImRyb3BwaW5nLXBhcnRpY2xlIjoiIiwibm9uLWRyb3BwaW5nLXBhcnRpY2xlIjoiIn0seyJmYW1pbHkiOiJCYWxhbGxhIiwiZ2l2ZW4iOiJTaGl2YW50aGkiLCJwYXJzZS1uYW1lcyI6ZmFsc2UsImRyb3BwaW5nLXBhcnRpY2xlIjoiIiwibm9uLWRyb3BwaW5nLXBhcnRpY2xlIjoiIn0seyJmYW1pbHkiOiJCYWxhc3N5YW5vIiwiZ2l2ZW4iOiJTaGVsbHkiLCJwYXJzZS1uYW1lcyI6ZmFsc2UsImRyb3BwaW5nLXBhcnRpY2xlIjoiIiwibm9uLWRyb3BwaW5nLXBhcnRpY2xlIjoiIn0seyJmYW1pbHkiOiJCYW5hY2giLCJnaXZlbiI6Ik1hY2lla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yZHdhaiIsImdpdmVuIjoiUGFua2FqIiwicGFyc2UtbmFtZXMiOmZhbHNlLCJkcm9wcGluZy1wYXJ0aWNsZSI6IiIsIm5vbi1kcm9wcGluZy1wYXJ0aWNsZSI6IiJ9LHsiZmFtaWx5IjoiQmhhdHRhY2hhcnl5YSIsImdpdmVuIjoiS3JpdHRpa2EiLCJwYXJzZS1uYW1lcyI6ZmFsc2UsImRyb3BwaW5nLXBhcnRpY2xlIjoiIiwibm9uLWRyb3BwaW5nLXBhcnRpY2xlIjoiIn0seyJmYW1pbHkiOiJCaHV0dGEiLCJnaXZlbiI6Ilp1bGZpcWFyIEE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FuemlvIiwiZ2l2ZW4iOiJEb25hbC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sbGEiLCJnaXZlbiI6IlNyaW5pdmFzYSBSYW8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VybmUiLCJnaXZlbiI6IlJ1cGVydCIsInBhcnNlLW5hbWVzIjpmYWxzZSwiZHJvcHBpbmctcGFydGljbGUiOiIiLCJub24tZHJvcHBpbmctcGFydGljbGUiOiIifSx7ImZhbWlseSI6IkJyYWR5IiwiZ2l2ZW4iOiJPbGl2ZXIgSi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IsInBhcnNlLW5hbWVzIjpmYWxzZSwiZHJvcHBpbmctcGFydGljbGUiOiIiLCJub24tZHJvcHBpbmctcGFydGljbGUiOiIifSx7ImZhbWlseSI6IkJ1c3NlIiwiZ2l2ZW4iOiJSZWluaGFyZ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PDoW1lcmEiLCJnaXZlbiI6Ikx1aXMgTEEgQWxiZXJ0byIsInBhcnNlLW5hbWVzIjpmYWxzZSwiZHJvcHBpbmctcGFydGljbGUiOiIiLCJub24tZHJvcHBpbmctcGFydGljbGUiOiIifSx7ImZhbWlseSI6IkNhbXBvcy1Ob25hdG8iLCJnaXZlbiI6IklzbWFlbCBSIiwicGFyc2UtbmFtZXMiOmZhbHNlLCJkcm9wcGluZy1wYXJ0aWNsZSI6IiIsIm5vbi1kcm9wcGluZy1wYXJ0aWNsZSI6IiJ9LHsiZmFtaWx5IjoiQ2FyIiwiZ2l2ZW4iOiJKb3NpcCIsInBhcnNlLW5hbWVzIjpmYWxzZSwiZHJvcHBpbmctcGFydGljbGUiOiIiLCJub24tZHJvcHBpbmctcGFydGljbGUiOiIifSx7ImZhbWlseSI6IkPDoXJkZW5hcyIsImdpdmVuIjoiUm9zYXJpby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8iLCJnaXZlbiI6IkRhbmllbCBZb3VuZ3doYW4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2ZW5pcyIsImdpdmVuIjoiTmlrb2xhb3MiLCJwYXJzZS1uYW1lcyI6ZmFsc2UsImRyb3BwaW5nLXBhcnRpY2xlIjoiIiwibm9uLWRyb3BwaW5nLXBhcnRpY2xlIjoiIn0seyJmYW1pbHkiOiJEZXNhaSIsImdpdmVuIjoiUnVwYWsiLCJwYXJzZS1uYW1lcyI6ZmFsc2UsImRyb3BwaW5nLXBhcnRpY2xlIjoiIiwibm9uLWRyb3BwaW5nLXBhcnRpY2xlIjoiIn0seyJmYW1pbHkiOiJEZXNhbGV3IiwiZ2l2ZW4iOiJBc3NlZmEiLCJwYXJzZS1uYW1lcyI6ZmFsc2UsImRyb3BwaW5nLXBhcnRpY2xlIjoiIiwibm9uLWRyb3BwaW5nLXBhcnRpY2xlIjoiIn0seyJmYW1pbHkiOiJEZXNzaWUiLCJnaXZlbiI6IkdldGVuZXQgQXlhbGV3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6IiwiZ2l2ZW4iOiJEYW5pZWwiLCJwYXJzZS1uYW1lcyI6ZmFsc2UsImRyb3BwaW5nLXBhcnRpY2xlIjoiIiwibm9uLWRyb3BwaW5nLXBhcnRpY2xlIjoiIn0seyJmYW1pbHkiOiJEaWJhamkgRm9yb29zaGFuaSIsImdpdmVuIjoiWmFocmEgU2FkYXQiLCJwYXJzZS1uYW1lcyI6ZmFsc2UsImRyb3BwaW5nLXBhcnRpY2xlIjoiIiwibm9uLWRyb3BwaW5nLXBhcnRpY2xlIjoiIn0seyJmYW1pbHkiOiJEaW5nZWxzIiwiZ2l2ZW4iOiJaYWNoYXJ5IiwicGFyc2UtbmFtZXMiOmZhbHNlLCJkcm9wcGluZy1wYXJ0aWNsZSI6IlYiLCJub24tZHJvcHBpbmctcGFydGljbGUiOiIifSx7ImZhbWlseSI6IkRpcmFjIiwiZ2l2ZW4iOiJN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khvYSBUaGkiLCJwYXJzZS1uYW1lcyI6ZmFsc2UsImRyb3BwaW5nLXBhcnRpY2xlIjoiIiwibm9uLWRyb3BwaW5nLXBhcnRpY2xlIjoiIn0seyJmYW1pbHkiOiJEb2tvdmEiLCJnaXZlbiI6IktsYXJh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tYWVpbG5lamFkIiwiZ2l2ZW4iOiJTYW1hbiIsInBhcnNlLW5hbWVzIjpmYWxzZSwiZHJvcHBpbmctcGFydGljbGUiOiIiLCJub24tZHJvcHBpbmctcGFydGljbGUiOiIifSx7ImZhbWlseSI6IkVzbWFlaWx6YWRlaCIsImdpdmVuIjoiRmlyb296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cmFobWFuZCIsImdpdmVuIjoiTW9oYW1tYWQiLCJwYXJzZS1uYW1lcyI6ZmFsc2UsImRyb3BwaW5nLXBhcnRpY2xlIjoiIiwibm9uLWRyb3BwaW5nLXBhcnRpY2xlIjoiIn0seyJmYW1pbHkiOiJGYXJhaiIsImdpdmVuIjoiQW53YXI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RmFyaW5oYSIsImdpdmVuIjoiQ2FybGEgU29maWEgZSBTw6E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aSIsImdpdmVuIjoiQWxpemUgSiIsInBhcnNlLW5hbWVzIjpmYWxzZSwiZHJvcHBpbmctcGFydGljbGUiOiIiLCJub24tZHJvcHBpbmctcGFydGljbGUiOiIifSx7ImZhbWlseSI6IkZlcnJlaXJhIiwiZ2l2ZW4iOiJNYW51ZWxhIEw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IiwicGFyc2UtbmFtZXMiOmZhbHNlLCJkcm9wcGluZy1wYXJ0aWNsZSI6IiIsIm5vbi1kcm9wcGluZy1wYXJ0aWNsZSI6IiJ9LHsiZmFtaWx5IjoiRml0emdlcmFsZCIsImdpdmVuIjoiUnlhbiIsInBhcnNlLW5hbWVzIjpmYWxzZSwiZHJvcHBpbmctcGFydGljbGUiOiIiLCJub24tZHJvcHBpbmctcGFydGljbGUiOiIifSx7ImZhbWlseSI6IkZsb2hyIiwiZ2l2ZW4iOiJDYXJzdGV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IsInBhcnNlLW5hbWVzIjpmYWxzZSwiZHJvcHBpbmctcGFydGljbGUiOiIiLCJub24tZHJvcHBpbmctcGFydGljbGUiOiIifSx7ImZhbWlseSI6IkZvbGF5YW4iLCJnaXZlbiI6Ik1vcmVuaWtlIE9sdXdhdG95aW4iLCJwYXJzZS1uYW1lcyI6ZmFsc2UsImRyb3BwaW5nLXBhcnRpY2xlIjoiIiwibm9uLWRyb3BwaW5nLXBhcnRpY2xlIjoiIn0seyJmYW1pbHkiOiJGb3JjZSIsImdpdmVuIjoiTGlzYSBN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vbGkiLCJnaXZlbiI6IlNyaW5pdmFzIiwicGFyc2UtbmFtZXMiOmZhbHNlLCJkcm9wcGluZy1wYXJ0aWNsZSI6IiIsIm5vbi1kcm9wcGluZy1wYXJ0aWNsZSI6IiJ9LHsiZmFtaWx5IjoiR29tZXoiLCJnaXZlbiI6IlJpY2FyZG8gU2FudGlhZ28iLCJwYXJzZS1uYW1lcyI6ZmFsc2UsImRyb3BwaW5nLXBhcnRpY2xlIjoiIiwibm9uLWRyb3BwaW5nLXBhcnRpY2xlIjoiIn0seyJmYW1pbHkiOiJHb3BhbGFuaSIsImdpdmVuIjoiU2FtZWVyIFZhbG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rZXkiLCJnaXZlbiI6IkdyYWVtZSBKIiwicGFyc2UtbmFtZXMiOmZhbHNlLCJkcm9wcGluZy1wYXJ0aWNsZSI6IiIsIm5vbi1kcm9wcGluZy1wYXJ0aWNsZSI6IiJ9LHsiZmFtaWx5IjoiSGFybyIsImdpdmVuIjoiSm9zZXAgTWFyaWEiLCJwYXJzZS1uYW1lcyI6ZmFsc2UsImRyb3BwaW5nLXBhcnRpY2xlIjoiIiwibm9uLWRyb3BwaW5nLXBhcnRpY2xlIjoiIn0seyJmYW1pbHkiOiJIYXJ2ZXkiLCJnaXZlbiI6IkphbWVzIEQiLCJwYXJzZS1uYW1lcyI6ZmFsc2UsImRyb3BwaW5nLXBhcnRpY2xlIjoiIiwibm9uLWRyb3BwaW5nLXBhcnRpY2xlIjoiIn0seyJmYW1pbHkiOiJIYXNhYmFsbGFoIiwiZ2l2ZW4iOiJBaG1lZCBJ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ZSIsImdpdmVuIjoiTWljaGFlbCBL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laW56YWRlaCIsImdpdmVuIjoiTWVoZGk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3V0YSIsImdpdmVuIjoiS2V2aW4gUy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IiwicGFyc2UtbmFtZXMiOmZhbHNlLCJkcm9wcGluZy1wYXJ0aWNsZSI6IiIsIm5vbi1kcm9wcGluZy1wYXJ0aWNsZSI6IiJ9LHsiZmFtaWx5IjoiSXd1IiwiZ2l2ZW4iOiJDaGlkb3ppZSBDIEQ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pYSIsImdpdmVuIjoiUGVuZ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IsInBhcnNlLW5hbWVzIjpmYWxzZSwiZHJvcHBpbmctcGFydGljbGUiOiIiLCJub24tZHJvcHBpbmctcGFydGljbGUiOiIifSx7ImZhbWlseSI6IkpvbyIsImdpdmVuIjoiVGFtYXMiLCJwYXJzZS1uYW1lcyI6ZmFsc2UsImRyb3BwaW5nLXBhcnRpY2xlIjoiIiwibm9uLWRyb3BwaW5nLXBhcnRpY2xlIjoiIn0seyJmYW1pbHkiOiJKb3NoaSIsImdpdmVuIjoiQW5rdXI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WlhYiIsImdpdmVuIjoiWmFocmEiLCJwYXJzZS1uYW1lcyI6ZmFsc2UsImRyb3BwaW5nLXBhcnRpY2xlIjoiIiwibm9uLWRyb3BwaW5nLXBhcnRpY2xlIjoiIn0seyJmYW1pbHkiOiJLYW5jaGFuIiwiZ2l2ZW4iOiJUYW51ai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4iLCJnaXZlbiI6Ik1hc2VlciIsInBhcnNlLW5hbWVzIjpmYWxzZSwiZHJvcHBpbmctcGFydGljbGUiOiIiLCJub24tZHJvcHBpbmctcGFydGljbGUiOiIifSx7ImZhbWlseSI6IktoYXRhYiIsImdpdmVuIjoiS2hhbGVkIiwicGFyc2UtbmFtZXMiOmZhbHNlLCJkcm9wcGluZy1wYXJ0aWNsZSI6IiIsIm5vbi1kcm9wcGluZy1wYXJ0aWNsZSI6IiJ9LHsiZmFtaWx5IjoiS2hhdGVyIiwiZ2l2ZW4iOiJNb25hIE0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9kYXlhcmkiLCJnaXZlbiI6Ik1vaGFtbWFkIFRhZ2hp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RhbmllbCIsInBhcnNlLW5hbWVzIjpmYWxzZSwiZHJvcHBpbmctcGFydGljbGUiOiIiLCJub24tZHJvcHBpbmctcGFydGljbGUiOiIifSx7ImZhbWlseSI6IktpbSIsImdpdmVuIjoiWW91bmctRXVu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aXNzaW1vdmEtU2thcmJlayIsImdpdmVuIjoiS2F0YXJ6eW5hIiwicGFyc2UtbmFtZXMiOmZhbHNlLCJkcm9wcGluZy1wYXJ0aWNsZSI6IiIsIm5vbi1kcm9wcGluZy1wYXJ0aWNsZSI6IiJ9LHsiZmFtaWx5IjoiS2l2aW3DpGtpIiwiZ2l2ZW4iOiJNaWthIiwicGFyc2UtbmFtZXMiOmZhbHNlLCJkcm9wcGluZy1wYXJ0aWNsZSI6IiIsIm5vbi1kcm9wcGluZy1wYXJ0aWNsZSI6IiJ9LHsiZmFtaWx5IjoiS25laWIiLCJnaXZlbiI6IkNhbWVyb24gS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lB1c2hwZW5kcmEiLCJwYXJzZS1uYW1lcyI6ZmFsc2UsImRyb3BwaW5nLXBhcnRpY2xlIjoiIiwibm9uLWRyb3BwaW5nLXBhcnRpY2xlIjoiIn0seyJmYW1pbHkiOiJLdW1hciIsImdpdmVuIjoiVml2ZWsiLCJwYXJzZS1uYW1lcyI6ZmFsc2UsImRyb3BwaW5nLXBhcnRpY2xlIjoiIiwibm9uLWRyb3BwaW5nLXBhcnRpY2xlIjoiIn0seyJmYW1pbHkiOiJLdW1hcmVzaCIsImdpdmVuIjoiR2lyaWt1bWFy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LeXUiLCJnaXZlbiI6Ikhtd2UgSG13ZS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iLCJwYXJzZS1uYW1lcyI6ZmFsc2UsImRyb3BwaW5nLXBhcnRpY2xlIjoiIiwibm9uLWRyb3BwaW5nLXBhcnRpY2xlIjoiIn0seyJmYW1pbHkiOiJMdWNhcyIsImdpdmVuIjoiVGltIEMgRC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IsInBhcnNlLW5hbWVzIjpmYWxzZSwiZHJvcHBpbmctcGFydGljbGUiOiIiLCJub24tZHJvcHBpbmctcGFydGljbGUiOiIifSx7ImZhbWlseSI6Ik1hIiwiZ2l2ZW4iOiJKaWFuaW5nIiwicGFyc2UtbmFtZXMiOmZhbHNlLCJkcm9wcGluZy1wYXJ0aWNsZSI6IiIsIm5vbi1kcm9wcGluZy1wYXJ0aWNsZSI6IiJ9LHsiZmFtaWx5IjoiTWFjTGFjaGxhbiIsImdpdmVuIjoiSmVubmlmZXIgSCIsInBhcnNlLW5hbWVzIjpmYWxzZSwiZHJvcHBpbmctcGFydGljbGUiOiIiLCJub24tZHJvcHBpbmctcGFydGljbGUiOiIifSx7ImZhbWlseSI6Ik1hZGRpc29uIiwiZ2l2ZW4iOiJFbWlsaWUgU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hhc2hhIiwiZ2l2ZW4iOiJQaGV0b2xlIFdhbHRlciIsInBhcnNlLW5hbWVzIjpmYWxzZSwiZHJvcHBpbmctcGFydGljbGUiOiIiLCJub24tZHJvcHBpbmctcGFydGljbGUiOiIifSx7ImZhbWlseSI6Ik1haSIsImdpdmVuIjoiSHVlIFRoaSIsInBhcnNlLW5hbWVzIjpmYWxzZSwiZHJvcHBpbmctcGFydGljbGUiOiIiLCJub24tZHJvcHBpbmctcGFydGljbGUiOiIifSx7ImZhbWlseSI6Ik1hamVlZCIsImdpdmVuIjoiQXplZW0iLCJwYXJzZS1uYW1lcyI6ZmFsc2UsImRyb3BwaW5nLXBhcnRpY2xlIjoiIiwibm9uLWRyb3BwaW5nLXBhcnRpY2xlIjoiIn0seyJmYW1pbHkiOiJNYWxlZCIsImdpdmVuIjoiVmVua2F0ZXNo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IiwicGFyc2UtbmFtZXMiOmZhbHNlLCJkcm9wcGluZy1wYXJ0aWNsZSI6IiIsIm5vbi1kcm9wcGluZy1wYXJ0aWNsZSI6IiJ9LHsiZmFtaWx5IjoiTWFuYWZpIiwiZ2l2ZW4iOiJBbWlyIiwicGFyc2UtbmFtZXMiOmZhbHNlLCJkcm9wcGluZy1wYXJ0aWNsZSI6IiIsIm5vbi1kcm9wcGluZy1wYXJ0aWNsZSI6IiJ9LHsiZmFtaWx5IjoiTWFuYWZpIiwiZ2l2ZW4iOiJOYXZpZCIsInBhcnNlLW5hbWVzIjpmYWxzZSwiZHJvcHBpbmctcGFydGljbGUiOiIiLCJub24tZHJvcHBpbmctcGFydGljbGUiOiIifSx7ImZhbWlseSI6Ik1hbmd1ZXJyYSIsImdpdmVuIjoiSGVsZW5h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0aHVyIiwiZ2l2ZW4iOiJNYW51IFJhaiIsInBhcnNlLW5hbWVzIjpmYWxzZSwiZHJvcHBpbmctcGFydGljbGUiOiIiLCJub24tZHJvcHBpbmctcGFydGljbGUiOiIifSx7ImZhbWlseSI6Ik1hdWxpayIsImdpdmVuIjoiUGFsbGFiIEs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iLCJwYXJzZS1uYW1lcyI6ZmFsc2UsImRyb3BwaW5nLXBhcnRpY2xlIjoiIiwibm9uLWRyb3BwaW5nLXBhcnRpY2xlIjoiIn0seyJmYW1pbHkiOiJNZW5nZXNoYSIsImdpdmVuIjoiRW5kYWxrYWNoZXcgV29ya3UiLCJwYXJzZS1uYW1lcyI6ZmFsc2UsImRyb3BwaW5nLXBhcnRpY2xlIjoiIiwibm9uLWRyb3BwaW5nLXBhcnRpY2xlIjoiIn0seyJmYW1pbHkiOiJNZW5nZXNoYSIsImdpdmVuIjoiTWVyZXNhIEJlcndvIiwicGFyc2UtbmFtZXMiOmZhbHNlLCJkcm9wcGluZy1wYXJ0aWNsZSI6IiIsIm5vbi1kcm9wcGluZy1wYXJ0aWNsZSI6IiJ9LHsiZmFtaWx5IjoiTWVyZWtlIiwiZ2l2ZW4iOiJBbGliZWs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IiwicGFyc2UtbmFtZXMiOmZhbHNlLCJkcm9wcGluZy1wYXJ0aWNsZSI6IiIsIm5vbi1kcm9wcGluZy1wYXJ0aWNsZSI6IiJ9LHsiZmFtaWx5IjoiTWVzdHJvdmljIiwiZ2l2ZW4iOiJUb21pc2xhdiIsInBhcnNlLW5hbWVzIjpmYWxzZSwiZHJvcHBpbmctcGFydGljbGUiOiIiLCJub24tZHJvcHBpbmctcGFydGljbGUiOiIifSx7ImZhbWlseSI6Ik1pYXpnb3dza2kiLCJnaXZlbiI6IkJhcnRvc3o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ocmV0aWUiLCJnaXZlbiI6IktlYmFkbmV3IE11bGF0dSIsInBhcnNlLW5hbWVzIjpmYWxzZSwiZHJvcHBpbmctcGFydGljbGUiOiIiLCJub24tZHJvcHBpbmctcGFydGljbGUiOiIifSx7ImZhbWlseSI6Ik1pbGxlciIsImdpdmVuIjoiVGVkIFIiLCJwYXJzZS1uYW1lcyI6ZmFsc2UsImRyb3BwaW5nLXBhcnRpY2xlIjoiIiwibm9uLWRyb3BwaW5nLXBhcnRpY2xlIjoiIn0seyJmYW1pbHkiOiJNaWxscyIsImdpdmVuIjoiRWR3YXJkIEo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IiwicGFyc2UtbmFtZXMiOmZhbHNlLCJkcm9wcGluZy1wYXJ0aWNsZSI6IiIsIm5vbi1kcm9wcGluZy1wYXJ0aWNsZSI6IiJ9LHsiZmFtaWx5IjoiTW9vc2F6YWRlaCIsImdpdmVuIjoiTWFobW9vZCIsInBhcnNlLW5hbWVzIjpmYWxzZSwiZHJvcHBpbmctcGFydGljbGUiOiIiLCJub24tZHJvcHBpbmctcGFydGljbGUiOiIifSx7ImZhbWlseSI6Ik1vcmFkaSIsImdpdmVuIjoiR2hvYmFkIiwicGFyc2UtbmFtZXMiOmZhbHNlLCJkcm9wcGluZy1wYXJ0aWNsZSI6IiIsIm5vbi1kcm9wcGluZy1wYXJ0aWNsZSI6IiJ9LHsiZmFtaWx5IjoiTW9yYWRpIiwiZ2l2ZW4iOiJNYXNvd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bnJvIiwiZ2l2ZW4iOiJTYW5kcmEgQiIsInBhcnNlLW5hbWVzIjpmYWxzZSwiZHJvcHBpbmctcGFydGljbGUiOiIiLCJub24tZHJvcHBpbmctcGFydGljbGUiOiIifSx7ImZhbWlseSI6Ik11cmlpdGhpIiwiZ2l2ZW4iOiJNb3NlcyBLIiwicGFyc2UtbmFtZXMiOmZhbHNlLCJkcm9wcGluZy1wYXJ0aWNsZSI6IiIsIm5vbi1kcm9wcGluZy1wYXJ0aWNsZSI6IiJ9LHsiZmFtaWx5IjoiTXVzYSIsImdpdmVuIjoiS2FtYXJ1bCBJbXJhbiIsInBhcnNlLW5hbWVzIjpmYWxzZSwiZHJvcHBpbmctcGFydGljbGUiOiIiLCJub24tZHJvcHBpbmctcGFydGljbGUiOiIifSx7ImZhbWlseSI6Ik11dGh1cGFuZGlhbiIsImdpdmVuIjoiU2FyYXZhbmFu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XRzZXJlIiwiZ2l2ZW4iOiJIZW5vayBCaXJlc2F3IE5ldHNlcmUiLCJwYXJzZS1uYW1lcyI6ZmFsc2UsImRyb3BwaW5nLXBhcnRpY2xlIjoiIiwibm9uLWRyb3BwaW5nLXBhcnRpY2xlIjoiIn0seyJmYW1pbHkiOiJOZ3VuamlyaSIsImdpdmVuIjoiSm9zZXBoaW5lIFc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IiwicGFyc2UtbmFtZXMiOmZhbHNlLCJkcm9wcGluZy1wYXJ0aWNsZSI6IiIsIm5vbi1kcm9wcGluZy1wYXJ0aWNsZSI6IiJ9LHsiZmFtaWx5IjoiT253dWpla3dlIiwiZ2l2ZW4iOiJPYmlubmEgRSIsInBhcnNlLW5hbWVzIjpmYWxzZSwiZHJvcHBpbmctcGFydGljbGUiOiIiLCJub24tZHJvcHBpbmctcGFydGljbGUiOiIifSx7ImZhbWlseSI6Ik9yamkiLCJnaXZlbiI6IkFpc2x5biBV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a2hhcmUiLCJnaXZlbiI6IkFiaGlqaXQgUCIsInBhcnNlLW5hbWVzIjpmYWxzZSwiZHJvcHBpbmctcGFydGljbGUiOiIiLCJub24tZHJvcHBpbmctcGFydGljbGUiOiIifSx7ImZhbWlseSI6IlBhbGxhZGlubyIsImdpdmVuIjoiUmFmZmFlbGUiLCJwYXJzZS1uYW1lcyI6ZmFsc2UsImRyb3BwaW5nLXBhcnRpY2xlIjoiIiwibm9uLWRyb3BwaW5nLXBhcnRpY2xlIjoiIn0seyJmYW1pbHkiOiJQYW5hIiwiZ2l2ZW4iOiJBZHJpYW4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rIiwiZ2l2ZW4iOiJFdW4tS2VlIiwicGFyc2UtbmFtZXMiOmZhbHNlLCJkcm9wcGluZy1wYXJ0aWNsZSI6IiIsIm5vbi1kcm9wcGluZy1wYXJ0aWNsZSI6IiJ9LHsiZmFtaWx5IjoiUGFybWFyIiwiZ2l2ZW4iOiJQcml5YSBHIEt1bWFyaS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U2FuZ3JhbSBLaXNob3IiLCJwYXJzZS1uYW1lcyI6ZmFsc2UsImRyb3BwaW5nLXBhcnRpY2xlIjoiIiwibm9uLWRyb3BwaW5nLXBhcnRpY2xlIjoiIn0seyJmYW1pbHkiOiJQYXRlcm5pbmEtQ2FpY2VkbyIsImdpdmVuIjoiQW5nZWwgS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IiwicGFyc2UtbmFtZXMiOmZhbHNlLCJkcm9wcGluZy1wYXJ0aWNsZSI6IiIsIm5vbi1kcm9wcGluZy1wYXJ0aWNsZSI6IiJ9LHsiZmFtaWx5IjoiUGVyZWlyYSIsImdpdmVuIjoiQWxleGFuZHJlIiwicGFyc2UtbmFtZXMiOmZhbHNlLCJkcm9wcGluZy1wYXJ0aWNsZSI6IiIsIm5vbi1kcm9wcGluZy1wYXJ0aWNsZSI6IiJ9LHsiZmFtaWx5IjoiUGVyZWlyYSIsImdpdmVuIjoiRGF2aWQgTSIsInBhcnNlLW5hbWVzIjpmYWxzZSwiZHJvcHBpbmctcGFydGljbGUiOiIiLCJub24tZHJvcHBpbmctcGFydGljbGUiOiIifSx7ImZhbWlseSI6IlBlcmljbyIsImdpdmVuIjoiTm9yYmVydG8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IsIm5vbi1kcm9wcGluZy1wYXJ0aWNsZSI6IiJ9LHsiZmFtaWx5IjoiUG9saW5kZXIiLCJnaXZlbiI6IlN1emFubmUiLCJwYXJzZS1uYW1lcyI6ZmFsc2UsImRyb3BwaW5nLXBhcnRpY2xlIjoiIiwibm9uLWRyb3BwaW5nLXBhcnRpY2xlIjoiIn0seyJmYW1pbHkiOiJQb2xraW5naG9ybmUiLCJnaXZlbiI6IktldmFuIFI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maWVpIiwiZ2l2ZW4iOiJBbGlyZXphIiwicGFyc2UtbmFtZXMiOmZhbHNlLCJkcm9wcGluZy1wYXJ0aWNsZSI6IiIsIm5vbi1kcm9wcGluZy1wYXJ0aWNsZSI6IiJ9LHsiZmFtaWx5IjoiUmFnZ2kiLCJnaXZlbiI6IkFsYmVydG8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bWV6YW56YWRlaCIsImdpdmVuIjoiS2lh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c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uZmFuaSIsImdpdmVuIjoiTHVj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1YmFnb3R0aSIsImdpdmVuIjoiRW5yaWNvIiwicGFyc2UtbmFtZXMiOmZhbHNlLCJkcm9wcGluZy1wYXJ0aWNsZSI6IiIsIm5vbi1kcm9wcGluZy1wYXJ0aWNsZSI6IiJ9LHsiZmFtaWx5IjoiUnVtaXNoYSIsImdpdmVuIjoiU3VzYW4gRnJlZCIsInBhcnNlLW5hbWVzIjpmYWxzZSwiZHJvcHBpbmctcGFydGljbGUiOiIiLCJub24tZHJvcHBpbmctcGFydGljbGUiOiIifSx7ImZhbWlseSI6IlNhYm91ciIsImdpdmVuIjoiU2lhbWFrIiwicGFyc2UtbmFtZXMiOmZhbHNlLCJkcm9wcGluZy1wYXJ0aWNsZSI6IiIsIm5vbi1kcm9wcGluZy1wYXJ0aWNsZSI6IiJ9LHsiZmFtaWx5IjoiU2FjaGRldiIsImdpdmVuIjoiUGVybWluZGVyIFM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pZGkiLCJnaXZlbiI6IlNoYWhyYW0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IE1vaGFtbWFkIiwicGFyc2UtbmFtZXMiOmZhbHNlLCJkcm9wcGluZy1wYXJ0aWNsZSI6IiIsIm5vbi1kcm9wcGluZy1wYXJ0aWNsZSI6IiJ9LHsiZmFtaWx5IjoiU2FsYWhzaG9vciIsImdpdmVuIjoiTW9oYW1tYWQgUmV6YS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iYXJyYSIsImdpdmVuIjoiQWx5c3NhIE4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SYW5qaXRoYSBT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V29uZGltZW5laCBTaGliYWJhdyIsInBhcnNlLW5hbWVzIjpmYWxzZSwiZHJvcHBpbmctcGFydGljbGUiOiIiLCJub24tZHJvcHBpbmctcGFydGljbGUiOiIifSx7ImZhbWlseSI6IlNoaWdlbWF0c3UiLCJnaXZlbiI6Ik1pa2EiLCJwYXJzZS1uYW1lcyI6ZmFsc2UsImRyb3BwaW5nLXBhcnRpY2xlIjoiIiwibm9uLWRyb3BwaW5nLXBhcnRpY2xlIjoiIn0seyJmYW1pbHkiOiJTaGluIiwiZ2l2ZW4iOiJKYWUiLCJwYXJzZS1uYW1lcyI6ZmFsc2UsImRyb3BwaW5nLXBhcnRpY2xlIjoiSWw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HJpbWUiLCJnaXZlbiI6Ik1hcmsgRy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Sm/Do28gUGVkcm8iLCJwYXJzZS1uYW1lcyI6ZmFsc2UsImRyb3BwaW5nLXBhcnRpY2xlIjoiIiwibm9uLWRyb3BwaW5nLXBhcnRpY2xlIjoiIn0seyJmYW1pbHkiOiJTaW1wc29uIiwiZ2l2ZW4iOiJLeWxlIEU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WtlcyIsImdpdmVuIjoiQnJ5YW4gTCIsInBhcnNlLW5hbWVzIjpmYWxzZSwiZHJvcHBpbmctcGFydGljbGUiOiIiLCJub24tZHJvcHBpbmctcGFydGljbGUiOiIifSx7ImZhbWlseSI6IlN5bHRlIiwiZ2l2ZW4iOiJEaWxsb24gTyIsInBhcnNlLW5hbWVzIjpmYWxzZSwiZHJvcHBpbmctcGFydGljbGUiOiIiLCJub24tZHJvcHBpbmctcGFydGljbGUiOiIifSx7ImZhbWlseSI6IlN6w7Njc2thIiwiZ2l2ZW4iOiJNaWtsw7Nz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JyZSIsImdpdmVuIjoiQW5uYSBFIiwicGFyc2UtbmFtZXMiOmZhbHNlLCJkcm9wcGluZy1wYXJ0aWNsZSI6IiIsIm5vbi1kcm9wcGluZy1wYXJ0aWNsZSI6IiJ9LHsiZmFtaWx5IjoiVG91dmllciIsImdpdmVuIjoiTWF0aGlsZGUiLCJwYXJzZS1uYW1lcyI6ZmFsc2UsImRyb3BwaW5nLXBhcnRpY2xlIjoiIiwibm9uLWRyb3BwaW5nLXBhcnRpY2xlIjoiIn0seyJmYW1pbHkiOiJUb3ZhbmktUGFsb25lIiwiZ2l2ZW4iOiJNYXJjb3MgUm9iZXJ0byBSb2JlcnR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vZWdlciIsImdpdmVuIjoiQ2hyaXN0b3BoZXIgRS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0ZXJzIiwiZ2l2ZW4iOiJNYWRnYWxlbmUgS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iLCJwYXJzZS1uYW1lcyI6ZmFsc2UsImRyb3BwaW5nLXBhcnRpY2xlIjoiIiwibm9uLWRyb3BwaW5nLXBhcnRpY2xlIjoiIn0seyJmYW1pbHkiOiJXaGl0ZWZvcmQiLCJnaXZlbiI6IkhhcnZleSBBIiwicGFyc2UtbmFtZXMiOmZhbHNlLCJkcm9wcGluZy1wYXJ0aWNsZSI6IiIsIm5vbi1kcm9wcGluZy1wYXJ0aWNsZSI6IiJ9LHsiZmFtaWx5IjoiV2lhbmdraGFtIiwiZ2l2ZW4iOiJUYXdlZXdhdCIsInBhcnNlLW5hbWVzIjpmYWxzZSwiZHJvcHBpbmctcGFydGljbGUiOiIiLCJub24tZHJvcHBpbmctcGFydGljbGUiOiIifSx7ImZhbWlseSI6IldpZW5zIiwiZ2l2ZW4iOiJLaXJzdGVuIEU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IiwicGFyc2UtbmFtZXMiOmZhbHNlLCJkcm9wcGluZy1wYXJ0aWNsZSI6IiIsIm5vbi1kcm9wcGluZy1wYXJ0aWNsZSI6IiJ9LHsiZmFtaWx5IjoiWWVoZXlpcyIsImdpdmVuIjoiVG9tYXMgWSIsInBhcnNlLW5hbWVzIjpmYWxzZSwiZHJvcHBpbmctcGFydGljbGUiOiIiLCJub24tZHJvcHBpbmctcGFydGljbGUiOiIifSx7ImZhbWlseSI6Illlc2hpdGlsYSIsImdpdmVuIjoiWW9yZGFub3MgR2l6YWNoZXc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W5nZW5laCIsImdpdmVuIjoiQWxpcmV6YSIsInBhcnNlLW5hbWVzIjpmYWxzZSwiZHJvcHBpbmctcGFydGljbGUiOiIiLCJub24tZHJvcHBpbmctcGFydGljbGUiOiIifSx7ImZhbWlseSI6Ilphc3Ryb3poaW4iLCJnaXZlbiI6Ik1pa2hhaWwgU2VyZ2VldmljaCIsInBhcnNlLW5hbWVzIjpmYWxzZSwiZHJvcHBpbmctcGFydGljbGUiOiIiLCJub24tZHJvcHBpbmctcGFydGljbGUiOiIifSx7ImZhbWlseSI6Ilpld2RpZSIsImdpdmVuIjoiS2FsZWFiIEFsZW1heWVod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S1KaWFuZyIsInBhcnNlLW5hbWVzIjpmYWxzZSwiZHJvcHBpbmctcGFydGljbGUiOiIiLCJub24tZHJvcHBpbmctcGFydGljbGUiOiIifSx7ImZhbWlseSI6IlpoYW8iLCJnaXZlbiI6IkplZmYgVCIsInBhcnNlLW5hbWVzIjpmYWxzZSwiZHJvcHBpbmctcGFydGljbGUiOiIiLCJub24tZHJvcHBpbmctcGFydGljbGUiOiIifSx7ImZhbWlseSI6IlpoYW8iLCJnaXZlbiI6Illpbmd4a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&quot;,&quot;citationItems&quot;:[{&quot;id&quot;:&quot;b9f237a4-5d47-3f01-9aec-824568166035&quot;,&quot;itemData&quot;:{&quot;type&quot;:&quot;article&quot;,&quot;id&quot;:&quot;b9f237a4-5d47-3f01-9aec-824568166035&quot;,&quot;title&quot;:&quot;Gender inequality and restrictive gender norms: framing the challenges to health&quot;,&quot;author&quot;:[{&quot;family&quot;:&quot;Heise&quot;,&quot;given&quot;:&quot;Lori&quot;,&quot;parse-names&quot;:false,&quot;dropping-particle&quot;:&quot;&quot;,&quot;non-dropping-particle&quot;:&quot;&quot;},{&quot;family&quot;:&quot;Greene&quot;,&quot;given&quot;:&quot;Margaret E.&quot;,&quot;parse-names&quot;:false,&quot;dropping-particle&quot;:&quot;&quot;,&quot;non-dropping-particle&quot;:&quot;&quot;},{&quot;family&quot;:&quot;Opper&quot;,&quot;given&quot;:&quot;Neisha&quot;,&quot;parse-names&quot;:false,&quot;dropping-particle&quot;:&quot;&quot;,&quot;non-dropping-particle&quot;:&quot;&quot;},{&quot;family&quot;:&quot;Stavropoulou&quot;,&quot;given&quot;:&quot;Maria&quot;,&quot;parse-names&quot;:false,&quot;dropping-particle&quot;:&quot;&quot;,&quot;non-dropping-particle&quot;:&quot;&quot;},{&quot;family&quot;:&quot;Harper&quot;,&quot;given&quot;:&quot;Caroline&quot;,&quot;parse-names&quot;:false,&quot;dropping-particle&quot;:&quot;&quot;,&quot;non-dropping-particle&quot;:&quot;&quot;},{&quot;family&quot;:&quot;Nascimento&quot;,&quot;given&quot;:&quot;Marcos&quot;,&quot;parse-names&quot;:false,&quot;dropping-particle&quot;:&quot;&quot;,&quot;non-dropping-particle&quot;:&quot;&quot;},{&quot;family&quot;:&quot;Zewdie&quot;,&quot;given&quot;:&quot;Debrework&quot;,&quot;parse-names&quot;:false,&quot;dropping-particle&quot;:&quot;&quot;,&quot;non-dropping-particle&quot;:&quot;&quot;},{&quot;family&quot;:&quot;Darmstadt&quot;,&quot;given&quot;:&quot;Gary L.&quot;,&quot;parse-names&quot;:false,&quot;dropping-particle&quot;:&quot;&quot;,&quot;non-dropping-particle&quot;:&quot;&quot;},{&quot;family&quot;:&quot;Greene&quot;,&quot;given&quot;:&quot;Margaret Eleanor&quot;,&quot;parse-names&quot;:false,&quot;dropping-particle&quot;:&quot;&quot;,&quot;non-dropping-particle&quot;:&quot;&quot;},{&quot;family&quot;:&quot;Hawkes&quot;,&quot;given&quot;:&quot;Sarah&quot;,&quot;parse-names&quot;:false,&quot;dropping-particle&quot;:&quot;&quot;,&quot;non-dropping-particle&quot;:&quot;&quot;},{&quot;family&quot;:&quot;Henry&quot;,&quot;given&quot;:&quot;Sarah&quot;,&quot;parse-names&quot;:false,&quot;dropping-particle&quot;:&quot;&quot;,&quot;non-dropping-particle&quot;:&quot;&quot;},{&quot;family&quot;:&quot;Heymann&quot;,&quot;given&quot;:&quot;Jody&quot;,&quot;parse-names&quot;:false,&quot;dropping-particle&quot;:&quot;&quot;,&quot;non-dropping-particle&quot;:&quot;&quot;},{&quot;family&quot;:&quot;Klugman&quot;,&quot;given&quot;:&quot;Jeni&quot;,&quot;parse-names&quot;:false,&quot;dropping-particle&quot;:&quot;&quot;,&quot;non-dropping-particle&quot;:&quot;&quot;},{&quot;family&quot;:&quot;Levine&quot;,&quot;given&quot;:&quot;Ruth&quot;,&quot;parse-names&quot;:false,&quot;dropping-particle&quot;:&quot;&quot;,&quot;non-dropping-particle&quot;:&quot;&quot;},{&quot;family&quot;:&quot;Raj&quot;,&quot;given&quot;:&quot;Anita&quot;,&quot;parse-names&quot;:false,&quot;dropping-particle&quot;:&quot;&quot;,&quot;non-dropping-particle&quot;:&quot;&quot;},{&quot;family&quot;:&quot;Rao Gupta&quot;,&quot;given&quot;:&quot;Geeta&quot;,&quot;parse-names&quot;:false,&quot;dropping-particle&quot;:&quot;&quot;,&quot;non-dropping-particle&quot;:&quot;&quot;}],&quot;container-title&quot;:&quot;The Lancet&quot;,&quot;DOI&quot;:&quot;10.1016/S0140-6736(19)30652-X&quot;,&quot;ISSN&quot;:&quot;1474547X&quot;,&quot;PMID&quot;:&quot;31155275&quot;,&quot;issued&quot;:{&quot;date-parts&quot;:[[2019,6,15]]},&quot;page&quot;:&quot;2440-2454&quot;,&quot;abstract&quot;:&quot;Gender is not accurately captured by the traditional male and female dichotomy of sex. Instead, it is a complex social system that structures the life experience of all human beings. This paper, the first in a Series of five papers, investigates the relationships between gender inequality, restrictive gender norms, and health and wellbeing. Building upon past work, we offer a consolidated conceptual framework that shows how individuals born biologically male or female develop into gendered beings, and how sexism and patriarchy intersect with other forms of discrimination, such as racism, classism, and homophobia, to structure pathways to poor health. We discuss the ample evidence showing the far-reaching consequences of these pathways, including how gender inequality and restrictive gender norms impact health through differential exposures, health-related behaviours and access to care, as well as how gender-biased health research and health-care systems reinforce and reproduce gender inequalities, with serious implications for health. The cumulative consequences of structured disadvantage, mediated through discriminatory laws, policies, and institutions, as well as diet, stress, substance use, and environmental toxins, have triggered important discussions about the role of social injustice in the creation and maintenance of health inequities, especially along racial and socioeconomic lines. This Series paper raises the parallel question of whether discrimination based on gender likewise becomes embodied, with negative consequences for health. For decades, advocates have worked to eliminate gender discrimination in global health, with only modest success. A new plan and new political commitment are needed if these global health aspirations and the wider Sustainable Development Goals of the UN are to be achieved.&quot;,&quot;publisher&quot;:&quot;Lancet Publishing Group&quot;,&quot;issue&quot;:&quot;10189&quot;,&quot;volume&quot;:&quot;393&quot;,&quot;container-title-short&quot;:&quot;&quot;},&quot;isTemporary&quot;:false},{&quot;id&quot;:&quot;f1eb80df-a8e1-3b6e-814c-6a89b96f7246&quot;,&quot;itemData&quot;:{&quot;type&quot;:&quot;article-journal&quot;,&quot;id&quot;:&quot;f1eb80df-a8e1-3b6e-814c-6a89b96f7246&quot;,&quot;title&quot;:&quot;Global burden of 369 diseases and injuries in 204 countries and territories, 1990–2019: a systematic analysis for the Global Burden of Disease Study 2019&quot;,&quot;author&quot;:[{&quot;family&quot;:&quot;Vos&quot;,&quot;given&quot;:&quot;Theo&quot;,&quot;parse-names&quot;:false,&quot;dropping-particle&quot;:&quot;&quot;,&quot;non-dropping-particle&quot;:&quot;&quot;},{&quot;family&quot;:&quot;Lim&quot;,&quot;given&quot;:&quot;Stephen S&quot;,&quot;parse-names&quot;:false,&quot;dropping-particle&quot;:&quot;&quot;,&quot;non-dropping-particle&quot;:&quot;&quot;},{&quot;family&quot;:&quot;Abbafati&quot;,&quot;given&quot;:&quot;Cristiana&quot;,&quot;parse-names&quot;:false,&quot;dropping-particle&quot;:&quot;&quot;,&quot;non-dropping-particle&quot;:&quot;&quot;},{&quot;family&quot;:&quot;Abbas&quot;,&quot;given&quot;:&quot;Kaja M&quot;,&quot;parse-names&quot;:false,&quot;dropping-particle&quot;:&quot;&quot;,&quot;non-dropping-particle&quot;:&quot;&quot;},{&quot;family&quot;:&quot;Abbasi&quot;,&quot;given&quot;:&quot;Mohammad&quot;,&quot;parse-names&quot;:false,&quot;dropping-particle&quot;:&quot;&quot;,&quot;non-dropping-particle&quot;:&quot;&quot;},{&quot;family&quot;:&quot;Abbasifard&quot;,&quot;given&quot;:&quot;Mitra&quot;,&quot;parse-names&quot;:false,&quot;dropping-particle&quot;:&quot;&quot;,&quot;non-dropping-particle&quot;:&quot;&quot;},{&quot;family&quot;:&quot;Abbasi-Kangevari&quot;,&quot;given&quot;:&quot;Mohsen&quot;,&quot;parse-names&quot;:false,&quot;dropping-particle&quot;:&quot;&quot;,&quot;non-dropping-particle&quot;:&quot;&quot;},{&quot;family&quot;:&quot;Abbastabar&quot;,&quot;given&quot;:&quot;Hedayat&quot;,&quot;parse-names&quot;:false,&quot;dropping-particle&quot;:&quot;&quot;,&quot;non-dropping-particle&quot;:&quot;&quot;},{&quot;family&quot;:&quot;Abd-Allah&quot;,&quot;given&quot;:&quot;Foad&quot;,&quot;parse-names&quot;:false,&quot;dropping-particle&quot;:&quot;&quot;,&quot;non-dropping-particle&quot;:&quot;&quot;},{&quot;family&quot;:&quot;Abdelalim&quot;,&quot;given&quot;:&quot;Ahmed&quot;,&quot;parse-names&quot;:false,&quot;dropping-particle&quot;:&quot;&quot;,&quot;non-dropping-particle&quot;:&quot;&quot;},{&quot;family&quot;:&quot;Abdollahi&quot;,&quot;given&quot;:&quot;Mohammad&quot;,&quot;parse-names&quot;:false,&quot;dropping-particle&quot;:&quot;&quot;,&quot;non-dropping-particle&quot;:&quot;&quot;},{&quot;family&quot;:&quot;Abdollahpour&quot;,&quot;given&quot;:&quot;Ibrahim&quot;,&quot;parse-names&quot;:false,&quot;dropping-particle&quot;:&quot;&quot;,&quot;non-dropping-particle&quot;:&quot;&quot;},{&quot;family&quot;:&quot;Abolhassani&quot;,&quot;given&quot;:&quot;Hassan&quot;,&quot;parse-names&quot;:false,&quot;dropping-particle&quot;:&quot;&quot;,&quot;non-dropping-particle&quot;:&quot;&quot;},{&quot;family&quot;:&quot;Aboyans&quot;,&quot;given&quot;:&quot;Victor&quot;,&quot;parse-names&quot;:false,&quot;dropping-particle&quot;:&quot;&quot;,&quot;non-dropping-particle&quot;:&quot;&quot;},{&quot;family&quot;:&quot;Abrams&quot;,&quot;given&quot;:&quot;Elissa M&quot;,&quot;parse-names&quot;:false,&quot;dropping-particle&quot;:&quot;&quot;,&quot;non-dropping-particle&quot;:&quot;&quot;},{&quot;family&quot;:&quot;Abreu&quot;,&quot;given&quot;:&quot;Lucas Guimarães&quot;,&quot;parse-names&quot;:false,&quot;dropping-particle&quot;:&quot;&quot;,&quot;non-dropping-particle&quot;:&quot;&quot;},{&quot;family&quot;:&quot;Abrigo&quot;,&quot;given&quot;:&quot;Michael R M&quot;,&quot;parse-names&quot;:false,&quot;dropping-particle&quot;:&quot;&quot;,&quot;non-dropping-particle&quot;:&quot;&quot;},{&quot;family&quot;:&quot;Abu-Raddad&quot;,&quot;given&quot;:&quot;Laith Jamal&quot;,&quot;parse-names&quot;:false,&quot;dropping-particle&quot;:&quot;&quot;,&quot;non-dropping-particle&quot;:&quot;&quot;},{&quot;family&quot;:&quot;Abushouk&quot;,&quot;given&quot;:&quot;Abdelrahman I&quot;,&quot;parse-names&quot;:false,&quot;dropping-particle&quot;:&quot;&quot;,&quot;non-dropping-particle&quot;:&quot;&quot;},{&quot;family&quot;:&quot;Acebedo&quot;,&quot;given&quot;:&quot;Alyssa&quot;,&quot;parse-names&quot;:false,&quot;dropping-particle&quot;:&quot;&quot;,&quot;non-dropping-particle&quot;:&quot;&quot;},{&quot;family&quot;:&quot;Ackerman&quot;,&quot;given&quot;:&quot;Ilana N&quot;,&quot;parse-names&quot;:false,&quot;dropping-particle&quot;:&quot;&quot;,&quot;non-dropping-particle&quot;:&quot;&quot;},{&quot;family&quot;:&quot;Adabi&quot;,&quot;given&quot;:&quot;Maryam&quot;,&quot;parse-names&quot;:false,&quot;dropping-particle&quot;:&quot;&quot;,&quot;non-dropping-particle&quot;:&quot;&quot;},{&quot;family&quot;:&quot;Adamu&quot;,&quot;given&quot;:&quot;Abdu A&quot;,&quot;parse-names&quot;:false,&quot;dropping-particle&quot;:&quot;&quot;,&quot;non-dropping-particle&quot;:&quot;&quot;},{&quot;family&quot;:&quot;Adebayo&quot;,&quot;given&quot;:&quot;Oladimeji M&quot;,&quot;parse-names&quot;:false,&quot;dropping-particle&quot;:&quot;&quot;,&quot;non-dropping-particle&quot;:&quot;&quot;},{&quot;family&quot;:&quot;Adekanmbi&quot;,&quot;given&quot;:&quot;Victor&quot;,&quot;parse-names&quot;:false,&quot;dropping-particle&quot;:&quot;&quot;,&quot;non-dropping-particle&quot;:&quot;&quot;},{&quot;family&quot;:&quot;Adelson&quot;,&quot;given&quot;:&quot;Jaimie D&quot;,&quot;parse-names&quot;:false,&quot;dropping-particle&quot;:&quot;&quot;,&quot;non-dropping-particle&quot;:&quot;&quot;},{&quot;family&quot;:&quot;Adetokunboh&quot;,&quot;given&quot;:&quot;Olatunji O&quot;,&quot;parse-names&quot;:false,&quot;dropping-particle&quot;:&quot;&quot;,&quot;non-dropping-particle&quot;:&quot;&quot;},{&quot;family&quot;:&quot;Adham&quot;,&quot;given&quot;:&quot;Davoud&quot;,&quot;parse-names&quot;:false,&quot;dropping-particle&quot;:&quot;&quot;,&quot;non-dropping-particle&quot;:&quot;&quot;},{&quot;family&quot;:&quot;Afshari&quot;,&quot;given&quot;:&quot;Mahdi&quot;,&quot;parse-names&quot;:false,&quot;dropping-particle&quot;:&quot;&quot;,&quot;non-dropping-particle&quot;:&quot;&quot;},{&quot;family&quot;:&quot;Afshin&quot;,&quot;given&quot;:&quot;Ashkan&quot;,&quot;parse-names&quot;:false,&quot;dropping-particle&quot;:&quot;&quot;,&quot;non-dropping-particle&quot;:&quot;&quot;},{&quot;family&quot;:&quot;Agardh&quot;,&quot;given&quot;:&quot;Emilie E&quot;,&quot;parse-names&quot;:false,&quot;dropping-particle&quot;:&quot;&quot;,&quot;non-dropping-particle&quot;:&quot;&quot;},{&quot;family&quot;:&quot;Agarwal&quot;,&quot;given&quot;:&quot;Gina&quot;,&quot;parse-names&quot;:false,&quot;dropping-particle&quot;:&quot;&quot;,&quot;non-dropping-particle&quot;:&quot;&quot;},{&quot;family&quot;:&quot;Agesa&quot;,&quot;given&quot;:&quot;Kareha M&quot;,&quot;parse-names&quot;:false,&quot;dropping-particle&quot;:&quot;&quot;,&quot;non-dropping-particle&quot;:&quot;&quot;},{&quot;family&quot;:&quot;Aghaali&quot;,&quot;given&quot;:&quot;Mohammad&quot;,&quot;parse-names&quot;:false,&quot;dropping-particle&quot;:&quot;&quot;,&quot;non-dropping-particle&quot;:&quot;&quot;},{&quot;family&quot;:&quot;Aghamir&quot;,&quot;given&quot;:&quot;Seyed Mohammad Kazem&quot;,&quot;parse-names&quot;:false,&quot;dropping-particle&quot;:&quot;&quot;,&quot;non-dropping-particle&quot;:&quot;&quot;},{&quot;family&quot;:&quot;Agrawal&quot;,&quot;given&quot;:&quot;Anurag&quot;,&quot;parse-names&quot;:false,&quot;dropping-particle&quot;:&quot;&quot;,&quot;non-dropping-particle&quot;:&quot;&quot;},{&quot;family&quot;:&quot;Ahmad&quot;,&quot;given&quot;:&quot;Tauseef&quot;,&quot;parse-names&quot;:false,&quot;dropping-particle&quot;:&quot;&quot;,&quot;non-dropping-particle&quot;:&quot;&quot;},{&quot;family&quot;:&quot;Ahmadi&quot;,&quot;given&quot;:&quot;Alireza&quot;,&quot;parse-names&quot;:false,&quot;dropping-particle&quot;:&quot;&quot;,&quot;non-dropping-particle&quot;:&quot;&quot;},{&quot;family&quot;:&quot;Ahmadi&quot;,&quot;given&quot;:&quot;Mehdi&quot;,&quot;parse-names&quot;:false,&quot;dropping-particle&quot;:&quot;&quot;,&quot;non-dropping-particle&quot;:&quot;&quot;},{&quot;family&quot;:&quot;Ahmadieh&quot;,&quot;given&quot;:&quot;Hamid&quot;,&quot;parse-names&quot;:false,&quot;dropping-particle&quot;:&quot;&quot;,&quot;non-dropping-particle&quot;:&quot;&quot;},{&quot;family&quot;:&quot;Ahmadpour&quot;,&quot;given&quot;:&quot;Ehsan&quot;,&quot;parse-names&quot;:false,&quot;dropping-particle&quot;:&quot;&quot;,&quot;non-dropping-particle&quot;:&quot;&quot;},{&quot;family&quot;:&quot;Akalu&quot;,&quot;given&quot;:&quot;Temesgen Yihunie&quot;,&quot;parse-names&quot;:false,&quot;dropping-particle&quot;:&quot;&quot;,&quot;non-dropping-particle&quot;:&quot;&quot;},{&quot;family&quot;:&quot;Akinyemi&quot;,&quot;given&quot;:&quot;Rufus Olusola&quot;,&quot;parse-names&quot;:false,&quot;dropping-particle&quot;:&quot;&quot;,&quot;non-dropping-particle&quot;:&quot;&quot;},{&quot;family&quot;:&quot;Akinyemiju&quot;,&quot;given&quot;:&quot;Tomi&quot;,&quot;parse-names&quot;:false,&quot;dropping-particle&quot;:&quot;&quot;,&quot;non-dropping-particle&quot;:&quot;&quot;},{&quot;family&quot;:&quot;Akombi&quot;,&quot;given&quot;:&quot;Blessing&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Noore&quot;,&quot;parse-names&quot;:false,&quot;dropping-particle&quot;:&quot;&quot;,&quot;non-dropping-particle&quot;:&quot;&quot;},{&quot;family&quot;:&quot;Alam&quot;,&quot;given&quot;:&quot;Samiah&quot;,&quot;parse-names&quot;:false,&quot;dropping-particle&quot;:&quot;&quot;,&quot;non-dropping-particle&quot;:&quot;&quot;},{&quot;family&quot;:&quot;Alam&quot;,&quot;given&quot;:&quot;Tahiya&quot;,&quot;parse-names&quot;:false,&quot;dropping-particle&quot;:&quot;&quot;,&quot;non-dropping-particle&quot;:&quot;&quot;},{&quot;family&quot;:&quot;Alanzi&quot;,&quot;given&quot;:&quot;Turki M&quot;,&quot;parse-names&quot;:false,&quot;dropping-particle&quot;:&quot;&quot;,&quot;non-dropping-particle&quot;:&quot;&quot;},{&quot;family&quot;:&quot;Albertson&quot;,&quot;given&quot;:&quot;Samuel B&quot;,&quot;parse-names&quot;:false,&quot;dropping-particle&quot;:&quot;&quot;,&quot;non-dropping-particle&quot;:&quot;&quot;},{&quot;family&quot;:&quot;Alcalde-Rabanal&quot;,&quot;given&quot;:&quot;Jacqueline Elizabeth&quot;,&quot;parse-names&quot;:false,&quot;dropping-particle&quot;:&quot;&quot;,&quot;non-dropping-particle&quot;:&quot;&quot;},{&quot;family&quot;:&quot;Alema&quot;,&quot;given&quot;:&quot;Niguse Meles&quot;,&quot;parse-names&quot;:false,&quot;dropping-particle&quot;:&quot;&quot;,&quot;non-dropping-particle&quot;:&quot;&quot;},{&quot;family&quot;:&quot;Ali&quot;,&quot;given&quot;:&quot;Muhammad&quot;,&quot;parse-names&quot;:false,&quot;dropping-particle&quot;:&quot;&quot;,&quot;non-dropping-particle&quot;:&quot;&quot;},{&quot;family&quot;:&quot;Ali&quot;,&quot;given&quot;:&quot;Saqib&quot;,&quot;parse-names&quot;:false,&quot;dropping-particle&quot;:&quot;&quot;,&quot;non-dropping-particle&quot;:&quot;&quot;},{&quot;family&quot;:&quot;Alicandro&quot;,&quot;given&quot;:&quot;Gianfranco&quot;,&quot;parse-names&quot;:false,&quot;dropping-particle&quot;:&quot;&quot;,&quot;non-dropping-particle&quot;:&quot;&quot;},{&quot;family&quot;:&quot;Alijanzadeh&quot;,&quot;given&quot;:&quot;Mehran&quot;,&quot;parse-names&quot;:false,&quot;dropping-particle&quot;:&quot;&quot;,&quot;non-dropping-particle&quot;:&quot;&quot;},{&quot;family&quot;:&quot;Alinia&quot;,&quot;given&quot;:&quot;Cyrus&quot;,&quot;parse-names&quot;:false,&quot;dropping-particle&quot;:&quot;&quot;,&quot;non-dropping-particle&quot;:&quot;&quot;},{&quot;family&quot;:&quot;Alipour&quot;,&quot;given&quot;:&quot;Vahid&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çois&quot;,&quot;parse-names&quot;:false,&quot;dropping-particle&quot;:&quot;&quot;,&quot;non-dropping-particle&quot;:&quot;&quot;},{&quot;family&quot;:&quot;Allebeck&quot;,&quot;given&quot;:&quot;Peter&quot;,&quot;parse-names&quot;:false,&quot;dropping-particle&quot;:&quot;&quot;,&quot;non-dropping-particle&quot;:&quot;&quot;},{&quot;family&quot;:&quot;Almasi-Hashiani&quot;,&quot;given&quot;:&quot;Amir&quot;,&quot;parse-names&quot;:false,&quot;dropping-particle&quot;:&quot;&quot;,&quot;non-dropping-particle&quot;:&quot;&quot;},{&quot;family&quot;:&quot;Alonso&quot;,&quot;given&quot;:&quot;Jordi&quot;,&quot;parse-names&quot;:false,&quot;dropping-particle&quot;:&quot;&quot;,&quot;non-dropping-particle&quot;:&quot;&quot;},{&quot;family&quot;:&quot;Al-Raddadi&quot;,&quot;given&quot;:&quot;Rajaa M&quot;,&quot;parse-names&quot;:false,&quot;dropping-particle&quot;:&quot;&quot;,&quot;non-dropping-particle&quot;:&quot;&quot;},{&quot;family&quot;:&quot;Altirkawi&quot;,&quot;given&quot;:&quot;Khalid A&quot;,&quot;parse-names&quot;:false,&quot;dropping-particle&quot;:&quot;&quot;,&quot;non-dropping-particle&quot;:&quot;&quot;},{&quot;family&quot;:&quot;Alvis-Guzman&quot;,&quot;given&quot;:&quot;Nelson&quot;,&quot;parse-names&quot;:false,&quot;dropping-particle&quot;:&quot;&quot;,&quot;non-dropping-particle&quot;:&quot;&quot;},{&quot;family&quot;:&quot;Alvis-Zakzuk&quot;,&quot;given&quot;:&quot;Nelson J&quot;,&quot;parse-names&quot;:false,&quot;dropping-particle&quot;:&quot;&quot;,&quot;non-dropping-particle&quot;:&quot;&quot;},{&quot;family&quot;:&quot;Amini&quot;,&quot;given&quot;:&quot;Saeed&quot;,&quot;parse-names&quot;:false,&quot;dropping-particle&quot;:&quot;&quot;,&quot;non-dropping-particle&quot;:&quot;&quot;},{&quot;family&quot;:&quot;Amini-Rarani&quot;,&quot;given&quot;:&quot;Mostafa&quot;,&quot;parse-names&quot;:false,&quot;dropping-particle&quot;:&quot;&quot;,&quot;non-dropping-particle&quot;:&quot;&quot;},{&quot;family&quot;:&quot;Aminorroaya&quot;,&quot;given&quot;:&quot;Arya&quot;,&quot;parse-names&quot;:false,&quot;dropping-particle&quot;:&quot;&quot;,&quot;non-dropping-particle&quot;:&quot;&quot;},{&quot;family&quot;:&quot;Amiri&quot;,&quot;given&quot;:&quot;Fatemeh&quot;,&quot;parse-names&quot;:false,&quot;dropping-particle&quot;:&quot;&quot;,&quot;non-dropping-particle&quot;:&quot;&quot;},{&quot;family&quot;:&quot;Amit&quot;,&quot;given&quot;:&quot;Arianna Maever L&quot;,&quot;parse-names&quot;:false,&quot;dropping-particle&quot;:&quot;&quot;,&quot;non-dropping-particle&quot;:&quot;&quot;},{&quot;family&quot;:&quot;Amugsi&quot;,&quot;given&quot;:&quot;Dickson A&quot;,&quot;parse-names&quot;:false,&quot;dropping-particle&quot;:&quot;&quot;,&quot;non-dropping-particle&quot;:&quot;&quot;},{&quot;family&quot;:&quot;Amul&quot;,&quot;given&quot;:&quot;Gianna Gayle Herrera&quot;,&quot;parse-names&quot;:false,&quot;dropping-particle&quot;:&quot;&quot;,&quot;non-dropping-particle&quot;:&quot;&quot;},{&quot;family&quot;:&quot;Anderlini&quot;,&quot;given&quot;:&quot;Deanna&quot;,&quot;parse-names&quot;:false,&quot;dropping-particle&quot;:&quot;&quot;,&quot;non-dropping-particle&quot;:&quot;&quot;},{&quot;family&quot;:&quot;Andrei&quot;,&quot;given&quot;:&quot;Catalina Liliana&quot;,&quot;parse-names&quot;:false,&quot;dropping-particle&quot;:&quot;&quot;,&quot;non-dropping-particle&quot;:&quot;&quot;},{&quot;family&quot;:&quot;Andrei&quot;,&quot;given&quot;:&quot;Tudorel&quot;,&quot;parse-names&quot;:false,&quot;dropping-particle&quot;:&quot;&quot;,&quot;non-dropping-particle&quot;:&quot;&quot;},{&quot;family&quot;:&quot;Anjomshoa&quot;,&quot;given&quot;:&quot;Mina&quot;,&quot;parse-names&quot;:false,&quot;dropping-particle&quot;:&quot;&quot;,&quot;non-dropping-particle&quot;:&quot;&quot;},{&quot;family&quot;:&quot;Ansari&quot;,&quot;given&quot;:&quot;Fereshteh&quot;,&quot;parse-names&quot;:false,&quot;dropping-particle&quot;:&quot;&quot;,&quot;non-dropping-particle&quot;:&quot;&quot;},{&quot;family&quot;:&quot;Ansari&quot;,&quot;given&quot;:&quot;Iman&quot;,&quot;parse-names&quot;:false,&quot;dropping-particle&quot;:&quot;&quot;,&quot;non-dropping-particle&quot;:&quot;&quot;},{&quot;family&quot;:&quot;Ansari-Moghaddam&quot;,&quot;given&quot;:&quot;Alireza&quot;,&quot;parse-names&quot;:false,&quot;dropping-particle&quot;:&quot;&quot;,&quot;non-dropping-particle&quot;:&quot;&quot;},{&quot;family&quot;:&quot;Antonio&quot;,&quot;given&quot;:&quot;Carl Abelardo T&quot;,&quot;parse-names&quot;:false,&quot;dropping-particle&quot;:&quot;&quot;,&quot;non-dropping-particle&quot;:&quot;&quot;},{&quot;family&quot;:&quot;Antony&quot;,&quot;given&quot;:&quot;Catherine M&quot;,&quot;parse-names&quot;:false,&quot;dropping-particle&quot;:&quot;&quot;,&quot;non-dropping-particle&quot;:&quot;&quot;},{&quot;family&quot;:&quot;Antriyandarti&quot;,&quot;given&quot;:&quot;Ernoiz&quot;,&quot;parse-names&quot;:false,&quot;dropping-particle&quot;:&quot;&quot;,&quot;non-dropping-particle&quot;:&quot;&quot;},{&quot;family&quot;:&quot;Anvari&quot;,&quot;given&quot;:&quot;Davood&quot;,&quot;parse-names&quot;:false,&quot;dropping-particle&quot;:&quot;&quot;,&quot;non-dropping-particle&quot;:&quot;&quot;},{&quot;family&quot;:&quot;Anwer&quot;,&quot;given&quot;:&quot;Razique&quot;,&quot;parse-names&quot;:false,&quot;dropping-particle&quot;:&quot;&quot;,&quot;non-dropping-particle&quot;:&quot;&quot;},{&quot;family&quot;:&quot;Arabloo&quot;,&quot;given&quot;:&quot;Jalal&quot;,&quot;parse-names&quot;:false,&quot;dropping-particle&quot;:&quot;&quot;,&quot;non-dropping-particle&quot;:&quot;&quot;},{&quot;family&quot;:&quot;Arab-Zozani&quot;,&quot;given&quot;:&quot;Morteza&quot;,&quot;parse-names&quot;:false,&quot;dropping-particle&quot;:&quot;&quot;,&quot;non-dropping-particle&quot;:&quot;&quot;},{&quot;family&quot;:&quot;Aravkin&quot;,&quot;given&quot;:&quot;Aleksandr Y&quot;,&quot;parse-names&quot;:false,&quot;dropping-particle&quot;:&quot;&quot;,&quot;non-dropping-particle&quot;:&quot;&quot;},{&quot;family&quot;:&quot;Ariani&quot;,&quot;given&quot;:&quot;Filippo&quot;,&quot;parse-names&quot;:false,&quot;dropping-particle&quot;:&quot;&quot;,&quot;non-dropping-particle&quot;:&quot;&quot;},{&quot;family&quot;:&quot;Ärnlöv&quot;,&quot;given&quot;:&quot;Johan&quot;,&quot;parse-names&quot;:false,&quot;dropping-particle&quot;:&quot;&quot;,&quot;non-dropping-particle&quot;:&quot;&quot;},{&quot;family&quot;:&quot;Aryal&quot;,&quot;given&quot;:&quot;Krishna K&quot;,&quot;parse-names&quot;:false,&quot;dropping-particle&quot;:&quot;&quot;,&quot;non-dropping-particle&quot;:&quot;&quot;},{&quot;family&quot;:&quot;Arzani&quot;,&quot;given&quot;:&quot;Afsaneh&quot;,&quot;parse-names&quot;:false,&quot;dropping-particle&quot;:&quot;&quot;,&quot;non-dropping-particle&quot;:&quot;&quot;},{&quot;family&quot;:&quot;Asadi-Aliabadi&quot;,&quot;given&quot;:&quot;Mehran&quot;,&quot;parse-names&quot;:false,&quot;dropping-particle&quot;:&quot;&quot;,&quot;non-dropping-particle&quot;:&quot;&quot;},{&quot;family&quot;:&quot;Asadi-Pooya&quot;,&quot;given&quot;:&quot;Ali A&quot;,&quot;parse-names&quot;:false,&quot;dropping-particle&quot;:&quot;&quot;,&quot;non-dropping-particle&quot;:&quot;&quot;},{&quot;family&quot;:&quot;Asghari&quot;,&quot;given&quot;:&quot;Babak&quot;,&quot;parse-names&quot;:false,&quot;dropping-particle&quot;:&quot;&quot;,&quot;non-dropping-particle&quot;:&quot;&quot;},{&quot;family&quot;:&quot;Ashbaugh&quot;,&quot;given&quot;:&quot;Charlie&quot;,&quot;parse-names&quot;:false,&quot;dropping-particle&quot;:&quot;&quot;,&quot;non-dropping-particle&quot;:&quot;&quot;},{&quot;family&quot;:&quot;Atnafu&quot;,&quot;given&quot;:&quot;Desta Debalkie&quot;,&quot;parse-names&quot;:false,&quot;dropping-particle&quot;:&quot;&quot;,&quot;non-dropping-particle&quot;:&quot;&quot;},{&quot;family&quot;:&quot;Atre&quot;,&quot;given&quot;:&quot;Sachin R&quot;,&quot;parse-names&quot;:false,&quot;dropping-particle&quot;:&quot;&quot;,&quot;non-dropping-particle&quot;:&quot;&quot;},{&quot;family&quot;:&quot;Ausloos&quot;,&quot;given&quot;:&quot;Floriane&quot;,&quot;parse-names&quot;:false,&quot;dropping-particle&quot;:&quot;&quot;,&quot;non-dropping-particle&quot;:&quot;&quot;},{&quot;family&quot;:&quot;Ausloos&quot;,&quot;given&quot;:&quot;Marcel&quot;,&quot;parse-names&quot;:false,&quot;dropping-particle&quot;:&quot;&quot;,&quot;non-dropping-particle&quot;:&quot;&quot;},{&quot;family&quot;:&quot;Ayala Quintanilla&quot;,&quot;given&quot;:&quot;Beatriz Paulina&quot;,&quot;parse-names&quot;:false,&quot;dropping-particle&quot;:&quot;&quot;,&quot;non-dropping-particle&quot;:&quot;&quot;},{&quot;family&quot;:&quot;Ayano&quot;,&quot;given&quot;:&quot;Getinet&quot;,&quot;parse-names&quot;:false,&quot;dropping-particle&quot;:&quot;&quot;,&quot;non-dropping-particle&quot;:&quot;&quot;},{&quot;family&quot;:&quot;Ayanore&quot;,&quot;given&quot;:&quot;Martin Amogre&quot;,&quot;parse-names&quot;:false,&quot;dropping-particle&quot;:&quot;&quot;,&quot;non-dropping-particle&quot;:&quot;&quot;},{&quot;family&quot;:&quot;Aynalem&quot;,&quot;given&quot;:&quot;Yared Asmare&quot;,&quot;parse-names&quot;:false,&quot;dropping-particle&quot;:&quot;&quot;,&quot;non-dropping-particle&quot;:&quot;&quot;},{&quot;family&quot;:&quot;Azari&quot;,&quot;given&quot;:&quot;Samad&quot;,&quot;parse-names&quot;:false,&quot;dropping-particle&quot;:&quot;&quot;,&quot;non-dropping-particle&quot;:&quot;&quot;},{&quot;family&quot;:&quot;Azarian&quot;,&quot;given&quot;:&quot;Ghasem&quot;,&quot;parse-names&quot;:false,&quot;dropping-particle&quot;:&quot;&quot;,&quot;non-dropping-particle&quot;:&quot;&quot;},{&quot;family&quot;:&quot;Azene&quot;,&quot;given&quot;:&quot;Zelalem Nigussie&quot;,&quot;parse-names&quot;:false,&quot;dropping-particle&quot;:&quot;&quot;,&quot;non-dropping-particle&quot;:&quot;&quot;},{&quot;family&quot;:&quot;Babaee&quot;,&quot;given&quot;:&quot;Ebrahim&quot;,&quot;parse-names&quot;:false,&quot;dropping-particle&quot;:&quot;&quot;,&quot;non-dropping-particle&quot;:&quot;&quot;},{&quot;family&quot;:&quot;Badawi&quot;,&quot;given&quot;:&quot;Alaa&quot;,&quot;parse-names&quot;:false,&quot;dropping-particle&quot;:&quot;&quot;,&quot;non-dropping-particle&quot;:&quot;&quot;},{&quot;family&quot;:&quot;Bagherzadeh&quot;,&quot;given&quot;:&quot;Mojtaba&quot;,&quot;parse-names&quot;:false,&quot;dropping-particle&quot;:&quot;&quot;,&quot;non-dropping-particle&quot;:&quot;&quot;},{&quot;family&quot;:&quot;Bakhshaei&quot;,&quot;given&quot;:&quot;Mohammad Hossein&quot;,&quot;parse-names&quot;:false,&quot;dropping-particle&quot;:&quot;&quot;,&quot;non-dropping-particle&quot;:&quot;&quot;},{&quot;family&quot;:&quot;Bakhtiari&quot;,&quot;given&quot;:&quot;Ahad&quot;,&quot;parse-names&quot;:false,&quot;dropping-particle&quot;:&quot;&quot;,&quot;non-dropping-particle&quot;:&quot;&quot;},{&quot;family&quot;:&quot;Balakrishnan&quot;,&quot;given&quot;:&quot;Senthilkumar&quot;,&quot;parse-names&quot;:false,&quot;dropping-particle&quot;:&quot;&quot;,&quot;non-dropping-particle&quot;:&quot;&quot;},{&quot;family&quot;:&quot;Balalla&quot;,&quot;given&quot;:&quot;Shivanthi&quot;,&quot;parse-names&quot;:false,&quot;dropping-particle&quot;:&quot;&quot;,&quot;non-dropping-particle&quot;:&quot;&quot;},{&quot;family&quot;:&quot;Balassyano&quot;,&quot;given&quot;:&quot;Shelly&quot;,&quot;parse-names&quot;:false,&quot;dropping-particle&quot;:&quot;&quot;,&quot;non-dropping-particle&quot;:&quot;&quot;},{&quot;family&quot;:&quot;Banach&quot;,&quot;given&quot;:&quot;Maciej&quot;,&quot;parse-names&quot;:false,&quot;dropping-particle&quot;:&quot;&quot;,&quot;non-dropping-particle&quot;:&quot;&quot;},{&quot;family&quot;:&quot;Banik&quot;,&quot;given&quot;:&quot;Palash Chandra&quot;,&quot;parse-names&quot;:false,&quot;dropping-particle&quot;:&quot;&quot;,&quot;non-dropping-particle&quot;:&quot;&quot;},{&quot;family&quot;:&quot;Bannick&quot;,&quot;given&quot;:&quot;Marlena S&quot;,&quot;parse-names&quot;:false,&quot;dropping-particle&quot;:&quot;&quot;,&quot;non-dropping-particle&quot;:&quot;&quot;},{&quot;family&quot;:&quot;Bante&quot;,&quot;given&quot;:&quot;Agegnehu Bante&quot;,&quot;parse-names&quot;:false,&quot;dropping-particle&quot;:&quot;&quot;,&quot;non-dropping-particle&quot;:&quot;&quot;},{&quot;family&quot;:&quot;Baraki&quot;,&quot;given&quot;:&quot;Adhanom Gebreegziabher&quot;,&quot;parse-names&quot;:false,&quot;dropping-particle&quot;:&quot;&quot;,&quot;non-dropping-particle&quot;:&quot;&quot;},{&quot;family&quot;:&quot;Barboza&quot;,&quot;given&quot;:&quot;Miguel A&quot;,&quot;parse-names&quot;:false,&quot;dropping-particle&quot;:&quot;&quot;,&quot;non-dropping-particle&quot;:&quot;&quot;},{&quot;family&quot;:&quot;Barker-Collo&quot;,&quot;given&quot;:&quot;Suzanne Lyn&quot;,&quot;parse-names&quot;:false,&quot;dropping-particle&quot;:&quot;&quot;,&quot;non-dropping-particle&quot;:&quot;&quot;},{&quot;family&quot;:&quot;Barthelemy&quot;,&quot;given&quot;:&quot;Celine M&quot;,&quot;parse-names&quot;:false,&quot;dropping-particle&quot;:&quot;&quot;,&quot;non-dropping-particle&quot;:&quot;&quot;},{&quot;family&quot;:&quot;Barua&quot;,&quot;given&quot;:&quot;Lingkan&quot;,&quot;parse-names&quot;:false,&quot;dropping-particle&quot;:&quot;&quot;,&quot;non-dropping-particle&quot;:&quot;&quot;},{&quot;family&quot;:&quot;Barzegar&quot;,&quot;given&quot;:&quot;Akbar&quot;,&quot;parse-names&quot;:false,&quot;dropping-particle&quot;:&quot;&quot;,&quot;non-dropping-particle&quot;:&quot;&quot;},{&quot;family&quot;:&quot;Basu&quot;,&quot;given&quot;:&quot;Sanjay&quot;,&quot;parse-names&quot;:false,&quot;dropping-particle&quot;:&quot;&quot;,&quot;non-dropping-particle&quot;:&quot;&quot;},{&quot;family&quot;:&quot;Baune&quot;,&quot;given&quot;:&quot;Bernhard T&quot;,&quot;parse-names&quot;:false,&quot;dropping-particle&quot;:&quot;&quot;,&quot;non-dropping-particle&quot;:&quot;&quot;},{&quot;family&quot;:&quot;Bayati&quot;,&quot;given&quot;:&quot;Mohsen&quot;,&quot;parse-names&quot;:false,&quot;dropping-particle&quot;:&quot;&quot;,&quot;non-dropping-particle&quot;:&quot;&quot;},{&quot;family&quot;:&quot;Bazmandegan&quot;,&quot;given&quot;:&quot;Gholamreza&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éjot&quot;,&quot;given&quot;:&quot;Yannick&quot;,&quot;parse-names&quot;:false,&quot;dropping-particle&quot;:&quot;&quot;,&quot;non-dropping-particle&quot;:&quot;&quot;},{&quot;family&quot;:&quot;Bello&quot;,&quot;given&quot;:&quot;Aminu K&quot;,&quot;parse-names&quot;:false,&quot;dropping-particle&quot;:&quot;&quot;,&quot;non-dropping-particle&quot;:&quot;&quot;},{&quot;family&quot;:&quot;Bender&quot;,&quot;given&quot;:&quot;Rose G&quot;,&quot;parse-names&quot;:false,&quot;dropping-particle&quot;:&quot;&quot;,&quot;non-dropping-particle&quot;:&quot;&quot;},{&quot;family&quot;:&quot;Bennett&quot;,&quot;given&quot;:&quot;Derrick A&quot;,&quot;parse-names&quot;:false,&quot;dropping-particle&quot;:&quot;&quot;,&quot;non-dropping-particle&quot;:&quot;&quot;},{&quot;family&quot;:&quot;Bennitt&quot;,&quot;given&quot;:&quot;Fiona B&quot;,&quot;parse-names&quot;:false,&quot;dropping-particle&quot;:&quot;&quot;,&quot;non-dropping-particle&quot;:&quot;&quot;},{&quot;family&quot;:&quot;Bensenor&quot;,&quot;given&quot;:&quot;Isabela M&quot;,&quot;parse-names&quot;:false,&quot;dropping-particle&quot;:&quot;&quot;,&quot;non-dropping-particle&quot;:&quot;&quot;},{&quot;family&quot;:&quot;Benziger&quot;,&quot;given&quot;:&quot;Catherine P&quot;,&quot;parse-names&quot;:false,&quot;dropping-particle&quot;:&quot;&quot;,&quot;non-dropping-particle&quot;:&quot;&quot;},{&quot;family&quot;:&quot;Berhe&quot;,&quot;given&quot;:&quot;Kidanemaryam&quot;,&quot;parse-names&quot;:false,&quot;dropping-particle&quot;:&quot;&quot;,&quot;non-dropping-particle&quot;:&quot;&quot;},{&quot;family&quot;:&quot;Bernabe&quot;,&quot;given&quot;:&quot;Eduardo&quot;,&quot;parse-names&quot;:false,&quot;dropping-particle&quot;:&quot;&quot;,&quot;non-dropping-particle&quot;:&quot;&quot;},{&quot;family&quot;:&quot;Bertolacci&quot;,&quot;given&quot;:&quot;Gregory J&quot;,&quot;parse-names&quot;:false,&quot;dropping-particle&quot;:&quot;&quot;,&quot;non-dropping-particle&quot;:&quot;&quot;},{&quot;family&quot;:&quot;Bhageerathy&quot;,&quot;given&quot;:&quot;Reshmi&quot;,&quot;parse-names&quot;:false,&quot;dropping-particle&quot;:&quot;&quot;,&quot;non-dropping-particle&quot;:&quot;&quot;},{&quot;family&quot;:&quot;Bhala&quot;,&quot;given&quot;:&quot;Neeraj&quot;,&quot;parse-names&quot;:false,&quot;dropping-particle&quot;:&quot;&quot;,&quot;non-dropping-particle&quot;:&quot;&quot;},{&quot;family&quot;:&quot;Bhandari&quot;,&quot;given&quot;:&quot;Dinesh&quot;,&quot;parse-names&quot;:false,&quot;dropping-particle&quot;:&quot;&quot;,&quot;non-dropping-particle&quot;:&quot;&quot;},{&quot;family&quot;:&quot;Bhardwaj&quot;,&quot;given&quot;:&quot;Pankaj&quot;,&quot;parse-names&quot;:false,&quot;dropping-particle&quot;:&quot;&quot;,&quot;non-dropping-particle&quot;:&quot;&quot;},{&quot;family&quot;:&quot;Bhattacharyya&quot;,&quot;given&quot;:&quot;Krittika&quot;,&quot;parse-names&quot;:false,&quot;dropping-particle&quot;:&quot;&quot;,&quot;non-dropping-particle&quot;:&quot;&quot;},{&quot;family&quot;:&quot;Bhutta&quot;,&quot;given&quot;:&quot;Zulfiqar A&quot;,&quot;parse-names&quot;:false,&quot;dropping-particle&quot;:&quot;&quot;,&quot;non-dropping-particle&quot;:&quot;&quot;},{&quot;family&quot;:&quot;Bibi&quot;,&quot;given&quot;:&quot;Sadia&quot;,&quot;parse-names&quot;:false,&quot;dropping-particle&quot;:&quot;&quot;,&quot;non-dropping-particle&quot;:&quot;&quot;},{&quot;family&quot;:&quot;Biehl&quot;,&quot;given&quot;:&quot;Molly H&quot;,&quot;parse-names&quot;:false,&quot;dropping-particle&quot;:&quot;&quot;,&quot;non-dropping-particle&quot;:&quot;&quot;},{&quot;family&quot;:&quot;Bikbov&quot;,&quot;given&quot;:&quot;Boris&quot;,&quot;parse-names&quot;:false,&quot;dropping-particle&quot;:&quot;&quot;,&quot;non-dropping-particle&quot;:&quot;&quot;},{&quot;family&quot;:&quot;Sayeed&quot;,&quot;given&quot;:&quot;Muhammad Shahdaat&quot;,&quot;parse-names&quot;:false,&quot;dropping-particle&quot;:&quot;&quot;,&quot;non-dropping-particle&quot;:&quot;Bin&quot;},{&quot;family&quot;:&quot;Biondi&quot;,&quot;given&quot;:&quot;Antonio&quot;,&quot;parse-names&quot;:false,&quot;dropping-particle&quot;:&quot;&quot;,&quot;non-dropping-particle&quot;:&quot;&quot;},{&quot;family&quot;:&quot;Birihane&quot;,&quot;given&quot;:&quot;Binyam Minuye&quot;,&quot;parse-names&quot;:false,&quot;dropping-particle&quot;:&quot;&quot;,&quot;non-dropping-particle&quot;:&quot;&quot;},{&quot;family&quot;:&quot;Bisanzio&quot;,&quot;given&quot;:&quot;Donal&quot;,&quot;parse-names&quot;:false,&quot;dropping-particle&quot;:&quot;&quot;,&quot;non-dropping-particle&quot;:&quot;&quot;},{&quot;family&quot;:&quot;Bisignano&quot;,&quot;given&quot;:&quot;Catherine&quot;,&quot;parse-names&quot;:false,&quot;dropping-particle&quot;:&quot;&quot;,&quot;non-dropping-particle&quot;:&quot;&quot;},{&quot;family&quot;:&quot;Biswas&quot;,&quot;given&quot;:&quot;Raaj Kishore&quot;,&quot;parse-names&quot;:false,&quot;dropping-particle&quot;:&quot;&quot;,&quot;non-dropping-particle&quot;:&quot;&quot;},{&quot;family&quot;:&quot;Bohlouli&quot;,&quot;given&quot;:&quot;Somayeh&quot;,&quot;parse-names&quot;:false,&quot;dropping-particle&quot;:&quot;&quot;,&quot;non-dropping-particle&quot;:&quot;&quot;},{&quot;family&quot;:&quot;Bohluli&quot;,&quot;given&quot;:&quot;Mehdi&quot;,&quot;parse-names&quot;:false,&quot;dropping-particle&quot;:&quot;&quot;,&quot;non-dropping-particle&quot;:&quot;&quot;},{&quot;family&quot;:&quot;Bolla&quot;,&quot;given&quot;:&quot;Srinivasa Rao Rao&quot;,&quot;parse-names&quot;:false,&quot;dropping-particle&quot;:&quot;&quot;,&quot;non-dropping-particle&quot;:&quot;&quot;},{&quot;family&quot;:&quot;Boloor&quot;,&quot;given&quot;:&quot;Archith&quot;,&quot;parse-names&quot;:false,&quot;dropping-particle&quot;:&quot;&quot;,&quot;non-dropping-particle&quot;:&quot;&quot;},{&quot;family&quot;:&quot;Boon-Dooley&quot;,&quot;given&quot;:&quot;Alexandra S&quot;,&quot;parse-names&quot;:false,&quot;dropping-particle&quot;:&quot;&quot;,&quot;non-dropping-particle&quot;:&quot;&quot;},{&quot;family&quot;:&quot;Borges&quot;,&quot;given&quot;:&quot;Guilherme&quot;,&quot;parse-names&quot;:false,&quot;dropping-particle&quot;:&quot;&quot;,&quot;non-dropping-particle&quot;:&quot;&quot;},{&quot;family&quot;:&quot;Borzì&quot;,&quot;given&quot;:&quot;Antonio Maria&quot;,&quot;parse-names&quot;:false,&quot;dropping-particle&quot;:&quot;&quot;,&quot;non-dropping-particle&quot;:&quot;&quot;},{&quot;family&quot;:&quot;Bourne&quot;,&quot;given&quot;:&quot;Rupert&quot;,&quot;parse-names&quot;:false,&quot;dropping-particle&quot;:&quot;&quot;,&quot;non-dropping-particle&quot;:&quot;&quot;},{&quot;family&quot;:&quot;Brady&quot;,&quot;given&quot;:&quot;Oliver J&quot;,&quot;parse-names&quot;:false,&quot;dropping-particle&quot;:&quot;&quot;,&quot;non-dropping-particle&quot;:&quot;&quot;},{&quot;family&quot;:&quot;Brauer&quot;,&quot;given&quot;:&quot;Michael&quot;,&quot;parse-names&quot;:false,&quot;dropping-particle&quot;:&quot;&quot;,&quot;non-dropping-particle&quot;:&quot;&quot;},{&quot;family&quot;:&quot;Brayne&quot;,&quot;given&quot;:&quot;Carol&quot;,&quot;parse-names&quot;:false,&quot;dropping-particle&quot;:&quot;&quot;,&quot;non-dropping-particle&quot;:&quot;&quot;},{&quot;family&quot;:&quot;Breitborde&quot;,&quot;given&quot;:&quot;Nicholas J K&quot;,&quot;parse-names&quot;:false,&quot;dropping-particle&quot;:&quot;&quot;,&quot;non-dropping-particle&quot;:&quot;&quot;},{&quot;family&quot;:&quot;Brenner&quot;,&quot;given&quot;:&quot;Hermann&quot;,&quot;parse-names&quot;:false,&quot;dropping-particle&quot;:&quot;&quot;,&quot;non-dropping-particle&quot;:&quot;&quot;},{&quot;family&quot;:&quot;Briant&quot;,&quot;given&quot;:&quot;Paul Svitil&quot;,&quot;parse-names&quot;:false,&quot;dropping-particle&quot;:&quot;&quot;,&quot;non-dropping-particle&quot;:&quot;&quot;},{&quot;family&quot;:&quot;Briggs&quot;,&quot;given&quot;:&quot;Andrew M&quot;,&quot;parse-names&quot;:false,&quot;dropping-particle&quot;:&quot;&quot;,&quot;non-dropping-particle&quot;:&quot;&quot;},{&quot;family&quot;:&quot;Briko&quot;,&quot;given&quot;:&quot;Nikolay Ivanovich&quot;,&quot;parse-names&quot;:false,&quot;dropping-particle&quot;:&quot;&quot;,&quot;non-dropping-particle&quot;:&quot;&quot;},{&quot;family&quot;:&quot;Britton&quot;,&quot;given&quot;:&quot;Gabrielle B&quot;,&quot;parse-names&quot;:false,&quot;dropping-particle&quot;:&quot;&quot;,&quot;non-dropping-particle&quot;:&quot;&quot;},{&quot;family&quot;:&quot;Bryazka&quot;,&quot;given&quot;:&quot;Dana&quot;,&quot;parse-names&quot;:false,&quot;dropping-particle&quot;:&quot;&quot;,&quot;non-dropping-particle&quot;:&quot;&quot;},{&quot;family&quot;:&quot;Buchbinder&quot;,&quot;given&quot;:&quot;Rachelle&quot;,&quot;parse-names&quot;:false,&quot;dropping-particle&quot;:&quot;&quot;,&quot;non-dropping-particle&quot;:&quot;&quot;},{&quot;family&quot;:&quot;Bumgarner&quot;,&quot;given&quot;:&quot;Blair R&quot;,&quot;parse-names&quot;:false,&quot;dropping-particle&quot;:&quot;&quot;,&quot;non-dropping-particle&quot;:&quot;&quot;},{&quot;family&quot;:&quot;Busse&quot;,&quot;given&quot;:&quot;Reinhard&quot;,&quot;parse-names&quot;:false,&quot;dropping-particle&quot;:&quot;&quot;,&quot;non-dropping-particle&quot;:&quot;&quot;},{&quot;family&quot;:&quot;Butt&quot;,&quot;given&quot;:&quot;Zahid A&quot;,&quot;parse-names&quot;:false,&quot;dropping-particle&quot;:&quot;&quot;,&quot;non-dropping-particle&quot;:&quot;&quot;},{&quot;family&quot;:&quot;Caetano dos Santos&quot;,&quot;given&quot;:&quot;Florentino Luciano&quot;,&quot;parse-names&quot;:false,&quot;dropping-particle&quot;:&quot;&quot;,&quot;non-dropping-particle&quot;:&quot;&quot;},{&quot;family&quot;:&quot;Cámera&quot;,&quot;given&quot;:&quot;Luis LA Alberto&quot;,&quot;parse-names&quot;:false,&quot;dropping-particle&quot;:&quot;&quot;,&quot;non-dropping-particle&quot;:&quot;&quot;},{&quot;family&quot;:&quot;Campos-Nonato&quot;,&quot;given&quot;:&quot;Ismael R&quot;,&quot;parse-names&quot;:false,&quot;dropping-particle&quot;:&quot;&quot;,&quot;non-dropping-particle&quot;:&quot;&quot;},{&quot;family&quot;:&quot;Car&quot;,&quot;given&quot;:&quot;Josip&quot;,&quot;parse-names&quot;:false,&quot;dropping-particle&quot;:&quot;&quot;,&quot;non-dropping-particle&quot;:&quot;&quot;},{&quot;family&quot;:&quot;Cárdenas&quot;,&quot;given&quot;:&quot;Rosario&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stelpietra&quot;,&quot;given&quot;:&quot;Giulio&quot;,&quot;parse-names&quot;:false,&quot;dropping-particle&quot;:&quot;&quot;,&quot;non-dropping-particle&quot;:&quot;&quot;},{&quot;family&quot;:&quot;Castle&quot;,&quot;given&quot;:&quot;Chris D&quot;,&quot;parse-names&quot;:false,&quot;dropping-particle&quot;:&quot;&quot;,&quot;non-dropping-particle&quot;:&quot;&quot;},{&quot;family&quot;:&quot;Castro&quot;,&quot;given&quot;:&quot;Franz&quot;,&quot;parse-names&quot;:false,&quot;dropping-particle&quot;:&quot;&quot;,&quot;non-dropping-particle&quot;:&quot;&quot;},{&quot;family&quot;:&quot;Catalá-López&quot;,&quot;given&quot;:&quot;Ferrán&quot;,&quot;parse-names&quot;:false,&quot;dropping-particle&quot;:&quot;&quot;,&quot;non-dropping-particle&quot;:&quot;&quot;},{&quot;family&quot;:&quot;Causey&quot;,&quot;given&quot;:&quot;Kate&quot;,&quot;parse-names&quot;:false,&quot;dropping-particle&quot;:&quot;&quot;,&quot;non-dropping-particle&quot;:&quot;&quot;},{&quot;family&quot;:&quot;Cederroth&quot;,&quot;given&quot;:&quot;Christopher R&quot;,&quot;parse-names&quot;:false,&quot;dropping-particle&quot;:&quot;&quot;,&quot;non-dropping-particle&quot;:&quot;&quot;},{&quot;family&quot;:&quot;Cercy&quot;,&quot;given&quot;:&quot;Kelly M&quot;,&quot;parse-names&quot;:false,&quot;dropping-particle&quot;:&quot;&quot;,&quot;non-dropping-particle&quot;:&quot;&quot;},{&quot;family&quot;:&quot;Cerin&quot;,&quot;given&quot;:&quot;Ester&quot;,&quot;parse-names&quot;:false,&quot;dropping-particle&quot;:&quot;&quot;,&quot;non-dropping-particle&quot;:&quot;&quot;},{&quot;family&quot;:&quot;Chandan&quot;,&quot;given&quot;:&quot;Joht Singh&quot;,&quot;parse-names&quot;:false,&quot;dropping-particle&quot;:&quot;&quot;,&quot;non-dropping-particle&quot;:&quot;&quot;},{&quot;family&quot;:&quot;Chang&quot;,&quot;given&quot;:&quot;Alex R&quot;,&quot;parse-names&quot;:false,&quot;dropping-particle&quot;:&quot;&quot;,&quot;non-dropping-particle&quot;:&quot;&quot;},{&quot;family&quot;:&quot;Charlson&quot;,&quot;given&quot;:&quot;Fiona J&quot;,&quot;parse-names&quot;:false,&quot;dropping-particle&quot;:&quot;&quot;,&quot;non-dropping-particle&quot;:&quot;&quot;},{&quot;family&quot;:&quot;Chattu&quot;,&quot;given&quot;:&quot;Vijay Kumar&quot;,&quot;parse-names&quot;:false,&quot;dropping-particle&quot;:&quot;&quot;,&quot;non-dropping-particle&quot;:&quot;&quot;},{&quot;family&quot;:&quot;Chaturvedi&quot;,&quot;given&quot;:&quot;Sarika&quot;,&quot;parse-names&quot;:false,&quot;dropping-particle&quot;:&quot;&quot;,&quot;non-dropping-particle&quot;:&quot;&quot;},{&quot;family&quot;:&quot;Chimed-Ochir&quot;,&quot;given&quot;:&quot;Odgerel&quot;,&quot;parse-names&quot;:false,&quot;dropping-particle&quot;:&quot;&quot;,&quot;non-dropping-particle&quot;:&quot;&quot;},{&quot;family&quot;:&quot;Chin&quot;,&quot;given&quot;:&quot;Ken Lee&quot;,&quot;parse-names&quot;:false,&quot;dropping-particle&quot;:&quot;&quot;,&quot;non-dropping-particle&quot;:&quot;&quot;},{&quot;family&quot;:&quot;Cho&quot;,&quot;given&quot;:&quot;Daniel Youngwhan&quot;,&quot;parse-names&quot;:false,&quot;dropping-particle&quot;:&quot;&quot;,&quot;non-dropping-particle&quot;:&quot;&quot;},{&quot;family&quot;:&quot;Christensen&quot;,&quot;given&quot;:&quot;Hanne&quot;,&quot;parse-names&quot;:false,&quot;dropping-particle&quot;:&quot;&quot;,&quot;non-dropping-particle&quot;:&quot;&quot;},{&quot;family&quot;:&quot;Chu&quot;,&quot;given&quot;:&quot;Dinh-Toi&quot;,&quot;parse-names&quot;:false,&quot;dropping-particle&quot;:&quot;&quot;,&quot;non-dropping-particle&quot;:&quot;&quot;},{&quot;family&quot;:&quot;Chung&quot;,&quot;given&quot;:&quot;Michael T&quot;,&quot;parse-names&quot;:false,&quot;dropping-particle&quot;:&quot;&quot;,&quot;non-dropping-particle&quot;:&quot;&quot;},{&quot;family&quot;:&quot;Cicuttini&quot;,&quot;given&quot;:&quot;Flavia M&quot;,&quot;parse-names&quot;:false,&quot;dropping-particle&quot;:&quot;&quot;,&quot;non-dropping-particle&quot;:&quot;&quot;},{&quot;family&quot;:&quot;Ciobanu&quot;,&quot;given&quot;:&quot;Liliana G&quot;,&quot;parse-names&quot;:false,&quot;dropping-particle&quot;:&quot;&quot;,&quot;non-dropping-particle&quot;:&quot;&quot;},{&quot;family&quot;:&quot;Cirillo&quot;,&quot;given&quot;:&quot;Massimo&quot;,&quot;parse-names&quot;:false,&quot;dropping-particle&quot;:&quot;&quot;,&quot;non-dropping-particle&quot;:&quot;&quot;},{&quot;family&quot;:&quot;Collins&quot;,&quot;given&quot;:&quot;Emma L&quot;,&quot;parse-names&quot;:false,&quot;dropping-particle&quot;:&quot;&quot;,&quot;non-dropping-particle&quot;:&quot;&quot;},{&quot;family&quot;:&quot;Compton&quot;,&quot;given&quot;:&quot;Kelly&quot;,&quot;parse-names&quot;:false,&quot;dropping-particle&quot;:&quot;&quot;,&quot;non-dropping-particle&quot;:&quot;&quot;},{&quot;family&quot;:&quot;Conti&quot;,&quot;given&quot;:&quot;Sara&quot;,&quot;parse-names&quot;:false,&quot;dropping-particle&quot;:&quot;&quot;,&quot;non-dropping-particle&quot;:&quot;&quot;},{&quot;family&quot;:&quot;Cortesi&quot;,&quot;given&quot;:&quot;Paolo Angelo&quot;,&quot;parse-names&quot;:false,&quot;dropping-particle&quot;:&quot;&quot;,&quot;non-dropping-particle&quot;:&quot;&quot;},{&quot;family&quot;:&quot;Costa&quot;,&quot;given&quot;:&quot;Vera Marisa&quot;,&quot;parse-names&quot;:false,&quot;dropping-particle&quot;:&quot;&quot;,&quot;non-dropping-particle&quot;:&quot;&quot;},{&quot;family&quot;:&quot;Cousin&quot;,&quot;given&quot;:&quot;Ewerton&quot;,&quot;parse-names&quot;:false,&quot;dropping-particle&quot;:&quot;&quot;,&quot;non-dropping-particle&quot;:&quot;&quot;},{&quot;family&quot;:&quot;Cowden&quot;,&quot;given&quot;:&quot;Richard G&quot;,&quot;parse-names&quot;:false,&quot;dropping-particle&quot;:&quot;&quot;,&quot;non-dropping-particle&quot;:&quot;&quot;},{&quot;family&quot;:&quot;Cowie&quot;,&quot;given&quot;:&quot;Benjamin C&quot;,&quot;parse-names&quot;:false,&quot;dropping-particle&quot;:&quot;&quot;,&quot;non-dropping-particle&quot;:&quot;&quot;},{&quot;family&quot;:&quot;Cromwell&quot;,&quot;given&quot;:&quot;Elizabeth A&quot;,&quot;parse-names&quot;:false,&quot;dropping-particle&quot;:&quot;&quot;,&quot;non-dropping-particle&quot;:&quot;&quot;},{&quot;family&quot;:&quot;Cross&quot;,&quot;given&quot;:&quot;Di H&quot;,&quot;parse-names&quot;:false,&quot;dropping-particle&quot;:&quot;&quot;,&quot;non-dropping-particle&quot;:&quot;&quot;},{&quot;family&quot;:&quot;Crowe&quot;,&quot;given&quot;:&quot;Christopher Stephen&quot;,&quot;parse-names&quot;:false,&quot;dropping-particle&quot;:&quot;&quot;,&quot;non-dropping-particle&quot;:&quot;&quot;},{&quot;family&quot;:&quot;Cruz&quot;,&quot;given&quot;:&quot;Jessica A&quot;,&quot;parse-names&quot;:false,&quot;dropping-particle&quot;:&quot;&quot;,&quot;non-dropping-particle&quot;:&quot;&quot;},{&quot;family&quot;:&quot;Cunningham&quot;,&quot;given&quot;:&quot;Matthew&quot;,&quot;parse-names&quot;:false,&quot;dropping-particle&quot;:&quot;&quot;,&quot;non-dropping-particle&quot;:&quot;&quot;},{&quot;family&quot;:&quot;Dahlawi&quot;,&quot;given&quot;:&quot;Saad M A&quot;,&quot;parse-names&quot;:false,&quot;dropping-particle&quot;:&quot;&quot;,&quot;non-dropping-particle&quot;:&quot;&quot;},{&quot;family&quot;:&quot;Damiani&quot;,&quot;given&quot;:&quot;Giovanni&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rwesh&quot;,&quot;given&quot;:&quot;Aso Mohammad&quot;,&quot;parse-names&quot;:false,&quot;dropping-particle&quot;:&quot;&quot;,&quot;non-dropping-particle&quot;:&quot;&quot;},{&quot;family&quot;:&quot;Daryani&quot;,&quot;given&quot;:&quot;Ahmad&quot;,&quot;parse-names&quot;:false,&quot;dropping-particle&quot;:&quot;&quot;,&quot;non-dropping-particle&quot;:&quot;&quot;},{&quot;family&quot;:&quot;Das&quot;,&quot;given&quot;:&quot;Jai K&quot;,&quot;parse-names&quot;:false,&quot;dropping-particle&quot;:&quot;&quot;,&quot;non-dropping-particle&quot;:&quot;&quot;},{&quot;family&quot;:&quot;Gupta&quot;,&quot;given&quot;:&quot;Rajat&quot;,&quot;parse-names&quot;:false,&quot;dropping-particle&quot;:&quot;&quot;,&quot;non-dropping-particle&quot;:&quot;Das&quot;},{&quot;family&quot;:&quot;Neves&quot;,&quot;given&quot;:&quot;José&quot;,&quot;parse-names&quot;:false,&quot;dropping-particle&quot;:&quot;&quot;,&quot;non-dropping-particle&quot;:&quot;das&quot;},{&quot;family&quot;:&quot;Dávila-Cervantes&quot;,&quot;given&quot;:&quot;Claudio Alberto&quot;,&quot;parse-names&quot;:false,&quot;dropping-particle&quot;:&quot;&quot;,&quot;non-dropping-particle&quot;:&quot;&quot;},{&quot;family&quot;:&quot;Davletov&quot;,&quot;given&quot;:&quot;Kairat&quot;,&quot;parse-names&quot;:false,&quot;dropping-particle&quot;:&quot;&quot;,&quot;non-dropping-particle&quot;:&quot;&quot;},{&quot;family&quot;:&quot;Leo&quot;,&quot;given&quot;:&quot;Diego&quot;,&quot;parse-names&quot;:false,&quot;dropping-particle&quot;:&quot;&quot;,&quot;non-dropping-particle&quot;:&quot;De&quot;},{&quot;family&quot;:&quot;Dean&quot;,&quot;given&quot;:&quot;Frances E&quot;,&quot;parse-names&quot;:false,&quot;dropping-particle&quot;:&quot;&quot;,&quot;non-dropping-particle&quot;:&quot;&quot;},{&quot;family&quot;:&quot;DeCleene&quot;,&quot;given&quot;:&quot;Nicole K&quot;,&quot;parse-names&quot;:false,&quot;dropping-particle&quot;:&quot;&quot;,&quot;non-dropping-particle&quot;:&quot;&quot;},{&quot;family&quot;:&quot;Deen&quot;,&quot;given&quot;:&quot;Amanda&quot;,&quot;parse-names&quot;:false,&quot;dropping-particle&quot;:&quot;&quot;,&quot;non-dropping-particle&quot;:&quot;&quot;},{&quot;family&quot;:&quot;Degenhardt&quot;,&quot;given&quot;:&quot;Louisa&quot;,&quot;parse-names&quot;:false,&quot;dropping-particle&quot;:&quot;&quot;,&quot;non-dropping-particle&quot;:&quot;&quot;},{&quot;family&quot;:&quot;Dellavalle&quot;,&quot;given&quot;:&quot;Robert Paul&quot;,&quot;parse-names&quot;:false,&quot;dropping-particle&quot;:&quot;&quot;,&quot;non-dropping-particle&quot;:&quot;&quot;},{&quot;family&quot;:&quot;Demeke&quot;,&quot;given&quot;:&quot;Feleke Mekonnen&quot;,&quot;parse-names&quot;:false,&quot;dropping-particle&quot;:&quot;&quot;,&quot;non-dropping-particle&quot;:&quot;&quot;},{&quot;family&quot;:&quot;Demsie&quot;,&quot;given&quot;:&quot;Desalegn Getnet&quot;,&quot;parse-names&quot;:false,&quot;dropping-particle&quot;:&quot;&quot;,&quot;non-dropping-particle&quot;:&quot;&quot;},{&quot;family&quot;:&quot;Denova-Gutiérrez&quot;,&quot;given&quot;:&quot;Edgar&quot;,&quot;parse-names&quot;:false,&quot;dropping-particle&quot;:&quot;&quot;,&quot;non-dropping-particle&quot;:&quot;&quot;},{&quot;family&quot;:&quot;Dereje&quot;,&quot;given&quot;:&quot;Nebiyu Dereje&quot;,&quot;parse-names&quot;:false,&quot;dropping-particle&quot;:&quot;&quot;,&quot;non-dropping-particle&quot;:&quot;&quot;},{&quot;family&quot;:&quot;Dervenis&quot;,&quot;given&quot;:&quot;Nikolaos&quot;,&quot;parse-names&quot;:false,&quot;dropping-particle&quot;:&quot;&quot;,&quot;non-dropping-particle&quot;:&quot;&quot;},{&quot;family&quot;:&quot;Desai&quot;,&quot;given&quot;:&quot;Rupak&quot;,&quot;parse-names&quot;:false,&quot;dropping-particle&quot;:&quot;&quot;,&quot;non-dropping-particle&quot;:&quot;&quot;},{&quot;family&quot;:&quot;Desalew&quot;,&quot;given&quot;:&quot;Assefa&quot;,&quot;parse-names&quot;:false,&quot;dropping-particle&quot;:&quot;&quot;,&quot;non-dropping-particle&quot;:&quot;&quot;},{&quot;family&quot;:&quot;Dessie&quot;,&quot;given&quot;:&quot;Getenet Ayalew&quot;,&quot;parse-names&quot;:false,&quot;dropping-particle&quot;:&quot;&quot;,&quot;non-dropping-particle&quot;:&quot;&quot;},{&quot;family&quot;:&quot;Dharmaratne&quot;,&quot;given&quot;:&quot;Samath Dhamminda&quot;,&quot;parse-names&quot;:false,&quot;dropping-particle&quot;:&quot;&quot;,&quot;non-dropping-particle&quot;:&quot;&quot;},{&quot;family&quot;:&quot;Dhungana&quot;,&quot;given&quot;:&quot;Govinda Prasad&quot;,&quot;parse-names&quot;:false,&quot;dropping-particle&quot;:&quot;&quot;,&quot;non-dropping-particle&quot;:&quot;&quot;},{&quot;family&quot;:&quot;Dianatinasab&quot;,&quot;given&quot;:&quot;Mostafa&quot;,&quot;parse-names&quot;:false,&quot;dropping-particle&quot;:&quot;&quot;,&quot;non-dropping-particle&quot;:&quot;&quot;},{&quot;family&quot;:&quot;Diaz&quot;,&quot;given&quot;:&quot;Daniel&quot;,&quot;parse-names&quot;:false,&quot;dropping-particle&quot;:&quot;&quot;,&quot;non-dropping-particle&quot;:&quot;&quot;},{&quot;family&quot;:&quot;Dibaji Forooshani&quot;,&quot;given&quot;:&quot;Zahra Sadat&quot;,&quot;parse-names&quot;:false,&quot;dropping-particle&quot;:&quot;&quot;,&quot;non-dropping-particle&quot;:&quot;&quot;},{&quot;family&quot;:&quot;Dingels&quot;,&quot;given&quot;:&quot;Zachary&quot;,&quot;parse-names&quot;:false,&quot;dropping-particle&quot;:&quot;V&quot;,&quot;non-dropping-particle&quot;:&quot;&quot;},{&quot;family&quot;:&quot;Dirac&quot;,&quot;given&quot;:&quot;M Ashworth&quot;,&quot;parse-names&quot;:false,&quot;dropping-particle&quot;:&quot;&quot;,&quot;non-dropping-particle&quot;:&quot;&quot;},{&quot;family&quot;:&quot;Djalalinia&quot;,&quot;given&quot;:&quot;Shirin&quot;,&quot;parse-names&quot;:false,&quot;dropping-particle&quot;:&quot;&quot;,&quot;non-dropping-particle&quot;:&quot;&quot;},{&quot;family&quot;:&quot;Do&quot;,&quot;given&quot;:&quot;Hoa Thi&quot;,&quot;parse-names&quot;:false,&quot;dropping-particle&quot;:&quot;&quot;,&quot;non-dropping-particle&quot;:&quot;&quot;},{&quot;family&quot;:&quot;Dokova&quot;,&quot;given&quot;:&quot;Klara&quot;,&quot;parse-names&quot;:false,&quot;dropping-particle&quot;:&quot;&quot;,&quot;non-dropping-particle&quot;:&quot;&quot;},{&quot;family&quot;:&quot;Dorostkar&quot;,&quot;given&quot;:&quot;Fariba&quot;,&quot;parse-names&quot;:false,&quot;dropping-particle&quot;:&quot;&quot;,&quot;non-dropping-particle&quot;:&quot;&quot;},{&quot;family&quot;:&quot;Doshi&quot;,&quot;given&quot;:&quot;Chirag P&quot;,&quot;parse-names&quot;:false,&quot;dropping-particle&quot;:&quot;&quot;,&quot;non-dropping-particle&quot;:&quot;&quot;},{&quot;family&quot;:&quot;Doshmangir&quot;,&quot;given&quot;:&quot;Leila&quot;,&quot;parse-names&quot;:false,&quot;dropping-particle&quot;:&quot;&quot;,&quot;non-dropping-particle&quot;:&quot;&quot;},{&quot;family&quot;:&quot;Douiri&quot;,&quot;given&quot;:&quot;Abdel&quot;,&quot;parse-names&quot;:false,&quot;dropping-particle&quot;:&quot;&quot;,&quot;non-dropping-particle&quot;:&quot;&quot;},{&quot;family&quot;:&quot;Doxey&quot;,&quot;given&quot;:&quot;Matthew C&quot;,&quot;parse-names&quot;:false,&quot;dropping-particle&quot;:&quot;&quot;,&quot;non-dropping-particle&quot;:&quot;&quot;},{&quot;family&quot;:&quot;Driscoll&quot;,&quot;given&quot;:&quot;Tim Robert&quot;,&quot;parse-names&quot;:false,&quot;dropping-particle&quot;:&quot;&quot;,&quot;non-dropping-particle&quot;:&quot;&quot;},{&quot;family&quot;:&quot;Dunachie&quot;,&quot;given&quot;:&quot;Susanna J&quot;,&quot;parse-names&quot;:false,&quot;dropping-particle&quot;:&quot;&quot;,&quot;non-dropping-particle&quot;:&quot;&quot;},{&quot;family&quot;:&quot;Duncan&quot;,&quot;given&quot;:&quot;Bruce B&quot;,&quot;parse-names&quot;:false,&quot;dropping-particle&quot;:&quot;&quot;,&quot;non-dropping-particle&quot;:&quot;&quot;},{&quot;family&quot;:&quot;Duraes&quot;,&quot;given&quot;:&quot;Andre Rodrigues&quot;,&quot;parse-names&quot;:false,&quot;dropping-particle&quot;:&quot;&quot;,&quot;non-dropping-particle&quot;:&quot;&quot;},{&quot;family&quot;:&quot;Eagan&quot;,&quot;given&quot;:&quot;Arielle Wilder&quot;,&quot;parse-names&quot;:false,&quot;dropping-particle&quot;:&quot;&quot;,&quot;non-dropping-particle&quot;:&quot;&quot;},{&quot;family&quot;:&quot;Ebrahimi Kalan&quot;,&quot;given&quot;:&quot;Mohammad&quot;,&quot;parse-names&quot;:false,&quot;dropping-particle&quot;:&quot;&quot;,&quot;non-dropping-particle&quot;:&quot;&quot;},{&quot;family&quot;:&quot;Edvardsson&quot;,&quot;given&quot;:&quot;David&quot;,&quot;parse-names&quot;:false,&quot;dropping-particle&quot;:&quot;&quot;,&quot;non-dropping-particle&quot;:&quot;&quot;},{&quot;family&quot;:&quot;Ehrlich&quot;,&quot;given&quot;:&quot;Joshua R&quot;,&quot;parse-names&quot;:false,&quot;dropping-particle&quot;:&quot;&quot;,&quot;non-dropping-particle&quot;:&quot;&quot;},{&quot;family&quot;:&quot;Nahas&quot;,&quot;given&quot;:&quot;Nevine&quot;,&quot;parse-names&quot;:false,&quot;dropping-particle&quot;:&quot;&quot;,&quot;non-dropping-particle&quot;:&quot;El&quot;},{&quot;family&quot;:&quot;Sayed&quot;,&quot;given&quot;:&quot;Iman&quot;,&quot;parse-names&quot;:false,&quot;dropping-particle&quot;:&quot;&quot;,&quot;non-dropping-particle&quot;:&quot;El&quot;},{&quot;family&quot;:&quot;Tantawi&quot;,&quot;given&quot;:&quot;Maha&quot;,&quot;parse-names&quot;:false,&quot;dropping-particle&quot;:&quot;&quot;,&quot;non-dropping-particle&quot;:&quot;El&quot;},{&quot;family&quot;:&quot;Elbarazi&quot;,&quot;given&quot;:&quot;Iffat&quot;,&quot;parse-names&quot;:false,&quot;dropping-particle&quot;:&quot;&quot;,&quot;non-dropping-particle&quot;:&quot;&quot;},{&quot;family&quot;:&quot;Elgendy&quot;,&quot;given&quot;:&quot;Islam Y&quot;,&quot;parse-names&quot;:false,&quot;dropping-particle&quot;:&quot;&quot;,&quot;non-dropping-particle&quot;:&quot;&quot;},{&quot;family&quot;:&quot;Elhabashy&quot;,&quot;given&quot;:&quot;Hala Rashad&quot;,&quot;parse-names&quot;:false,&quot;dropping-particle&quot;:&quot;&quot;,&quot;non-dropping-particle&quot;:&quot;&quot;},{&quot;family&quot;:&quot;El-Jaafary&quot;,&quot;given&quot;:&quot;Shaimaa I&quot;,&quot;parse-names&quot;:false,&quot;dropping-particle&quot;:&quot;&quot;,&quot;non-dropping-particle&quot;:&quot;&quot;},{&quot;family&quot;:&quot;Elyazar&quot;,&quot;given&quot;:&quot;Iqbal RF&quot;,&quot;parse-names&quot;:false,&quot;dropping-particle&quot;:&quot;&quot;,&quot;non-dropping-particle&quot;:&quot;&quot;},{&quot;family&quot;:&quot;Emamian&quot;,&quot;given&quot;:&quot;Mohammad Hassan&quot;,&quot;parse-names&quot;:false,&quot;dropping-particle&quot;:&quot;&quot;,&quot;non-dropping-particle&quot;:&quot;&quot;},{&quot;family&quot;:&quot;Emmons-Bell&quot;,&quot;given&quot;:&quot;Sophia&quot;,&quot;parse-names&quot;:false,&quot;dropping-particle&quot;:&quot;&quot;,&quot;non-dropping-particle&quot;:&quot;&quot;},{&quot;family&quot;:&quot;Erskine&quot;,&quot;given&quot;:&quot;Holly E&quot;,&quot;parse-names&quot;:false,&quot;dropping-particle&quot;:&quot;&quot;,&quot;non-dropping-particle&quot;:&quot;&quot;},{&quot;family&quot;:&quot;Eshrati&quot;,&quot;given&quot;:&quot;Babak&quot;,&quot;parse-names&quot;:false,&quot;dropping-particle&quot;:&quot;&quot;,&quot;non-dropping-particle&quot;:&quot;&quot;},{&quot;family&quot;:&quot;Eskandarieh&quot;,&quot;given&quot;:&quot;Sharareh&quot;,&quot;parse-names&quot;:false,&quot;dropping-particle&quot;:&quot;&quot;,&quot;non-dropping-particle&quot;:&quot;&quot;},{&quot;family&quot;:&quot;Esmaeilnejad&quot;,&quot;given&quot;:&quot;Saman&quot;,&quot;parse-names&quot;:false,&quot;dropping-particle&quot;:&quot;&quot;,&quot;non-dropping-particle&quot;:&quot;&quot;},{&quot;family&quot;:&quot;Esmaeilzadeh&quot;,&quot;given&quot;:&quot;Firooz&quot;,&quot;parse-names&quot;:false,&quot;dropping-particle&quot;:&quot;&quot;,&quot;non-dropping-particle&quot;:&quot;&quot;},{&quot;family&quot;:&quot;Esteghamati&quot;,&quot;given&quot;:&quot;Alireza&quot;,&quot;parse-names&quot;:false,&quot;dropping-particle&quot;:&quot;&quot;,&quot;non-dropping-particle&quot;:&quot;&quot;},{&quot;family&quot;:&quot;Estep&quot;,&quot;given&quot;:&quot;Kara&quot;,&quot;parse-names&quot;:false,&quot;dropping-particle&quot;:&quot;&quot;,&quot;non-dropping-particle&quot;:&quot;&quot;},{&quot;family&quot;:&quot;Etemadi&quot;,&quot;given&quot;:&quot;Arash&quot;,&quot;parse-names&quot;:false,&quot;dropping-particle&quot;:&quot;&quot;,&quot;non-dropping-particle&quot;:&quot;&quot;},{&quot;family&quot;:&quot;Etisso&quot;,&quot;given&quot;:&quot;Atkilt Esaiyas&quot;,&quot;parse-names&quot;:false,&quot;dropping-particle&quot;:&quot;&quot;,&quot;non-dropping-particle&quot;:&quot;&quot;},{&quot;family&quot;:&quot;Farahmand&quot;,&quot;given&quot;:&quot;Mohammad&quot;,&quot;parse-names&quot;:false,&quot;dropping-particle&quot;:&quot;&quot;,&quot;non-dropping-particle&quot;:&quot;&quot;},{&quot;family&quot;:&quot;Faraj&quot;,&quot;given&quot;:&quot;Anwar&quot;,&quot;parse-names&quot;:false,&quot;dropping-particle&quot;:&quot;&quot;,&quot;non-dropping-particle&quot;:&quot;&quot;},{&quot;family&quot;:&quot;Fareed&quot;,&quot;given&quot;:&quot;Mohammad&quot;,&quot;parse-names&quot;:false,&quot;dropping-particle&quot;:&quot;&quot;,&quot;non-dropping-particle&quot;:&quot;&quot;},{&quot;family&quot;:&quot;Faridnia&quot;,&quot;given&quot;:&quot;Roghiyeh&quot;,&quot;parse-names&quot;:false,&quot;dropping-particle&quot;:&quot;&quot;,&quot;non-dropping-particle&quot;:&quot;&quot;},{&quot;family&quot;:&quot;Farinha&quot;,&quot;given&quot;:&quot;Carla Sofia e Sá&quot;,&quot;parse-names&quot;:false,&quot;dropping-particle&quot;:&quot;&quot;,&quot;non-dropping-particle&quot;:&quot;&quot;},{&quot;family&quot;:&quot;Farioli&quot;,&quot;given&quot;:&quot;Andrea&quot;,&quot;parse-names&quot;:false,&quot;dropping-particle&quot;:&quot;&quot;,&quot;non-dropping-particle&quot;:&quot;&quot;},{&quot;family&quot;:&quot;Faro&quot;,&quot;given&quot;:&quot;Andre&quot;,&quot;parse-names&quot;:false,&quot;dropping-particle&quot;:&quot;&quot;,&quot;non-dropping-particle&quot;:&quot;&quot;},{&quot;family&quot;:&quot;Faruque&quot;,&quot;given&quot;:&quot;Mithila&quot;,&quot;parse-names&quot;:false,&quot;dropping-particle&quot;:&quot;&quot;,&quot;non-dropping-particle&quot;:&quot;&quot;},{&quot;family&quot;:&quot;Farzadfar&quot;,&quot;given&quot;:&quot;Farshad&quot;,&quot;parse-names&quot;:false,&quot;dropping-particle&quot;:&quot;&quot;,&quot;non-dropping-particle&quot;:&quot;&quot;},{&quot;family&quot;:&quot;Fattahi&quot;,&quot;given&quot;:&quot;Nazir&quot;,&quot;parse-names&quot;:false,&quot;dropping-particle&quot;:&quot;&quot;,&quot;non-dropping-particle&quot;:&quot;&quot;},{&quot;family&quot;:&quot;Fazlzadeh&quot;,&quot;given&quot;:&quot;Mehdi&quot;,&quot;parse-names&quot;:false,&quot;dropping-particle&quot;:&quot;&quot;,&quot;non-dropping-particle&quot;:&quot;&quot;},{&quot;family&quot;:&quot;Feigin&quot;,&quot;given&quot;:&quot;Valery L&quot;,&quot;parse-names&quot;:false,&quot;dropping-particle&quot;:&quot;&quot;,&quot;non-dropping-particle&quot;:&quot;&quot;},{&quot;family&quot;:&quot;Feldman&quot;,&quot;given&quot;:&quot;Rachel&quot;,&quot;parse-names&quot;:false,&quot;dropping-particle&quot;:&quot;&quot;,&quot;non-dropping-particle&quot;:&quot;&quot;},{&quot;family&quot;:&quot;Fereshtehnejad&quot;,&quot;given&quot;:&quot;Seyed-Mohammad&quot;,&quot;parse-names&quot;:false,&quot;dropping-particle&quot;:&quot;&quot;,&quot;non-dropping-particle&quot;:&quot;&quot;},{&quot;family&quot;:&quot;Fernandes&quot;,&quot;given&quot;:&quot;Eduarda&quot;,&quot;parse-names&quot;:false,&quot;dropping-particle&quot;:&quot;&quot;,&quot;non-dropping-particle&quot;:&quot;&quot;},{&quot;family&quot;:&quot;Ferrari&quot;,&quot;given&quot;:&quot;Alize J&quot;,&quot;parse-names&quot;:false,&quot;dropping-particle&quot;:&quot;&quot;,&quot;non-dropping-particle&quot;:&quot;&quot;},{&quot;family&quot;:&quot;Ferreira&quot;,&quot;given&quot;:&quot;Manuela L&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isher&quot;,&quot;given&quot;:&quot;James L&quot;,&quot;parse-names&quot;:false,&quot;dropping-particle&quot;:&quot;&quot;,&quot;non-dropping-particle&quot;:&quot;&quot;},{&quot;family&quot;:&quot;Fitzgerald&quot;,&quot;given&quot;:&quot;Ryan&quot;,&quot;parse-names&quot;:false,&quot;dropping-particle&quot;:&quot;&quot;,&quot;non-dropping-particle&quot;:&quot;&quot;},{&quot;family&quot;:&quot;Flohr&quot;,&quot;given&quot;:&quot;Carsten&quot;,&quot;parse-names&quot;:false,&quot;dropping-particle&quot;:&quot;&quot;,&quot;non-dropping-particle&quot;:&quot;&quot;},{&quot;family&quot;:&quot;Flor&quot;,&quot;given&quot;:&quot;Luisa Sorio&quot;,&quot;parse-names&quot;:false,&quot;dropping-particle&quot;:&quot;&quot;,&quot;non-dropping-particle&quot;:&quot;&quot;},{&quot;family&quot;:&quot;Foigt&quot;,&quot;given&quot;:&quot;Nataliya A&quot;,&quot;parse-names&quot;:false,&quot;dropping-particle&quot;:&quot;&quot;,&quot;non-dropping-particle&quot;:&quot;&quot;},{&quot;family&quot;:&quot;Folayan&quot;,&quot;given&quot;:&quot;Morenike Oluwatoyin&quot;,&quot;parse-names&quot;:false,&quot;dropping-particle&quot;:&quot;&quot;,&quot;non-dropping-particle&quot;:&quot;&quot;},{&quot;family&quot;:&quot;Force&quot;,&quot;given&quot;:&quot;Lisa M&quot;,&quot;parse-names&quot;:false,&quot;dropping-particle&quot;:&quot;&quot;,&quot;non-dropping-particle&quot;:&quot;&quot;},{&quot;family&quot;:&quot;Fornari&quot;,&quot;given&quot;:&quot;Carla&quot;,&quot;parse-names&quot;:false,&quot;dropping-particle&quot;:&quot;&quot;,&quot;non-dropping-particle&quot;:&quot;&quot;},{&quot;family&quot;:&quot;Foroutan&quot;,&quot;given&quot;:&quot;Masoud&quot;,&quot;parse-names&quot;:false,&quot;dropping-particle&quot;:&quot;&quot;,&quot;non-dropping-particle&quot;:&quot;&quot;},{&quot;family&quot;:&quot;Fox&quot;,&quot;given&quot;:&quot;Jack T&quot;,&quot;parse-names&quot;:false,&quot;dropping-particle&quot;:&quot;&quot;,&quot;non-dropping-particle&quot;:&quot;&quot;},{&quot;family&quot;:&quot;Freitas&quot;,&quot;given&quot;:&quot;Marisa&quot;,&quot;parse-names&quot;:false,&quot;dropping-particle&quot;:&quot;&quot;,&quot;non-dropping-particle&quot;:&quot;&quot;},{&quot;family&quot;:&quot;Fu&quot;,&quot;given&quot;:&quot;Weijia&quot;,&quot;parse-names&quot;:false,&quot;dropping-particle&quot;:&quot;&quot;,&quot;non-dropping-particle&quot;:&quot;&quot;},{&quot;family&quot;:&quot;Fukumoto&quot;,&quot;given&quot;:&quot;Takeshi&quot;,&quot;parse-names&quot;:false,&quot;dropping-particle&quot;:&quot;&quot;,&quot;non-dropping-particle&quot;:&quot;&quot;},{&quot;family&quot;:&quot;Furtado&quot;,&quot;given&quot;:&quot;João M&quot;,&quot;parse-names&quot;:false,&quot;dropping-particle&quot;:&quot;&quot;,&quot;non-dropping-particle&quot;:&quot;&quot;},{&quot;family&quot;:&quot;Gad&quot;,&quot;given&quot;:&quot;Mohamed M&quot;,&quot;parse-names&quot;:false,&quot;dropping-particle&quot;:&quot;&quot;,&quot;non-dropping-particle&quot;:&quot;&quot;},{&quot;family&quot;:&quot;Gakidou&quot;,&quot;given&quot;:&quot;Emmanuela&quot;,&quot;parse-names&quot;:false,&quot;dropping-particle&quot;:&quot;&quot;,&quot;non-dropping-particle&quot;:&quot;&quot;},{&quot;family&quot;:&quot;Galles&quot;,&quot;given&quot;:&quot;Natalie C&quot;,&quot;parse-names&quot;:false,&quot;dropping-particle&quot;:&quot;&quot;,&quot;non-dropping-particle&quot;:&quot;&quot;},{&quot;family&quot;:&quot;Gallus&quot;,&quot;given&quot;:&quot;Silvano&quot;,&quot;parse-names&quot;:false,&quot;dropping-particle&quot;:&quot;&quot;,&quot;non-dropping-particle&quot;:&quot;&quot;},{&quot;family&quot;:&quot;Gamkrelidze&quot;,&quot;given&quot;:&quot;Amiran&quot;,&quot;parse-names&quot;:false,&quot;dropping-particle&quot;:&quot;&quot;,&quot;non-dropping-particle&quot;:&quot;&quot;},{&quot;family&quot;:&quot;Garcia-Basteiro&quot;,&quot;given&quot;:&quot;Alberto L&quot;,&quot;parse-names&quot;:false,&quot;dropping-particle&quot;:&quot;&quot;,&quot;non-dropping-particle&quot;:&quot;&quot;},{&quot;family&quot;:&quot;Gardner&quot;,&quot;given&quot;:&quot;William M&quot;,&quot;parse-names&quot;:false,&quot;dropping-particle&quot;:&quot;&quot;,&quot;non-dropping-particle&quot;:&quot;&quot;},{&quot;family&quot;:&quot;Geberemariyam&quot;,&quot;given&quot;:&quot;Biniyam Sahiledengle&quot;,&quot;parse-names&quot;:false,&quot;dropping-particle&quot;:&quot;&quot;,&quot;non-dropping-particle&quot;:&quot;&quot;},{&quot;family&quot;:&quot;Gebrehiwot&quot;,&quot;given&quot;:&quot;Abiyu Mekonnen&quot;,&quot;parse-names&quot;:false,&quot;dropping-particle&quot;:&quot;&quot;,&quot;non-dropping-particle&quot;:&quot;&quot;},{&quot;family&quot;:&quot;Gebremedhin&quot;,&quot;given&quot;:&quot;Ketema Bizuwork&quot;,&quot;parse-names&quot;:false,&quot;dropping-particle&quot;:&quot;&quot;,&quot;non-dropping-particle&quot;:&quot;&quot;},{&quot;family&quot;:&quot;Gebreslassie&quot;,&quot;given&quot;:&quot;Assefa Ayalew Ayalew Ayalew&quot;,&quot;parse-names&quot;:false,&quot;dropping-particle&quot;:&quot;&quot;,&quot;non-dropping-particle&quot;:&quot;&quot;},{&quot;family&quot;:&quot;Gershberg Hayoon&quot;,&quot;given&quot;:&quot;Anna&quot;,&quot;parse-names&quot;:false,&quot;dropping-particle&quot;:&quot;&quot;,&quot;non-dropping-particle&quot;:&quot;&quot;},{&quot;family&quot;:&quot;Gething&quot;,&quot;given&quot;:&quot;Peter W&quot;,&quot;parse-names&quot;:false,&quot;dropping-particle&quot;:&quot;&quot;,&quot;non-dropping-particle&quot;:&quot;&quot;},{&quot;family&quot;:&quot;Ghadimi&quot;,&quot;given&quot;:&quot;Maryam&quot;,&quot;parse-names&quot;:false,&quot;dropping-particle&quot;:&quot;&quot;,&quot;non-dropping-particle&quot;:&quot;&quot;},{&quot;family&quot;:&quot;Ghadiri&quot;,&quot;given&quot;:&quot;Keyghobad&quot;,&quot;parse-names&quot;:false,&quot;dropping-particle&quot;:&quot;&quot;,&quot;non-dropping-particle&quot;:&quot;&quot;},{&quot;family&quot;:&quot;Ghafourifard&quot;,&quot;given&quot;:&quot;Mansour&quot;,&quot;parse-names&quot;:false,&quot;dropping-particle&quot;:&quot;&quot;,&quot;non-dropping-particle&quot;:&quot;&quot;},{&quot;family&quot;:&quot;Ghajar&quot;,&quot;given&quot;:&quot;Alireza&quot;,&quot;parse-names&quot;:false,&quot;dropping-particle&quot;:&quot;&quot;,&quot;non-dropping-particle&quot;:&quot;&quot;},{&quot;family&quot;:&quot;Ghamari&quot;,&quot;given&quot;:&quot;Farhad&quot;,&quot;parse-names&quot;:false,&quot;dropping-particle&quot;:&quot;&quot;,&quot;non-dropping-particle&quot;:&quot;&quot;},{&quot;family&quot;:&quot;Ghashghaee&quot;,&quot;given&quot;:&quot;Ahmad&quot;,&quot;parse-names&quot;:false,&quot;dropping-particle&quot;:&quot;&quot;,&quot;non-dropping-particle&quot;:&quot;&quot;},{&quot;family&quot;:&quot;Ghiasvand&quot;,&quot;given&quot;:&quot;Hesam&quot;,&quot;parse-names&quot;:false,&quot;dropping-particle&quot;:&quot;&quot;,&quot;non-dropping-particle&quot;:&quot;&quot;},{&quot;family&quot;:&quot;Ghith&quot;,&quot;given&quot;:&quot;Nermin&quot;,&quot;parse-names&quot;:false,&quot;dropping-particle&quot;:&quot;&quot;,&quot;non-dropping-particle&quot;:&quot;&quot;},{&quot;family&quot;:&quot;Gholamian&quot;,&quot;given&quot;:&quot;Asadollah&quot;,&quot;parse-names&quot;:false,&quot;dropping-particle&quot;:&quot;&quot;,&quot;non-dropping-particle&quot;:&quot;&quot;},{&quot;family&quot;:&quot;Gilani&quot;,&quot;given&quot;:&quot;Syed Amir&quot;,&quot;parse-names&quot;:false,&quot;dropping-particle&quot;:&quot;&quot;,&quot;non-dropping-particle&quot;:&quot;&quot;},{&quot;family&quot;:&quot;Gill&quot;,&quot;given&quot;:&quot;Paramjit Singh&quot;,&quot;parse-names&quot;:false,&quot;dropping-particle&quot;:&quot;&quot;,&quot;non-dropping-particle&quot;:&quot;&quot;},{&quot;family&quot;:&quot;Gitimoghaddam&quot;,&quot;given&quot;:&quot;Mojgan&quot;,&quot;parse-names&quot;:false,&quot;dropping-particle&quot;:&quot;&quot;,&quot;non-dropping-particle&quot;:&quot;&quot;},{&quot;family&quot;:&quot;Giussani&quot;,&quot;given&quot;:&quot;Giorgia&quot;,&quot;parse-names&quot;:false,&quot;dropping-particle&quot;:&quot;&quot;,&quot;non-dropping-particle&quot;:&quot;&quot;},{&quot;family&quot;:&quot;Goli&quot;,&quot;given&quot;:&quot;Srinivas&quot;,&quot;parse-names&quot;:false,&quot;dropping-particle&quot;:&quot;&quot;,&quot;non-dropping-particle&quot;:&quot;&quot;},{&quot;family&quot;:&quot;Gomez&quot;,&quot;given&quot;:&quot;Ricardo Santiago&quot;,&quot;parse-names&quot;:false,&quot;dropping-particle&quot;:&quot;&quot;,&quot;non-dropping-particle&quot;:&quot;&quot;},{&quot;family&quot;:&quot;Gopalani&quot;,&quot;given&quot;:&quot;Sameer Vali&quot;,&quot;parse-names&quot;:false,&quot;dropping-particle&quot;:&quot;&quot;,&quot;non-dropping-particle&quot;:&quot;&quot;},{&quot;family&quot;:&quot;Gorini&quot;,&quot;given&quot;:&quot;Giuseppe&quot;,&quot;parse-names&quot;:false,&quot;dropping-particle&quot;:&quot;&quot;,&quot;non-dropping-particle&quot;:&quot;&quot;},{&quot;family&quot;:&quot;Gorman&quot;,&quot;given&quot;:&quot;Taren M&quot;,&quot;parse-names&quot;:false,&quot;dropping-particle&quot;:&quot;&quot;,&quot;non-dropping-particle&quot;:&quot;&quot;},{&quot;family&quot;:&quot;Gottlich&quot;,&quot;given&quot;:&quot;Harrison Chase&quot;,&quot;parse-names&quot;:false,&quot;dropping-particle&quot;:&quot;&quot;,&quot;non-dropping-particle&quot;:&quot;&quot;},{&quot;family&quot;:&quot;Goudarzi&quot;,&quot;given&quot;:&quot;Houman&quot;,&quot;parse-names&quot;:false,&quot;dropping-particle&quot;:&quot;&quot;,&quot;non-dropping-particle&quot;:&quot;&quot;},{&quot;family&quot;:&quot;Goulart&quot;,&quot;given&quot;:&quot;Alessandra C&quot;,&quot;parse-names&quot;:false,&quot;dropping-particle&quot;:&quot;&quot;,&quot;non-dropping-particle&quot;:&quot;&quot;},{&quot;family&quot;:&quot;Goulart&quot;,&quot;given&quot;:&quot;Bárbara Niegia Garcia&quot;,&quot;parse-names&quot;:false,&quot;dropping-particle&quot;:&quot;&quot;,&quot;non-dropping-particle&quot;:&quot;&quot;},{&quot;family&quot;:&quot;Grada&quot;,&quot;given&quot;:&quot;Ayman&quot;,&quot;parse-names&quot;:false,&quot;dropping-particle&quot;:&quot;&quot;,&quot;non-dropping-particle&quot;:&quot;&quot;},{&quot;family&quot;:&quot;Grivna&quot;,&quot;given&quot;:&quot;Michal&quot;,&quot;parse-names&quot;:false,&quot;dropping-particle&quot;:&quot;&quot;,&quot;non-dropping-particle&quot;:&quot;&quot;},{&quot;family&quot;:&quot;Grosso&quot;,&quot;given&quot;:&quot;Giuseppe&quot;,&quot;parse-names&quot;:false,&quot;dropping-particle&quot;:&quot;&quot;,&quot;non-dropping-particle&quot;:&quot;&quot;},{&quot;family&quot;:&quot;Gubari&quot;,&quot;given&quot;:&quot;Mohammed Ibrahim Mohialdeen&quot;,&quot;parse-names&quot;:false,&quot;dropping-particle&quot;:&quot;&quot;,&quot;non-dropping-particle&quot;:&quot;&quot;},{&quot;family&quot;:&quot;Gugnani&quot;,&quot;given&quot;:&quot;Harish Chander&quot;,&quot;parse-names&quot;:false,&quot;dropping-particle&quot;:&quot;&quot;,&quot;non-dropping-particle&quot;:&quot;&quot;},{&quot;family&quot;:&quot;Guimaraes&quot;,&quot;given&quot;:&quot;Andre Luiz Sena&quot;,&quot;parse-names&quot;:false,&quot;dropping-particle&quot;:&quot;&quot;,&quot;non-dropping-particle&quot;:&quot;&quot;},{&quot;family&quot;:&quot;Guimarães&quot;,&quot;given&quot;:&quot;Rafael Alves&quot;,&quot;parse-names&quot;:false,&quot;dropping-particle&quot;:&quot;&quot;,&quot;non-dropping-particle&quot;:&quot;&quot;},{&quot;family&quot;:&quot;Guled&quot;,&quot;given&quot;:&quot;Rashid Abdi&quot;,&quot;parse-names&quot;:false,&quot;dropping-particle&quot;:&quot;&quot;,&quot;non-dropping-particle&quot;:&quot;&quot;},{&quot;family&quot;:&quot;Guo&quot;,&quot;given&quot;:&quot;Gaorui&quot;,&quot;parse-names&quot;:false,&quot;dropping-particle&quot;:&quot;&quot;,&quot;non-dropping-particle&quot;:&quot;&quot;},{&quot;family&quot;:&quot;Guo&quot;,&quot;given&quot;:&quot;Yuming&quot;,&quot;parse-names&quot;:false,&quot;dropping-particle&quot;:&quot;&quot;,&quot;non-dropping-particle&quot;:&quot;&quot;},{&quot;family&quot;:&quot;Gupta&quot;,&quot;given&quot;:&quot;Rajeev&quot;,&quot;parse-names&quot;:false,&quot;dropping-particle&quot;:&quot;&quot;,&quot;non-dropping-particle&quot;:&quot;&quot;},{&quot;family&quot;:&quot;Haagsma&quot;,&quot;given&quot;:&quot;Juanita A&quot;,&quot;parse-names&quot;:false,&quot;dropping-particle&quot;:&quot;&quot;,&quot;non-dropping-particle&quot;:&quot;&quot;},{&quot;family&quot;:&quot;Haddock&quot;,&quot;given&quot;:&quot;Beatrix&quot;,&quot;parse-names&quot;:false,&quot;dropping-particle&quot;:&quot;&quot;,&quot;non-dropping-particle&quot;:&quot;&quot;},{&quot;family&quot;:&quot;Hafezi-Nejad&quot;,&quot;given&quot;:&quot;Nima&quot;,&quot;parse-names&quot;:false,&quot;dropping-particle&quot;:&quot;&quot;,&quot;non-dropping-particle&quot;:&quot;&quot;},{&quot;family&quot;:&quot;Hafiz&quot;,&quot;given&quot;:&quot;Abdul&quot;,&quot;parse-names&quot;:false,&quot;dropping-particle&quot;:&quot;&quot;,&quot;non-dropping-particle&quot;:&quot;&quot;},{&quot;family&quot;:&quot;Hagins&quot;,&quot;given&quot;:&quot;Hailey&quot;,&quot;parse-names&quot;:false,&quot;dropping-particle&quot;:&quot;&quot;,&quot;non-dropping-particle&quot;:&quot;&quot;},{&quot;family&quot;:&quot;Haile&quot;,&quot;given&quot;:&quot;Lydia M&quot;,&quot;parse-names&quot;:false,&quot;dropping-particle&quot;:&quot;&quot;,&quot;non-dropping-particle&quot;:&quot;&quot;},{&quot;family&quot;:&quot;Hall&quot;,&quot;given&quot;:&quot;Brian J&quot;,&quot;parse-names&quot;:false,&quot;dropping-particle&quot;:&quot;&quot;,&quot;non-dropping-particle&quot;:&quot;&quot;},{&quot;family&quot;:&quot;Halvaei&quot;,&quot;given&quot;:&quot;Iman&quot;,&quot;parse-names&quot;:false,&quot;dropping-particle&quot;:&quot;&quot;,&quot;non-dropping-particle&quot;:&quot;&quot;},{&quot;family&quot;:&quot;Hamadeh&quot;,&quot;given&quot;:&quot;Randah R&quot;,&quot;parse-names&quot;:false,&quot;dropping-particle&quot;:&quot;&quot;,&quot;non-dropping-particle&quot;:&quot;&quot;},{&quot;family&quot;:&quot;Hamagharib Abdullah&quot;,&quot;given&quot;:&quot;Kanaan&quot;,&quot;parse-names&quot;:false,&quot;dropping-particle&quot;:&quot;&quot;,&quot;non-dropping-particle&quot;:&quot;&quot;},{&quot;family&quot;:&quot;Hamilton&quot;,&quot;given&quot;:&quot;Erin B&quot;,&quot;parse-names&quot;:false,&quot;dropping-particle&quot;:&quot;&quot;,&quot;non-dropping-particle&quot;:&quot;&quot;},{&quot;family&quot;:&quot;Han&quot;,&quot;given&quot;:&quot;Chieh&quot;,&quot;parse-names&quot;:false,&quot;dropping-particle&quot;:&quot;&quot;,&quot;non-dropping-particle&quot;:&quot;&quot;},{&quot;family&quot;:&quot;Han&quot;,&quot;given&quot;:&quot;Hannah&quot;,&quot;parse-names&quot;:false,&quot;dropping-particle&quot;:&quot;&quot;,&quot;non-dropping-particle&quot;:&quot;&quot;},{&quot;family&quot;:&quot;Hankey&quot;,&quot;given&quot;:&quot;Graeme J&quot;,&quot;parse-names&quot;:false,&quot;dropping-particle&quot;:&quot;&quot;,&quot;non-dropping-particle&quot;:&quot;&quot;},{&quot;family&quot;:&quot;Haro&quot;,&quot;given&quot;:&quot;Josep Maria&quot;,&quot;parse-names&quot;:false,&quot;dropping-particle&quot;:&quot;&quot;,&quot;non-dropping-particle&quot;:&quot;&quot;},{&quot;family&quot;:&quot;Harvey&quot;,&quot;given&quot;:&quot;James D&quot;,&quot;parse-names&quot;:false,&quot;dropping-particle&quot;:&quot;&quot;,&quot;non-dropping-particle&quot;:&quot;&quot;},{&quot;family&quot;:&quot;Hasaballah&quot;,&quot;given&quot;:&quot;Ahmed I&quot;,&quot;parse-names&quot;:false,&quot;dropping-particle&quot;:&quot;&quot;,&quot;non-dropping-particle&quot;:&quot;&quot;},{&quot;family&quot;:&quot;Hasanzadeh&quot;,&quot;given&quot;:&quot;Amir&quot;,&quot;parse-names&quot;:false,&quot;dropping-particle&quot;:&quot;&quot;,&quot;non-dropping-particle&quot;:&quot;&quot;},{&quot;family&quot;:&quot;Hashemian&quot;,&quot;given&quot;:&quot;Maryam&quot;,&quot;parse-names&quot;:false,&quot;dropping-particle&quot;:&quot;&quot;,&quot;non-dropping-particle&quot;:&quot;&quot;},{&quot;family&quot;:&quot;Hassanipour&quot;,&quot;given&quot;:&quot;Soheil&quot;,&quot;parse-names&quot;:false,&quot;dropping-particle&quot;:&quot;&quot;,&quot;non-dropping-particle&quot;:&quot;&quot;},{&quot;family&quot;:&quot;Hassankhani&quot;,&quot;given&quot;:&quot;Hadi&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Roderick J&quot;,&quot;parse-names&quot;:false,&quot;dropping-particle&quot;:&quot;&quot;,&quot;non-dropping-particle&quot;:&quot;&quot;},{&quot;family&quot;:&quot;Hay&quot;,&quot;given&quot;:&quot;Simon I&quot;,&quot;parse-names&quot;:false,&quot;dropping-particle&quot;:&quot;&quot;,&quot;non-dropping-particle&quot;:&quot;&quot;},{&quot;family&quot;:&quot;Hayat&quot;,&quot;given&quot;:&quot;Khezar&quot;,&quot;parse-names&quot;:false,&quot;dropping-particle&quot;:&quot;&quot;,&quot;non-dropping-particle&quot;:&quot;&quot;},{&quot;family&quot;:&quot;Heidari&quot;,&quot;given&quot;:&quot;Behnam&quot;,&quot;parse-names&quot;:false,&quot;dropping-particle&quot;:&quot;&quot;,&quot;non-dropping-particle&quot;:&quot;&quot;},{&quot;family&quot;:&quot;Heidari&quot;,&quot;given&quot;:&quot;Golnaz&quot;,&quot;parse-names&quot;:false,&quot;dropping-particle&quot;:&quot;&quot;,&quot;non-dropping-particle&quot;:&quot;&quot;},{&quot;family&quot;:&quot;Heidari-Soureshjani&quot;,&quot;given&quot;:&quot;Reza&quot;,&quot;parse-names&quot;:false,&quot;dropping-particle&quot;:&quot;&quot;,&quot;non-dropping-particle&quot;:&quot;&quot;},{&quot;family&quot;:&quot;Hendrie&quot;,&quot;given&quot;:&quot;Delia&quot;,&quot;parse-names&quot;:false,&quot;dropping-particle&quot;:&quot;&quot;,&quot;non-dropping-particle&quot;:&quot;&quot;},{&quot;family&quot;:&quot;Henrikson&quot;,&quot;given&quot;:&quot;Hannah J&quot;,&quot;parse-names&quot;:false,&quot;dropping-particle&quot;:&quot;&quot;,&quot;non-dropping-particle&quot;:&quot;&quot;},{&quot;family&quot;:&quot;Henry&quot;,&quot;given&quot;:&quot;Nathaniel J&quot;,&quot;parse-names&quot;:false,&quot;dropping-particle&quot;:&quot;&quot;,&quot;non-dropping-particle&quot;:&quot;&quot;},{&quot;family&quot;:&quot;Herteliu&quot;,&quot;given&quot;:&quot;Claudiu&quot;,&quot;parse-names&quot;:false,&quot;dropping-particle&quot;:&quot;&quot;,&quot;non-dropping-particle&quot;:&quot;&quot;},{&quot;family&quot;:&quot;Heydarpour&quot;,&quot;given&quot;:&quot;Fatemeh&quot;,&quot;parse-names&quot;:false,&quot;dropping-particle&quot;:&quot;&quot;,&quot;non-dropping-particle&quot;:&quot;&quot;},{&quot;family&quot;:&quot;Hird&quot;,&quot;given&quot;:&quot;Thomas R&quot;,&quot;parse-names&quot;:false,&quot;dropping-particle&quot;:&quot;&quot;,&quot;non-dropping-particle&quot;:&quot;&quot;},{&quot;family&quot;:&quot;Hoek&quot;,&quot;given&quot;:&quot;Hans W&quot;,&quot;parse-names&quot;:false,&quot;dropping-particle&quot;:&quot;&quot;,&quot;non-dropping-particle&quot;:&quot;&quot;},{&quot;family&quot;:&quot;Hole&quot;,&quot;given&quot;:&quot;Michael K&quot;,&quot;parse-names&quot;:false,&quot;dropping-particle&quot;:&quot;&quot;,&quot;non-dropping-particle&quot;:&quot;&quot;},{&quot;family&quot;:&quot;Holla&quot;,&quot;given&quot;:&quot;Ramesh&quot;,&quot;parse-names&quot;:false,&quot;dropping-particle&quot;:&quot;&quot;,&quot;non-dropping-particle&quot;:&quot;&quot;},{&quot;family&quot;:&quot;Hoogar&quot;,&quot;given&quot;:&quot;Praveen&quot;,&quot;parse-names&quot;:false,&quot;dropping-particle&quot;:&quot;&quot;,&quot;non-dropping-particle&quot;:&quot;&quot;},{&quot;family&quot;:&quot;Hosgood&quot;,&quot;given&quot;:&quot;H Dean&quot;,&quot;parse-names&quot;:false,&quot;dropping-particle&quot;:&quot;&quot;,&quot;non-dropping-particle&quot;:&quot;&quot;},{&quot;family&quot;:&quot;Hosseinzadeh&quot;,&quot;given&quot;:&quot;Mehdi&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useh&quot;,&quot;given&quot;:&quot;Mowafa&quot;,&quot;parse-names&quot;:false,&quot;dropping-particle&quot;:&quot;&quot;,&quot;non-dropping-particle&quot;:&quot;&quot;},{&quot;family&quot;:&quot;Hoy&quot;,&quot;given&quot;:&quot;Damian G&quot;,&quot;parse-names&quot;:false,&quot;dropping-particle&quot;:&quot;&quot;,&quot;non-dropping-particle&quot;:&quot;&quot;},{&quot;family&quot;:&quot;Hsairi&quot;,&quot;given&quot;:&quot;Mohamed&quot;,&quot;parse-names&quot;:false,&quot;dropping-particle&quot;:&quot;&quot;,&quot;non-dropping-particle&quot;:&quot;&quot;},{&quot;family&quot;:&quot;Hsieh&quot;,&quot;given&quot;:&quot;Vivian Chia-rong&quot;,&quot;parse-names&quot;:false,&quot;dropping-particle&quot;:&quot;&quot;,&quot;non-dropping-particle&quot;:&quot;&quot;},{&quot;family&quot;:&quot;Hu&quot;,&quot;given&quot;:&quot;Guoqing&quot;,&quot;parse-names&quot;:false,&quot;dropping-particle&quot;:&quot;&quot;,&quot;non-dropping-particle&quot;:&quot;&quot;},{&quot;family&quot;:&quot;Huda&quot;,&quot;given&quot;:&quot;Tanvir M&quot;,&quot;parse-names&quot;:false,&quot;dropping-particle&quot;:&quot;&quot;,&quot;non-dropping-particle&quot;:&quot;&quot;},{&quot;family&quot;:&quot;Hugo&quot;,&quot;given&quot;:&quot;Fernando N&quot;,&quot;parse-names&quot;:false,&quot;dropping-particle&quot;:&quot;&quot;,&quot;non-dropping-particle&quot;:&quot;&quot;},{&quot;family&quot;:&quot;Huynh&quot;,&quot;given&quot;:&quot;Chantal K&quot;,&quot;parse-names&quot;:false,&quot;dropping-particle&quot;:&quot;&quot;,&quot;non-dropping-particle&quot;:&quot;&quot;},{&quot;family&quot;:&quot;Hwang&quot;,&quot;given&quot;:&quot;Bing-Fang&quot;,&quot;parse-names&quot;:false,&quot;dropping-particle&quot;:&quot;&quot;,&quot;non-dropping-particle&quot;:&quot;&quot;},{&quot;family&quot;:&quot;Iannucci&quot;,&quot;given&quot;:&quot;Vincent C&quot;,&quot;parse-names&quot;:false,&quot;dropping-particle&quot;:&quot;&quot;,&quot;non-dropping-particle&quot;:&quot;&quot;},{&quot;family&quot;:&quot;Ibitoye&quot;,&quot;given&quot;:&quot;Segun Emmanuel&quot;,&quot;parse-names&quot;:false,&quot;dropping-particle&quot;:&quot;&quot;,&quot;non-dropping-particle&quot;:&quot;&quot;},{&quot;family&quot;:&quot;Ikuta&quot;,&quot;given&quot;:&quot;Kevin S&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nbaraj&quot;,&quot;given&quot;:&quot;Leeberk Raja&quot;,&quot;parse-names&quot;:false,&quot;dropping-particle&quot;:&quot;&quot;,&quot;non-dropping-particle&quot;:&quot;&quot;},{&quot;family&quot;:&quot;Ippolito&quot;,&quot;given&quot;:&quot;Helen&quot;,&quot;parse-names&quot;:false,&quot;dropping-particle&quot;:&quot;&quot;,&quot;non-dropping-particle&quot;:&quot;&quot;},{&quot;family&quot;:&quot;Irvani&quot;,&quot;given&quot;:&quot;Seyed Sina Naghibi&quot;,&quot;parse-names&quot;:false,&quot;dropping-particle&quot;:&quot;&quot;,&quot;non-dropping-particle&quot;:&quot;&quot;},{&quot;family&quot;:&quot;Islam&quot;,&quot;given&quot;:&quot;M Mofizul&quot;,&quot;parse-names&quot;:false,&quot;dropping-particle&quot;:&quot;&quot;,&quot;non-dropping-particle&quot;:&quot;&quot;},{&quot;family&quot;:&quot;Islam&quot;,&quot;given&quot;:&quot;MdMohaimenul&quot;,&quot;parse-names&quot;:false,&quot;dropping-particle&quot;:&quot;&quot;,&quot;non-dropping-particle&quot;:&quot;&quot;},{&quot;family&quot;:&quot;Islam&quot;,&quot;given&quot;:&quot;Sheikh Mohammed Shariful&quot;,&quot;parse-names&quot;:false,&quot;dropping-particle&quot;:&quot;&quot;,&quot;non-dropping-particle&quot;:&quot;&quot;},{&quot;family&quot;:&quot;Islami&quot;,&quot;given&quot;:&quot;Farhad&quot;,&quot;parse-names&quot;:false,&quot;dropping-particle&quot;:&quot;&quot;,&quot;non-dropping-particle&quot;:&quot;&quot;},{&quot;family&quot;:&quot;Iso&quot;,&quot;given&quot;:&quot;Hiroyasu&quot;,&quot;parse-names&quot;:false,&quot;dropping-particle&quot;:&quot;&quot;,&quot;non-dropping-particle&quot;:&quot;&quot;},{&quot;family&quot;:&quot;Ivers&quot;,&quot;given&quot;:&quot;Rebecca Q&quot;,&quot;parse-names&quot;:false,&quot;dropping-particle&quot;:&quot;&quot;,&quot;non-dropping-particle&quot;:&quot;&quot;},{&quot;family&quot;:&quot;Iwu&quot;,&quot;given&quot;:&quot;Chidozie C D&quot;,&quot;parse-names&quot;:false,&quot;dropping-particle&quot;:&quot;&quot;,&quot;non-dropping-particle&quot;:&quot;&quot;},{&quot;family&quot;:&quot;Iyamu&quot;,&quot;given&quot;:&quot;Ihoghosa Osamuyi&quot;,&quot;parse-names&quot;:false,&quot;dropping-particle&quot;:&quot;&quot;,&quot;non-dropping-particle&quot;:&quot;&quot;},{&quot;family&quot;:&quot;Jaafari&quot;,&quot;given&quot;:&quot;Jalil&quot;,&quot;parse-names&quot;:false,&quot;dropping-particle&quot;:&quot;&quot;,&quot;non-dropping-particle&quot;:&quot;&quot;},{&quot;family&quot;:&quot;Jacobsen&quot;,&quot;given&quot;:&quot;Kathryn H&quot;,&quot;parse-names&quot;:false,&quot;dropping-particle&quot;:&quot;&quot;,&quot;non-dropping-particle&quot;:&quot;&quot;},{&quot;family&quot;:&quot;Jadidi-Niaragh&quot;,&quot;given&quot;:&quot;Farhad&quot;,&quot;parse-names&quot;:false,&quot;dropping-particle&quot;:&quot;&quot;,&quot;non-dropping-particle&quot;:&quot;&quot;},{&quot;family&quot;:&quot;Jafari&quot;,&quot;given&quot;:&quot;Hussain&quot;,&quot;parse-names&quot;:false,&quot;dropping-particle&quot;:&quot;&quot;,&quot;non-dropping-particle&quot;:&quot;&quot;},{&quot;family&quot;:&quot;Jafarinia&quot;,&quot;given&quot;:&quot;Morteza&quot;,&quot;parse-names&quot;:false,&quot;dropping-particle&quot;:&quot;&quot;,&quot;non-dropping-particle&quot;:&quot;&quot;},{&quot;family&quot;:&quot;Jahagirdar&quot;,&quot;given&quot;:&quot;Deepa&quot;,&quot;parse-names&quot;:false,&quot;dropping-particle&quot;:&quot;&quot;,&quot;non-dropping-particle&quot;:&quot;&quot;},{&quot;family&quot;:&quot;Jahani&quot;,&quot;given&quot;:&quot;Mohammad Ali&quot;,&quot;parse-names&quot;:false,&quot;dropping-particle&quot;:&quot;&quot;,&quot;non-dropping-particle&quot;:&quot;&quot;},{&quot;family&quot;:&quot;Jahanmehr&quot;,&quot;given&quot;:&quot;Nader&quot;,&quot;parse-names&quot;:false,&quot;dropping-particle&quot;:&quot;&quot;,&quot;non-dropping-particle&quot;:&quot;&quot;},{&quot;family&quot;:&quot;Jakovljevic&quot;,&quot;given&quot;:&quot;Mihajlo&quot;,&quot;parse-names&quot;:false,&quot;dropping-particle&quot;:&quot;&quot;,&quot;non-dropping-particle&quot;:&quot;&quot;},{&quot;family&quot;:&quot;Jalali&quot;,&quot;given&quot;:&quot;Amir&quot;,&quot;parse-names&quot;:false,&quot;dropping-particle&quot;:&quot;&quot;,&quot;non-dropping-particle&quot;:&quot;&quot;},{&quot;family&quot;:&quot;Jalilian&quot;,&quot;given&quot;:&quot;Farzad&quot;,&quot;parse-names&quot;:false,&quot;dropping-particle&quot;:&quot;&quot;,&quot;non-dropping-particle&quot;:&quot;&quot;},{&quot;family&quot;:&quot;James&quot;,&quot;given&quot;:&quot;Spencer L&quot;,&quot;parse-names&quot;:false,&quot;dropping-particle&quot;:&quot;&quot;,&quot;non-dropping-particle&quot;:&quot;&quot;},{&quot;family&quot;:&quot;Janjani&quot;,&quot;given&quot;:&quot;Hosna&quot;,&quot;parse-names&quot;:false,&quot;dropping-particle&quot;:&quot;&quot;,&quot;non-dropping-particle&quot;:&quot;&quot;},{&quot;family&quot;:&quot;Janodia&quot;,&quot;given&quot;:&quot;Manthan Dilipkumar&quot;,&quot;parse-names&quot;:false,&quot;dropping-particle&quot;:&quot;&quot;,&quot;non-dropping-particle&quot;:&quot;&quot;},{&quot;family&quot;:&quot;Jayatilleke&quot;,&quot;given&quot;:&quot;Achala Upendra&quot;,&quot;parse-names&quot;:false,&quot;dropping-particle&quot;:&quot;&quot;,&quot;non-dropping-particle&quot;:&quot;&quot;},{&quot;family&quot;:&quot;Jeemon&quot;,&quot;given&quot;:&quot;Panniyammakal&quot;,&quot;parse-names&quot;:false,&quot;dropping-particle&quot;:&quot;&quot;,&quot;non-dropping-particle&quot;:&quot;&quot;},{&quot;family&quot;:&quot;Jenabi&quot;,&quot;given&quot;:&quot;Ensiyeh&quot;,&quot;parse-names&quot;:false,&quot;dropping-particle&quot;:&quot;&quot;,&quot;non-dropping-particle&quot;:&quot;&quot;},{&quot;family&quot;:&quot;Jha&quot;,&quot;given&quot;:&quot;Ravi Prakash&quot;,&quot;parse-names&quot;:false,&quot;dropping-particle&quot;:&quot;&quot;,&quot;non-dropping-particle&quot;:&quot;&quot;},{&quot;family&quot;:&quot;Jha&quot;,&quot;given&quot;:&quot;Vivekanand&quot;,&quot;parse-names&quot;:false,&quot;dropping-particle&quot;:&quot;&quot;,&quot;non-dropping-particle&quot;:&quot;&quot;},{&quot;family&quot;:&quot;Ji&quot;,&quot;given&quot;:&quot;John S&quot;,&quot;parse-names&quot;:false,&quot;dropping-particle&quot;:&quot;&quot;,&quot;non-dropping-particle&quot;:&quot;&quot;},{&quot;family&quot;:&quot;Jia&quot;,&quot;given&quot;:&quot;Peng&quot;,&quot;parse-names&quot;:false,&quot;dropping-particle&quot;:&quot;&quot;,&quot;non-dropping-particle&quot;:&quot;&quot;},{&quot;family&quot;:&quot;John&quot;,&quot;given&quot;:&quot;Oommen&quot;,&quot;parse-names&quot;:false,&quot;dropping-particle&quot;:&quot;&quot;,&quot;non-dropping-particle&quot;:&quot;&quot;},{&quot;family&quot;:&quot;John-Akinola&quot;,&quot;given&quot;:&quot;Yetunde O&quot;,&quot;parse-names&quot;:false,&quot;dropping-particle&quot;:&quot;&quot;,&quot;non-dropping-particle&quot;:&quot;&quot;},{&quot;family&quot;:&quot;Johnson&quot;,&quot;given&quot;:&quot;Catherine Owens&quot;,&quot;parse-names&quot;:false,&quot;dropping-particle&quot;:&quot;&quot;,&quot;non-dropping-particle&quot;:&quot;&quot;},{&quot;family&quot;:&quot;Johnson&quot;,&quot;given&quot;:&quot;Sarah Charlotte&quot;,&quot;parse-names&quot;:false,&quot;dropping-particle&quot;:&quot;&quot;,&quot;non-dropping-particle&quot;:&quot;&quot;},{&quot;family&quot;:&quot;Jonas&quot;,&quot;given&quot;:&quot;Jost B&quot;,&quot;parse-names&quot;:false,&quot;dropping-particle&quot;:&quot;&quot;,&quot;non-dropping-particle&quot;:&quot;&quot;},{&quot;family&quot;:&quot;Joo&quot;,&quot;given&quot;:&quot;Tamas&quot;,&quot;parse-names&quot;:false,&quot;dropping-particle&quot;:&quot;&quot;,&quot;non-dropping-particle&quot;:&quot;&quot;},{&quot;family&quot;:&quot;Joshi&quot;,&quot;given&quot;:&quot;Ankur&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lani&quot;,&quot;given&quot;:&quot;Hamed&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eila R&quot;,&quot;parse-names&quot;:false,&quot;dropping-particle&quot;:&quot;&quot;,&quot;non-dropping-particle&quot;:&quot;&quot;},{&quot;family&quot;:&quot;Kalhor&quot;,&quot;given&quot;:&quot;Rohollah&quot;,&quot;parse-names&quot;:false,&quot;dropping-particle&quot;:&quot;&quot;,&quot;non-dropping-particle&quot;:&quot;&quot;},{&quot;family&quot;:&quot;Kamiab&quot;,&quot;given&quot;:&quot;Zahra&quot;,&quot;parse-names&quot;:false,&quot;dropping-particle&quot;:&quot;&quot;,&quot;non-dropping-particle&quot;:&quot;&quot;},{&quot;family&quot;:&quot;Kanchan&quot;,&quot;given&quot;:&quot;Tanuj&quot;,&quot;parse-names&quot;:false,&quot;dropping-particle&quot;:&quot;&quot;,&quot;non-dropping-particle&quot;:&quot;&quot;},{&quot;family&quot;:&quot;Karami Matin&quot;,&quot;given&quot;:&quot;Behzad&quot;,&quot;parse-names&quot;:false,&quot;dropping-particle&quot;:&quot;&quot;,&quot;non-dropping-particle&quot;:&quot;&quot;},{&quot;family&quot;:&quot;Karch&quot;,&quot;given&quot;:&quot;André&quot;,&quot;parse-names&quot;:false,&quot;dropping-particle&quot;:&quot;&quot;,&quot;non-dropping-particle&quot;:&quot;&quot;},{&quot;family&quot;:&quot;Karim&quot;,&quot;given&quot;:&quot;Mohd Anisul&quot;,&quot;parse-names&quot;:false,&quot;dropping-particle&quot;:&quot;&quot;,&quot;non-dropping-particle&quot;:&quot;&quot;},{&quot;family&quot;:&quot;Karimi&quot;,&quot;given&quot;:&quot;Salah Eddin&quot;,&quot;parse-names&quot;:false,&quot;dropping-particle&quot;:&quot;&quot;,&quot;non-dropping-particle&quot;:&quot;&quot;},{&quot;family&quot;:&quot;Kassa&quot;,&quot;given&quot;:&quot;Getachew Mullu&quot;,&quot;parse-names&quot;:false,&quot;dropping-particle&quot;:&quot;&quot;,&quot;non-dropping-particle&quot;:&quot;&quot;},{&quot;family&quot;:&quot;Kassebaum&quot;,&quot;given&quot;:&quot;Nicholas J&quot;,&quot;parse-names&quot;:false,&quot;dropping-particle&quot;:&quot;&quot;,&quot;non-dropping-particle&quot;:&quot;&quot;},{&quot;family&quot;:&quot;Katikireddi&quot;,&quot;given&quot;:&quot;Srinivasa Vittal&quot;,&quot;parse-names&quot;:false,&quot;dropping-particle&quot;:&quot;&quot;,&quot;non-dropping-particle&quot;:&quot;&quot;},{&quot;family&quot;:&quot;Kawakami&quot;,&quot;given&quot;:&quot;Norito&quot;,&quot;parse-names&quot;:false,&quot;dropping-particle&quot;:&quot;&quot;,&quot;non-dropping-particle&quot;:&quot;&quot;},{&quot;family&quot;:&quot;Kayode&quot;,&quot;given&quot;:&quot;Gbenga A&quot;,&quot;parse-names&quot;:false,&quot;dropping-particle&quot;:&quot;&quot;,&quot;non-dropping-particle&quot;:&quot;&quot;},{&quot;family&quot;:&quot;Keddie&quot;,&quot;given&quot;:&quot;Suzanne H&quot;,&quot;parse-names&quot;:false,&quot;dropping-particle&quot;:&quot;&quot;,&quot;non-dropping-particle&quot;:&quot;&quot;},{&quot;family&quot;:&quot;Keller&quot;,&quot;given&quot;:&quot;Cathleen&quot;,&quot;parse-names&quot;:false,&quot;dropping-particle&quot;:&quot;&quot;,&quot;non-dropping-particle&quot;:&quot;&quot;},{&quot;family&quot;:&quot;Kereselidze&quot;,&quot;given&quot;:&quot;Maia&quot;,&quot;parse-names&quot;:false,&quot;dropping-particle&quot;:&quot;&quot;,&quot;non-dropping-particle&quot;:&quot;&quot;},{&quot;family&quot;:&quot;Khafaie&quot;,&quot;given&quot;:&quot;Morteza Abdullatif&quot;,&quot;parse-names&quot;:false,&quot;dropping-particle&quot;:&quot;&quot;,&quot;non-dropping-particle&quot;:&quot;&quot;},{&quot;family&quot;:&quot;Khalid&quot;,&quot;given&quot;:&quot;Nauman&quot;,&quot;parse-names&quot;:false,&quot;dropping-particle&quot;:&quot;&quot;,&quot;non-dropping-particle&quot;:&quot;&quot;},{&quot;family&quot;:&quot;Khan&quot;,&quot;given&quot;:&quot;Maseer&quot;,&quot;parse-names&quot;:false,&quot;dropping-particle&quot;:&quot;&quot;,&quot;non-dropping-particle&quot;:&quot;&quot;},{&quot;family&quot;:&quot;Khatab&quot;,&quot;given&quot;:&quot;Khaled&quot;,&quot;parse-names&quot;:false,&quot;dropping-particle&quot;:&quot;&quot;,&quot;non-dropping-particle&quot;:&quot;&quot;},{&quot;family&quot;:&quot;Khater&quot;,&quot;given&quot;:&quot;Mona M&quot;,&quot;parse-names&quot;:false,&quot;dropping-particle&quot;:&quot;&quot;,&quot;non-dropping-particle&quot;:&quot;&quot;},{&quot;family&quot;:&quot;Khatib&quot;,&quot;given&quot;:&quot;Mahalaqua Nazli&quot;,&quot;parse-names&quot;:false,&quot;dropping-particle&quot;:&quot;&quot;,&quot;non-dropping-particle&quot;:&quot;&quot;},{&quot;family&quot;:&quot;Khayamzadeh&quot;,&quot;given&quot;:&quot;Maryam&quot;,&quot;parse-names&quot;:false,&quot;dropping-particle&quot;:&quot;&quot;,&quot;non-dropping-particle&quot;:&quot;&quot;},{&quot;family&quot;:&quot;Khodayari&quot;,&quot;given&quot;:&quot;Mohammad Taghi&quot;,&quot;parse-names&quot;:false,&quot;dropping-particle&quot;:&quot;&quot;,&quot;non-dropping-particle&quot;:&quot;&quot;},{&quot;family&quot;:&quot;Khundkar&quot;,&quot;given&quot;:&quot;Roba&quot;,&quot;parse-names&quot;:false,&quot;dropping-particle&quot;:&quot;&quot;,&quot;non-dropping-particle&quot;:&quot;&quot;},{&quot;family&quot;:&quot;Kianipour&quot;,&quot;given&quot;:&quot;Neda&quot;,&quot;parse-names&quot;:false,&quot;dropping-particle&quot;:&quot;&quot;,&quot;non-dropping-particle&quot;:&quot;&quot;},{&quot;family&quot;:&quot;Kieling&quot;,&quot;given&quot;:&quot;Christian&quot;,&quot;parse-names&quot;:false,&quot;dropping-particle&quot;:&quot;&quot;,&quot;non-dropping-particle&quot;:&quot;&quot;},{&quot;family&quot;:&quot;Kim&quot;,&quot;given&quot;:&quot;Daniel&quot;,&quot;parse-names&quot;:false,&quot;dropping-particle&quot;:&quot;&quot;,&quot;non-dropping-particle&quot;:&quot;&quot;},{&quot;family&quot;:&quot;Kim&quot;,&quot;given&quot;:&quot;Young-Eun&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ssimova-Skarbek&quot;,&quot;given&quot;:&quot;Katarzyna&quot;,&quot;parse-names&quot;:false,&quot;dropping-particle&quot;:&quot;&quot;,&quot;non-dropping-particle&quot;:&quot;&quot;},{&quot;family&quot;:&quot;Kivimäki&quot;,&quot;given&quot;:&quot;Mika&quot;,&quot;parse-names&quot;:false,&quot;dropping-particle&quot;:&quot;&quot;,&quot;non-dropping-particle&quot;:&quot;&quot;},{&quot;family&quot;:&quot;Kneib&quot;,&quot;given&quot;:&quot;Cameron J&quot;,&quot;parse-names&quot;:false,&quot;dropping-particle&quot;:&quot;&quot;,&quot;non-dropping-particle&quot;:&quot;&quot;},{&quot;family&quot;:&quot;Knudsen&quot;,&quot;given&quot;:&quot;Ann Kristin Skrindo&quot;,&quot;parse-names&quot;:false,&quot;dropping-particle&quot;:&quot;&quot;,&quot;non-dropping-particle&quot;:&quot;&quot;},{&quot;family&quot;:&quot;Kocarnik&quot;,&quot;given&quot;:&quot;Jonathan M&quot;,&quot;parse-names&quot;:false,&quot;dropping-particle&quot;:&quot;&quot;,&quot;non-dropping-particle&quot;:&quot;&quot;},{&quot;family&quot;:&quot;Kolola&quot;,&quot;given&quot;:&quot;Tufa&quot;,&quot;parse-names&quot;:false,&quot;dropping-particle&quot;:&quot;&quot;,&quot;non-dropping-particle&quot;:&quot;&quot;},{&quot;family&quot;:&quot;Kopec&quot;,&quot;given&quot;:&quot;Jacek A&quot;,&quot;parse-names&quot;:false,&quot;dropping-particle&quot;:&quot;&quot;,&quot;non-dropping-particle&quot;:&quot;&quot;},{&quot;family&quot;:&quot;Kosen&quot;,&quot;given&quot;:&quot;Soewarta&quot;,&quot;parse-names&quot;:false,&quot;dropping-particle&quot;:&quot;&quot;,&quot;non-dropping-particle&quot;:&quot;&quot;},{&quot;family&quot;:&quot;Koul&quot;,&quot;given&quot;:&quot;Parvaiz A&quot;,&quot;parse-names&quot;:false,&quot;dropping-particle&quot;:&quot;&quot;,&quot;non-dropping-particle&quot;:&quot;&quot;},{&quot;family&quot;:&quot;Koyanagi&quot;,&quot;given&quot;:&quot;Ai&quot;,&quot;parse-names&quot;:false,&quot;dropping-particle&quot;:&quot;&quot;,&quot;non-dropping-particle&quot;:&quot;&quot;},{&quot;family&quot;:&quot;Kravchenko&quot;,&quot;given&quot;:&quot;Michael A&quot;,&quot;parse-names&quot;:false,&quot;dropping-particle&quot;:&quot;&quot;,&quot;non-dropping-particle&quot;:&quot;&quot;},{&quot;family&quot;:&quot;Krishan&quot;,&quot;given&quot;:&quot;Kewal&quot;,&quot;parse-names&quot;:false,&quot;dropping-particle&quot;:&quot;&quot;,&quot;non-dropping-particle&quot;:&quot;&quot;},{&quot;family&quot;:&quot;Krohn&quot;,&quot;given&quot;:&quot;Kris J&quot;,&quot;parse-names&quot;:false,&quot;dropping-particle&quot;:&quot;&quot;,&quot;non-dropping-particle&quot;:&quot;&quot;},{&quot;family&quot;:&quot;Kuate Defo&quot;,&quot;given&quot;:&quot;Barthelemy&quot;,&quot;parse-names&quot;:false,&quot;dropping-particle&quot;:&quot;&quot;,&quot;non-dropping-particle&quot;:&quot;&quot;},{&quot;family&quot;:&quot;Kucuk Bicer&quot;,&quot;given&quot;:&quot;Burcu&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Pushpendra&quot;,&quot;parse-names&quot;:false,&quot;dropping-particle&quot;:&quot;&quot;,&quot;non-dropping-particle&quot;:&quot;&quot;},{&quot;family&quot;:&quot;Kumar&quot;,&quot;given&quot;:&quot;Vivek&quot;,&quot;parse-names&quot;:false,&quot;dropping-particle&quot;:&quot;&quot;,&quot;non-dropping-particle&quot;:&quot;&quot;},{&quot;family&quot;:&quot;Kumaresh&quot;,&quot;given&quot;:&quot;Girikumar&quot;,&quot;parse-names&quot;:false,&quot;dropping-particle&quot;:&quot;&quot;,&quot;non-dropping-particle&quot;:&quot;&quot;},{&quot;family&quot;:&quot;Kurmi&quot;,&quot;given&quot;:&quot;Om P&quot;,&quot;parse-names&quot;:false,&quot;dropping-particle&quot;:&quot;&quot;,&quot;non-dropping-particle&quot;:&quot;&quot;},{&quot;family&quot;:&quot;Kusuma&quot;,&quot;given&quot;:&quot;Dian&quot;,&quot;parse-names&quot;:false,&quot;dropping-particle&quot;:&quot;&quot;,&quot;non-dropping-particle&quot;:&quot;&quot;},{&quot;family&quot;:&quot;Kyu&quot;,&quot;given&quot;:&quot;Hmwe Hmwe&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l&quot;,&quot;given&quot;:&quot;Dharmesh Kumar&quot;,&quot;parse-names&quot;:false,&quot;dropping-particle&quot;:&quot;&quot;,&quot;non-dropping-particle&quot;:&quot;&quot;},{&quot;family&quot;:&quot;Lalloo&quot;,&quot;given&quot;:&quot;Ratilal&quot;,&quot;parse-names&quot;:false,&quot;dropping-particle&quot;:&quot;&quot;,&quot;non-dropping-particle&quot;:&quot;&quot;},{&quot;family&quot;:&quot;Lam&quot;,&quot;given&quot;:&quot;Jennifer O&quot;,&quot;parse-names&quot;:false,&quot;dropping-particle&quot;:&quot;&quot;,&quot;non-dropping-particle&quot;:&quot;&quot;},{&quot;family&quot;:&quot;Lami&quot;,&quot;given&quot;:&quot;Faris Hasan&quot;,&quot;parse-names&quot;:false,&quot;dropping-particle&quot;:&quot;&quot;,&quot;non-dropping-particle&quot;:&quot;&quot;},{&quot;family&quot;:&quot;Landires&quot;,&quot;given&quot;:&quot;Iván&quot;,&quot;parse-names&quot;:false,&quot;dropping-particle&quot;:&quot;&quot;,&quot;non-dropping-particle&quot;:&quot;&quot;},{&quot;family&quot;:&quot;Lang&quot;,&quot;given&quot;:&quot;Justin J&quot;,&quot;parse-names&quot;:false,&quot;dropping-particle&quot;:&quot;&quot;,&quot;non-dropping-particle&quot;:&quot;&quot;},{&quot;family&quot;:&quot;Lansingh&quot;,&quot;given&quot;:&quot;Van Charles&quot;,&quot;parse-names&quot;:false,&quot;dropping-particle&quot;:&quot;&quot;,&quot;non-dropping-particle&quot;:&quot;&quot;},{&quot;family&quot;:&quot;Larson&quot;,&quot;given&quot;:&quot;Samantha Leigh&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ssi&quot;,&quot;given&quot;:&quot;Zohra S&quot;,&quot;parse-names&quot;:false,&quot;dropping-particle&quot;:&quot;&quot;,&quot;non-dropping-particle&quot;:&quot;&quot;},{&quot;family&quot;:&quot;Lau&quot;,&quot;given&quot;:&quot;Kathryn Mei-Ming&quot;,&quot;parse-names&quot;:false,&quot;dropping-particle&quot;:&quot;&quot;,&quot;non-dropping-particle&quot;:&quot;&quot;},{&quot;family&quot;:&quot;Lavados&quot;,&quot;given&quot;:&quot;Pablo M&quot;,&quot;parse-names&quot;:false,&quot;dropping-particle&quot;:&quot;&quot;,&quot;non-dropping-particle&quot;:&quot;&quot;},{&quot;family&quot;:&quot;Lazarus&quot;,&quot;given&quot;:&quot;Jeffrey&quot;,&quot;parse-names&quot;:false,&quot;dropping-particle&quot;:&quot;V&quot;,&quot;non-dropping-particle&quot;:&quot;&quot;},{&quot;family&quot;:&quot;Ledesma&quot;,&quot;given&quot;:&quot;Jorge R&quot;,&quot;parse-names&quot;:false,&quot;dropping-particle&quot;:&quot;&quot;,&quot;non-dropping-particle&quot;:&quot;&quot;},{&quot;family&quot;:&quot;Lee&quot;,&quot;given&quot;:&quot;Paul H&quot;,&quot;parse-names&quot;:false,&quot;dropping-particle&quot;:&quot;&quot;,&quot;non-dropping-particle&quot;:&quot;&quot;},{&quot;family&quot;:&quot;Lee&quot;,&quot;given&quot;:&quot;Shaun Wen Huey&quot;,&quot;parse-names&quot;:false,&quot;dropping-particle&quot;:&quot;&quot;,&quot;non-dropping-particle&quot;:&quot;&quot;},{&quot;family&quot;:&quot;LeGrand&quot;,&quot;given&quot;:&quot;Kate E&quot;,&quot;parse-names&quot;:false,&quot;dropping-particle&quot;:&quot;&quot;,&quot;non-dropping-particle&quot;:&quot;&quot;},{&quot;family&quot;:&quot;Leigh&quot;,&quot;given&quot;:&quot;James&quot;,&quot;parse-names&quot;:false,&quot;dropping-particle&quot;:&quot;&quot;,&quot;non-dropping-particle&quot;:&quot;&quot;},{&quot;family&quot;:&quot;Leonardi&quot;,&quot;given&quot;:&quot;Matilde&quot;,&quot;parse-names&quot;:false,&quot;dropping-particle&quot;:&quot;&quot;,&quot;non-dropping-particle&quot;:&quot;&quot;},{&quot;family&quot;:&quot;Lescinsky&quot;,&quot;given&quot;:&quot;Haley&quot;,&quot;parse-names&quot;:false,&quot;dropping-particle&quot;:&quot;&quot;,&quot;non-dropping-particle&quot;:&quot;&quot;},{&quot;family&quot;:&quot;Leung&quot;,&quot;given&quot;:&quot;Janni&quot;,&quot;parse-names&quot;:false,&quot;dropping-particle&quot;:&quot;&quot;,&quot;non-dropping-particle&quot;:&quot;&quot;},{&quot;family&quot;:&quot;Levi&quot;,&quot;given&quot;:&quot;Miriam&quot;,&quot;parse-names&quot;:false,&quot;dropping-particle&quot;:&quot;&quot;,&quot;non-dropping-particle&quot;:&quot;&quot;},{&quot;family&quot;:&quot;Lewington&quot;,&quot;given&quot;:&quot;Sarah&quot;,&quot;parse-names&quot;:false,&quot;dropping-particle&quot;:&quot;&quot;,&quot;non-dropping-particle&quot;:&quot;&quot;},{&quot;family&quot;:&quot;Li&quot;,&quot;given&quot;:&quot;Shanshan&quot;,&quot;parse-names&quot;:false,&quot;dropping-particle&quot;:&quot;&quot;,&quot;non-dropping-particle&quot;:&quot;&quot;},{&quot;family&quot;:&quot;Lim&quot;,&quot;given&quot;:&quot;Lee-Ling&quot;,&quot;parse-names&quot;:false,&quot;dropping-particle&quot;:&quot;&quot;,&quot;non-dropping-particle&quot;:&quot;&quot;},{&quot;family&quot;:&quot;Lin&quot;,&quot;given&quot;:&quot;Christine&quot;,&quot;parse-names&quot;:false,&quot;dropping-particle&quot;:&quot;&quot;,&quot;non-dropping-particle&quot;:&quot;&quot;},{&quot;family&quot;:&quot;Lin&quot;,&quot;given&quot;:&quot;Ro-Ting&quot;,&quot;parse-names&quot;:false,&quot;dropping-particle&quot;:&quot;&quot;,&quot;non-dropping-particle&quot;:&quot;&quot;},{&quot;family&quot;:&quot;Linehan&quot;,&quot;given&quot;:&quot;Christine&quot;,&quot;parse-names&quot;:false,&quot;dropping-particle&quot;:&quot;&quot;,&quot;non-dropping-particle&quot;:&quot;&quot;},{&quot;family&quot;:&quot;Linn&quot;,&quot;given&quot;:&quot;Shai&quot;,&quot;parse-names&quot;:false,&quot;dropping-particle&quot;:&quot;&quot;,&quot;non-dropping-particle&quot;:&quot;&quot;},{&quot;family&quot;:&quot;Liu&quot;,&quot;given&quot;:&quot;Hung-Chun&quot;,&quot;parse-names&quot;:false,&quot;dropping-particle&quot;:&quot;&quot;,&quot;non-dropping-particle&quot;:&quot;&quot;},{&quot;family&quot;:&quot;Liu&quot;,&quot;given&quot;:&quot;Shiwei&quot;,&quot;parse-names&quot;:false,&quot;dropping-particle&quot;:&quot;&quot;,&quot;non-dropping-particle&quot;:&quot;&quot;},{&quot;family&quot;:&quot;Liu&quot;,&quot;given&quot;:&quot;Zichen&quot;,&quot;parse-names&quot;:false,&quot;dropping-particle&quot;:&quot;&quot;,&quot;non-dropping-particle&quot;:&quot;&quot;},{&quot;family&quot;:&quot;Looker&quot;,&quot;given&quot;:&quot;Katharine J&quot;,&quot;parse-names&quot;:false,&quot;dropping-particle&quot;:&quot;&quot;,&quot;non-dropping-particle&quot;:&quot;&quot;},{&quot;family&quot;:&quot;Lopez&quot;,&quot;given&quot;:&quot;Alan D&quot;,&quot;parse-names&quot;:false,&quot;dropping-particle&quot;:&quot;&quot;,&quot;non-dropping-particle&quot;:&quot;&quot;},{&quot;family&quot;:&quot;Lopukhov&quot;,&quot;given&quot;:&quot;Platon D&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ucas&quot;,&quot;given&quot;:&quot;Tim C D&quot;,&quot;parse-names&quot;:false,&quot;dropping-particle&quot;:&quot;&quot;,&quot;non-dropping-particle&quot;:&quot;&quot;},{&quot;family&quot;:&quot;Lugo&quot;,&quot;given&quot;:&quot;Alessandra&quot;,&quot;parse-names&quot;:false,&quot;dropping-particle&quot;:&quot;&quot;,&quot;non-dropping-particle&quot;:&quot;&quot;},{&quot;family&quot;:&quot;Lunevicius&quot;,&quot;given&quot;:&quot;Raimundas&quot;,&quot;parse-names&quot;:false,&quot;dropping-particle&quot;:&quot;&quot;,&quot;non-dropping-particle&quot;:&quot;&quot;},{&quot;family&quot;:&quot;Lyons&quot;,&quot;given&quot;:&quot;Ronan A&quot;,&quot;parse-names&quot;:false,&quot;dropping-particle&quot;:&quot;&quot;,&quot;non-dropping-particle&quot;:&quot;&quot;},{&quot;family&quot;:&quot;Ma&quot;,&quot;given&quot;:&quot;Jianing&quot;,&quot;parse-names&quot;:false,&quot;dropping-particle&quot;:&quot;&quot;,&quot;non-dropping-particle&quot;:&quot;&quot;},{&quot;family&quot;:&quot;MacLachlan&quot;,&quot;given&quot;:&quot;Jennifer H&quot;,&quot;parse-names&quot;:false,&quot;dropping-particle&quot;:&quot;&quot;,&quot;non-dropping-particle&quot;:&quot;&quot;},{&quot;family&quot;:&quot;Maddison&quot;,&quot;given&quot;:&quot;Emilie R&quot;,&quot;parse-names&quot;:false,&quot;dropping-particle&quot;:&quot;&quot;,&quot;non-dropping-particle&quot;:&quot;&quot;},{&quot;family&quot;:&quot;Maddison&quot;,&quot;given&quot;:&quot;Ralph&quot;,&quot;parse-names&quot;:false,&quot;dropping-particle&quot;:&quot;&quot;,&quot;non-dropping-particle&quot;:&quot;&quot;},{&quot;family&quot;:&quot;Madotto&quot;,&quot;given&quot;:&quot;Fabiana&quot;,&quot;parse-names&quot;:false,&quot;dropping-particle&quot;:&quot;&quot;,&quot;non-dropping-particle&quot;:&quot;&quot;},{&quot;family&quot;:&quot;Mahasha&quot;,&quot;given&quot;:&quot;Phetole Walter&quot;,&quot;parse-names&quot;:false,&quot;dropping-particle&quot;:&quot;&quot;,&quot;non-dropping-particle&quot;:&quot;&quot;},{&quot;family&quot;:&quot;Mai&quot;,&quot;given&quot;:&quot;Hue Thi&quot;,&quot;parse-names&quot;:false,&quot;dropping-particle&quot;:&quot;&quot;,&quot;non-dropping-particle&quot;:&quot;&quot;},{&quot;family&quot;:&quot;Majeed&quot;,&quot;given&quot;:&quot;Azeem&quot;,&quot;parse-names&quot;:false,&quot;dropping-particle&quot;:&quot;&quot;,&quot;non-dropping-particle&quot;:&quot;&quot;},{&quot;family&quot;:&quot;Maled&quot;,&quot;given&quot;:&quot;Venkatesh&quot;,&quot;parse-names&quot;:false,&quot;dropping-particle&quot;:&quot;&quot;,&quot;non-dropping-particle&quot;:&quot;&quot;},{&quot;family&quot;:&quot;Maleki&quot;,&quot;given&quot;:&quot;Shokofeh&quot;,&quot;parse-names&quot;:false,&quot;dropping-particle&quot;:&quot;&quot;,&quot;non-dropping-particle&quot;:&quot;&quot;},{&quot;family&quot;:&quot;Malekzadeh&quot;,&quot;given&quot;:&quot;Reza&quot;,&quot;parse-names&quot;:false,&quot;dropping-particle&quot;:&quot;&quot;,&quot;non-dropping-particle&quot;:&quot;&quot;},{&quot;family&quot;:&quot;Malta&quot;,&quot;given&quot;:&quot;Deborah Carvalho&quot;,&quot;parse-names&quot;:false,&quot;dropping-particle&quot;:&quot;&quot;,&quot;non-dropping-particle&quot;:&quot;&quot;},{&quot;family&quot;:&quot;Mamun&quot;,&quot;given&quot;:&quot;Abdullah A&quot;,&quot;parse-names&quot;:false,&quot;dropping-particle&quot;:&quot;&quot;,&quot;non-dropping-particle&quot;:&quot;&quot;},{&quot;family&quot;:&quot;Manafi&quot;,&quot;given&quot;:&quot;Amir&quot;,&quot;parse-names&quot;:false,&quot;dropping-particle&quot;:&quot;&quot;,&quot;non-dropping-particle&quot;:&quot;&quot;},{&quot;family&quot;:&quot;Manafi&quot;,&quot;given&quot;:&quot;Navid&quot;,&quot;parse-names&quot;:false,&quot;dropping-particle&quot;:&quot;&quot;,&quot;non-dropping-particle&quot;:&quot;&quot;},{&quot;family&quot;:&quot;Manguerra&quot;,&quot;given&quot;:&quot;Helena&quot;,&quot;parse-names&quot;:false,&quot;dropping-particle&quot;:&quot;&quot;,&quot;non-dropping-particle&quot;:&quot;&quot;},{&quot;family&quot;:&quot;Mansouri&quot;,&quot;given&quot;:&quot;Borhan&quot;,&quot;parse-names&quot;:false,&quot;dropping-particle&quot;:&quot;&quot;,&quot;non-dropping-particle&quot;:&quot;&quot;},{&quot;family&quot;:&quot;Mansournia&quot;,&quot;given&quot;:&quot;Mohammad Ali&quot;,&quot;parse-names&quot;:false,&quot;dropping-particle&quot;:&quot;&quot;,&quot;non-dropping-particle&quot;:&quot;&quot;},{&quot;family&quot;:&quot;Mantilla Herrera&quot;,&quot;given&quot;:&quot;Ana M&quot;,&quot;parse-names&quot;:false,&quot;dropping-particle&quot;:&quot;&quot;,&quot;non-dropping-particle&quot;:&quot;&quot;},{&quot;family&quot;:&quot;Maravilla&quot;,&quot;given&quot;:&quot;Joemer C&quot;,&quot;parse-names&quot;:false,&quot;dropping-particle&quot;:&quot;&quot;,&quot;non-dropping-particle&quot;:&quot;&quot;},{&quot;family&quot;:&quot;Marks&quot;,&quot;given&quot;:&quot;Ashley&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rtopullo&quot;,&quot;given&quot;:&quot;Ira&quot;,&quot;parse-names&quot;:false,&quot;dropping-particle&quot;:&quot;&quot;,&quot;non-dropping-particle&quot;:&quot;&quot;},{&quot;family&quot;:&quot;Masoumi&quot;,&quot;given&quot;:&quot;Seyedeh Zahra&quot;,&quot;parse-names&quot;:false,&quot;dropping-particle&quot;:&quot;&quot;,&quot;non-dropping-particle&quot;:&quot;&quot;},{&quot;family&quot;:&quot;Massano&quot;,&quot;given&quot;:&quot;João&quot;,&quot;parse-names&quot;:false,&quot;dropping-particle&quot;:&quot;&quot;,&quot;non-dropping-particle&quot;:&quot;&quot;},{&quot;family&quot;:&quot;Massenburg&quot;,&quot;given&quot;:&quot;Benjamin Ballard&quot;,&quot;parse-names&quot;:false,&quot;dropping-particle&quot;:&quot;&quot;,&quot;non-dropping-particle&quot;:&quot;&quot;},{&quot;family&quot;:&quot;Mathur&quot;,&quot;given&quot;:&quot;Manu Raj&quot;,&quot;parse-names&quot;:false,&quot;dropping-particle&quot;:&quot;&quot;,&quot;non-dropping-particle&quot;:&quot;&quot;},{&quot;family&quot;:&quot;Maulik&quot;,&quot;given&quot;:&quot;Pallab K&quot;,&quot;parse-names&quot;:false,&quot;dropping-particle&quot;:&quot;&quot;,&quot;non-dropping-particle&quot;:&quot;&quot;},{&quot;family&quot;:&quot;McAlinden&quot;,&quot;given&quot;:&quot;Colm&quot;,&quot;parse-names&quot;:false,&quot;dropping-particle&quot;:&quot;&quot;,&quot;non-dropping-particle&quot;:&quot;&quot;},{&quot;family&quot;:&quot;McGrath&quot;,&quot;given&quot;:&quot;John J&quot;,&quot;parse-names&quot;:false,&quot;dropping-particle&quot;:&quot;&quot;,&quot;non-dropping-particle&quot;:&quot;&quot;},{&quot;family&quot;:&quot;McKee&quot;,&quot;given&quot;:&quot;Martin&quot;,&quot;parse-names&quot;:false,&quot;dropping-particle&quot;:&quot;&quot;,&quot;non-dropping-particle&quot;:&quot;&quot;},{&quot;family&quot;:&quot;Mehndiratta&quot;,&quot;given&quot;:&quot;Man Mohan&quot;,&quot;parse-names&quot;:false,&quot;dropping-particle&quot;:&quot;&quot;,&quot;non-dropping-particle&quot;:&quot;&quot;},{&quot;family&quot;:&quot;Mehri&quot;,&quot;given&quot;:&quot;Fereshteh&quot;,&quot;parse-names&quot;:false,&quot;dropping-particle&quot;:&quot;&quot;,&quot;non-dropping-particle&quot;:&quot;&quot;},{&quot;family&quot;:&quot;Mehta&quot;,&quot;given&quot;:&quot;Kala M&quot;,&quot;parse-names&quot;:false,&quot;dropping-particle&quot;:&quot;&quot;,&quot;non-dropping-particle&quot;:&quot;&quot;},{&quot;family&quot;:&quot;Meitei&quot;,&quot;given&quot;:&quot;Wahengbam Bigyananda&quot;,&quot;parse-names&quot;:false,&quot;dropping-particle&quot;:&quot;&quot;,&quot;non-dropping-particle&quot;:&quot;&quot;},{&quot;family&quot;:&quot;Memiah&quot;,&quot;given&quot;:&quot;Peter T N&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ngesha&quot;,&quot;given&quot;:&quot;Meresa Berwo&quot;,&quot;parse-names&quot;:false,&quot;dropping-particle&quot;:&quot;&quot;,&quot;non-dropping-particle&quot;:&quot;&quot;},{&quot;family&quot;:&quot;Mereke&quot;,&quot;given&quot;:&quot;Alibek&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strovic&quot;,&quot;given&quot;:&quot;Tomislav&quot;,&quot;parse-names&quot;:false,&quot;dropping-particle&quot;:&quot;&quot;,&quot;non-dropping-particle&quot;:&quot;&quot;},{&quot;family&quot;:&quot;Miazgowski&quot;,&quot;given&quot;:&quot;Bartosz&quot;,&quot;parse-names&quot;:false,&quot;dropping-particle&quot;:&quot;&quot;,&quot;non-dropping-particle&quot;:&quot;&quot;},{&quot;family&quot;:&quot;Miazgowski&quot;,&quot;given&quot;:&quot;Tomasz&quot;,&quot;parse-names&quot;:false,&quot;dropping-particle&quot;:&quot;&quot;,&quot;non-dropping-particle&quot;:&quot;&quot;},{&quot;family&quot;:&quot;Michalek&quot;,&quot;given&quot;:&quot;Irmina Maria&quot;,&quot;parse-names&quot;:false,&quot;dropping-particle&quot;:&quot;&quot;,&quot;non-dropping-particle&quot;:&quot;&quot;},{&quot;family&quot;:&quot;Mihretie&quot;,&quot;given&quot;:&quot;Kebadnew Mulatu&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rica&quot;,&quot;given&quot;:&quot;Andreea&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Hamed&quot;,&quot;parse-names&quot;:false,&quot;dropping-particle&quot;:&quot;&quot;,&quot;non-dropping-particle&quot;:&quot;&quot;},{&quot;family&quot;:&quot;Mirzaei&quot;,&quot;given&quot;:&quot;Maryam&quot;,&quot;parse-names&quot;:false,&quot;dropping-particle&quot;:&quot;&quot;,&quot;non-dropping-particle&quot;:&quot;&quot;},{&quot;family&quot;:&quot;Mirzaei-Alavijeh&quot;,&quot;given&quot;:&quot;Mehdi&quot;,&quot;parse-names&quot;:false,&quot;dropping-particle&quot;:&quot;&quot;,&quot;non-dropping-particle&quot;:&quot;&quot;},{&quot;family&quot;:&quot;Misganaw&quot;,&quot;given&quot;:&quot;Awoke Temesgen&quot;,&quot;parse-names&quot;:false,&quot;dropping-particle&quot;:&quot;&quot;,&quot;non-dropping-particle&quot;:&quot;&quot;},{&quot;family&quot;:&quot;Mithra&quot;,&quot;given&quot;:&quot;Prasanna&quot;,&quot;parse-names&quot;:false,&quot;dropping-particle&quot;:&quot;&quot;,&quot;non-dropping-particle&quot;:&quot;&quot;},{&quot;family&quot;:&quot;Moazen&quot;,&quot;given&quot;:&quot;Babak&quot;,&quot;parse-names&quot;:false,&quot;dropping-particle&quot;:&quot;&quot;,&quot;non-dropping-particle&quot;:&quot;&quot;},{&quot;family&quot;:&quot;Moghadaszadeh&quot;,&quot;given&quot;:&quot;Masoud&quot;,&quot;parse-names&quot;:false,&quot;dropping-particle&quot;:&quot;&quot;,&quot;non-dropping-particle&quot;:&quot;&quot;},{&quot;family&quot;:&quot;Mohamadi&quot;,&quot;given&quot;:&quot;Efat&quot;,&quot;parse-names&quot;:false,&quot;dropping-particle&quot;:&quot;&quot;,&quot;non-dropping-particle&quot;:&quot;&quot;},{&quot;family&quot;:&quot;Mohammad&quot;,&quot;given&quot;:&quot;Dara K&quot;,&quot;parse-names&quot;:false,&quot;dropping-particle&quot;:&quot;&quot;,&quot;non-dropping-particle&quot;:&quot;&quot;},{&quot;family&quot;:&quot;Mohammad&quot;,&quot;given&quot;:&quot;Yousef&quot;,&quot;parse-names&quot;:false,&quot;dropping-particle&quot;:&quot;&quot;,&quot;non-dropping-particle&quot;:&quot;&quot;},{&quot;family&quot;:&quot;Mohammad Gholi Mezerji&quot;,&quot;given&quot;:&quot;Naser&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ifard&quot;,&quot;given&quot;:&quot;Noushin&quot;,&quot;parse-names&quot;:false,&quot;dropping-particle&quot;:&quot;&quot;,&quot;non-dropping-particle&quot;:&quot;&quot;},{&quot;family&quot;:&quot;Mohammadpourhodki&quot;,&quot;given&quot;:&quot;Reza&quot;,&quot;parse-names&quot;:false,&quot;dropping-particle&quot;:&quot;&quot;,&quot;non-dropping-particle&quot;:&quot;&quot;},{&quot;family&quot;:&quot;Mohammed&quot;,&quot;given&quot;:&quot;Shafiu&quot;,&quot;parse-names&quot;:false,&quot;dropping-particle&quot;:&quot;&quot;,&quot;non-dropping-particle&quot;:&quot;&quot;},{&quot;family&quot;:&quot;Mokdad&quot;,&quot;given&quot;:&quot;Ali H&quot;,&quot;parse-names&quot;:false,&quot;dropping-particle&quot;:&quot;&quot;,&quot;non-dropping-particle&quot;:&quot;&quot;},{&quot;family&quot;:&quot;Molokhia&quot;,&quot;given&quot;:&quot;Mariam&quot;,&quot;parse-names&quot;:false,&quot;dropping-particle&quot;:&quot;&quot;,&quot;non-dropping-particle&quot;:&quot;&quot;},{&quot;family&quot;:&quot;Momen&quot;,&quot;given&quot;:&quot;Natalie C&quot;,&quot;parse-names&quot;:false,&quot;dropping-particle&quot;:&quot;&quot;,&quot;non-dropping-particle&quot;:&quot;&quot;},{&quot;family&quot;:&quot;Monasta&quot;,&quot;given&quot;:&quot;Lorenzo&quot;,&quot;parse-names&quot;:false,&quot;dropping-particle&quot;:&quot;&quot;,&quot;non-dropping-particle&quot;:&quot;&quot;},{&quot;family&quot;:&quot;Mondello&quot;,&quot;given&quot;:&quot;Stefania&quot;,&quot;parse-names&quot;:false,&quot;dropping-particle&quot;:&quot;&quot;,&quot;non-dropping-particle&quot;:&quot;&quot;},{&quot;family&quot;:&quot;Mooney&quot;,&quot;given&quot;:&quot;Meghan D&quot;,&quot;parse-names&quot;:false,&quot;dropping-particle&quot;:&quot;&quot;,&quot;non-dropping-particle&quot;:&quot;&quot;},{&quot;family&quot;:&quot;Moosazadeh&quot;,&quot;given&quot;:&quot;Mahmood&quot;,&quot;parse-names&quot;:false,&quot;dropping-particle&quot;:&quot;&quot;,&quot;non-dropping-particle&quot;:&quot;&quot;},{&quot;family&quot;:&quot;Moradi&quot;,&quot;given&quot;:&quot;Ghobad&quot;,&quot;parse-names&quot;:false,&quot;dropping-particle&quot;:&quot;&quot;,&quot;non-dropping-particle&quot;:&quot;&quot;},{&quot;family&quot;:&quot;Moradi&quot;,&quot;given&quot;:&quot;Masoud&quot;,&quot;parse-names&quot;:false,&quot;dropping-particle&quot;:&quot;&quot;,&quot;non-dropping-particle&quot;:&quot;&quot;},{&quot;family&quot;:&quot;Moradi-Lakeh&quot;,&quot;given&quot;:&quot;Maziar&quot;,&quot;parse-names&quot;:false,&quot;dropping-particle&quot;:&quot;&quot;,&quot;non-dropping-particle&quot;:&quot;&quot;},{&quot;family&quot;:&quot;Moradzadeh&quot;,&quot;given&quot;:&quot;Rahmatollah&quot;,&quot;parse-names&quot;:false,&quot;dropping-particle&quot;:&quot;&quot;,&quot;non-dropping-particle&quot;:&quot;&quot;},{&quot;family&quot;:&quot;Moraga&quot;,&quot;given&quot;:&quot;Paula&quot;,&quot;parse-names&quot;:false,&quot;dropping-particle&quot;:&quot;&quot;,&quot;non-dropping-particle&quot;:&quot;&quot;},{&quot;family&quot;:&quot;Morales&quot;,&quot;given&quot;:&quot;Linda&quot;,&quot;parse-names&quot;:false,&quot;dropping-particle&quot;:&quot;&quot;,&quot;non-dropping-particle&quot;:&quot;&quot;},{&quot;family&quot;:&quot;Morawska&quot;,&quot;given&quot;:&quot;Lidia&quot;,&quot;parse-names&quot;:false,&quot;dropping-particle&quot;:&quot;&quot;,&quot;non-dropping-particle&quot;:&quot;&quot;},{&quot;family&quot;:&quot;Moreno Velásquez&quot;,&quot;given&quot;:&quot;Ilais&quot;,&quot;parse-names&quot;:false,&quot;dropping-particle&quot;:&quot;&quot;,&quot;non-dropping-particle&quot;:&quot;&quot;},{&quot;family&quot;:&quot;Morgado-da-Costa&quot;,&quot;given&quot;:&quot;Joana&quot;,&quot;parse-names&quot;:false,&quot;dropping-particle&quot;:&quot;&quot;,&quot;non-dropping-particle&quot;:&quot;&quot;},{&quot;family&quot;:&quot;Morrison&quot;,&quot;given&quot;:&quot;Shane Douglas&quot;,&quot;parse-names&quot;:false,&quot;dropping-particle&quot;:&quot;&quot;,&quot;non-dropping-particle&quot;:&quot;&quot;},{&quot;family&quot;:&quot;Mosser&quot;,&quot;given&quot;:&quot;Jonathan F&quot;,&quot;parse-names&quot;:false,&quot;dropping-particle&quot;:&quot;&quot;,&quot;non-dropping-particle&quot;:&quot;&quot;},{&quot;family&quot;:&quot;Mouodi&quot;,&quot;given&quot;:&quot;Simin&quot;,&quot;parse-names&quot;:false,&quot;dropping-particle&quot;:&quot;&quot;,&quot;non-dropping-particle&quot;:&quot;&quot;},{&quot;family&quot;:&quot;Mousavi&quot;,&quot;given&quot;:&quot;Seyyed Meysam&quot;,&quot;parse-names&quot;:false,&quot;dropping-particle&quot;:&quot;&quot;,&quot;non-dropping-particle&quot;:&quot;&quot;},{&quot;family&quot;:&quot;Mousavi Khaneghah&quot;,&quot;given&quot;:&quot;Amin&quot;,&quot;parse-names&quot;:false,&quot;dropping-particle&quot;:&quot;&quot;,&quot;non-dropping-particle&quot;:&quot;&quot;},{&quot;family&quot;:&quot;Mueller&quot;,&quot;given&quot;:&quot;Ulrich Otto&quot;,&quot;parse-names&quot;:false,&quot;dropping-particle&quot;:&quot;&quot;,&quot;non-dropping-particle&quot;:&quot;&quot;},{&quot;family&quot;:&quot;Munro&quot;,&quot;given&quot;:&quot;Sandra B&quot;,&quot;parse-names&quot;:false,&quot;dropping-particle&quot;:&quot;&quot;,&quot;non-dropping-particle&quot;:&quot;&quot;},{&quot;family&quot;:&quot;Muriithi&quot;,&quot;given&quot;:&quot;Moses K&quot;,&quot;parse-names&quot;:false,&quot;dropping-particle&quot;:&quot;&quot;,&quot;non-dropping-particle&quot;:&quot;&quot;},{&quot;family&quot;:&quot;Musa&quot;,&quot;given&quot;:&quot;Kamarul Imran&quot;,&quot;parse-names&quot;:false,&quot;dropping-particle&quot;:&quot;&quot;,&quot;non-dropping-particle&quot;:&quot;&quot;},{&quot;family&quot;:&quot;Muthupandian&quot;,&quot;given&quot;:&quot;Saravanan&quot;,&quot;parse-names&quot;:false,&quot;dropping-particle&quot;:&quot;&quot;,&quot;non-dropping-particle&quot;:&quot;&quot;},{&quot;family&quot;:&quot;Naderi&quot;,&quot;given&quot;:&quot;Mehdi&quot;,&quot;parse-names&quot;:false,&quot;dropping-particle&quot;:&quot;&quot;,&quot;non-dropping-particle&quot;:&quot;&quot;},{&quot;family&quot;:&quot;Nagarajan&quot;,&quot;given&quot;:&quot;Ahamarshan Jayaraman&quot;,&quot;parse-names&quot;:false,&quot;dropping-particle&quot;:&quot;&quot;,&quot;non-dropping-particle&quot;:&quot;&quot;},{&quot;family&quot;:&quot;Nagel&quot;,&quot;given&quot;:&quot;Gabriele&quot;,&quot;parse-names&quot;:false,&quot;dropping-particle&quot;:&quot;&quot;,&quot;non-dropping-particle&quot;:&quot;&quot;},{&quot;family&quot;:&quot;Naghshtabrizi&quot;,&quot;given&quot;:&quot;Behshad&quot;,&quot;parse-names&quot;:false,&quot;dropping-particle&quot;:&quot;&quot;,&quot;non-dropping-particle&quot;:&quot;&quot;},{&quot;family&quot;:&quot;Nair&quot;,&quot;given&quot;:&quot;Sanjeev&quot;,&quot;parse-names&quot;:false,&quot;dropping-particle&quot;:&quot;&quot;,&quot;non-dropping-particle&quot;:&quot;&quot;},{&quot;family&quot;:&quot;Nandi&quot;,&quot;given&quot;:&quot;Anita K&quot;,&quot;parse-names&quot;:false,&quot;dropping-particle&quot;:&quot;&quot;,&quot;non-dropping-particle&quot;:&quot;&quot;},{&quot;family&quot;:&quot;Nangia&quot;,&quot;given&quot;:&quot;Vinay&quot;,&quot;parse-names&quot;:false,&quot;dropping-particle&quot;:&quot;&quot;,&quot;non-dropping-particle&quot;:&quot;&quot;},{&quot;family&quot;:&quot;Nansseu&quot;,&quot;given&quot;:&quot;Jobert Richie&quot;,&quot;parse-names&quot;:false,&quot;dropping-particle&quot;:&quot;&quot;,&quot;non-dropping-particle&quot;:&quot;&quot;},{&quot;family&quot;:&quot;Nayak&quot;,&quot;given&quot;:&quot;Vinod C&quot;,&quot;parse-names&quot;:false,&quot;dropping-particle&quot;:&quot;&quot;,&quot;non-dropping-particle&quot;:&quot;&quot;},{&quot;family&quot;:&quot;Nazari&quot;,&quot;given&quot;:&quot;Javad&quot;,&quot;parse-names&quot;:false,&quot;dropping-particle&quot;:&quot;&quot;,&quot;non-dropping-particle&quot;:&quot;&quot;},{&quot;family&quot;:&quot;Negoi&quot;,&quot;given&quot;:&quot;Ionut&quot;,&quot;parse-names&quot;:false,&quot;dropping-particle&quot;:&quot;&quot;,&quot;non-dropping-particle&quot;:&quot;&quot;},{&quot;family&quot;:&quot;Negoi&quot;,&quot;given&quot;:&quot;Ruxandra Irina&quot;,&quot;parse-names&quot;:false,&quot;dropping-particle&quot;:&quot;&quot;,&quot;non-dropping-particle&quot;:&quot;&quot;},{&quot;family&quot;:&quot;Netsere&quot;,&quot;given&quot;:&quot;Henok Biresaw Netsere&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Jason&quot;,&quot;parse-names&quot;:false,&quot;dropping-particle&quot;:&quot;&quot;,&quot;non-dropping-particle&quot;:&quot;&quot;},{&quot;family&quot;:&quot;Nguyen&quot;,&quot;given&quot;:&quot;Michele&quot;,&quot;parse-names&quot;:false,&quot;dropping-particle&quot;:&quot;&quot;,&quot;non-dropping-particle&quot;:&quot;&quot;},{&quot;family&quot;:&quot;Nguyen&quot;,&quot;given&quot;:&quot;Minh&quot;,&quot;parse-names&quot;:false,&quot;dropping-particle&quot;:&quot;&quot;,&quot;non-dropping-particle&quot;:&quot;&quot;},{&quot;family&quot;:&quot;Nichols&quot;,&quot;given&quot;:&quot;Emma&quot;,&quot;parse-names&quot;:false,&quot;dropping-particle&quot;:&quot;&quot;,&quot;non-dropping-particle&quot;:&quot;&quot;},{&quot;family&quot;:&quot;Nigatu&quot;,&quot;given&quot;:&quot;Dabere&quot;,&quot;parse-names&quot;:false,&quot;dropping-particle&quot;:&quot;&quot;,&quot;non-dropping-particle&quot;:&quot;&quot;},{&quot;family&quot;:&quot;Nigatu&quot;,&quot;given&quot;:&quot;Yeshambel T&quot;,&quot;parse-names&quot;:false,&quot;dropping-particle&quot;:&quot;&quot;,&quot;non-dropping-particle&quot;:&quot;&quot;},{&quot;family&quot;:&quot;Nikbakhsh&quot;,&quot;given&quot;:&quot;Rajan&quot;,&quot;parse-names&quot;:false,&quot;dropping-particle&quot;:&quot;&quot;,&quot;non-dropping-particle&quot;:&quot;&quot;},{&quot;family&quot;:&quot;Nixon&quot;,&quot;given&quot;:&quot;Molly R&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owak&quot;,&quot;given&quot;:&quot;Christoph&quot;,&quot;parse-names&quot;:false,&quot;dropping-particle&quot;:&quot;&quot;,&quot;non-dropping-particle&quot;:&quot;&quot;},{&quot;family&quot;:&quot;Nunez-Samudio&quot;,&quot;given&quot;:&quot;Virginia&quot;,&quot;parse-names&quot;:false,&quot;dropping-particle&quot;:&quot;&quot;,&quot;non-dropping-particle&quot;:&quot;&quot;},{&quot;family&quot;:&quot;Oţoiu&quot;,&quot;given&quot;:&quot;Adrian&quot;,&quot;parse-names&quot;:false,&quot;dropping-particle&quot;:&quot;&quot;,&quot;non-dropping-particle&quot;:&quot;&quot;},{&quot;family&quot;:&quot;Oancea&quot;,&quot;given&quot;:&quot;Bogdan&quot;,&quot;parse-names&quot;:false,&quot;dropping-particle&quot;:&quot;&quot;,&quot;non-dropping-particle&quot;:&quot;&quot;},{&quot;family&quot;:&quot;Odell&quot;,&quot;given&quot;:&quot;Christopher M&quot;,&quot;parse-names&quot;:false,&quot;dropping-particle&quot;:&quot;&quot;,&quot;non-dropping-particle&quot;:&quot;&quot;},{&quot;family&quot;:&quot;Ogbo&quot;,&quot;given&quot;:&quot;Felix Akpojene&quot;,&quot;parse-names&quot;:false,&quot;dropping-particle&quot;:&quot;&quot;,&quot;non-dropping-particle&quot;:&quot;&quot;},{&quot;family&quot;:&quot;Oh&quot;,&quot;given&quot;:&quot;In-Hwan&quot;,&quot;parse-names&quot;:false,&quot;dropping-particle&quot;:&quot;&quot;,&quot;non-dropping-particle&quot;:&quot;&quot;},{&quot;family&quot;:&quot;Okunga&quot;,&quot;given&quot;:&quot;Emmanuel Wandera&quot;,&quot;parse-names&quot;:false,&quot;dropping-particle&quot;:&quot;&quot;,&quot;non-dropping-particle&quot;:&quot;&quot;},{&quot;family&quot;:&quot;Oladnabi&quot;,&quot;given&quot;:&quot;Morteza&quot;,&quot;parse-names&quot;:false,&quot;dropping-particle&quot;:&quot;&quot;,&quot;non-dropping-particle&quot;:&quot;&quot;},{&quot;family&quot;:&quot;Olagunju&quot;,&quot;given&quot;:&quot;Andrew T&quot;,&quot;parse-names&quot;:false,&quot;dropping-particle&quot;:&quot;&quot;,&quot;non-dropping-particle&quot;:&quot;&quot;},{&quot;family&quot;:&quot;Olusanya&quot;,&quot;given&quot;:&quot;Bolajoko Olubukunola&quot;,&quot;parse-names&quot;:false,&quot;dropping-particle&quot;:&quot;&quot;,&quot;non-dropping-particle&quot;:&quot;&quot;},{&quot;family&quot;:&quot;Olusanya&quot;,&quot;given&quot;:&quot;Jacob Olusegun&quot;,&quot;parse-names&quot;:false,&quot;dropping-particle&quot;:&quot;&quot;,&quot;non-dropping-particle&quot;:&quot;&quot;},{&quot;family&quot;:&quot;Oluwasanu&quot;,&quot;given&quot;:&quot;Mojisola Morenike&quot;,&quot;parse-names&quot;:false,&quot;dropping-particle&quot;:&quot;&quot;,&quot;non-dropping-particle&quot;:&quot;&quot;},{&quot;family&quot;:&quot;Omar Bali&quot;,&quot;given&quot;:&quot;Ahmed&quot;,&quot;parse-names&quot;:false,&quot;dropping-particle&quot;:&quot;&quot;,&quot;non-dropping-particle&quot;:&quot;&quot;},{&quot;family&quot;:&quot;Omer&quot;,&quot;given&quot;:&quot;Muktar Omer&quot;,&quot;parse-names&quot;:false,&quot;dropping-particle&quot;:&quot;&quot;,&quot;non-dropping-particle&quot;:&quot;&quot;},{&quot;family&quot;:&quot;Ong&quot;,&quot;given&quot;:&quot;Kanyin L&quot;,&quot;parse-names&quot;:false,&quot;dropping-particle&quot;:&quot;&quot;,&quot;non-dropping-particle&quot;:&quot;&quot;},{&quot;family&quot;:&quot;Onwujekwe&quot;,&quot;given&quot;:&quot;Obinna E&quot;,&quot;parse-names&quot;:false,&quot;dropping-particle&quot;:&quot;&quot;,&quot;non-dropping-particle&quot;:&quot;&quot;},{&quot;family&quot;:&quot;Orji&quot;,&quot;given&quot;:&quot;Aislyn U&quot;,&quot;parse-names&quot;:false,&quot;dropping-particle&quot;:&quot;&quot;,&quot;non-dropping-particle&quot;:&quot;&quot;},{&quot;family&quot;:&quot;Orpana&quot;,&quot;given&quot;:&quot;Heather M&quot;,&quot;parse-names&quot;:false,&quot;dropping-particle&quot;:&quot;&quot;,&quot;non-dropping-particle&quot;:&quot;&quot;},{&quot;family&quot;:&quot;Ortiz&quot;,&quot;given&quot;:&quot;Alberto&quot;,&quot;parse-names&quot;:false,&quot;dropping-particle&quot;:&quot;&quot;,&quot;non-dropping-particle&quot;:&quot;&quot;},{&quot;family&quot;:&quot;Ostroff&quot;,&quot;given&quot;:&quot;Samuel M&quot;,&quot;parse-names&quot;:false,&quot;dropping-particle&quot;:&quot;&quot;,&quot;non-dropping-particle&quot;:&quot;&quot;},{&quot;family&quot;:&quot;Otstavnov&quot;,&quot;given&quot;:&quot;Nikita&quot;,&quot;parse-names&quot;:false,&quot;dropping-particle&quot;:&quot;&quot;,&quot;non-dropping-particle&quot;:&quot;&quot;},{&quot;family&quot;:&quot;Otstavnov&quot;,&quot;given&quot;:&quot;Stanislav S&quot;,&quot;parse-names&quot;:false,&quot;dropping-particle&quot;:&quot;&quot;,&quot;non-dropping-particle&quot;:&quot;&quot;},{&quot;family&quot;:&quot;Øverland&quot;,&quot;given&quot;:&quot;Simon&quot;,&quot;parse-names&quot;:false,&quot;dropping-particle&quot;:&quot;&quot;,&quot;non-dropping-particle&quot;:&quot;&quot;},{&quot;family&quot;:&quot;Owolabi&quot;,&quot;given&quot;:&quot;Mayowa O&quot;,&quot;parse-names&quot;:false,&quot;dropping-particle&quot;:&quot;&quot;,&quot;non-dropping-particle&quot;:&quot;&quot;},{&quot;family&quot;:&quot;P A&quot;,&quot;given&quot;:&quot;Mahesh&quot;,&quot;parse-names&quot;:false,&quot;dropping-particle&quot;:&quot;&quot;,&quot;non-dropping-particle&quot;:&quot;&quot;},{&quot;family&quot;:&quot;Padubidri&quot;,&quot;given&quot;:&quot;Jagadish Rao&quot;,&quot;parse-names&quot;:false,&quot;dropping-particle&quot;:&quot;&quot;,&quot;non-dropping-particle&quot;:&quot;&quot;},{&quot;family&quot;:&quot;Pakhare&quot;,&quot;given&quot;:&quot;Abhijit P&quot;,&quot;parse-names&quot;:false,&quot;dropping-particle&quot;:&quot;&quot;,&quot;non-dropping-particle&quot;:&quot;&quot;},{&quot;family&quot;:&quot;Palladino&quot;,&quot;given&quot;:&quot;Raffaele&quot;,&quot;parse-names&quot;:false,&quot;dropping-particle&quot;:&quot;&quot;,&quot;non-dropping-particle&quot;:&quot;&quot;},{&quot;family&quot;:&quot;Pana&quot;,&quot;given&quot;:&quot;Adrian&quot;,&quot;parse-names&quot;:false,&quot;dropping-particle&quot;:&quot;&quot;,&quot;non-dropping-particle&quot;:&quot;&quot;},{&quot;family&quot;:&quot;Panda-Jonas&quot;,&quot;given&quot;:&quot;Songhomitra&quot;,&quot;parse-names&quot;:false,&quot;dropping-particle&quot;:&quot;&quot;,&quot;non-dropping-particle&quot;:&quot;&quot;},{&quot;family&quot;:&quot;Pandey&quot;,&quot;given&quot;:&quot;Anamika&quot;,&quot;parse-names&quot;:false,&quot;dropping-particle&quot;:&quot;&quot;,&quot;non-dropping-particle&quot;:&quot;&quot;},{&quot;family&quot;:&quot;Park&quot;,&quot;given&quot;:&quot;Eun-Kee&quot;,&quot;parse-names&quot;:false,&quot;dropping-particle&quot;:&quot;&quot;,&quot;non-dropping-particle&quot;:&quot;&quot;},{&quot;family&quot;:&quot;Parmar&quot;,&quot;given&quot;:&quot;Priya G Kumari&quot;,&quot;parse-names&quot;:false,&quot;dropping-particle&quot;:&quot;&quot;,&quot;non-dropping-particle&quot;:&quot;&quot;},{&quot;family&quot;:&quot;Pasupula&quot;,&quot;given&quot;:&quot;Deepak Kumar&quot;,&quot;parse-names&quot;:false,&quot;dropping-particle&quot;:&quot;&quot;,&quot;non-dropping-particle&quot;:&quot;&quot;},{&quot;family&quot;:&quot;Patel&quot;,&quot;given&quot;:&quot;Sangram Kishor&quot;,&quot;parse-names&quot;:false,&quot;dropping-particle&quot;:&quot;&quot;,&quot;non-dropping-particle&quot;:&quot;&quot;},{&quot;family&quot;:&quot;Paternina-Caicedo&quot;,&quot;given&quot;:&quot;Angel J&quot;,&quot;parse-names&quot;:false,&quot;dropping-particle&quot;:&quot;&quot;,&quot;non-dropping-particle&quot;:&quot;&quot;},{&quot;family&quot;:&quot;Pathak&quot;,&quot;given&quot;:&quot;Ashish&quot;,&quot;parse-names&quot;:false,&quot;dropping-particle&quot;:&quot;&quot;,&quot;non-dropping-particle&quot;:&quot;&quot;},{&quot;family&quot;:&quot;Pathak&quot;,&quot;given&quot;:&quot;Mona&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udel&quot;,&quot;given&quot;:&quot;Deepak&quot;,&quot;parse-names&quot;:false,&quot;dropping-particle&quot;:&quot;&quot;,&quot;non-dropping-particle&quot;:&quot;&quot;},{&quot;family&quot;:&quot;Pazoki Toroudi&quot;,&quot;given&quot;:&quot;Hamidreza&quot;,&quot;parse-names&quot;:false,&quot;dropping-particle&quot;:&quot;&quot;,&quot;non-dropping-particle&quot;:&quot;&quot;},{&quot;family&quot;:&quot;Peden&quot;,&quot;given&quot;:&quot;Amy E&quot;,&quot;parse-names&quot;:false,&quot;dropping-particle&quot;:&quot;&quot;,&quot;non-dropping-particle&quot;:&quot;&quot;},{&quot;family&quot;:&quot;Pennini&quot;,&quot;given&quot;:&quot;Alyssa&quot;,&quot;parse-names&quot;:false,&quot;dropping-particle&quot;:&quot;&quot;,&quot;non-dropping-particle&quot;:&quot;&quot;},{&quot;family&quot;:&quot;Pepito&quot;,&quot;given&quot;:&quot;Veincent Christian Filipino&quot;,&quot;parse-names&quot;:false,&quot;dropping-particle&quot;:&quot;&quot;,&quot;non-dropping-particle&quot;:&quot;&quot;},{&quot;family&quot;:&quot;Peprah&quot;,&quot;given&quot;:&quot;Emmanuel K&quot;,&quot;parse-names&quot;:false,&quot;dropping-particle&quot;:&quot;&quot;,&quot;non-dropping-particle&quot;:&quot;&quot;},{&quot;family&quot;:&quot;Pereira&quot;,&quot;given&quot;:&quot;Alexandre&quot;,&quot;parse-names&quot;:false,&quot;dropping-particle&quot;:&quot;&quot;,&quot;non-dropping-particle&quot;:&quot;&quot;},{&quot;family&quot;:&quot;Pereira&quot;,&quot;given&quot;:&quot;David M&quot;,&quot;parse-names&quot;:false,&quot;dropping-particle&quot;:&quot;&quot;,&quot;non-dropping-particle&quot;:&quot;&quot;},{&quot;family&quot;:&quot;Perico&quot;,&quot;given&quot;:&quot;Norberto&quot;,&quot;parse-names&quot;:false,&quot;dropping-particle&quot;:&quot;&quot;,&quot;non-dropping-particle&quot;:&quot;&quot;},{&quot;family&quot;:&quot;Pham&quot;,&quot;given&quot;:&quot;Hai Quang&quot;,&quot;parse-names&quot;:false,&quot;dropping-particle&quot;:&quot;&quot;,&quot;non-dropping-particle&quot;:&quot;&quot;},{&quot;family&quot;:&quot;Phillips&quot;,&quot;given&quot;:&quot;Michael R&quot;,&quot;parse-names&quot;:false,&quot;dropping-particle&quot;:&quot;&quot;,&quot;non-dropping-particle&quot;:&quot;&quot;},{&quot;family&quot;:&quot;Pigott&quot;,&quot;given&quot;:&quot;David M&quot;,&quot;parse-names&quot;:false,&quot;dropping-particle&quot;:&quot;&quot;,&quot;non-dropping-particle&quot;:&quot;&quot;},{&quot;family&quot;:&quot;Pilgrim&quot;,&quot;given&quot;:&quot;Thomas&quot;,&quot;parse-names&quot;:false,&quot;dropping-particle&quot;:&quot;&quot;,&quot;non-dropping-particle&quot;:&quot;&quot;},{&quot;family&quot;:&quot;Pilz&quot;,&quot;given&quot;:&quot;Tessa M&quot;,&quot;parse-names&quot;:false,&quot;dropping-particle&quot;:&quot;&quot;,&quot;non-dropping-particle&quot;:&quot;&quot;},{&quot;family&quot;:&quot;Pirsaheb&quot;,&quot;given&quot;:&quot;Meghdad&quot;,&quot;parse-names&quot;:false,&quot;dropping-particle&quot;:&quot;&quot;,&quot;non-dropping-particle&quot;:&quot;&quot;},{&quot;family&quot;:&quot;Plana-Ripoll&quot;,&quot;given&quot;:&quot;Oleguer&quot;,&quot;parse-names&quot;:false,&quot;dropping-particle&quot;:&quot;&quot;,&quot;non-dropping-particle&quot;:&quot;&quot;},{&quot;family&quot;:&quot;Plass&quot;,&quot;given&quot;:&quot;Dietrich&quot;,&quot;parse-names&quot;:false,&quot;dropping-particle&quot;:&quot;&quot;,&quot;non-dropping-particle&quot;:&quot;&quot;},{&quot;family&quot;:&quot;Pokhrel&quot;,&quot;given&quot;:&quot;Khem Narayan&quot;,&quot;parse-names&quot;:false,&quot;dropping-particle&quot;:&quot;&quot;,&quot;non-dropping-particle&quot;:&quot;&quot;},{&quot;family&quot;:&quot;Polibin&quot;,&quot;given&quot;:&quot;Roman&quot;,&quot;parse-names&quot;:false,&quot;dropping-particle&quot;:&quot;V&quot;,&quot;non-dropping-particle&quot;:&quot;&quot;},{&quot;family&quot;:&quot;Polinder&quot;,&quot;given&quot;:&quot;Suzanne&quot;,&quot;parse-names&quot;:false,&quot;dropping-particle&quot;:&quot;&quot;,&quot;non-dropping-particle&quot;:&quot;&quot;},{&quot;family&quot;:&quot;Polkinghorne&quot;,&quot;given&quot;:&quot;Kevan R&quot;,&quot;parse-names&quot;:false,&quot;dropping-particle&quot;:&quot;&quot;,&quot;non-dropping-particle&quot;:&quot;&quot;},{&quot;family&quot;:&quot;Postma&quot;,&quot;given&quot;:&quot;Maarten J&quot;,&quot;parse-names&quot;:false,&quot;dropping-particle&quot;:&quot;&quot;,&quot;non-dropping-particle&quot;:&quot;&quot;},{&quot;family&quot;:&quot;Pourjafar&quot;,&quot;given&quot;:&quot;Hadi&quot;,&quot;parse-names&quot;:false,&quot;dropping-particle&quot;:&quot;&quot;,&quot;non-dropping-particle&quot;:&quot;&quot;},{&quot;family&quot;:&quot;Pourmalek&quot;,&quot;given&quot;:&quot;Farshad&quot;,&quot;parse-names&quot;:false,&quot;dropping-particle&quot;:&quot;&quot;,&quot;non-dropping-particle&quot;:&quot;&quot;},{&quot;family&quot;:&quot;Pourmirza Kalhori&quot;,&quot;given&quot;:&quot;Reza&quot;,&quot;parse-names&quot;:false,&quot;dropping-particle&quot;:&quot;&quot;,&quot;non-dropping-particle&quot;:&quot;&quot;},{&quot;family&quot;:&quot;Pourshams&quot;,&quot;given&quot;:&quot;Akram&quot;,&quot;parse-names&quot;:false,&quot;dropping-particle&quot;:&quot;&quot;,&quot;non-dropping-particle&quot;:&quot;&quot;},{&quot;family&quot;:&quot;Poznańska&quot;,&quot;given&quot;:&quot;Anna&quot;,&quot;parse-names&quot;:false,&quot;dropping-particle&quot;:&quot;&quot;,&quot;non-dropping-particle&quot;:&quot;&quot;},{&quot;family&quot;:&quot;Prada&quot;,&quot;given&quot;:&quot;Sergio I&quot;,&quot;parse-names&quot;:false,&quot;dropping-particle&quot;:&quot;&quot;,&quot;non-dropping-particle&quot;:&quot;&quot;},{&quot;family&quot;:&quot;Prakash&quot;,&quot;given&quot;:&quot;V&quot;,&quot;parse-names&quot;:false,&quot;dropping-particle&quot;:&quot;&quot;,&quot;non-dropping-particle&quot;:&quot;&quot;},{&quot;family&quot;:&quot;Pribadi&quot;,&quot;given&quot;:&quot;Dimas Ria Angga&quot;,&quot;parse-names&quot;:false,&quot;dropping-particle&quot;:&quot;&quot;,&quot;non-dropping-particle&quot;:&quot;&quot;},{&quot;family&quot;:&quot;Pupillo&quot;,&quot;given&quot;:&quot;Elisabetta&quot;,&quot;parse-names&quot;:false,&quot;dropping-particle&quot;:&quot;&quot;,&quot;non-dropping-particle&quot;:&quot;&quot;},{&quot;family&quot;:&quot;Quazi Syed&quot;,&quot;given&quot;:&quot;Zahiruddin&quot;,&quot;parse-names&quot;:false,&quot;dropping-particle&quot;:&quot;&quot;,&quot;non-dropping-particle&quot;:&quot;&quot;},{&quot;family&quot;:&quot;Rabiee&quot;,&quot;given&quot;:&quot;Mohammad&quot;,&quot;parse-names&quot;:false,&quot;dropping-particle&quot;:&quot;&quot;,&quot;non-dropping-particle&quot;:&quot;&quot;},{&quot;family&quot;:&quot;Rabiee&quot;,&quot;given&quot;:&quot;Navid&quot;,&quot;parse-names&quot;:false,&quot;dropping-particle&quot;:&quot;&quot;,&quot;non-dropping-particle&quot;:&quot;&quot;},{&quot;family&quot;:&quot;Radfar&quot;,&quot;given&quot;:&quot;Amir&quot;,&quot;parse-names&quot;:false,&quot;dropping-particle&quot;:&quot;&quot;,&quot;non-dropping-particle&quot;:&quot;&quot;},{&quot;family&quot;:&quot;Rafiee&quot;,&quot;given&quot;:&quot;Ata&quot;,&quot;parse-names&quot;:false,&quot;dropping-particle&quot;:&quot;&quot;,&quot;non-dropping-particle&quot;:&quot;&quot;},{&quot;family&quot;:&quot;Rafiei&quot;,&quot;given&quot;:&quot;Alireza&quot;,&quot;parse-names&quot;:false,&quot;dropping-particle&quot;:&quot;&quot;,&quot;non-dropping-particle&quot;:&quot;&quot;},{&quot;family&quot;:&quot;Raggi&quot;,&quot;given&quot;:&quot;Alberto&quot;,&quot;parse-names&quot;:false,&quot;dropping-particle&quot;:&quot;&quot;,&quot;non-dropping-particle&quot;:&quot;&quot;},{&quot;family&quot;:&quot;Rahimi-Movaghar&quot;,&quot;given&quot;:&quot;Afarin&quot;,&quot;parse-names&quot;:false,&quot;dropping-particle&quot;:&quot;&quot;,&quot;non-dropping-particle&quot;:&quot;&quot;},{&quot;family&quot;:&quot;Rahman&quot;,&quot;given&quot;:&quot;Muhammad Aziz&quot;,&quot;parse-names&quot;:false,&quot;dropping-particle&quot;:&quot;&quot;,&quot;non-dropping-particle&quot;:&quot;&quot;},{&quot;family&quot;:&quot;Rajabpour-Sanati&quot;,&quot;given&quot;:&quot;Ali&quot;,&quot;parse-names&quot;:false,&quot;dropping-particle&quot;:&quot;&quot;,&quot;non-dropping-particle&quot;:&quot;&quot;},{&quot;family&quot;:&quot;Rajati&quot;,&quot;given&quot;:&quot;Fatemeh&quot;,&quot;parse-names&quot;:false,&quot;dropping-particle&quot;:&quot;&quot;,&quot;non-dropping-particle&quot;:&quot;&quot;},{&quot;family&quot;:&quot;Ramezanzadeh&quot;,&quot;given&quot;:&quot;Kiana&quot;,&quot;parse-names&quot;:false,&quot;dropping-particle&quot;:&quot;&quot;,&quot;non-dropping-particle&quot;:&quot;&quot;},{&quot;family&quot;:&quot;Ranabhat&quot;,&quot;given&quot;:&quot;Chhabi Lal&quot;,&quot;parse-names&quot;:false,&quot;dropping-particle&quot;:&quot;&quot;,&quot;non-dropping-particle&quot;:&quot;&quot;},{&quot;family&quot;:&quot;Rao&quot;,&quot;given&quot;:&quot;Puja C&quot;,&quot;parse-names&quot;:false,&quot;dropping-particle&quot;:&quot;&quot;,&quot;non-dropping-particle&quot;:&quot;&quot;},{&quot;family&quot;:&quot;Rao&quot;,&quot;given&quot;:&quot;Sowmya J&quot;,&quot;parse-names&quot;:false,&quot;dropping-particle&quot;:&quot;&quot;,&quot;non-dropping-particle&quot;:&quot;&quot;},{&quot;family&quot;:&quot;Rasella&quot;,&quot;given&quot;:&quot;Davide&quot;,&quot;parse-names&quot;:false,&quot;dropping-particle&quot;:&quot;&quot;,&quot;non-dropping-particle&quot;:&quot;&quot;},{&quot;family&quot;:&quot;Rastogi&quot;,&quot;given&quot;:&quot;Prateek&quot;,&quot;parse-names&quot;:false,&quot;dropping-particle&quot;:&quot;&quot;,&quot;non-dropping-particle&quot;:&quot;&quot;},{&quot;family&quot;:&quot;Rathi&quot;,&quot;given&quot;:&quot;Priya&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l&quot;,&quot;given&quot;:&quot;Lal&quot;,&quot;parse-names&quot;:false,&quot;dropping-particle&quot;:&quot;&quot;,&quot;non-dropping-particle&quot;:&quot;&quot;},{&quot;family&quot;:&quot;Razo&quot;,&quot;given&quot;:&quot;Christian&quot;,&quot;parse-names&quot;:false,&quot;dropping-particle&quot;:&quot;&quot;,&quot;non-dropping-particle&quot;:&quot;&quot;},{&quot;family&quot;:&quot;Redford&quot;,&quot;given&quot;:&quot;Sofia Boston&quot;,&quot;parse-names&quot;:false,&quot;dropping-particle&quot;:&quot;&quot;,&quot;non-dropping-particle&quot;:&quot;&quot;},{&quot;family&quot;:&quot;Reiner&quot;,&quot;given&quot;:&quot;Robert C&quot;,&quot;parse-names&quot;:false,&quot;dropping-particle&quot;:&quot;&quot;,&quot;non-dropping-particle&quot;:&quot;&quot;},{&quot;family&quot;:&quot;Reinig&quot;,&quot;given&quot;:&quot;Nickolas&quot;,&quot;parse-names&quot;:false,&quot;dropping-particle&quot;:&quot;&quot;,&quot;non-dropping-particle&quot;:&quot;&quot;},{&quot;family&quot;:&quot;Reitsma&quot;,&quot;given&quot;:&quot;Marissa Bettay&quot;,&quot;parse-names&quot;:false,&quot;dropping-particle&quot;:&quot;&quot;,&quot;non-dropping-particle&quot;:&quot;&quot;},{&quot;family&quot;:&quot;Remuzzi&quot;,&quot;given&quot;:&quot;Giuseppe&quot;,&quot;parse-names&quot;:false,&quot;dropping-particle&quot;:&quot;&quot;,&quot;non-dropping-particle&quot;:&quot;&quot;},{&quot;family&quot;:&quot;Renjith&quot;,&quot;given&quot;:&quot;Vishnu&quot;,&quot;parse-names&quot;:false,&quot;dropping-particle&quot;:&quot;&quot;,&quot;non-dropping-particle&quot;:&quot;&quot;},{&quot;family&quot;:&quot;Renzaho&quot;,&quot;given&quot;:&quot;Andre M N&quot;,&quot;parse-names&quot;:false,&quot;dropping-particle&quot;:&quot;&quot;,&quot;non-dropping-particle&quot;:&quot;&quot;},{&quot;family&quot;:&quot;Resnikoff&quot;,&quot;given&quot;:&quot;Serge&quot;,&quot;parse-names&quot;:false,&quot;dropping-particle&quot;:&quot;&quot;,&quot;non-dropping-particle&quot;:&quot;&quot;},{&quot;family&quot;:&quot;Rezaei&quot;,&quot;given&quot;:&quot;Nima&quot;,&quot;parse-names&quot;:false,&quot;dropping-particle&quot;:&quot;&quot;,&quot;non-dropping-particle&quot;:&quot;&quot;},{&quot;family&quot;:&quot;Rezai&quot;,&quot;given&quot;:&quot;Mohammad sadegh&quot;,&quot;parse-names&quot;:false,&quot;dropping-particle&quot;:&quot;&quot;,&quot;non-dropping-particle&quot;:&quot;&quot;},{&quot;family&quot;:&quot;Rezapour&quot;,&quot;given&quot;:&quot;Aziz&quot;,&quot;parse-names&quot;:false,&quot;dropping-particle&quot;:&quot;&quot;,&quot;non-dropping-particle&quot;:&quot;&quot;},{&quot;family&quot;:&quot;Rhinehart&quot;,&quot;given&quot;:&quot;Phoebe-Anne&quot;,&quot;parse-names&quot;:false,&quot;dropping-particle&quot;:&quot;&quot;,&quot;non-dropping-particle&quot;:&quot;&quot;},{&quot;family&quot;:&quot;Riahi&quot;,&quot;given&quot;:&quot;Seyed Mohammad&quot;,&quot;parse-names&quot;:false,&quot;dropping-particle&quot;:&quot;&quot;,&quot;non-dropping-particle&quot;:&quot;&quot;},{&quot;family&quot;:&quot;Ribeiro&quot;,&quot;given&quot;:&quot;Antonio Luiz P&quot;,&quot;parse-names&quot;:false,&quot;dropping-particle&quot;:&quot;&quot;,&quot;non-dropping-particle&quot;:&quot;&quot;},{&quot;family&quot;:&quot;Ribeiro&quot;,&quot;given&quot;:&quot;Daniel Cury&quot;,&quot;parse-names&quot;:false,&quot;dropping-particle&quot;:&quot;&quot;,&quot;non-dropping-particle&quot;:&quot;&quot;},{&quot;family&quot;:&quot;Ribeiro&quot;,&quot;given&quot;:&quot;Daniela&quot;,&quot;parse-names&quot;:false,&quot;dropping-particle&quot;:&quot;&quot;,&quot;non-dropping-particle&quot;:&quot;&quot;},{&quot;family&quot;:&quot;Rickard&quot;,&quot;given&quot;:&quot;Jennifer&quot;,&quot;parse-names&quot;:false,&quot;dropping-particle&quot;:&quot;&quot;,&quot;non-dropping-particle&quot;:&quot;&quot;},{&quot;family&quot;:&quot;Roberts&quot;,&quot;given&quot;:&quot;Nicholas L S&quot;,&quot;parse-names&quot;:false,&quot;dropping-particle&quot;:&quot;&quot;,&quot;non-dropping-particle&quot;:&quot;&quot;},{&quot;family&quot;:&quot;Roberts&quot;,&quot;given&quot;:&quot;Shaun&quot;,&quot;parse-names&quot;:false,&quot;dropping-particle&quot;:&quot;&quot;,&quot;non-dropping-particle&quot;:&quot;&quot;},{&quot;family&quot;:&quot;Robinson&quot;,&quot;given&quot;:&quot;Stephen R&quot;,&quot;parse-names&quot;:false,&quot;dropping-particle&quot;:&quot;&quot;,&quot;non-dropping-particle&quot;:&quot;&quot;},{&quot;family&quot;:&quot;Roever&quot;,&quot;given&quot;:&quot;Leonardo&quot;,&quot;parse-names&quot;:false,&quot;dropping-particle&quot;:&quot;&quot;,&quot;non-dropping-particle&quot;:&quot;&quot;},{&quot;family&quot;:&quot;Rolfe&quot;,&quot;given&quot;:&quot;Sam&quot;,&quot;parse-names&quot;:false,&quot;dropping-particle&quot;:&quot;&quot;,&quot;non-dropping-particle&quot;:&quot;&quot;},{&quot;family&quot;:&quot;Ronfani&quot;,&quot;given&quot;:&quot;Luca&quot;,&quot;parse-names&quot;:false,&quot;dropping-particle&quot;:&quot;&quot;,&quot;non-dropping-particle&quot;:&quot;&quot;},{&quot;family&quot;:&quot;Roshandel&quot;,&quot;given&quot;:&quot;Gholamreza&quot;,&quot;parse-names&quot;:false,&quot;dropping-particle&quot;:&quot;&quot;,&quot;non-dropping-particle&quot;:&quot;&quot;},{&quot;family&quot;:&quot;Roth&quot;,&quot;given&quot;:&quot;Gregory A&quot;,&quot;parse-names&quot;:false,&quot;dropping-particle&quot;:&quot;&quot;,&quot;non-dropping-particle&quot;:&quot;&quot;},{&quot;family&quot;:&quot;Rubagotti&quot;,&quot;given&quot;:&quot;Enrico&quot;,&quot;parse-names&quot;:false,&quot;dropping-particle&quot;:&quot;&quot;,&quot;non-dropping-particle&quot;:&quot;&quot;},{&quot;family&quot;:&quot;Rumisha&quot;,&quot;given&quot;:&quot;Susan Fred&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ddik&quot;,&quot;given&quot;:&quot;Basema&quot;,&quot;parse-names&quot;:false,&quot;dropping-particle&quot;:&quot;&quot;,&quot;non-dropping-particle&quot;:&quot;&quot;},{&quot;family&quot;:&quot;Sadeghi&quot;,&quot;given&quot;:&quot;Ehsan&quot;,&quot;parse-names&quot;:false,&quot;dropping-particle&quot;:&quot;&quot;,&quot;non-dropping-particle&quot;:&quot;&quot;},{&quot;family&quot;:&quot;Sadeghi&quot;,&quot;given&quot;:&quot;Masoumeh&quot;,&quot;parse-names&quot;:false,&quot;dropping-particle&quot;:&quot;&quot;,&quot;non-dropping-particle&quot;:&quot;&quot;},{&quot;family&quot;:&quot;Saeidi&quot;,&quot;given&quot;:&quot;Shahram&quot;,&quot;parse-names&quot;:false,&quot;dropping-particle&quot;:&quot;&quot;,&quot;non-dropping-particle&quot;:&quot;&quot;},{&quot;family&quot;:&quot;Safi&quot;,&quot;given&quot;:&quot;Sare&quot;,&quot;parse-names&quot;:false,&quot;dropping-particle&quot;:&quot;&quot;,&quot;non-dropping-particle&quot;:&quot;&quot;},{&quot;family&quot;:&quot;Safiri&quot;,&quot;given&quot;:&quot;Saeid&quot;,&quot;parse-names&quot;:false,&quot;dropping-particle&quot;:&quot;&quot;,&quot;non-dropping-particle&quot;:&quot;&quot;},{&quot;family&quot;:&quot;Sagar&quot;,&quot;given&quot;:&quot;Rajesh&quot;,&quot;parse-names&quot;:false,&quot;dropping-particle&quot;:&quot;&quot;,&quot;non-dropping-particle&quot;:&quot;&quot;},{&quot;family&quot;:&quot;Sahebkar&quot;,&quot;given&quot;:&quot;Amirhossein&quot;,&quot;parse-names&quot;:false,&quot;dropping-particle&quot;:&quot;&quot;,&quot;non-dropping-particle&quot;:&quot;&quot;},{&quot;family&quot;:&quot;Sahraian&quot;,&quot;given&quot;:&quot;Mohammad Ali&quot;,&quot;parse-names&quot;:false,&quot;dropping-particle&quot;:&quot;&quot;,&quot;non-dropping-particle&quot;:&quot;&quot;},{&quot;family&quot;:&quot;Sajadi&quot;,&quot;given&quot;:&quot;S Mohammad&quot;,&quot;parse-names&quot;:false,&quot;dropping-particle&quot;:&quot;&quot;,&quot;non-dropping-particle&quot;:&quot;&quot;},{&quot;family&quot;:&quot;Salahshoor&quot;,&quot;given&quot;:&quot;Mohammad Reza&quot;,&quot;parse-names&quot;:false,&quot;dropping-particle&quot;:&quot;&quot;,&quot;non-dropping-particle&quot;:&quot;&quot;},{&quot;family&quot;:&quot;Salamati&quot;,&quot;given&quot;:&quot;Payman&quot;,&quot;parse-names&quot;:false,&quot;dropping-particle&quot;:&quot;&quot;,&quot;non-dropping-particle&quot;:&quot;&quot;},{&quot;family&quot;:&quot;Salehi Zahabi&quot;,&quot;given&quot;:&quot;Saleh&quot;,&quot;parse-names&quot;:false,&quot;dropping-particle&quot;:&quot;&quot;,&quot;non-dropping-particle&quot;:&quot;&quot;},{&quot;family&quot;:&quot;Salem&quot;,&quot;given&quot;:&quot;Hosni&quot;,&quot;parse-names&quot;:false,&quot;dropping-particle&quot;:&quot;&quot;,&quot;non-dropping-particle&quot;:&quot;&quot;},{&quot;family&quot;:&quot;Salem&quot;,&quot;given&quot;:&quot;Marwa R Rashad&quot;,&quot;parse-names&quot;:false,&quot;dropping-particle&quot;:&quot;&quot;,&quot;non-dropping-particle&quot;:&quot;&quot;},{&quot;family&quot;:&quot;Salimzadeh&quot;,&quot;given&quot;:&quot;Hamideh&quot;,&quot;parse-names&quot;:false,&quot;dropping-particle&quot;:&quot;&quot;,&quot;non-dropping-particle&quot;:&quot;&quot;},{&quot;family&quot;:&quot;Salomon&quot;,&quot;given&quot;:&quot;Joshua A&quot;,&quot;parse-names&quot;:false,&quot;dropping-particle&quot;:&quot;&quot;,&quot;non-dropping-particle&quot;:&quot;&quot;},{&quot;family&quot;:&quot;Salz&quot;,&quot;given&quot;:&quot;Inbal&quot;,&quot;parse-names&quot;:false,&quot;dropping-particle&quot;:&quot;&quot;,&quot;non-dropping-particle&quot;:&quot;&quot;},{&quot;family&quot;:&quot;Samad&quot;,&quot;given&quot;:&quot;Zainab&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antomauro&quot;,&quot;given&quot;:&quot;Damian Francesco&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João Vasco&quot;,&quot;parse-names&quot;:false,&quot;dropping-particle&quot;:&quot;&quot;,&quot;non-dropping-particle&quot;:&quot;&quot;},{&quot;family&quot;:&quot;Santric-Milicevic&quot;,&quot;given&quot;:&quot;Milena M&quot;,&quot;parse-names&quot;:false,&quot;dropping-particle&quot;:&quot;&quot;,&quot;non-dropping-particle&quot;:&quot;&quot;},{&quot;family&quot;:&quot;Saraswathy&quot;,&quot;given&quot;:&quot;Sivan Yegnanarayana Iyer&quot;,&quot;parse-names&quot;:false,&quot;dropping-particle&quot;:&quot;&quot;,&quot;non-dropping-particle&quot;:&quot;&quot;},{&quot;family&quot;:&quot;Sarmiento-Suárez&quot;,&quot;given&quot;:&quot;Rodrigo&quot;,&quot;parse-names&quot;:false,&quot;dropping-particle&quot;:&quot;&quot;,&quot;non-dropping-particle&quot;:&quot;&quot;},{&quot;family&quot;:&quot;Sarrafzadegan&quot;,&quot;given&quot;:&quot;Nizal&quot;,&quot;parse-names&quot;:false,&quot;dropping-particle&quot;:&quot;&quot;,&quot;non-dropping-particle&quot;:&quot;&quot;},{&quot;family&quot;:&quot;Sartorius&quot;,&quot;given&quot;:&quot;Benn&quot;,&quot;parse-names&quot;:false,&quot;dropping-particle&quot;:&quot;&quot;,&quot;non-dropping-particle&quot;:&quot;&quot;},{&quot;family&quot;:&quot;Sarveazad&quot;,&quot;given&quot;:&quot;Arash&quot;,&quot;parse-names&quot;:false,&quot;dropping-particle&quot;:&quot;&quot;,&quot;non-dropping-particle&quot;:&quot;&quot;},{&quot;family&quot;:&quot;Sathian&quot;,&quot;given&quot;:&quot;Brijesh&quot;,&quot;parse-names&quot;:false,&quot;dropping-particle&quot;:&quot;&quot;,&quot;non-dropping-particle&quot;:&quot;&quot;},{&quot;family&quot;:&quot;Sathish&quot;,&quot;given&quot;:&quot;Thirunavukkarasu&quot;,&quot;parse-names&quot;:false,&quot;dropping-particle&quot;:&quot;&quot;,&quot;non-dropping-particle&quot;:&quot;&quot;},{&quot;family&quot;:&quot;Sattin&quot;,&quot;given&quot;:&quot;Davide&quot;,&quot;parse-names&quot;:false,&quot;dropping-particle&quot;:&quot;&quot;,&quot;non-dropping-particle&quot;:&quot;&quot;},{&quot;family&quot;:&quot;Sbarra&quot;,&quot;given&quot;:&quot;Alyssa N&quot;,&quot;parse-names&quot;:false,&quot;dropping-particle&quot;:&quot;&quot;,&quot;non-dropping-particle&quot;:&quot;&quot;},{&quot;family&quot;:&quot;Schaeffer&quot;,&quot;given&quot;:&quot;Lauren E&quot;,&quot;parse-names&quot;:false,&quot;dropping-particle&quot;:&quot;&quot;,&quot;non-dropping-particle&quot;:&quot;&quot;},{&quot;family&quot;:&quot;Schiavolin&quot;,&quot;given&quot;:&quot;Silvia&quot;,&quot;parse-names&quot;:false,&quot;dropping-particle&quot;:&quot;&quot;,&quot;non-dropping-particle&quot;:&quot;&quot;},{&quot;family&quot;:&quot;Schmidt&quot;,&quot;given&quot;:&quot;Maria Inês&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nbeta&quot;,&quot;given&quot;:&quot;Anbissa Muleta&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hackelford&quot;,&quot;given&quot;:&quot;Katya Anne&quot;,&quot;parse-names&quot;:false,&quot;dropping-particle&quot;:&quot;&quot;,&quot;non-dropping-particle&quot;:&quot;&quot;},{&quot;family&quot;:&quot;Shadid&quot;,&quot;given&quot;:&quot;Jamileh&quot;,&quot;parse-names&quot;:false,&quot;dropping-particle&quot;:&quot;&quot;,&quot;non-dropping-particle&quot;:&quot;&quot;},{&quot;family&quot;:&quot;Shahabi&quot;,&quot;given&quot;:&quot;Saeed&quot;,&quot;parse-names&quot;:false,&quot;dropping-particle&quot;:&quot;&quot;,&quot;non-dropping-particle&quot;:&quot;&quot;},{&quot;family&quot;:&quot;Shaheen&quot;,&quot;given&quot;:&quot;Amira A&quot;,&quot;parse-names&quot;:false,&quot;dropping-particle&quot;:&quot;&quot;,&quot;non-dropping-particle&quot;:&quot;&quot;},{&quot;family&quot;:&quot;Shaikh&quot;,&quot;given&quot;:&quot;Masood Ali&quot;,&quot;parse-names&quot;:false,&quot;dropping-particle&quot;:&quot;&quot;,&quot;non-dropping-particle&quot;:&quot;&quot;},{&quot;family&quot;:&quot;Shalash&quot;,&quot;given&quot;:&quot;Ali S&quot;,&quot;parse-names&quot;:false,&quot;dropping-particle&quot;:&quot;&quot;,&quot;non-dropping-particle&quot;:&quot;&quot;},{&quot;family&quot;:&quot;Shams-Beyranvand&quot;,&quot;given&quot;:&quot;Mehran&quot;,&quot;parse-names&quot;:false,&quot;dropping-particle&quot;:&quot;&quot;,&quot;non-dropping-particle&quot;:&quot;&quot;},{&quot;family&quot;:&quot;Shamsizadeh&quot;,&quot;given&quot;:&quot;Morteza&quot;,&quot;parse-names&quot;:false,&quot;dropping-particle&quot;:&quot;&quot;,&quot;non-dropping-particle&quot;:&quot;&quot;},{&quot;family&quot;:&quot;Shannawaz&quot;,&quot;given&quot;:&quot;Mohammed&quot;,&quot;parse-names&quot;:false,&quot;dropping-particle&quot;:&quot;&quot;,&quot;non-dropping-particle&quot;:&quot;&quot;},{&quot;family&quot;:&quot;Sharafi&quot;,&quot;given&quot;:&quot;Kiomars&quot;,&quot;parse-names&quot;:false,&quot;dropping-particle&quot;:&quot;&quot;,&quot;non-dropping-particle&quot;:&quot;&quot;},{&quot;family&quot;:&quot;Sharara&quot;,&quot;given&quot;:&quot;Fablina&quot;,&quot;parse-names&quot;:false,&quot;dropping-particle&quot;:&quot;&quot;,&quot;non-dropping-particle&quot;:&quot;&quot;},{&quot;family&quot;:&quot;Sheena&quot;,&quot;given&quot;:&quot;Brittney S&quot;,&quot;parse-names&quot;:false,&quot;dropping-particle&quot;:&quot;&quot;,&quot;non-dropping-particle&quot;:&quot;&quot;},{&quot;family&quot;:&quot;Sheikhtaheri&quot;,&quot;given&quot;:&quot;Abbas&quot;,&quot;parse-names&quot;:false,&quot;dropping-particle&quot;:&quot;&quot;,&quot;non-dropping-particle&quot;:&quot;&quot;},{&quot;family&quot;:&quot;Shetty&quot;,&quot;given&quot;:&quot;Ranjitha S&quot;,&quot;parse-names&quot;:false,&quot;dropping-particle&quot;:&quot;&quot;,&quot;non-dropping-particle&quot;:&quot;&quot;},{&quot;family&quot;:&quot;Shibuya&quot;,&quot;given&quot;:&quot;Kenji&quot;,&quot;parse-names&quot;:false,&quot;dropping-particle&quot;:&quot;&quot;,&quot;non-dropping-particle&quot;:&quot;&quot;},{&quot;family&quot;:&quot;Shiferaw&quot;,&quot;given&quot;:&quot;Wondimeneh Shibabaw&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Jae&quot;,&quot;parse-names&quot;:false,&quot;dropping-particle&quot;:&quot;Il&quot;,&quot;non-dropping-particle&quot;:&quot;&quot;},{&quot;family&quot;:&quot;Shiri&quot;,&quot;given&quot;:&quot;Rahman&quot;,&quot;parse-names&quot;:false,&quot;dropping-particle&quot;:&quot;&quot;,&quot;non-dropping-particle&quot;:&quot;&quot;},{&quot;family&quot;:&quot;Shirkoohi&quot;,&quot;given&quot;:&quot;Reza&quot;,&quot;parse-names&quot;:false,&quot;dropping-particle&quot;:&quot;&quot;,&quot;non-dropping-particle&quot;:&quot;&quot;},{&quot;family&quot;:&quot;Shrime&quot;,&quot;given&quot;:&quot;Mark G&quot;,&quot;parse-names&quot;:false,&quot;dropping-particle&quot;:&quot;&quot;,&quot;non-dropping-particle&quot;:&quot;&quot;},{&quot;family&quot;:&quot;Shuval&quot;,&quot;given&quot;:&quot;Kerem&quot;,&quot;parse-names&quot;:false,&quot;dropping-particle&quot;:&quot;&quot;,&quot;non-dropping-particle&quot;:&quot;&quot;},{&quot;family&quot;:&quot;Siabani&quot;,&quot;given&quot;:&quot;Soraya&quot;,&quot;parse-names&quot;:false,&quot;dropping-particle&quot;:&quot;&quot;,&quot;non-dropping-particle&quot;:&quot;&quot;},{&quot;family&quot;:&quot;Sigfusdottir&quot;,&quot;given&quot;:&quot;Inga Dora&quot;,&quot;parse-names&quot;:false,&quot;dropping-particle&quot;:&quot;&quot;,&quot;non-dropping-particle&quot;:&quot;&quot;},{&quot;family&quot;:&quot;Sigurvinsdottir&quot;,&quot;given&quot;:&quot;Rannveig&quot;,&quot;parse-names&quot;:false,&quot;dropping-particle&quot;:&quot;&quot;,&quot;non-dropping-particle&quot;:&quot;&quot;},{&quot;family&quot;:&quot;Silva&quot;,&quot;given&quot;:&quot;João Pedro&quot;,&quot;parse-names&quot;:false,&quot;dropping-particle&quot;:&quot;&quot;,&quot;non-dropping-particle&quot;:&quot;&quot;},{&quot;family&quot;:&quot;Simpson&quot;,&quot;given&quot;:&quot;Kyle E&quot;,&quot;parse-names&quot;:false,&quot;dropping-particle&quot;:&quot;&quot;,&quot;non-dropping-particle&quot;:&quot;&quot;},{&quot;family&quot;:&quot;Singh&quot;,&quot;given&quot;:&quot;Ambrish&quot;,&quot;parse-names&quot;:false,&quot;dropping-particle&quot;:&quot;&quot;,&quot;non-dropping-particle&quot;:&quot;&quot;},{&quot;family&quot;:&quot;Singh&quot;,&quot;given&quot;:&quot;Jasvinder A&quot;,&quot;parse-names&quot;:false,&quot;dropping-particle&quot;:&quot;&quot;,&quot;non-dropping-particle&quot;:&quot;&quot;},{&quot;family&quot;:&quot;Skiadaresi&quot;,&quot;given&quot;:&quot;Eirini&quot;,&quot;parse-names&quot;:false,&quot;dropping-particle&quot;:&quot;&quot;,&quot;non-dropping-particle&quot;:&quot;&quot;},{&quot;family&quot;:&quot;Skou&quot;,&quot;given&quot;:&quot;Søren T&quot;,&quot;parse-names&quot;:false,&quot;dropping-particle&quot;:&quot;&quot;,&quot;non-dropping-particle&quot;:&quot;&quot;},{&quot;family&quot;:&quot;Skryabin&quot;,&quot;given&quot;:&quot;Valentin Yurievich&quot;,&quot;parse-names&quot;:false,&quot;dropping-particle&quot;:&quot;&quot;,&quot;non-dropping-particle&quot;:&quot;&quot;},{&quot;family&quot;:&quot;Sobngwi&quot;,&quot;given&quot;:&quot;Eugene&quot;,&quot;parse-names&quot;:false,&quot;dropping-particle&quot;:&quot;&quot;,&quot;non-dropping-particle&quot;:&quot;&quot;},{&quot;family&quot;:&quot;Sokhan&quot;,&quot;given&quot;:&quot;Anton&quot;,&quot;parse-names&quot;:false,&quot;dropping-particle&quot;:&quot;&quot;,&quot;non-dropping-particle&quot;:&quot;&quot;},{&quot;family&quot;:&quot;Soltani&quot;,&quot;given&quot;:&quot;Shahin&quot;,&quot;parse-names&quot;:false,&quot;dropping-particle&quot;:&quot;&quot;,&quot;non-dropping-particle&quot;:&quot;&quot;},{&quot;family&quot;:&quot;Sorensen&quot;,&quot;given&quot;:&quot;Reed J D&quot;,&quot;parse-names&quot;:false,&quot;dropping-particle&quot;:&quot;&quot;,&quot;non-dropping-particle&quot;:&quot;&quot;},{&quot;family&quot;:&quot;Soriano&quot;,&quot;given&quot;:&quot;Joan B&quot;,&quot;parse-names&quot;:false,&quot;dropping-particle&quot;:&quot;&quot;,&quot;non-dropping-particle&quot;:&quot;&quot;},{&quot;family&quot;:&quot;Sorrie&quot;,&quot;given&quot;:&quot;Muluken Bekele&quot;,&quot;parse-names&quot;:false,&quot;dropping-particle&quot;:&quot;&quot;,&quot;non-dropping-particle&quot;:&quot;&quot;},{&quot;family&quot;:&quot;Soyiri&quot;,&quot;given&quot;:&quot;Ireneous N&quot;,&quot;parse-names&quot;:false,&quot;dropping-particle&quot;:&quot;&quot;,&quot;non-dropping-particle&quot;:&quot;&quot;},{&quot;family&quot;:&quot;Sreeramareddy&quot;,&quot;given&quot;:&quot;Chandrashekhar T&quot;,&quot;parse-names&quot;:false,&quot;dropping-particle&quot;:&quot;&quot;,&quot;non-dropping-particle&quot;:&quot;&quot;},{&quot;family&quot;:&quot;Stanaway&quot;,&quot;given&quot;:&quot;Jeffrey D&quot;,&quot;parse-names&quot;:false,&quot;dropping-particle&quot;:&quot;&quot;,&quot;non-dropping-particle&quot;:&quot;&quot;},{&quot;family&quot;:&quot;Stark&quot;,&quot;given&quot;:&quot;Benjamin A&quot;,&quot;parse-names&quot;:false,&quot;dropping-particle&quot;:&quot;&quot;,&quot;non-dropping-particle&quot;:&quot;&quot;},{&quot;family&quot;:&quot;Ştefan&quot;,&quot;given&quot;:&quot;Simona Cătălina&quot;,&quot;parse-names&quot;:false,&quot;dropping-particle&quot;:&quot;&quot;,&quot;non-dropping-particle&quot;:&quot;&quot;},{&quot;family&quot;:&quot;Stein&quot;,&quot;given&quot;:&quot;Caroline&quot;,&quot;parse-names&quot;:false,&quot;dropping-particle&quot;:&quot;&quot;,&quot;non-dropping-particle&quot;:&quot;&quot;},{&quot;family&quot;:&quot;Steiner&quot;,&quot;given&quot;:&quot;Caitlyn&quot;,&quot;parse-names&quot;:false,&quot;dropping-particle&quot;:&quot;&quot;,&quot;non-dropping-particle&quot;:&quot;&quot;},{&quot;family&quot;:&quot;Steiner&quot;,&quot;given&quot;:&quot;Timothy J&quot;,&quot;parse-names&quot;:false,&quot;dropping-particle&quot;:&quot;&quot;,&quot;non-dropping-particle&quot;:&quot;&quot;},{&quot;family&quot;:&quot;Stokes&quot;,&quot;given&quot;:&quot;Mark A&quot;,&quot;parse-names&quot;:false,&quot;dropping-particle&quot;:&quot;&quot;,&quot;non-dropping-particle&quot;:&quot;&quot;},{&quot;family&quot;:&quot;Stovner&quot;,&quot;given&quot;:&quot;Lars Jacob&quot;,&quot;parse-names&quot;:false,&quot;dropping-particle&quot;:&quot;&quot;,&quot;non-dropping-particle&quot;:&quot;&quot;},{&quot;family&quot;:&quot;Stubbs&quot;,&quot;given&quot;:&quot;Jacob L&quot;,&quot;parse-names&quot;:false,&quot;dropping-particle&quot;:&quot;&quot;,&quot;non-dropping-particle&quot;:&quot;&quot;},{&quot;family&quot;:&quot;Sudaryanto&quot;,&quot;given&quot;:&quot;Agus&quot;,&quot;parse-names&quot;:false,&quot;dropping-particle&quot;:&quot;&quot;,&quot;non-dropping-particle&quot;:&quot;&quot;},{&quot;family&quot;:&quot;Sufiyan&quot;,&quot;given&quot;:&quot;Mu'awiyyah Babale&quot;,&quot;parse-names&quot;:false,&quot;dropping-particle&quot;:&quot;&quot;,&quot;non-dropping-particle&quot;:&quot;&quot;},{&quot;family&quot;:&quot;Sulo&quot;,&quot;given&quot;:&quot;Gerhard&quot;,&quot;parse-names&quot;:false,&quot;dropping-particle&quot;:&quot;&quot;,&quot;non-dropping-particle&quot;:&quot;&quot;},{&quot;family&quot;:&quot;Sultan&quot;,&quot;given&quot;:&quot;Iyad&quot;,&quot;parse-names&quot;:false,&quot;dropping-particle&quot;:&quot;&quot;,&quot;non-dropping-particle&quot;:&quot;&quot;},{&quot;family&quot;:&quot;Sykes&quot;,&quot;given&quot;:&quot;Bryan L&quot;,&quot;parse-names&quot;:false,&quot;dropping-particle&quot;:&quot;&quot;,&quot;non-dropping-particle&quot;:&quot;&quot;},{&quot;family&quot;:&quot;Sylte&quot;,&quot;given&quot;:&quot;Dillon O&quot;,&quot;parse-names&quot;:false,&quot;dropping-particle&quot;:&quot;&quot;,&quot;non-dropping-particle&quot;:&quot;&quot;},{&quot;family&quot;:&quot;Szócska&quot;,&quot;given&quot;:&quot;Miklós&quot;,&quot;parse-names&quot;:false,&quot;dropping-particle&quot;:&quot;&quot;,&quot;non-dropping-particle&quot;:&quot;&quot;},{&quot;family&quot;:&quot;Tabarés-Seisdedos&quot;,&quot;given&quot;:&quot;Rafael&quot;,&quot;parse-names&quot;:false,&quot;dropping-particle&quot;:&quot;&quot;,&quot;non-dropping-particle&quot;:&quot;&quot;},{&quot;family&quot;:&quot;Tabb&quot;,&quot;given&quot;:&quot;Karen M&quot;,&quot;parse-names&quot;:false,&quot;dropping-particle&quot;:&quot;&quot;,&quot;non-dropping-particle&quot;:&quot;&quot;},{&quot;family&quot;:&quot;Tadakamadla&quot;,&quot;given&quot;:&quot;Santosh Kumar&quot;,&quot;parse-names&quot;:false,&quot;dropping-particle&quot;:&quot;&quot;,&quot;non-dropping-particle&quot;:&quot;&quot;},{&quot;family&quot;:&quot;Taherkhani&quot;,&quot;given&quot;:&quot;Amir&quot;,&quot;parse-names&quot;:false,&quot;dropping-particle&quot;:&quot;&quot;,&quot;non-dropping-particle&quot;:&quot;&quot;},{&quot;family&quot;:&quot;Tajdini&quot;,&quot;given&quot;:&quot;Masih&quot;,&quot;parse-names&quot;:false,&quot;dropping-particle&quot;:&quot;&quot;,&quot;non-dropping-particle&quot;:&quot;&quot;},{&quot;family&quot;:&quot;Takahashi&quot;,&quot;given&quot;:&quot;Ken&quot;,&quot;parse-names&quot;:false,&quot;dropping-particle&quot;:&quot;&quot;,&quot;non-dropping-particle&quot;:&quot;&quot;},{&quot;family&quot;:&quot;Taveira&quot;,&quot;given&quot;:&quot;Nuno&quot;,&quot;parse-names&quot;:false,&quot;dropping-particle&quot;:&quot;&quot;,&quot;non-dropping-particle&quot;:&quot;&quot;},{&quot;family&quot;:&quot;Teagle&quot;,&quot;given&quot;:&quot;Whitney L&quot;,&quot;parse-names&quot;:false,&quot;dropping-particle&quot;:&quot;&quot;,&quot;non-dropping-particle&quot;:&quot;&quot;},{&quot;family&quot;:&quot;Teame&quot;,&quot;given&quot;:&quot;Hirut&quot;,&quot;parse-names&quot;:false,&quot;dropping-particle&quot;:&quot;&quot;,&quot;non-dropping-particle&quot;:&quot;&quot;},{&quot;family&quot;:&quot;Tehrani-Banihashemi&quot;,&quot;given&quot;:&quot;Arash&quot;,&quot;parse-names&quot;:false,&quot;dropping-particle&quot;:&quot;&quot;,&quot;non-dropping-particle&quot;:&quot;&quot;},{&quot;family&quot;:&quot;Teklehaimanot&quot;,&quot;given&quot;:&quot;Berhane Fseha&quot;,&quot;parse-names&quot;:false,&quot;dropping-particle&quot;:&quot;&quot;,&quot;non-dropping-particle&quot;:&quot;&quot;},{&quot;family&quot;:&quot;Terrason&quot;,&quot;given&quot;:&quot;Sonyah&quot;,&quot;parse-names&quot;:false,&quot;dropping-particle&quot;:&quot;&quot;,&quot;non-dropping-particle&quot;:&quot;&quot;},{&quot;family&quot;:&quot;Tessema&quot;,&quot;given&quot;:&quot;Zemenu Tadesse&quot;,&quot;parse-names&quot;:false,&quot;dropping-particle&quot;:&quot;&quot;,&quot;non-dropping-particle&quot;:&quot;&quot;},{&quot;family&quot;:&quot;Thankappan&quot;,&quot;given&quot;:&quot;Kavumpurathu Raman&quot;,&quot;parse-names&quot;:false,&quot;dropping-particle&quot;:&quot;&quot;,&quot;non-dropping-particle&quot;:&quot;&quot;},{&quot;family&quot;:&quot;Thomson&quot;,&quot;given&quot;:&quot;Azalea M&quot;,&quot;parse-names&quot;:false,&quot;dropping-particle&quot;:&quot;&quot;,&quot;non-dropping-particle&quot;:&quot;&quot;},{&quot;family&quot;:&quot;Tohidinik&quot;,&quot;given&quot;:&quot;Hamid Rez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rre&quot;,&quot;given&quot;:&quot;Anna E&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 Roberto&quot;,&quot;parse-names&quot;:false,&quot;dropping-particle&quot;:&quot;&quot;,&quot;non-dropping-particle&quot;:&quot;&quot;},{&quot;family&quot;:&quot;Tran&quot;,&quot;given&quot;:&quot;Bach Xuan&quot;,&quot;parse-names&quot;:false,&quot;dropping-particle&quot;:&quot;&quot;,&quot;non-dropping-particle&quot;:&quot;&quot;},{&quot;family&quot;:&quot;Travillian&quot;,&quot;given&quot;:&quot;Ravensara&quot;,&quot;parse-names&quot;:false,&quot;dropping-particle&quot;:&quot;&quot;,&quot;non-dropping-particle&quot;:&quot;&quot;},{&quot;family&quot;:&quot;Troeger&quot;,&quot;given&quot;:&quot;Christopher E&quot;,&quot;parse-names&quot;:false,&quot;dropping-particle&quot;:&quot;&quot;,&quot;non-dropping-particle&quot;:&quot;&quot;},{&quot;family&quot;:&quot;Truelsen&quot;,&quot;given&quot;:&quot;Thomas Clement&quot;,&quot;parse-names&quot;:false,&quot;dropping-particle&quot;:&quot;&quot;,&quot;non-dropping-particle&quot;:&quot;&quot;},{&quot;family&quot;:&quot;Tsai&quot;,&quot;given&quot;:&quot;Alexander C&quot;,&quot;parse-names&quot;:false,&quot;dropping-particle&quot;:&quot;&quot;,&quot;non-dropping-particle&quot;:&quot;&quot;},{&quot;family&quot;:&quot;Tsatsakis&quot;,&quot;given&quot;:&quot;Aristidis&quot;,&quot;parse-names&quot;:false,&quot;dropping-particle&quot;:&quot;&quot;,&quot;non-dropping-particle&quot;:&quot;&quot;},{&quot;family&quot;:&quot;Tudor Car&quot;,&quot;given&quot;:&quot;Lorainne&quot;,&quot;parse-names&quot;:false,&quot;dropping-particle&quot;:&quot;&quot;,&quot;non-dropping-particle&quot;:&quot;&quot;},{&quot;family&quot;:&quot;Tyrovolas&quot;,&quot;given&quot;:&quot;Stefanos&quot;,&quot;parse-names&quot;:false,&quot;dropping-particle&quot;:&quot;&quot;,&quot;non-dropping-particle&quot;:&quot;&quot;},{&quot;family&quot;:&quot;Uddin&quot;,&quot;given&quot;:&quot;Riaz&quot;,&quot;parse-names&quot;:false,&quot;dropping-particle&quot;:&quot;&quot;,&quot;non-dropping-particle&quot;:&quot;&quot;},{&quot;family&quot;:&quot;Ullah&quot;,&quot;given&quot;:&quot;Saif&quot;,&quot;parse-names&quot;:false,&quot;dropping-particle&quot;:&quot;&quot;,&quot;non-dropping-particle&quot;:&quot;&quot;},{&quot;family&quot;:&quot;Undurraga&quot;,&quot;given&quot;:&quot;Eduardo A&quot;,&quot;parse-names&quot;:false,&quot;dropping-particle&quot;:&quot;&quot;,&quot;non-dropping-particle&quot;:&quot;&quot;},{&quot;family&quot;:&quot;Unnikrishnan&quot;,&quot;given&quot;:&quot;Bhaskaran&quot;,&quot;parse-names&quot;:false,&quot;dropping-particle&quot;:&quot;&quot;,&quot;non-dropping-particle&quot;:&quot;&quot;},{&quot;family&quot;:&quot;Vacante&quot;,&quot;given&quot;:&quot;Marco&quot;,&quot;parse-names&quot;:false,&quot;dropping-particle&quot;:&quot;&quot;,&quot;non-dropping-particle&quot;:&quot;&quot;},{&quot;family&quot;:&quot;Vakilian&quot;,&quot;given&quot;:&quot;Alireza&quot;,&quot;parse-names&quot;:false,&quot;dropping-particle&quot;:&quot;&quot;,&quot;non-dropping-particle&quot;:&quot;&quot;},{&quot;family&quot;:&quot;Valdez&quot;,&quot;given&quot;:&quot;Pascual R&quot;,&quot;parse-names&quot;:false,&quot;dropping-particle&quot;:&quot;&quot;,&quot;non-dropping-particle&quot;:&quot;&quot;},{&quot;family&quot;:&quot;Varughese&quot;,&quot;given&quot;:&quot;Santosh&quot;,&quot;parse-names&quot;:false,&quot;dropping-particle&quot;:&quot;&quot;,&quot;non-dropping-particle&quot;:&quot;&quot;},{&quot;family&quot;:&quot;Vasankari&quot;,&quot;given&quot;:&quot;Tommi Juhani&quot;,&quot;parse-names&quot;:false,&quot;dropping-particle&quot;:&quot;&quot;,&quot;non-dropping-particle&quot;:&quot;&quot;},{&quot;family&quot;:&quot;Vasseghian&quot;,&quot;given&quot;:&quot;Yasser&quot;,&quot;parse-names&quot;:false,&quot;dropping-particle&quot;:&quot;&quot;,&quot;non-dropping-particle&quot;:&quot;&quot;},{&quot;family&quot;:&quot;Venketasubramanian&quot;,&quot;given&quot;:&quot;Narayanaswamy&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y&quot;,&quot;parse-names&quot;:false,&quot;dropping-particle&quot;:&quot;&quot;,&quot;non-dropping-particle&quot;:&quot;&quot;},{&quot;family&quot;:&quot;Vollset&quot;,&quot;given&quot;:&quot;Stein Emil&quot;,&quot;parse-names&quot;:false,&quot;dropping-particle&quot;:&quot;&quot;,&quot;non-dropping-particle&quot;:&quot;&quot;},{&quot;family&quot;:&quot;Vongpradith&quot;,&quot;given&quot;:&quot;Avina&quot;,&quot;parse-names&quot;:false,&quot;dropping-particle&quot;:&quot;&quot;,&quot;non-dropping-particle&quot;:&quot;&quot;},{&quot;family&quot;:&quot;Vukovic&quot;,&quot;given&quot;:&quot;Ana&quot;,&quot;parse-names&quot;:false,&quot;dropping-particle&quot;:&quot;&quot;,&quot;non-dropping-particle&quot;:&quot;&quot;},{&quot;family&quot;:&quot;Vukovic&quot;,&quot;given&quot;:&quot;Rade&quot;,&quot;parse-names&quot;:false,&quot;dropping-particle&quot;:&quot;&quot;,&quot;non-dropping-particle&quot;:&quot;&quot;},{&quot;family&quot;:&quot;Waheed&quot;,&quot;given&quot;:&quot;Yasir&quot;,&quot;parse-names&quot;:false,&quot;dropping-particle&quot;:&quot;&quot;,&quot;non-dropping-particle&quot;:&quot;&quot;},{&quot;family&quot;:&quot;Walters&quot;,&quot;given&quot;:&quot;Madgalene K&quot;,&quot;parse-names&quot;:false,&quot;dropping-particle&quot;:&quot;&quot;,&quot;non-dropping-particle&quot;:&quot;&quot;},{&quot;family&quot;:&quot;Wang&quot;,&quot;given&quot;:&quot;Jiayu&quot;,&quot;parse-names&quot;:false,&quot;dropping-particle&quot;:&quot;&quot;,&quot;non-dropping-particle&quot;:&quot;&quot;},{&quot;family&quot;:&quot;Wang&quot;,&quot;given&quot;:&quot;Yafeng&quot;,&quot;parse-names&quot;:false,&quot;dropping-particle&quot;:&quot;&quot;,&quot;non-dropping-particle&quot;:&quot;&quot;},{&quot;family&quot;:&quot;Wang&quot;,&quot;given&quot;:&quot;Yuan-Pang&quot;,&quot;parse-names&quot;:false,&quot;dropping-particle&quot;:&quot;&quot;,&quot;non-dropping-particle&quot;:&quot;&quot;},{&quot;family&quot;:&quot;Ward&quot;,&quot;given&quot;:&quot;Joseph L&quot;,&quot;parse-names&quot;:false,&quot;dropping-particle&quot;:&quot;&quot;,&quot;non-dropping-particle&quot;:&quot;&quot;},{&quot;family&quot;:&quot;Watson&quot;,&quot;given&quot;:&quot;Alexandrea&quot;,&quot;parse-names&quot;:false,&quot;dropping-particle&quot;:&quot;&quot;,&quot;non-dropping-particle&quot;:&quot;&quot;},{&quot;family&quot;:&quot;Wei&quot;,&quot;given&quot;:&quot;Jingkai&quot;,&quot;parse-names&quot;:false,&quot;dropping-particle&quot;:&quot;&quot;,&quot;non-dropping-particle&quot;:&quot;&quot;},{&quot;family&quot;:&quot;Weintraub&quot;,&quot;given&quot;:&quot;Robert G&quot;,&quot;parse-names&quot;:false,&quot;dropping-particle&quot;:&quot;&quot;,&quot;non-dropping-particle&quot;:&quot;&quot;},{&quot;family&quot;:&quot;Weiss&quot;,&quot;given&quot;:&quot;Daniel J&quot;,&quot;parse-names&quot;:false,&quot;dropping-particle&quot;:&quot;&quot;,&quot;non-dropping-particle&quot;:&quot;&quot;},{&quot;family&quot;:&quot;Weiss&quot;,&quot;given&quot;:&quot;Jordan&quot;,&quot;parse-names&quot;:false,&quot;dropping-particle&quot;:&quot;&quot;,&quot;non-dropping-particle&quot;:&quot;&quot;},{&quot;family&quot;:&quot;Westerman&quot;,&quot;given&quot;:&quot;Ronny&quot;,&quot;parse-names&quot;:false,&quot;dropping-particle&quot;:&quot;&quot;,&quot;non-dropping-particle&quot;:&quot;&quot;},{&quot;family&quot;:&quot;Whisnant&quot;,&quot;given&quot;:&quot;Joanna L&quot;,&quot;parse-names&quot;:false,&quot;dropping-particle&quot;:&quot;&quot;,&quot;non-dropping-particle&quot;:&quot;&quot;},{&quot;family&quot;:&quot;Whiteford&quot;,&quot;given&quot;:&quot;Harvey A&quot;,&quot;parse-names&quot;:false,&quot;dropping-particle&quot;:&quot;&quot;,&quot;non-dropping-particle&quot;:&quot;&quot;},{&quot;family&quot;:&quot;Wiangkham&quot;,&quot;given&quot;:&quot;Taweewat&quot;,&quot;parse-names&quot;:false,&quot;dropping-particle&quot;:&quot;&quot;,&quot;non-dropping-particle&quot;:&quot;&quot;},{&quot;family&quot;:&quot;Wiens&quot;,&quot;given&quot;:&quot;Kirsten E&quot;,&quot;parse-names&quot;:false,&quot;dropping-particle&quot;:&quot;&quot;,&quot;non-dropping-particle&quot;:&quot;&quot;},{&quot;family&quot;:&quot;Wijeratne&quot;,&quot;given&quot;:&quot;Tissa&quot;,&quot;parse-names&quot;:false,&quot;dropping-particle&quot;:&quot;&quot;,&quot;non-dropping-particle&quot;:&quot;&quot;},{&quot;family&quot;:&quot;Wilner&quot;,&quot;given&quot;:&quot;Lauren B&quot;,&quot;parse-names&quot;:false,&quot;dropping-particle&quot;:&quot;&quot;,&quot;non-dropping-particle&quot;:&quot;&quot;},{&quot;family&quot;:&quot;Wilson&quot;,&quot;given&quot;:&quot;Shadrach&quot;,&quot;parse-names&quot;:false,&quot;dropping-particle&quot;:&quot;&quot;,&quot;non-dropping-particle&quot;:&quot;&quot;},{&quot;family&quot;:&quot;Wojtyniak&quot;,&quot;given&quot;:&quot;Bogdan&quot;,&quot;parse-names&quot;:false,&quot;dropping-particle&quot;:&quot;&quot;,&quot;non-dropping-particle&quot;:&quot;&quot;},{&quot;family&quot;:&quot;Wolfe&quot;,&quot;given&quot;:&quot;Charles D A&quot;,&quot;parse-names&quot;:false,&quot;dropping-particle&quot;:&quot;&quot;,&quot;non-dropping-particle&quot;:&quot;&quot;},{&quot;family&quot;:&quot;Wool&quot;,&quot;given&quot;:&quot;Eve E&quot;,&quot;parse-names&quot;:false,&quot;dropping-particle&quot;:&quot;&quot;,&quot;non-dropping-particle&quot;:&quot;&quot;},{&quot;family&quot;:&quot;Wu&quot;,&quot;given&quot;:&quot;Ai-Min&quot;,&quot;parse-names&quot;:false,&quot;dropping-particle&quot;:&quot;&quot;,&quot;non-dropping-particle&quot;:&quot;&quot;},{&quot;family&quot;:&quot;Wulf Hanson&quot;,&quot;given&quot;:&quot;Sarah&quot;,&quot;parse-names&quot;:false,&quot;dropping-particle&quot;:&quot;&quot;,&quot;non-dropping-particle&quot;:&quot;&quot;},{&quot;family&quot;:&quot;Wunrow&quot;,&quot;given&quot;:&quot;Han Yong&quot;,&quot;parse-names&quot;:false,&quot;dropping-particle&quot;:&quot;&quot;,&quot;non-dropping-particle&quot;:&quot;&quot;},{&quot;family&quot;:&quot;Xu&quot;,&quot;given&quot;:&quot;Gelin&quot;,&quot;parse-names&quot;:false,&quot;dropping-particle&quot;:&quot;&quot;,&quot;non-dropping-particle&quot;:&quot;&quot;},{&quot;family&quot;:&quot;Xu&quot;,&quot;given&quot;:&quot;Rixing&quot;,&quot;parse-names&quot;:false,&quot;dropping-particle&quot;:&quot;&quot;,&quot;non-dropping-particle&quot;:&quot;&quot;},{&quot;family&quot;:&quot;Yadgir&quot;,&quot;given&quot;:&quot;Simon&quot;,&quot;parse-names&quot;:false,&quot;dropping-particle&quot;:&quot;&quot;,&quot;non-dropping-particle&quot;:&quot;&quot;},{&quot;family&quot;:&quot;Yahyazadeh Jabbari&quot;,&quot;given&quot;:&quot;Seyed Hossein&quot;,&quot;parse-names&quot;:false,&quot;dropping-particle&quot;:&quot;&quot;,&quot;non-dropping-particle&quot;:&quot;&quot;},{&quot;family&quot;:&quot;Yamagishi&quot;,&quot;given&quot;:&quot;Kazumasa&quot;,&quot;parse-names&quot;:false,&quot;dropping-particle&quot;:&quot;&quot;,&quot;non-dropping-particle&quot;:&quot;&quot;},{&quot;family&quot;:&quot;Yaminfirooz&quot;,&quot;given&quot;:&quot;Mousa&quot;,&quot;parse-names&quot;:false,&quot;dropping-particle&quot;:&quot;&quot;,&quot;non-dropping-particle&quot;:&quot;&quot;},{&quot;family&quot;:&quot;Yano&quot;,&quot;given&quot;:&quot;Yuichiro&quot;,&quot;parse-names&quot;:false,&quot;dropping-particle&quot;:&quot;&quot;,&quot;non-dropping-particle&quot;:&quot;&quot;},{&quot;family&quot;:&quot;Yaya&quot;,&quot;given&quot;:&quot;Sanni&quot;,&quot;parse-names&quot;:false,&quot;dropping-particle&quot;:&quot;&quot;,&quot;non-dropping-particle&quot;:&quot;&quot;},{&quot;family&quot;:&quot;Yazdi-Feyzabadi&quot;,&quot;given&quot;:&quot;Vahid&quot;,&quot;parse-names&quot;:false,&quot;dropping-particle&quot;:&quot;&quot;,&quot;non-dropping-particle&quot;:&quot;&quot;},{&quot;family&quot;:&quot;Yearwood&quot;,&quot;given&quot;:&quot;Jamal A&quot;,&quot;parse-names&quot;:false,&quot;dropping-particle&quot;:&quot;&quot;,&quot;non-dropping-particle&quot;:&quot;&quot;},{&quot;family&quot;:&quot;Yeheyis&quot;,&quot;given&quot;:&quot;Tomas Y&quot;,&quot;parse-names&quot;:false,&quot;dropping-particle&quot;:&quot;&quot;,&quot;non-dropping-particle&quot;:&quot;&quot;},{&quot;family&quot;:&quot;Yeshitila&quot;,&quot;given&quot;:&quot;Yordanos Gizachew&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on&quot;,&quot;given&quot;:&quot;Seok-Jun&quot;,&quot;parse-names&quot;:false,&quot;dropping-particle&quot;:&quot;&quot;,&quot;non-dropping-particle&quot;:&quot;&quot;},{&quot;family&quot;:&quot;Yoosefi Lebni&quot;,&quot;given&quot;:&quot;Javad&quot;,&quot;parse-names&quot;:false,&quot;dropping-particle&quot;:&quot;&quot;,&quot;non-dropping-particle&quot;:&quot;&quot;},{&quot;family&quot;:&quot;Younis&quot;,&quot;given&quot;:&quot;Mustafa Z&quot;,&quot;parse-names&quot;:false,&quot;dropping-particle&quot;:&quot;&quot;,&quot;non-dropping-particle&quot;:&quot;&quot;},{&quot;family&quot;:&quot;Younker&quot;,&quot;given&quot;:&quot;Theodore Patrick&quot;,&quot;parse-names&quot;:false,&quot;dropping-particle&quot;:&quot;&quot;,&quot;non-dropping-particle&quot;:&quot;&quot;},{&quot;family&quot;:&quot;Yousefi&quot;,&quot;given&quot;:&quot;Zabihollah&quot;,&quot;parse-names&quot;:false,&quot;dropping-particle&quot;:&quot;&quot;,&quot;non-dropping-particle&quot;:&quot;&quot;},{&quot;family&quot;:&quot;Yousefifard&quot;,&quot;given&quot;:&quot;Mahmoud&quot;,&quot;parse-names&quot;:false,&quot;dropping-particle&quot;:&quot;&quot;,&quot;non-dropping-particle&quot;:&quot;&quot;},{&quot;family&quot;:&quot;Yousefinezhadi&quot;,&quot;given&quot;:&quot;Taraneh&quot;,&quot;parse-names&quot;:false,&quot;dropping-particle&quot;:&quot;&quot;,&quot;non-dropping-particle&quot;:&quot;&quot;},{&quot;family&quot;:&quot;Yousuf&quot;,&quot;given&quot;:&quot;Abdilahi Yousuf&quot;,&quot;parse-names&quot;:false,&quot;dropping-particle&quot;:&quot;&quot;,&quot;non-dropping-particle&quot;:&quot;&quot;},{&quot;family&quot;:&quot;Yu&quot;,&quot;given&quot;:&quot;Chuanhua&quot;,&quot;parse-names&quot;:false,&quot;dropping-particle&quot;:&quot;&quot;,&quot;non-dropping-particle&quot;:&quot;&quot;},{&quot;family&quot;:&quot;Yusefzadeh&quot;,&quot;given&quot;:&quot;Hasan&quot;,&quot;parse-names&quot;:false,&quot;dropping-particle&quot;:&quot;&quot;,&quot;non-dropping-particle&quot;:&quot;&quot;},{&quot;family&quot;:&quot;Zahirian Moghadam&quot;,&quot;given&quot;:&quot;Telma&quot;,&quot;parse-names&quot;:false,&quot;dropping-particle&quot;:&quot;&quot;,&quot;non-dropping-particle&quot;:&quot;&quot;},{&quot;family&quot;:&quot;Zaki&quot;,&quot;given&quot;:&quot;Leila&quot;,&quot;parse-names&quot;:false,&quot;dropping-particle&quot;:&quot;&quot;,&quot;non-dropping-particle&quot;:&quot;&quot;},{&quot;family&quot;:&quot;Zaman&quot;,&quot;given&quot;:&quot;Sojib&quot;,&quot;parse-names&quot;:false,&quot;dropping-particle&quot;:&quot;Bin&quot;,&quot;non-dropping-particle&quot;:&quot;&quot;},{&quot;family&quot;:&quot;Zamani&quot;,&quot;given&quot;:&quot;Mohammad&quot;,&quot;parse-names&quot;:false,&quot;dropping-particle&quot;:&quot;&quot;,&quot;non-dropping-particle&quot;:&quot;&quot;},{&quot;family&quot;:&quot;Zamanian&quot;,&quot;given&quot;:&quot;Maryam&quot;,&quot;parse-names&quot;:false,&quot;dropping-particle&quot;:&quot;&quot;,&quot;non-dropping-particle&quot;:&quot;&quot;},{&quot;family&quot;:&quot;Zandian&quot;,&quot;given&quot;:&quot;Hamed&quot;,&quot;parse-names&quot;:false,&quot;dropping-particle&quot;:&quot;&quot;,&quot;non-dropping-particle&quot;:&quot;&quot;},{&quot;family&quot;:&quot;Zangeneh&quot;,&quot;given&quot;:&quot;Alireza&quot;,&quot;parse-names&quot;:false,&quot;dropping-particle&quot;:&quot;&quot;,&quot;non-dropping-particle&quot;:&quot;&quot;},{&quot;family&quot;:&quot;Zastrozhin&quot;,&quot;given&quot;:&quot;Mikhail Sergeevich&quot;,&quot;parse-names&quot;:false,&quot;dropping-particle&quot;:&quot;&quot;,&quot;non-dropping-particle&quot;:&quot;&quot;},{&quot;family&quot;:&quot;Zewdie&quot;,&quot;given&quot;:&quot;Kaleab Alemayehu&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Jiang&quot;,&quot;parse-names&quot;:false,&quot;dropping-particle&quot;:&quot;&quot;,&quot;non-dropping-particle&quot;:&quot;&quot;},{&quot;family&quot;:&quot;Zhao&quot;,&quot;given&quot;:&quot;Jeff T&quot;,&quot;parse-names&quot;:false,&quot;dropping-particle&quot;:&quot;&quot;,&quot;non-dropping-particle&quot;:&quot;&quot;},{&quot;family&quot;:&quot;Zhao&quot;,&quot;given&quot;:&quot;Yingxi&quot;,&quot;parse-names&quot;:false,&quot;dropping-particle&quot;:&quot;&quot;,&quot;non-dropping-particle&quot;:&quot;&quot;},{&quot;family&quot;:&quot;Zheng&quot;,&quot;given&quot;:&quot;Peng&quot;,&quot;parse-names&quot;:false,&quot;dropping-particle&quot;:&quot;&quot;,&quot;non-dropping-particle&quot;:&quot;&quot;},{&quot;family&quot;:&quot;Zhou&quot;,&quot;given&quot;:&quot;Maigeng&quot;,&quot;parse-names&quot;:false,&quot;dropping-particle&quot;:&quot;&quot;,&quot;non-dropping-particle&quot;:&quot;&quot;},{&quot;family&quot;:&quot;Ziapour&quot;,&quot;given&quot;:&quot;Arash&quot;,&quot;parse-names&quot;:false,&quot;dropping-particle&quot;:&quot;&quot;,&quot;non-dropping-particle&quot;:&quot;&quot;},{&quot;family&quot;:&quot;Zimsen&quot;,&quot;given&quot;:&quot;Stephanie R M&quot;,&quot;parse-names&quot;:false,&quot;dropping-particle&quot;:&quot;&quot;,&quot;non-dropping-particle&quot;:&quot;&quot;},{&quot;family&quot;:&quot;Naghavi&quot;,&quot;given&quot;:&quot;Mohsen&quot;,&quot;parse-names&quot;:false,&quot;dropping-particle&quot;:&quot;&quot;,&quot;non-dropping-particle&quot;:&quot;&quot;},{&quot;family&quot;:&quot;Murray&quot;,&quot;given&quot;:&quot;Christopher J L&quot;,&quot;parse-names&quot;:false,&quot;dropping-particle&quot;:&quot;&quot;,&quot;non-dropping-particle&quot;:&quot;&quot;}],&quot;container-title&quot;:&quot;The Lancet&quot;,&quot;DOI&quot;:&quot;10.1016/S0140-6736(20)30925-9&quot;,&quot;ISSN&quot;:&quot;01406736&quot;,&quot;URL&quot;:&quot;https://linkinghub.elsevier.com/retrieve/pii/S0140673620309259&quot;,&quot;issued&quot;:{&quot;date-parts&quot;:[[2020,10]]},&quot;page&quot;:&quot;1204-1222&quot;,&quot;issue&quot;:&quot;10258&quot;,&quot;volume&quot;:&quot;396&quot;,&quot;container-title-short&quot;:&quot;&quot;},&quot;isTemporary&quot;:false}]},{&quot;citationID&quot;:&quot;MENDELEY_CITATION_10f907c3-1949-4943-b7ee-6b2b5cb225ea&quot;,&quot;properties&quot;:{&quot;noteIndex&quot;:0},&quot;isEdited&quot;:false,&quot;manualOverride&quot;:{&quot;isManuallyOverridden&quot;:false,&quot;citeprocText&quot;:&quot;[3, 15, 16]&quot;,&quot;manualOverrideText&quot;:&quot;&quot;},&quot;citationTag&quot;:&quot;MENDELEY_CITATION_v3_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quot;,&quot;citationItems&quot;:[{&quot;id&quot;:&quot;a3382b4f-0cc4-376f-8a25-ccc8eca36dc1&quot;,&quot;itemData&quot;:{&quot;type&quot;:&quot;article-journal&quot;,&quot;id&quot;:&quot;a3382b4f-0cc4-376f-8a25-ccc8eca36dc1&quot;,&quot;title&quot;:&quot;Prevalence of mental disorders in South Asia: A systematic review of reviews&quot;,&quot;author&quot;:[{&quot;family&quot;:&quot;Vidyasagaran&quot;,&quot;given&quot;:&quot;Aishwarya L.&quot;,&quot;parse-names&quot;:false,&quot;dropping-particle&quot;:&quot;&quot;,&quot;non-dropping-particle&quot;:&quot;&quot;},{&quot;family&quot;:&quot;McDaid&quot;,&quot;given&quot;:&quot;David&quot;,&quot;parse-names&quot;:false,&quot;dropping-particle&quot;:&quot;&quot;,&quot;non-dropping-particle&quot;:&quot;&quot;},{&quot;family&quot;:&quot;Faisal&quot;,&quot;given&quot;:&quot;Mehreen R.&quot;,&quot;parse-names&quot;:false,&quot;dropping-particle&quot;:&quot;&quot;,&quot;non-dropping-particle&quot;:&quot;&quot;},{&quot;family&quot;:&quot;Nasir&quot;,&quot;given&quot;:&quot;Muhammad&quot;,&quot;parse-names&quot;:false,&quot;dropping-particle&quot;:&quot;&quot;,&quot;non-dropping-particle&quot;:&quot;&quot;},{&quot;family&quot;:&quot;Muliyala&quot;,&quot;given&quot;:&quot;Krishna P.&quot;,&quot;parse-names&quot;:false,&quot;dropping-particle&quot;:&quot;&quot;,&quot;non-dropping-particle&quot;:&quot;&quot;},{&quot;family&quot;:&quot;Thekkumkara&quot;,&quot;given&quot;:&quot;Sreekanth&quot;,&quot;parse-names&quot;:false,&quot;dropping-particle&quot;:&quot;&quot;,&quot;non-dropping-particle&quot;:&quot;&quot;},{&quot;family&quot;:&quot;Wright&quot;,&quot;given&quot;:&quot;Judy&quot;,&quot;parse-names&quot;:false,&quot;dropping-particle&quot;:&quot;&quot;,&quot;non-dropping-particle&quot;:&quot;&quot;},{&quot;family&quot;:&quot;Huque&quot;,&quot;given&quot;:&quot;Rumana&quot;,&quot;parse-names&quot;:false,&quot;dropping-particle&quot;:&quot;&quot;,&quot;non-dropping-particle&quot;:&quot;&quot;},{&quot;family&quot;:&quot;Benkalkar&quot;,&quot;given&quot;:&quot;Saumit&quot;,&quot;parse-names&quot;:false,&quot;dropping-particle&quot;:&quot;&quot;,&quot;non-dropping-particle&quot;:&quot;&quot;},{&quot;family&quot;:&quot;Siddiqi&quot;,&quot;given&quot;:&quot;Najma&quot;,&quot;parse-names&quot;:false,&quot;dropping-particle&quot;:&quot;&quot;,&quot;non-dropping-particle&quot;:&quot;&quot;}],&quot;container-title&quot;:&quot;Global Mental Health&quot;,&quot;DOI&quot;:&quot;10.1017/gmh.2023.72&quot;,&quot;ISSN&quot;:&quot;20544251&quot;,&quot;issued&quot;:{&quot;date-parts&quot;:[[2023,11,13]]},&quot;abstract&quot;:&quot;Mental disorders are increasing in South Asia (SA), but their epidemiological burden is under-researched. We carried out a systematic umbrella review to estimate the prevalence of mental disorders and intentional self-harm in the region. Multiple databases were searched and systematic reviews reporting the prevalence of at least one mental disorder from countries in SA were included. Review data were narratively synthesised; primary studies of common mental disorders (CMDs) among adults were identified from a selected subset of reviews and pooled. We included 124 reviews. The majority (n = 65) reported on mood disorders, followed by anxiety disorders (n = 45). High prevalence of mental disorders and intentional self-harm was found in general adult and vulnerable populations. Two reviews met our pre-defined criteria for identifying primary studies of CMDs. Meta-analysis of 25 primary studies showed a pooled prevalence of 16.0% (95% CI = 11.0-22.0%, I 2 = 99.9%) for depression, 12.0% (5.0-21.0%, I 2 = 99.9%) for anxiety, and 14.0% (10.0-19.0, I 2 = 99.9%) for both among the general adult population; pooled estimates varied by country and assessment tool used. Overall, reviews suggest high prevalence for mental disorders in SA, but evidence is limited on conditions other than CMDs.&quot;,&quot;publisher&quot;:&quot;Cambridge University Press&quot;,&quot;volume&quot;:&quot;10&quot;,&quot;container-title-short&quot;:&quot;&quot;},&quot;isTemporary&quot;:false},{&quot;id&quot;:&quot;423c6311-2110-3f99-a321-9ffa652773b4&quot;,&quot;itemData&quot;:{&quot;type&quot;:&quot;article-journal&quot;,&quot;id&quot;:&quot;423c6311-2110-3f99-a321-9ffa652773b4&quot;,&quot;title&quot;:&quot;A narrative literature review on media and maternal health in Africa&quot;,&quot;author&quot;:[{&quot;family&quot;:&quot;Ohaja&quot;,&quot;given&quot;:&quot;Magdalena&quot;,&quot;parse-names&quot;:false,&quot;dropping-particle&quot;:&quot;&quot;,&quot;non-dropping-particle&quot;:&quot;&quot;},{&quot;family&quot;:&quot;Senkyire&quot;,&quot;given&quot;:&quot;Ephraim K.&quot;,&quot;parse-names&quot;:false,&quot;dropping-particle&quot;:&quot;&quot;,&quot;non-dropping-particle&quot;:&quot;&quot;},{&quot;family&quot;:&quot;Ewetan&quot;,&quot;given&quot;:&quot;Olabanji&quot;,&quot;parse-names&quot;:false,&quot;dropping-particle&quot;:&quot;&quot;,&quot;non-dropping-particle&quot;:&quot;&quot;},{&quot;family&quot;:&quot;Asiedua&quot;,&quot;given&quot;:&quot;Ernestina&quot;,&quot;parse-names&quot;:false,&quot;dropping-particle&quot;:&quot;&quot;,&quot;non-dropping-particle&quot;:&quot;&quot;},{&quot;family&quot;:&quot;Azuh&quot;,&quot;given&quot;:&quot;Dominic&quot;,&quot;parse-names&quot;:false,&quot;dropping-particle&quot;:&quot;&quot;,&quot;non-dropping-particle&quot;:&quot;&quot;}],&quot;container-title&quot;:&quot;World Medical and Health Policy&quot;,&quot;container-title-short&quot;:&quot;World Med. Health Policy&quot;,&quot;DOI&quot;:&quot;10.1002/wmh3.546&quot;,&quot;ISSN&quot;:&quot;19484682&quot;,&quot;issued&quot;:{&quot;date-parts&quot;:[[2023,6,1]]},&quot;page&quot;:&quot;123-147&quot;,&quot;abstract&quot;:&quot;Health communication is a strategy used to disseminate health information to individuals and communities to enable them to make decisions that will enhance their health and well-being. Particularly in the era of digital health, such strategies tend to emphasize health promotion and disease prevention. Access to essential health information is a fundamental aspect of an effective health-care system and is therefore crucial for achieving universal health coverage and other health-related sustainable development goals. Traditional media play a crucial role in enhancing maternal and newborn health, which remains a significant challenge in sub-Saharan Africa. This narrative literature review explores the use of mass media in disseminating maternal health-related information in Africa. Twenty-five articles were considered relevant and included in the review. The result is presented under the following themes (1) access to health information, (2) health-seeking behavior, (3) birth preparedness, and (4) challenges associated with mass media. UNICEF Strategy for Health 2016–2030, African Union agenda 2063, and sustainable development goal #3 informed this review. As a major stakeholder in the African health sectors, the media plays a critical role in tackling systemic health inequities by promoting the sharing of maternal health information with citizens. There is a need for collaboration among all health stakeholders, as well as a sustainable relationship between media practitioners and health authorities for the promotion of improved maternal health in Africa.&quot;,&quot;publisher&quot;:&quot;John Wiley and Sons Inc&quot;,&quot;issue&quot;:&quot;2&quot;,&quot;volume&quot;:&quot;15&quot;},&quot;isTemporary&quot;:false},{&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4ba2a90e-4445-4617-9e4f-4741a630e415&quot;,&quot;properties&quot;:{&quot;noteIndex&quot;:0},&quot;isEdited&quot;:false,&quot;manualOverride&quot;:{&quot;isManuallyOverridden&quot;:false,&quot;citeprocText&quot;:&quot;[17]&quot;,&quot;manualOverrideText&quot;:&quot;&quot;},&quot;citationTag&quot;:&quot;MENDELEY_CITATION_v3_eyJjaXRhdGlvbklEIjoiTUVOREVMRVlfQ0lUQVRJT05fNGJhMmE5MGUtNDQ0NS00NjE3LTllNGYtNDc0MWE2MzBlNDE1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c40d66d7-dbc3-4a38-a142-fc541fa168fa&quot;,&quot;properties&quot;:{&quot;noteIndex&quot;:0},&quot;isEdited&quot;:false,&quot;manualOverride&quot;:{&quot;isManuallyOverridden&quot;:false,&quot;citeprocText&quot;:&quot;[17]&quot;,&quot;manualOverrideText&quot;:&quot;&quot;},&quot;citationTag&quot;:&quot;MENDELEY_CITATION_v3_eyJjaXRhdGlvbklEIjoiTUVOREVMRVlfQ0lUQVRJT05fYzQwZDY2ZDctZGJjMy00YTM4LWExNDItZmM1NDFmYTE2OGZh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26fac1bc-e38a-4e5b-ad90-9cb2739516f0&quot;,&quot;properties&quot;:{&quot;noteIndex&quot;:0},&quot;isEdited&quot;:false,&quot;manualOverride&quot;:{&quot;isManuallyOverridden&quot;:false,&quot;citeprocText&quot;:&quot;[2, 18, 19]&quot;,&quot;manualOverrideText&quot;:&quot;&quot;},&quot;citationTag&quot;:&quot;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1dfQ==&quot;,&quot;citationItems&quot;:[{&quot;id&quot;:&quot;03de9034-24d7-39c8-b8f1-79fbbd3ecc5f&quot;,&quot;itemData&quot;:{&quot;type&quot;:&quot;article-journal&quot;,&quot;id&quot;:&quot;03de9034-24d7-39c8-b8f1-79fbbd3ecc5f&quot;,&quot;title&quot;:&quot;Marital control, domestic violence justification, and mental health: a study of married women in Bangladesh&quot;,&quot;author&quot;:[{&quot;family&quot;:&quot;Tohan&quot;,&quot;given&quot;:&quot;Mortuja Mahamud&quot;,&quot;parse-names&quot;:false,&quot;dropping-particle&quot;:&quot;&quot;,&quot;non-dropping-particle&quot;:&quot;&quot;},{&quot;family&quot;:&quot;Zaman&quot;,&quot;given&quot;:&quot;Sayeeda&quot;,&quot;parse-names&quot;:false,&quot;dropping-particle&quot;:&quot;&quot;,&quot;non-dropping-particle&quot;:&quot;&quot;},{&quot;family&quot;:&quot;Saha&quot;,&quot;given&quot;:&quot;Bristi Rani&quot;,&quot;parse-names&quot;:false,&quot;dropping-particle&quot;:&quot;&quot;,&quot;non-dropping-particle&quot;:&quot;&quot;},{&quot;family&quot;:&quot;Juhi&quot;,&quot;given&quot;:&quot;Nushrath Jahan&quot;,&quot;parse-names&quot;:false,&quot;dropping-particle&quot;:&quot;&quot;,&quot;non-dropping-particle&quot;:&quot;&quot;},{&quot;family&quot;:&quot;Mahbub&quot;,&quot;given&quot;:&quot;Shaiya Binte&quot;,&quot;parse-names&quot;:false,&quot;dropping-particle&quot;:&quot;&quot;,&quot;non-dropping-particle&quot;:&quot;&quot;},{&quot;family&quot;:&quot;Howlader&quot;,&quot;given&quot;:&quot;Md Hasan&quot;,&quot;parse-names&quot;:false,&quot;dropping-particle&quot;:&quot;&quot;,&quot;non-dropping-particle&quot;:&quot;&quot;}],&quot;container-title&quot;:&quot;BMC Psychiatry&quot;,&quot;container-title-short&quot;:&quot;BMC Psychiatry&quot;,&quot;DOI&quot;:&quot;10.1186/s12888-025-07133-3&quot;,&quot;ISSN&quot;:&quot;1471244X&quot;,&quot;PMID&quot;:&quot;41029525&quot;,&quot;issued&quot;:{&quot;date-parts&quot;:[[2025,12,1]]},&quot;abstract&quot;:&quot;Marital control and culturally accepted justifications of domestic violence are pervasive forms of gendered power imbalances that undermine women’s autonomy and significantly contribute to adverse mental health outcomes. These factors are critical yet often overlooked in patriarchal settings like Bangladesh, where the interpersonal dynamics within marital households pose a substantial health burden, with long-lasting effects on the well-being of women. Despite this, national-scale studies remain scarce. This study examines how attitudes toward domestic violence and socioeconomic contexts influence anxiety and depression among married women in Bangladesh, leveraging data from the 2022 Bangladesh Demographic and Health Survey (BDHS). Anxiety and depression were assessed using the Generalized Anxiety Disorder (GAD-7) and Patient Health Questionnaire (PHQ-9) scales. Descriptive statistics, one-way ANOVA, binary logistic regression, and stepwise multiple regression were employed to identify predictors. Results indicate that 26.9% and 29.2% of married women experienced mild-to-severe anxiety and depression, respectively, with 4.5% reporting moderate-to-severe anxiety and 1.3% moderate-to-severe depression. Justified domestic violence was significantly associated with higher odds of moderate to severe anxiety and depression. Women who believed wife-beating was acceptable in situations such as going out without informing the husband (p &lt; 0.001), neglecting children (p &lt; 0.001), arguing (p &lt; 0.001), refusing sex (p &lt; 0.001), or burning food were more likely to suffer from anxiety and depression. Stepwise regression identified terminated pregnancy as the strongest predictor of both anxiety (R2 = 0.071, p &lt; 0.001) and depression (R2 = 0.069, p &lt; 0.001). Socioeconomic factors, such as education and continuing education after marriage, also significantly influenced outcomes. The findings underscore the high prevalence of mental health issues among Bangladeshi married women, shaped significantly by socioeconomic conditions and normalization of gender-based violence. These findings highlight the urgent need for culturally sensitive interventions addressing familial pressures and gender-based violence. Future research should employ longitudinal designs to explore causal pathways and incorporate additional determinants, such as social support and coping mechanisms, to inform comprehensive mental health policies in low-resource settings.&quot;,&quot;publisher&quot;:&quot;BioMed Central Ltd&quot;,&quot;issue&quot;:&quot;1&quot;,&quot;volume&quot;:&quot;25&quot;},&quot;isTemporary&quot;:false},{&quot;id&quot;:&quot;ab806b2b-f51a-34ba-a35d-821a97e99072&quot;,&quot;itemData&quot;:{&quot;type&quot;:&quot;article-journal&quot;,&quot;id&quot;:&quot;ab806b2b-f51a-34ba-a35d-821a97e99072&quot;,&quot;title&quot;:&quot;Gender differences in mental health help-seeking behaviour in Bangladesh: Findings from a cross-sectional online survey&quot;,&quot;author&quot;:[{&quot;family&quot;:&quot;Azdi&quot;,&quot;given&quot;:&quot;Zunayed&quot;,&quot;parse-names&quot;:false,&quot;dropping-particle&quot;:&quot;&quot;,&quot;non-dropping-particle&quot;:&quot;Al&quot;},{&quot;family&quot;:&quot;Saif&quot;,&quot;given&quot;:&quot;Saiful Islam&quot;,&quot;parse-names&quot;:false,&quot;dropping-particle&quot;:&quot;&quot;,&quot;non-dropping-particle&quot;:&quot;&quot;},{&quot;family&quot;:&quot;Ashraf Kushal&quot;,&quot;given&quot;:&quot;Sayedul&quot;,&quot;parse-names&quot;:false,&quot;dropping-particle&quot;:&quot;&quot;,&quot;non-dropping-particle&quot;:&quot;&quot;},{&quot;family&quot;:&quot;Islam&quot;,&quot;given&quot;:&quot;Mohammad Tajul&quot;,&quot;parse-names&quot;:false,&quot;dropping-particle&quot;:&quot;&quot;,&quot;non-dropping-particle&quot;:&quot;&quot;},{&quot;family&quot;:&quot;Maaz&quot;,&quot;given&quot;:&quot;Lubaba&quot;,&quot;parse-names&quot;:false,&quot;dropping-particle&quot;:&quot;&quot;,&quot;non-dropping-particle&quot;:&quot;&quot;},{&quot;family&quot;:&quot;Reza&quot;,&quot;given&quot;:&quot;Shusama&quot;,&quot;parse-names&quot;:false,&quot;dropping-particle&quot;:&quot;&quot;,&quot;non-dropping-particle&quot;:&quot;&quot;},{&quot;family&quot;:&quot;Yasmeen&quot;,&quot;given&quot;:&quot;Sharmeen&quot;,&quot;parse-names&quot;:false,&quot;dropping-particle&quot;:&quot;&quot;,&quot;non-dropping-particle&quot;:&quot;&quot;},{&quot;family&quot;:&quot;Chaklader&quot;,&quot;given&quot;:&quot;Mainul Alam&quot;,&quot;parse-names&quot;:false,&quot;dropping-particle&quot;:&quot;&quot;,&quot;non-dropping-particle&quot;:&quot;&quot;},{&quot;family&quot;:&quot;Amin&quot;,&quot;given&quot;:&quot;Yahia Md&quot;,&quot;parse-names&quot;:false,&quot;dropping-particle&quot;:&quot;&quot;,&quot;non-dropping-particle&quot;:&quot;&quot;}],&quot;container-title&quot;:&quot;BMJ Open &quot;,&quot;DOI&quot;:&quot;10.1136/bmjopen-2024-091933&quot;,&quot;ISSN&quot;:&quot;20446055&quot;,&quot;PMID&quot;:&quot;40335139&quot;,&quot;issued&quot;:{&quot;date-parts&quot;:[[2025,5,6]]},&quot;abstract&quot;:&quot;Background Mental health disparities persist as a pressing public health concern globally. Gender disparities in mental health are evident, with women disproportionately affected by conditions such as depression and anxiety. Despite the apparent need, studies from Bangladesh indicate that women are less likely to seek mental healthcare compared with men. Objective This study aims to investigate gender differences in mental health help-seeking behaviour in Bangladesh. Methods A cross-sectional online survey was conducted from 15 to 30 October 2021, targeting individuals with perceived mental health problems through the Facebook page of LifeSpring, a mental health and well-being organisation based in Bangladesh. Data (n=3031; women: 2140; men: 891) were collected using the JotForm online survey tool and analysed using descriptive statistics, bivariate analyses and multinomial logistic regression. Results The majority of participants were female (70.6%), aged between 18 and 34 years (87.3%), and from urban areas (85.4%). Overall, 28.4% received non-professional help, with females at 30.9% and males at 22.3%. Additionally, 22.9% received help from professionals, with females at 20.8% and males at 28.1%. Notable disparities were observed in mental health help-seeking behaviour between genders. While females exhibit higher odds of seeking non-professional support (OR 1.49, 95% CI 1.21 to 1.84, p value &lt;0.001), they have lower odds of obtaining professional assistance compared with males (OR 0.70, 95% CI 0.56 to 0.86, p value 0.001). Factors such as stigma, financial constraints and marital status significantly influenced help-seeking behaviours. Conclusion This study contributes to our understanding of gender disparities in mental healthcare utilisation in Bangladesh, highlighting the need for gender-sensitive approaches in mental healthcare service delivery.&quot;,&quot;publisher&quot;:&quot;BMJ Publishing Group&quot;,&quot;issue&quot;:&quot;5&quot;,&quot;volume&quot;:&quot;15&quot;,&quot;container-title-short&quot;:&quot;&quot;},&quot;isTemporary&quot;:false},{&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container-title-short&quot;:&quot;&quot;},&quot;isTemporary&quot;:false}]},{&quot;citationID&quot;:&quot;MENDELEY_CITATION_6cb477c5-4350-4509-871d-5d585ad7de76&quot;,&quot;properties&quot;:{&quot;noteIndex&quot;:0},&quot;isEdited&quot;:false,&quot;manualOverride&quot;:{&quot;isManuallyOverridden&quot;:false,&quot;citeprocText&quot;:&quot;[20]&quot;,&quot;manualOverrideText&quot;:&quot;&quot;},&quot;citationTag&quot;:&quot;MENDELEY_CITATION_v3_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&quot;,&quot;citationItems&quot;:[{&quot;id&quot;:&quot;3d2ecaa2-0a0c-3a24-ab10-31018eb5657e&quot;,&quot;itemData&quot;:{&quot;type&quot;:&quot;article-journal&quot;,&quot;id&quot;:&quot;3d2ecaa2-0a0c-3a24-ab10-31018eb5657e&quot;,&quot;title&quot;:&quot;Prevalence and correlates of anxiety and depression among ever-married reproductive-aged women in Bangladesh: national-level insights from the 2022 Bangladesh Demographic and Health Survey&quot;,&quot;author&quot;:[{&quot;family&quot;:&quot;Amin&quot;,&quot;given&quot;:&quot;Md Tazvir&quot;,&quot;parse-names&quot;:false,&quot;dropping-particle&quot;:&quot;&quot;,&quot;non-dropping-particle&quot;:&quot;&quot;},{&quot;family&quot;:&quot;Ara&quot;,&quot;given&quot;:&quot;Tasnim&quot;,&quot;parse-names&quot;:false,&quot;dropping-particle&quot;:&quot;&quot;,&quot;non-dropping-particle&quot;:&quot;&quot;},{&quot;family&quot;:&quot;Pal&quot;,&quot;given&quot;:&quot;Bikash&quot;,&quot;parse-names&quot;:false,&quot;dropping-particle&quot;:&quot;&quot;,&quot;non-dropping-particle&quot;:&quot;&quot;},{&quot;family&quot;:&quot;Ferdous&quot;,&quot;given&quot;:&quot;Zannatul&quot;,&quot;parse-names&quot;:false,&quot;dropping-particle&quot;:&quot;&quot;,&quot;non-dropping-particle&quot;:&quot;&quot;},{&quot;family&quot;:&quot;Esha&quot;,&quot;given&quot;:&quot;Sumaiya Nusrat&quot;,&quot;parse-names&quot;:false,&quot;dropping-particle&quot;:&quot;&quot;,&quot;non-dropping-particle&quot;:&quot;&quot;},{&quot;family&quot;:&quot;Patwary&quot;,&quot;given&quot;:&quot;Hridoy&quot;,&quot;parse-names&quot;:false,&quot;dropping-particle&quot;:&quot;&quot;,&quot;non-dropping-particle&quot;:&quot;&quot;},{&quot;family&quot;:&quot;Rahman&quot;,&quot;given&quot;:&quot;Md Mahabubur&quot;,&quot;parse-names&quot;:false,&quot;dropping-particle&quot;:&quot;&quot;,&quot;non-dropping-particle&quot;:&quot;&quot;}],&quot;container-title&quot;:&quot;BMC Public Health&quot;,&quot;container-title-short&quot;:&quot;BMC Public Health&quot;,&quot;DOI&quot;:&quot;10.1186/s12889-025-22228-y&quot;,&quot;ISSN&quot;:&quot;14712458&quot;,&quot;PMID&quot;:&quot;40133877&quot;,&quot;issued&quot;:{&quot;date-parts&quot;:[[2025,12,1]]},&quot;abstract&quot;:&quot;Background: The sound mental health of reproductive-aged women is crucial for overall maternal and child well-being. However, mental health aspects are historically overlooked in low- and lower-middle-income countries, including Bangladesh. National-level evidence on common mental disorders like anxiety and depression among reproductive-aged women is limited in Bangladesh. Therefore, this study aims to estimate the prevalence of anxiety and depression among ever-married reproductive-aged women in Bangladesh and examine their individual, marital, household, and contextual correlates. Methods: We used data from the Bangladesh Demographic and Health Survey 2022 that collected anxiety and depression data using GAD-7 and PHQ-9 modules, respectively. This study included a total of 19,987 ever-married women aged 15 to 49 years. We used a cluster-adjusted multivariable logistic regression model to examine the factors associated with anxiety and depression. Results: The national level prevalence of anxiety and depression among ever-married reproductive-aged women was 19.5% and 4.9%, respectively. The odds of having anxiety monotonically increased from the age of 25. Menopause, educational attainment, autonomy, household wealth, and type of residence were not associated with anxiety or depression. Non-Muslim women were respectively 34% (AOR: 0.66, 95% CI: 0.55, 0.80) and 33% (AOR: 0.67, 95% CI: 0.97, 2.77) less likely to confront anxiety and depression than Muslims. Having a husband who completed secondary level education, having weekly marital coitus, and residing under the headship of a father or mother-in-law was associated with lower odds of anxiety and depression. Women from the Rangpur and Khulna divisions had higher odds of anxiety and depression than those from Dhaka. Conclusions: This study reveals a high prevalence of anxiety among ever-married reproductive-aged women and highlights that anxiety and depression are not clustered among disadvantageous groups like less educated, less autonomous, rural, and poor women. Anxiety and depression are rather associated with late reproductive age, religious affiliation, marital factors, and region.&quot;,&quot;publisher&quot;:&quot;BioMed Central Ltd&quot;,&quot;issue&quot;:&quot;1&quot;,&quot;volume&quot;:&quot;25&quot;},&quot;isTemporary&quot;:false}]},{&quot;citationID&quot;:&quot;MENDELEY_CITATION_e00304df-6166-4c83-94c8-c0506c2e4e16&quot;,&quot;properties&quot;:{&quot;noteIndex&quot;:0},&quot;isEdited&quot;:false,&quot;manualOverride&quot;:{&quot;isManuallyOverridden&quot;:false,&quot;citeprocText&quot;:&quot;[21, 22]&quot;,&quot;manualOverrideText&quot;:&quot;&quot;},&quot;citationItems&quot;:[{&quot;id&quot;:&quot;9fb3c20c-c708-351d-992b-53b156fb6f55&quot;,&quot;itemData&quot;:{&quot;type&quot;:&quot;article-journal&quot;,&quot;id&quot;:&quot;9fb3c20c-c708-351d-992b-53b156fb6f55&quot;,&quot;title&quot;:&quot;Socio-demographic factors associated with mental health disorders among rural women in Mymensingh, Bangladesh&quot;,&quot;author&quot;:[{&quot;family&quot;:&quot;Khan&quot;,&quot;given&quot;:&quot;Rizwana&quot;,&quot;parse-names&quot;:false,&quot;dropping-particle&quot;:&quot;&quot;,&quot;non-dropping-particle&quot;:&quot;&quot;},{&quot;family&quot;:&quot;Akter&quot;,&quot;given&quot;:&quot;Fahmida&quot;,&quot;parse-names&quot;:false,&quot;dropping-particle&quot;:&quot;&quot;,&quot;non-dropping-particle&quot;:&quot;&quot;},{&quot;family&quot;:&quot;Rahman&quot;,&quot;given&quot;:&quot;Musarrat&quot;,&quot;parse-names&quot;:false,&quot;dropping-particle&quot;:&quot;&quot;,&quot;non-dropping-particle&quot;:&quot;&quot;},{&quot;family&quot;:&quot;Amin&quot;,&quot;given&quot;:&quot;Nuhu&quot;,&quot;parse-names&quot;:false,&quot;dropping-particle&quot;:&quot;&quot;,&quot;non-dropping-particle&quot;:&quot;&quot;},{&quot;family&quot;:&quot;Rahman&quot;,&quot;given&quot;:&quot;Mahbubur&quot;,&quot;parse-names&quot;:false,&quot;dropping-particle&quot;:&quot;&quot;,&quot;non-dropping-particle&quot;:&quot;&quot;},{&quot;family&quot;:&quot;Winch&quot;,&quot;given&quot;:&quot;Peter J.&quot;,&quot;parse-names&quot;:false,&quot;dropping-particle&quot;:&quot;&quot;,&quot;non-dropping-particle&quot;:&quot;&quot;}],&quot;container-title&quot;:&quot;Frontiers in Psychiatry&quot;,&quot;container-title-short&quot;:&quot;Front. Psychiatry&quot;,&quot;DOI&quot;:&quot;10.3389/fpsyt.2025.1446473&quot;,&quot;ISSN&quot;:&quot;16640640&quot;,&quot;issued&quot;:{&quot;date-parts&quot;:[[2025]]},&quot;abstract&quot;:&quot;Introduction: In Bangladesh, the reported prevalence of mental disorders among adults varies from 6.5% to 31.0%. This study aims to identify the socio-demographic factors associated with mental health disorders among rural women in Bangladesh. Method: We enrolled 401 adult women from four sub-districts of Mymensingh district, Bangladesh. To determine the factors involved, we employed a modified version of the mental state examination (MSE) scale, in addition to questionnaires focusing on socio-demographic information, health, and well-being. Result: The prevalence of mental health problems, measured by the MSE scale, was 26%. Even after controlling for potential confounders such as respondent's age, education level, spouse's schooling, household income, health status, domestic violence, family disharmony, social security, and support, household income remained significantly associated with behavioral problems. Individuals with higher incomes experience a lower prevalence of mental health disorders (Prevalence Ratio [PR] = 0.48; 95% CI 0.27-0.86). Poor physical health significantly correlated with behavior and mood (PR = 0.77; 95% CI 0.61-0.98). Older respondents encountered more challenges related to memory (PR = 1.42; 95% CI 1.13-1.79). Discussion: These findings highlight the crucial role of addressing socio-demographic factors, like income and physical health, when promoting mental health among rural women in Bangladesh. By acknowledging and targeting these factors, interventions can be more tailored and effective, ensuring improved well-being and resilience within this population.&quot;,&quot;publisher&quot;:&quot;Frontiers Media SA&quot;,&quot;volume&quot;:&quot;16&quot;},&quot;isTemporary&quot;:false},{&quot;id&quot;:&quot;d6256fbe-1dfa-3c66-9dd4-32cada693212&quot;,&quot;itemData&quot;:{&quot;type&quot;:&quot;article-journal&quot;,&quot;id&quot;:&quot;d6256fbe-1dfa-3c66-9dd4-32cada693212&quot;,&quot;title&quot;:&quot;Association between maternal high-risk fertility behaviour and perinatal mortality in Bangladesh: Evidence from the Demographic and Health Survey&quot;,&quot;author&quot;:[{&quot;family&quot;:&quot;Khan&quot;,&quot;given&quot;:&quot;Md Nuruzzaman&quot;,&quot;parse-names&quot;:false,&quot;dropping-particle&quot;:&quot;&quot;,&quot;non-dropping-particle&quot;:&quot;&quot;},{&quot;family&quot;:&quot;Harris&quot;,&quot;given&quot;:&quot;Melissa L.&quot;,&quot;parse-names&quot;:false,&quot;dropping-particle&quot;:&quot;&quot;,&quot;non-dropping-particle&quot;:&quot;&quot;}],&quot;container-title&quot;:&quot;PLoS ONE&quot;,&quot;container-title-short&quot;:&quot;PLoS One&quot;,&quot;DOI&quot;:&quot;10.1371/journal.pone.0294464&quot;,&quot;ISSN&quot;:&quot;19326203&quot;,&quot;PMID&quot;:&quot;38011092&quot;,&quot;issued&quot;:{&quot;date-parts&quot;:[[2023,11,1]]},&quot;abstract&quot;:&quot;High-risk fertility behaviours including pregnancy early or late in the reproductive life course, higher parity and short birth intervals are ongoing concerns in Low- and Middle-Income Countries (LMICs) such as Bangladesh. Although such factors have been identified as major risk factors for perinatal mortality, there has been a lack of progress in the area despite the implementation of the Millennium and Sustatinable Development Goals. We therefore explored the effects of high-risk maternal fertility behaviour on the occurrence of perinatal mortality in Bangladesh. Methods A total of 8,930 singleton pregnancies of seven or more months gestation were extracted from 2017/18 Bangladesh Demographic and Health Survey for analysis. Perinatal mortality was the outcome variable (yes, no) and the primary exposure variable was high-risk fertility behaviour in the previous five years (yes, no). The association between the exposure and outcome variable was determined using a mixed-effect multilevel logistic regression model, adjusted for covariates. Results Forty-six percent of the total births that occurred in the five years preceding the survey were high-risk. After adjusting for potential confounders, a 1.87 times (aOR, 1.87, 95% CI, 1.61– 2.14) higher odds of perinatal mortality was found among women with any high-risk fertility behaviour as compared to women having no high-risk fertility behaviours. The odds of perinatal mortality were also found to increase in line with an increasing number of high-risk behaviour. A 1.77 times (95% CI, 1.50–2.05) increase in odds of perinatal mortality was found among women with single high-risk fertility behaviour and a 2.30 times (95% CI, 1.96– 2.64) increase in odds was found among women with multiple high-risk fertility behaviours compared to women with no high-risk fertility behaviour. Conclusion Women’s high-risk fertility behaviour is an important predictor of perinatal mortality in Ban-gladesh. Increased contraceptive use to allow appropriate birth spacing, educational interventions around the potential risks associated with high risk fertility behaviour (including short birth interval) in future pregnacies, and improved continuity of maternal healthcare service use among this population are required to improve birth outcomes in Bangladesh.&quot;,&quot;publisher&quot;:&quot;Public Library of Science&quot;,&quot;issue&quot;:&quot;11 November&quot;,&quot;volume&quot;:&quot;18&quot;},&quot;isTemporary&quot;:false}],&quot;citationTag&quot;:&quot;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&quot;},{&quot;citationID&quot;:&quot;MENDELEY_CITATION_fb983389-6687-4e35-b35f-024a4f801669&quot;,&quot;properties&quot;:{&quot;noteIndex&quot;:0},&quot;isEdited&quot;:false,&quot;manualOverride&quot;:{&quot;isManuallyOverridden&quot;:false,&quot;citeprocText&quot;:&quot;[23–25]&quot;,&quot;manualOverrideText&quot;:&quot;&quot;},&quot;citationTag&quot;:&quot;MENDELEY_CITATION_v3_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&quot;,&quot;citationItems&quot;:[{&quot;id&quot;:&quot;091377ce-8f90-3d20-b8fa-846a379f8d74&quot;,&quot;itemData&quot;:{&quot;type&quot;:&quot;article-journal&quot;,&quot;id&quot;:&quot;091377ce-8f90-3d20-b8fa-846a379f8d74&quot;,&quot;title&quot;:&quot;Association Between Information and Communication Technologies (ICTs) and Women’s Attitudes Toward Intimate Partner Violence: Evidence from Bangladesh Demographic and Health Survey 2017–2018&quot;,&quot;author&quot;:[{&quot;family&quot;:&quot;Nandi&quot;,&quot;given&quot;:&quot;Ashim Kumar&quot;,&quot;parse-names&quot;:false,&quot;dropping-particle&quot;:&quot;&quot;,&quot;non-dropping-particle&quot;:&quot;&quot;},{&quot;family&quot;:&quot;Sarkar&quot;,&quot;given&quot;:&quot;Bijoya&quot;,&quot;parse-names&quot;:false,&quot;dropping-particle&quot;:&quot;&quot;,&quot;non-dropping-particle&quot;:&quot;&quot;},{&quot;family&quot;:&quot;Huda&quot;,&quot;given&quot;:&quot;Md Nazmul&quot;,&quot;parse-names&quot;:false,&quot;dropping-particle&quot;:&quot;&quot;,&quot;non-dropping-particle&quot;:&quot;&quot;},{&quot;family&quot;:&quot;Chandio&quot;,&quot;given&quot;:&quot;Navira&quot;,&quot;parse-names&quot;:false,&quot;dropping-particle&quot;:&quot;&quot;,&quot;non-dropping-particle&quot;:&quot;&quot;},{&quot;family&quot;:&quot;Rahaman&quot;,&quot;given&quot;:&quot;Kh Shafiur&quot;,&quot;parse-names&quot;:false,&quot;dropping-particle&quot;:&quot;&quot;,&quot;non-dropping-particle&quot;:&quot;&quot;},{&quot;family&quot;:&quot;Arora&quot;,&quot;given&quot;:&quot;Amit&quot;,&quot;parse-names&quot;:false,&quot;dropping-particle&quot;:&quot;&quot;,&quot;non-dropping-particle&quot;:&quot;&quot;}],&quot;container-title&quot;:&quot;Behavioral Sciences&quot;,&quot;DOI&quot;:&quot;10.3390/bs14111012&quot;,&quot;ISSN&quot;:&quot;2076328X&quot;,&quot;issued&quot;:{&quot;date-parts&quot;:[[2024,11,1]]},&quot;abstract&quot;:&quot;Many women justify intimate partner violence (IPV), resulting in adverse health outcomes. This study investigates the relationship between household ownership of information and communication technologies (ICTs), along with the frequency of listening to the radio and watching television with women’s attitudes towards IPV in Bangladesh. The cross-sectional study analyzed a weighted sample of 20,032 women and used a multivariable logistic regression analysis to determine the association between predictor variables and outcome variables. The results showed that 19.47% of women justified wife beating for at least one reason. We found that household ownership of computers (AOR = 0.73 [95% CI = 0.57, 0.95]), women in households with three ICTs (AOR = 0.67 [95% CI = 0.47, 0.96]), and women who watched television at least once a week (AOR = 0.85 [95% CI = 0.74, 0.97]) were associated with decreased odds of justifying wife beating for at least one reason after adjustment for the frequency of reading newspaper or magazine, age, wealth, education, religion, and type of place of residence. The study suggests that not all ICTs affect women’s attitudes toward IPV equally. Computers and television were more influential than other ICTs. This finding suggests that awareness-building and educational programs targeted towards women via computer and television may deliver better outcomes about gender norms.&quot;,&quot;publisher&quot;:&quot;Multidisciplinary Digital Publishing Institute (MDPI)&quot;,&quot;issue&quot;:&quot;11&quot;,&quot;volume&quot;:&quot;14&quot;,&quot;container-title-short&quot;:&quot;&quot;},&quot;isTemporary&quot;:false},{&quot;id&quot;:&quot;fe3e68b8-7964-3256-946c-8f63aee96ae9&quot;,&quot;itemData&quot;:{&quot;type&quot;:&quot;article-journal&quot;,&quot;id&quot;:&quot;fe3e68b8-7964-3256-946c-8f63aee96ae9&quot;,&quot;title&quot;:&quot;Social media use, effects, and parental mediation among school adolescents in a developing country&quot;,&quot;author&quot;:[{&quot;family&quot;:&quot;Mekonen&quot;,&quot;given&quot;:&quot;Lidiya Dereje&quot;,&quot;parse-names&quot;:false,&quot;dropping-particle&quot;:&quot;&quot;,&quot;non-dropping-particle&quot;:&quot;&quot;},{&quot;family&quot;:&quot;Kumsa&quot;,&quot;given&quot;:&quot;Diribe Mekonene&quot;,&quot;parse-names&quot;:false,&quot;dropping-particle&quot;:&quot;&quot;,&quot;non-dropping-particle&quot;:&quot;&quot;},{&quot;family&quot;:&quot;Adamu Amanu&quot;,&quot;given&quot;:&quot;A.&quot;,&quot;parse-names&quot;:false,&quot;dropping-particle&quot;:&quot;&quot;,&quot;non-dropping-particle&quot;:&quot;&quot;}],&quot;container-title&quot;:&quot;Heliyon&quot;,&quot;container-title-short&quot;:&quot;Heliyon&quot;,&quot;DOI&quot;:&quot;10.1016/j.heliyon.2024.e27855&quot;,&quot;ISSN&quot;:&quot;24058440&quot;,&quot;issued&quot;:{&quot;date-parts&quot;:[[2024,3,30]]},&quot;abstract&quot;:&quot;Social media use among adolescents is becoming increasingly common worldwide. While social media use has many benefits for everyone, it can also pose risks especially for adolescents, depending on how and why they use it. Therefore, it is an important research and public agenda, especially in developing countries like Ethiopia where there is an increasingly growing social media use among adolescents in these days. This study aimed to assess social media use, effects, and parental mediation among school adolescents in Ethiopia. The study employed concurrent triangulation cross-sectional study design. Simple random sampling and purposive sampling were used to select 227 participants, including adolescents and parents. Descriptive statistics were used to present, analyze, and interpret the quantitative data using SPSS software version 20.0. Thematic analysis was used to analyze the qualitative data. The findings were then triangulated. The study found that the majority (86.3%) of the respondents were widely using various social media platforms for different purposes. Both adolescents and parents reported that adolescents were experiencing both positive and negative effects from social media use, including academic, mental, social, and health related aspects. However, adolescents emphasized the positive effects, while parents stressed the negative effects more. The study also found that many parents were supportive of their children's social media use for educational purposes, but most do not have control over or do not supervise their children's social media usage. The study recommends that the government, schools, parents, and other concerned bodies work together to improve understanding of and promote safe social media usage among adolescents.&quot;,&quot;publisher&quot;:&quot;Elsevier Ltd&quot;,&quot;issue&quot;:&quot;6&quot;,&quot;volume&quot;:&quot;10&quot;},&quot;isTemporary&quot;:false},{&quot;id&quot;:&quot;4471e3ae-ffce-3e1b-af05-4c773a8ccfde&quot;,&quot;itemData&quot;:{&quot;type&quot;:&quot;article-journal&quot;,&quot;id&quot;:&quot;4471e3ae-ffce-3e1b-af05-4c773a8ccfde&quot;,&quot;title&quot;:&quot;Social media use intensity, social media use problems, and mental health among adolescents: Investigating directionality and mediating processes&quot;,&quot;author&quot;:[{&quot;family&quot;:&quot;Boer&quot;,&quot;given&quot;:&quot;Maartje&quot;,&quot;parse-names&quot;:false,&quot;dropping-particle&quot;:&quot;&quot;,&quot;non-dropping-particle&quot;:&quot;&quot;},{&quot;family&quot;:&quot;Stevens&quot;,&quot;given&quot;:&quot;Gonneke W.J.M.&quot;,&quot;parse-names&quot;:false,&quot;dropping-particle&quot;:&quot;&quot;,&quot;non-dropping-particle&quot;:&quot;&quot;},{&quot;family&quot;:&quot;Finkenauer&quot;,&quot;given&quot;:&quot;Catrin&quot;,&quot;parse-names&quot;:false,&quot;dropping-particle&quot;:&quot;&quot;,&quot;non-dropping-particle&quot;:&quot;&quot;},{&quot;family&quot;:&quot;Looze&quot;,&quot;given&quot;:&quot;Margaretha E.&quot;,&quot;parse-names&quot;:false,&quot;dropping-particle&quot;:&quot;&quot;,&quot;non-dropping-particle&quot;:&quot;de&quot;},{&quot;family&quot;:&quot;Eijnden&quot;,&quot;given&quot;:&quot;Regina J.J.M.&quot;,&quot;parse-names&quot;:false,&quot;dropping-particle&quot;:&quot;&quot;,&quot;non-dropping-particle&quot;:&quot;van den&quot;}],&quot;container-title&quot;:&quot;Computers in Human Behavior&quot;,&quot;container-title-short&quot;:&quot;Comput. Human Behav.&quot;,&quot;DOI&quot;:&quot;10.1016/j.chb.2020.106645&quot;,&quot;ISSN&quot;:&quot;07475632&quot;,&quot;issued&quot;:{&quot;date-parts&quot;:[[2021,3,1]]},&quot;abstract&quot;:&quot;Social media have become increasingly integrated into the daily lives of adolescents. There are concerns about the potential detrimental effects of adolescents' social media use (SMU) on their mental health. Using a three-wave longitudinal study among 2109 secondary school adolescents (Mage = 13.1, SDage = 0.8), the present study examined whether high SMU intensity and addiction-like SMU problems were bidirectionally associated with low mental health, and whether these associations were mediated by increased levels of upward social comparisons, cybervictimization, decreased subjective school achievements, and less face-to-face contact with friends. In doing so, mental health was measured by depressive symptoms and life satisfaction. Findings from random intercept cross-lagged panel models showed a direct unidirectional association between SMU problems and mental health: SMU problems were associated with decreased mental health one year later, but not vice versa. SMU problems also predicted increased levels of upward social comparisons and cybervictimization one year later. Yet, these processes did not mediate the observed effect of SMU problems on decreased mental health. Over time, SMU intensity and mental health were not associated in any direction; neither directly, nor indirectly through any of the mediators. Findings of our study suggest that harmful effects of SMU intensity may be limited and highlight the potential risk of SMU problems to adolescent mental health.&quot;,&quot;publisher&quot;:&quot;Elsevier Ltd&quot;,&quot;volume&quot;:&quot;116&quot;},&quot;isTemporary&quot;:false}]},{&quot;citationID&quot;:&quot;MENDELEY_CITATION_97b09d16-8b70-4b1f-9827-4103786408da&quot;,&quot;properties&quot;:{&quot;noteIndex&quot;:0},&quot;isEdited&quot;:false,&quot;manualOverride&quot;:{&quot;isManuallyOverridden&quot;:false,&quot;citeprocText&quot;:&quot;[26, 27]&quot;,&quot;manualOverrideText&quot;:&quot;&quot;},&quot;citationTag&quot;:&quot;MENDELEY_CITATION_v3_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&quot;,&quot;citationItems&quot;:[{&quot;id&quot;:&quot;743ce341-04d2-3f81-ad2c-54131890335c&quot;,&quot;itemData&quot;:{&quot;type&quot;:&quot;article&quot;,&quot;id&quot;:&quot;743ce341-04d2-3f81-ad2c-54131890335c&quot;,&quot;title&quot;:&quot;Who benefits most from using social media, the socially rich or the socially poor?&quot;,&quot;author&quot;:[{&quot;family&quot;:&quot;Pouwels&quot;,&quot;given&quot;:&quot;J. Loes&quot;,&quot;parse-names&quot;:false,&quot;dropping-particle&quot;:&quot;&quot;,&quot;non-dropping-particle&quot;:&quot;&quot;},{&quot;family&quot;:&quot;Keijsers&quot;,&quot;given&quot;:&quot;Loes&quot;,&quot;parse-names&quot;:false,&quot;dropping-particle&quot;:&quot;&quot;,&quot;non-dropping-particle&quot;:&quot;&quot;},{&quot;family&quot;:&quot;Odgers&quot;,&quot;given&quot;:&quot;Candice&quot;,&quot;parse-names&quot;:false,&quot;dropping-particle&quot;:&quot;&quot;,&quot;non-dropping-particle&quot;:&quot;&quot;}],&quot;container-title&quot;:&quot;Current Opinion in Psychology&quot;,&quot;container-title-short&quot;:&quot;Curr. Opin. Psychol.&quot;,&quot;DOI&quot;:&quot;10.1016/j.copsyc.2022.101351&quot;,&quot;ISSN&quot;:&quot;2352250X&quot;,&quot;PMID&quot;:&quot;35662060&quot;,&quot;issued&quot;:{&quot;date-parts&quot;:[[2022,10,1]]},&quot;abstract&quot;:&quot;Research has shown that some individuals benefit from using social media because it may help them to obtain social capital. This article questions who are most likely to benefit: the socially rich (i.e., individuals with a preference for social interaction, support, or without interpersonal problems) or the socially poor? It is hard to provide a definite answer to this question: Previous empirical studies have yielded mixed findings and were difficult to compare due to varying conceptualizations and analytic approaches. To better understand the complex interplay between individuals’ social media use and social capital, we discuss the added value of within-person analyses and person-specific designs.&quot;,&quot;publisher&quot;:&quot;Elsevier B.V.&quot;,&quot;volume&quot;:&quot;47&quot;},&quot;isTemporary&quot;:false},{&quot;id&quot;:&quot;b1054613-4867-313f-bf72-58974636119b&quot;,&quot;itemData&quot;:{&quot;type&quot;:&quot;article-journal&quot;,&quot;id&quot;:&quot;b1054613-4867-313f-bf72-58974636119b&quot;,&quot;title&quot;:&quot;Relationship between trait neuroticism and suicidal ideation among postpartum women in China: Testing a mediation model&quot;,&quot;author&quot;:[{&quot;family&quot;:&quot;Duan&quot;,&quot;given&quot;:&quot;Zhizhou&quot;,&quot;parse-names&quot;:false,&quot;dropping-particle&quot;:&quot;&quot;,&quot;non-dropping-particle&quot;:&quot;&quot;},{&quot;family&quot;:&quot;Wang&quot;,&quot;given&quot;:&quot;Yuanyuan&quot;,&quot;parse-names&quot;:false,&quot;dropping-particle&quot;:&quot;&quot;,&quot;non-dropping-particle&quot;:&quot;&quot;},{&quot;family&quot;:&quot;Tao&quot;,&quot;given&quot;:&quot;Ye&quot;,&quot;parse-names&quot;:false,&quot;dropping-particle&quot;:&quot;&quot;,&quot;non-dropping-particle&quot;:&quot;&quot;},{&quot;family&quot;:&quot;Bower&quot;,&quot;given&quot;:&quot;Joanne L.&quot;,&quot;parse-names&quot;:false,&quot;dropping-particle&quot;:&quot;&quot;,&quot;non-dropping-particle&quot;:&quot;&quot;},{&quot;family&quot;:&quot;Yu&quot;,&quot;given&quot;:&quot;Renjie&quot;,&quot;parse-names&quot;:false,&quot;dropping-particle&quot;:&quot;&quot;,&quot;non-dropping-particle&quot;:&quot;&quot;},{&quot;family&quot;:&quot;Wang&quot;,&quot;given&quot;:&quot;Shuilan&quot;,&quot;parse-names&quot;:false,&quot;dropping-particle&quot;:&quot;&quot;,&quot;non-dropping-particle&quot;:&quot;&quot;},{&quot;family&quot;:&quot;Wu&quot;,&quot;given&quot;:&quot;Zhengyan&quot;,&quot;parse-names&quot;:false,&quot;dropping-particle&quot;:&quot;&quot;,&quot;non-dropping-particle&quot;:&quot;&quot;},{&quot;family&quot;:&quot;Lv&quot;,&quot;given&quot;:&quot;Yongliang&quot;,&quot;parse-names&quot;:false,&quot;dropping-particle&quot;:&quot;&quot;,&quot;non-dropping-particle&quot;:&quot;&quot;},{&quot;family&quot;:&quot;Yang&quot;,&quot;given&quot;:&quot;Xiaonan&quot;,&quot;parse-names&quot;:false,&quot;dropping-particle&quot;:&quot;&quot;,&quot;non-dropping-particle&quot;:&quot;&quot;},{&quot;family&quot;:&quot;Li&quot;,&quot;given&quot;:&quot;Xiaohong&quot;,&quot;parse-names&quot;:false,&quot;dropping-particle&quot;:&quot;&quot;,&quot;non-dropping-particle&quot;:&quot;&quot;},{&quot;family&quot;:&quot;Huang&quot;,&quot;given&quot;:&quot;Liming&quot;,&quot;parse-names&quot;:false,&quot;dropping-particle&quot;:&quot;&quot;,&quot;non-dropping-particle&quot;:&quot;&quot;},{&quot;family&quot;:&quot;Ma&quot;,&quot;given&quot;:&quot;Ling&quot;,&quot;parse-names&quot;:false,&quot;dropping-particle&quot;:&quot;&quot;,&quot;non-dropping-particle&quot;:&quot;&quot;},{&quot;family&quot;:&quot;Dong&quot;,&quot;given&quot;:&quot;Qin&quot;,&quot;parse-names&quot;:false,&quot;dropping-particle&quot;:&quot;&quot;,&quot;non-dropping-particle&quot;:&quot;&quot;},{&quot;family&quot;:&quot;Sun&quot;,&quot;given&quot;:&quot;Jue&quot;,&quot;parse-names&quot;:false,&quot;dropping-particle&quot;:&quot;&quot;,&quot;non-dropping-particle&quot;:&quot;&quot;},{&quot;family&quot;:&quot;Li&quot;,&quot;given&quot;:&quot;Shun&quot;,&quot;parse-names&quot;:false,&quot;dropping-particle&quot;:&quot;&quot;,&quot;non-dropping-particle&quot;:&quot;&quot;},{&quot;family&quot;:&quot;Yang&quot;,&quot;given&quot;:&quot;Yong&quot;,&quot;parse-names&quot;:false,&quot;dropping-particle&quot;:&quot;&quot;,&quot;non-dropping-particle&quot;:&quot;&quot;},{&quot;family&quot;:&quot;Yang&quot;,&quot;given&quot;:&quot;Yuan&quot;,&quot;parse-names&quot;:false,&quot;dropping-particle&quot;:&quot;&quot;,&quot;non-dropping-particle&quot;:&quot;&quot;},{&quot;family&quot;:&quot;Peng&quot;,&quot;given&quot;:&quot;Ke&quot;,&quot;parse-names&quot;:false,&quot;dropping-particle&quot;:&quot;&quot;,&quot;non-dropping-particle&quot;:&quot;&quot;},{&quot;family&quot;:&quot;Chen&quot;,&quot;given&quot;:&quot;Runsen&quot;,&quot;parse-names&quot;:false,&quot;dropping-particle&quot;:&quot;&quot;,&quot;non-dropping-particle&quot;:&quot;&quot;}],&quot;container-title&quot;:&quot;Journal of Affective Disorders&quot;,&quot;container-title-short&quot;:&quot;J. Affect. Disord.&quot;,&quot;DOI&quot;:&quot;10.1016/j.jad.2019.06.030&quot;,&quot;ISSN&quot;:&quot;15732517&quot;,&quot;PMID&quot;:&quot;31280077&quot;,&quot;issued&quot;:{&quot;date-parts&quot;:[[2019,9,1]]},&quot;page&quot;:&quot;532-535&quot;,&quot;abstract&quot;:&quot;Background: Suicidal ideation is a common phenomenon among postpartum women around the world. However, evidence of the relationship between neuroticism and suicidal ideation among postpartum women is still lacking. Methods: From March 2017 to December 2018, a total of 1027 postpartum women (assessed no later than one month post-birth) were recruited to complete questionnaires assessing neuroticism, depression, anxiety and suicidal ideation. Results: Anxiety and depression fully mediated the association between neuroticism and suicidal ideation (Total indirect effects = 0.11, 95%CI: 0.07, 0.15). The indirect effect of the pathway of EPQ (Neuroticism)-Anxiety-Suicidal ideation was more significant than other pathways (Indirect effects=0.04, 95%CI: 0.02, 0.07). Conclusion: Interventions for suicidal ideation in postpartum women need to target neuroticism and further research is necessary understand the mechanisms by which neuroticism affects suicidal ideation.&quot;,&quot;publisher&quot;:&quot;Elsevier B.V.&quot;,&quot;volume&quot;:&quot;256&quot;},&quot;isTemporary&quot;:false}]},{&quot;citationID&quot;:&quot;MENDELEY_CITATION_b29ff1ed-7c3e-41fa-beb7-9028069a0dc7&quot;,&quot;properties&quot;:{&quot;noteIndex&quot;:0},&quot;isEdited&quot;:false,&quot;manualOverride&quot;:{&quot;isManuallyOverridden&quot;:false,&quot;citeprocText&quot;:&quot;[28]&quot;,&quot;manualOverrideText&quot;:&quot;&quot;},&quot;citationTag&quot;:&quot;MENDELEY_CITATION_v3_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&quot;,&quot;citationItems&quot;:[{&quot;id&quot;:&quot;abcec09d-0e1b-3e62-aa6b-f83306453265&quot;,&quot;itemData&quot;:{&quot;type&quot;:&quot;article-journal&quot;,&quot;id&quot;:&quot;abcec09d-0e1b-3e62-aa6b-f83306453265&quot;,&quot;title&quot;:&quot;Social Media Use Time and Mental Health of Young Adults: A Cross-Sectional Study in Bangladesh&quot;,&quot;author&quot;:[{&quot;family&quot;:&quot;Das&quot;,&quot;given&quot;:&quot;Sudipta&quot;,&quot;parse-names&quot;:false,&quot;dropping-particle&quot;:&quot;&quot;,&quot;non-dropping-particle&quot;:&quot;&quot;},{&quot;family&quot;:&quot;Zubayer&quot;,&quot;given&quot;:&quot;Abdullah&quot;,&quot;parse-names&quot;:false,&quot;dropping-particle&quot;:&quot;Al&quot;,&quot;non-dropping-particle&quot;:&quot;&quot;},{&quot;family&quot;:&quot;Snigdha&quot;,&quot;given&quot;:&quot;Marzia F.&quot;,&quot;parse-names&quot;:false,&quot;dropping-particle&quot;:&quot;&quot;,&quot;non-dropping-particle&quot;:&quot;&quot;},{&quot;family&quot;:&quot;Uddin&quot;,&quot;given&quot;:&quot;Md Fahim&quot;,&quot;parse-names&quot;:false,&quot;dropping-particle&quot;:&quot;&quot;,&quot;non-dropping-particle&quot;:&quot;&quot;},{&quot;family&quot;:&quot;Afridi&quot;,&quot;given&quot;:&quot;Mubin Khan&quot;,&quot;parse-names&quot;:false,&quot;dropping-particle&quot;:&quot;&quot;,&quot;non-dropping-particle&quot;:&quot;&quot;},{&quot;family&quot;:&quot;Kanak&quot;,&quot;given&quot;:&quot;Kazi F.J.&quot;,&quot;parse-names&quot;:false,&quot;dropping-particle&quot;:&quot;&quot;,&quot;non-dropping-particle&quot;:&quot;&quot;},{&quot;family&quot;:&quot;Kibria&quot;,&quot;given&quot;:&quot;Mohammad&quot;,&quot;parse-names&quot;:false,&quot;dropping-particle&quot;:&quot;&quot;,&quot;non-dropping-particle&quot;:&quot;&quot;},{&quot;family&quot;:&quot;Akter&quot;,&quot;given&quot;:&quot;Afroja&quot;,&quot;parse-names&quot;:false,&quot;dropping-particle&quot;:&quot;&quot;,&quot;non-dropping-particle&quot;:&quot;&quot;},{&quot;family&quot;:&quot;Jahan&quot;,&quot;given&quot;:&quot;Israt&quot;,&quot;parse-names&quot;:false,&quot;dropping-particle&quot;:&quot;&quot;,&quot;non-dropping-particle&quot;:&quot;&quot;},{&quot;family&quot;:&quot;Rafa&quot;,&quot;given&quot;:&quot;Ashfia M.&quot;,&quot;parse-names&quot;:false,&quot;dropping-particle&quot;:&quot;&quot;,&quot;non-dropping-particle&quot;:&quot;&quot;},{&quot;family&quot;:&quot;Kamran&quot;,&quot;given&quot;:&quot;Hasan M.&quot;,&quot;parse-names&quot;:false,&quot;dropping-particle&quot;:&quot;&quot;,&quot;non-dropping-particle&quot;:&quot;&quot;},{&quot;family&quot;:&quot;Jamil&quot;,&quot;given&quot;:&quot;Safayet&quot;,&quot;parse-names&quot;:false,&quot;dropping-particle&quot;:&quot;&quot;,&quot;non-dropping-particle&quot;:&quot;&quot;},{&quot;family&quot;:&quot;Biswas&quot;,&quot;given&quot;:&quot;Mohammad S.&quot;,&quot;parse-names&quot;:false,&quot;dropping-particle&quot;:&quot;&quot;,&quot;non-dropping-particle&quot;:&quot;&quot;}],&quot;container-title&quot;:&quot;Health Science Reports&quot;,&quot;container-title-short&quot;:&quot;Health Sci. Rep.&quot;,&quot;DOI&quot;:&quot;10.1002/hsr2.71117&quot;,&quot;ISSN&quot;:&quot;23988835&quot;,&quot;issued&quot;:{&quot;date-parts&quot;:[[2025,7,1]]},&quot;abstract&quot;:&quot;Background: Social media (SM) use has gained much popularity among young adults, which could impact their mental health. The association between SM use time and young adults' mental health in Bangladesh has been less researched. Aim: To determine the association between SM use time and mental health among young adults in Bangladesh. Methods: Cross-sectional data were collected from 440 young adults aged 18–35 from two districts in Bangladesh: Dhaka and Cumilla. Data were collected using a self-reported questionnaire, including their socio-demographic characteristics, SM use time, and mental health disorders—depression and anxiety. Depression and anxiety were assessed by PHQ-9 and GAD-7, respectively. SPSS version 22 was used to perform data analysis. Results: Of the 440 participants, 29.5% used SM for &lt; 2 h/day, 36.6% used for 2–4 h/day, and 33.9% used for &gt; 4 h/day. The crude analysis showed that participants who used SM for &gt; 4 h/day had significantly higher odds of depression than those who used &lt; 2 h/day (OR = 2.094, 95% CI: 1.245, 3.522, p = 0.005). The association also remains significant after adjusting for socio-demographic variables (OR = 2.158, 95% CI: 1.241, 3.753, p = 0.006). Also, this study showed that using SM for &gt; 4 h/day was associated with increased odds of anxiety both in crude and adjusted models (OR = 1.864, 95% CI: 1.041, 3.337, p = 0.036) and (OR = 1.945, 95% CI: 1.054, 3.587, p = 0.033), respectively. Conclusion: This study shows that using SM for more than 4 h a day is significantly associated with higher odds of depression and anxiety among young adults. A more robust study should be carried out to determine the setting limits for daily SM use that could help reduce the burden of mental health disorders among Bangladeshi young adults.&quot;,&quot;publisher&quot;:&quot;John Wiley and Sons Inc&quot;,&quot;issue&quot;:&quot;7&quot;,&quot;volume&quot;:&quot;8&quot;},&quot;isTemporary&quot;:false}]},{&quot;citationID&quot;:&quot;MENDELEY_CITATION_1eedbaae-94f6-40bf-acc0-d94513121095&quot;,&quot;properties&quot;:{&quot;noteIndex&quot;:0},&quot;isEdited&quot;:false,&quot;manualOverride&quot;:{&quot;isManuallyOverridden&quot;:false,&quot;citeprocText&quot;:&quot;[29]&quot;,&quot;manualOverrideText&quot;:&quot;&quot;},&quot;citationTag&quot;:&quot;MENDELEY_CITATION_v3_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&quot;,&quot;citationItems&quot;:[{&quot;id&quot;:&quot;2bf9327d-b81a-339c-b283-b7f5f24dddcf&quot;,&quot;itemData&quot;:{&quot;type&quot;:&quot;article-journal&quot;,&quot;id&quot;:&quot;2bf9327d-b81a-339c-b283-b7f5f24dddcf&quot;,&quot;title&quot;:&quot;How do traditional media access and mobile phone use affect maternal healthcare service use in Bangladesh? Moderated mediation effects of socioeconomic factors&quot;,&quot;author&quot;:[{&quot;family&quot;:&quot;Kabir&quot;,&quot;given&quot;:&quot;Md Ruhul&quot;,&quot;parse-names&quot;:false,&quot;dropping-particle&quot;:&quot;&quot;,&quot;non-dropping-particle&quot;:&quot;&quot;}],&quot;container-title&quot;:&quot;PLoS ONE&quot;,&quot;container-title-short&quot;:&quot;PLoS One&quot;,&quot;DOI&quot;:&quot;10.1371/journal.pone.0266631&quot;,&quot;ISSN&quot;:&quot;19326203&quot;,&quot;PMID&quot;:&quot;35476825&quot;,&quot;issued&quot;:{&quot;date-parts&quot;:[[2022,4,1]]},&quot;abstract&quot;:&quot;Background Exposure to traditional media (TV, radio, and newspapers) and the use of mobile as an interpersonal communication tool allow for a variety of information provision. The purpose of this study is to investigate how women’s media and mobile access affect maternal health service (MHS) utilization. The study also aims to look into the moderated mediation effects of socioeconomic variables on the association mentioned above. Methods The study analyzed reproductive and media data of 5,011 ever-married women extracted from the latest nationally representative Bangladesh Demographic and Health Survey. Hierarchical logistic regression and moderated mediation analysis are performed to determine the association. Results Only 26.9% of women used mobile for health service use, while more than 55% had media access. Media access is significantly associated with all three types of MHS use; mobile usage also has a significant association with antenatal and delivery care. When women have both access to media and mobile, the likelihood of delivering in a health facility increased by 1.82 times (AOR: 1.82, 95%CI: 1.51, 2.20) which is slightly better than having access to only one type of media channel. Women’s education, household wealth, place of residence, religion, and current working status are among the socioeconomic factors associated with access to media and mobile. Women’s education mediates the relationship of media and MHS; however, the mediation effect of women (β: .45; LLCI: .21, ULCI: .68) on the association of media and place of delivery is seen to be moderated by household wealth. Women who belong to well-off families moderates positively (Effect: .33, 95%CI: .27, .40) the education effect of media and where to deliver. Place of residence, another moderator, significantly moderates (Effect: .09, BootLLCI: .02, BootULCI: .16) the mediation effect of women’s education on the association of media and antenatal care visits; women living in urban areas seems to have positively moderated the education effects on the mentioned association. Conclusions Provision of media access and mobile use indicate better utilization of MHS in Bangladesh, and women’s education mediates these relationships via the influence of household wealth and area of residence. Therefore, while planning interventions to increase MHS use, its relationships with the media and mobile use should be extrapolated. The collective use of these channels could be a catalyst for the success of health promotion initiatives to improve women’s health behaviors, build community capacity, and create mass awareness that supports the optimal use of MHS in Bangladesh.&quot;,&quot;publisher&quot;:&quot;Public Library of Science&quot;,&quot;issue&quot;:&quot;4 April&quot;,&quot;volume&quot;:&quot;17&quot;},&quot;isTemporary&quot;:false}]},{&quot;citationID&quot;:&quot;MENDELEY_CITATION_f575ef00-0418-4506-b677-246c206582a5&quot;,&quot;properties&quot;:{&quot;noteIndex&quot;:0},&quot;isEdited&quot;:false,&quot;manualOverride&quot;:{&quot;isManuallyOverridden&quot;:false,&quot;citeprocText&quot;:&quot;[30]&quot;,&quot;manualOverrideText&quot;:&quot;&quot;},&quot;citationItems&quot;:[{&quot;id&quot;:&quot;f6d68ab0-a8ee-3d48-8ca6-80710320ce66&quot;,&quot;itemData&quot;:{&quot;type&quot;:&quot;article-journal&quot;,&quot;id&quot;:&quot;f6d68ab0-a8ee-3d48-8ca6-80710320ce66&quot;,&quot;title&quot;:&quot;Identifying the Determinants of Depression among Ever Married Women in Bangladesh: A Machine Learning Approach&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International Journal of Statistical Sciences&quot;,&quot;DOI&quot;:&quot;10.3329/ijss.v25i2.85733&quot;,&quot;ISSN&quot;:&quot;1683-5603&quot;,&quot;URL&quot;:&quot;https://www.banglajol.info/index.php/ijss/article/view/85733&quot;,&quot;issued&quot;:{&quot;date-parts&quot;:[[2025,12,17]]},&quot;page&quot;:&quot;33-46&quot;,&quot;abstract&quot;:&quot;&lt;p&gt;Mental health remains one of the most challenging public health concerns in the world, particularly in a developing country like Bangladesh. The objective of this study is to determine the key determinants of depression among ever-married women in Bangladesh. This study used 19,987 ever-married women aged 15-49 years in Bangladesh, from the 2022 Bangladesh Demographic and Health Survey (BDHS). The key features selection was selected by using Boruta algorithm. Total seven machine learning approaches, including Extreme Gradient Boosting (XGBoost), Random Forest (RF), Decision Tree (DT), Support Vector Machine (SVM), Logistic Regression (LR), K-Nearest Neighbour’s (KNN), and Neural Network (NN) were evaluated for predictive performance. All models were highly tuned with 5-fold cross-validation and tested on several complementary predictions including accuracy, precision, recall, F1 score, Matthews Correlation Coefficient (MCC), Cohen's Kappa, and Area Under the Receiver Operating Characteristic Curve (AUROC). The top-performing algorithm was observed XGBoost approach with the highest AUROC of 0.799, indicating strong discriminatory power between non-depressed and depressed women.  Results from XGBoost approach revealed that anxiety, currently working, age group 45-49 years, internet user, menstruated last 6 weeks, pressure to pregnant, power of decision making etc. are most important determinants of the depression of married women in Bangladesh. International Journal of Statistical Sciences, Vol. 25(2), November, 2025, pp 33-46&lt;/p&gt;&quot;,&quot;issue&quot;:&quot;2&quot;,&quot;volume&quot;:&quot;25&quot;,&quot;container-title-short&quot;:&quot;&quot;},&quot;isTemporary&quot;:false}],&quot;citationTag&quot;:&quot;MENDELEY_CITATION_v3_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&quot;},{&quot;citationID&quot;:&quot;MENDELEY_CITATION_f656dd8c-e950-45fd-a13d-37f8e9ba669e&quot;,&quot;properties&quot;:{&quot;noteIndex&quot;:0},&quot;isEdited&quot;:false,&quot;manualOverride&quot;:{&quot;isManuallyOverridden&quot;:false,&quot;citeprocText&quot;:&quot;[31]&quot;,&quot;manualOverrideText&quot;:&quot;&quot;},&quot;citationTag&quot;:&quot;MENDELEY_CITATION_v3_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&quot;,&quot;citationItems&quot;:[{&quot;id&quot;:&quot;bf2e225c-edee-3985-bd70-134e0b1cc674&quot;,&quot;itemData&quot;:{&quot;type&quot;:&quot;article-journal&quot;,&quot;id&quot;:&quot;bf2e225c-edee-3985-bd70-134e0b1cc674&quot;,&quot;title&quot;:&quot;Social norms and the association between intimate partner violence and depression in rural Bangladesh—a multilevel analysis&quot;,&quot;author&quot;:[{&quot;family&quot;:&quot;Esie&quot;,&quot;given&quot;:&quot;Precious&quot;,&quot;parse-names&quot;:false,&quot;dropping-particle&quot;:&quot;&quot;,&quot;non-dropping-particle&quot;:&quot;&quot;},{&quot;family&quot;:&quot;Osypuk&quot;,&quot;given&quot;:&quot;Theresa L.&quot;,&quot;parse-names&quot;:false,&quot;dropping-particle&quot;:&quot;&quot;,&quot;non-dropping-particle&quot;:&quot;&quot;},{&quot;family&quot;:&quot;Schuler&quot;,&quot;given&quot;:&quot;Sidney R.&quot;,&quot;parse-names&quot;:false,&quot;dropping-particle&quot;:&quot;&quot;,&quot;non-dropping-particle&quot;:&quot;&quot;},{&quot;family&quot;:&quot;Bates&quot;,&quot;given&quot;:&quot;Lisa M.&quot;,&quot;parse-names&quot;:false,&quot;dropping-particle&quot;:&quot;&quot;,&quot;non-dropping-particle&quot;:&quot;&quot;}],&quot;container-title&quot;:&quot;Social Psychiatry and Psychiatric Epidemiology&quot;,&quot;container-title-short&quot;:&quot;Soc. Psychiatry Psychiatr. Epidemiol.&quot;,&quot;DOI&quot;:&quot;10.1007/s00127-021-02044-6&quot;,&quot;ISSN&quot;:&quot;14339285&quot;,&quot;PMID&quot;:&quot;33687499&quot;,&quot;issued&quot;:{&quot;date-parts&quot;:[[2021,12,1]]},&quot;page&quot;:&quot;2217-2226&quot;,&quot;abstract&quot;:&quot;Background: Intimate partner violence (IPV) is highly prevalent globally and associated with adverse mental health outcomes among women. In IPV-endemic contexts like Bangladesh, previous research has found no association between low levels of IPV and depression. Although IPV and attitudes justifying IPV against women are highly prevalent in this context, nothing is known about how related contextual norms affect associations between individual-level IPV exposure and depression. The present study examines if village-level IPV norms, characterized using village-level (Level 2) prevalence of a) IPV-justifying attitudes (injunctive norms) and b) physical IPV (descriptive norms), modifies the individual-level (Level 1) associations between the severity of recent IPV and major depressive episode (MDE) among women in rural Bangladesh. Methods: Data were drawn from a nationally-representative sample consisting of 3290 women from 77 villages. Multilevel models tested cross-level interactions between village-level IPV norms and recently experienced individual-level IPV on the association with past 30-day MDE. Results: The prevalence of IPV was 44.4% (range: 9.6–76.2% across villages) and attitudes justifying IPV ranged from 1.6% to 49.8% across villages. The prevalence of MDE was 16.8%. The risk of MDE at low levels of IPV severity (versus none) was greater in villages with the least tolerant attitudes toward IPV compared to villages where IPV was more normative, e.g., interaction RR = 1.42 (95% CI: 0.64, 3.15) for low physical IPV frequency and injunctive norms. Conclusions: The association between IPV and depression may be modified by contextual-level IPV norms, whereby it is exacerbated in low-normative contexts.&quot;,&quot;publisher&quot;:&quot;Springer Science and Business Media Deutschland GmbH&quot;,&quot;issue&quot;:&quot;12&quot;,&quot;volume&quot;:&quot;56&quot;},&quot;isTemporary&quot;:false}]},{&quot;citationID&quot;:&quot;MENDELEY_CITATION_f150b783-dbd0-49b8-8d8e-694406fc73cb&quot;,&quot;properties&quot;:{&quot;noteIndex&quot;:0},&quot;isEdited&quot;:false,&quot;manualOverride&quot;:{&quot;isManuallyOverridden&quot;:false,&quot;citeprocText&quot;:&quot;[32]&quot;,&quot;manualOverrideText&quot;:&quot;&quot;},&quot;citationTag&quot;:&quot;MENDELEY_CITATION_v3_eyJjaXRhdGlvbklEIjoiTUVOREVMRVlfQ0lUQVRJT05fZjE1MGI3ODMtZGJkMC00OWI4LThkOGUtNjk0NDA2ZmM3M2NiIiwicHJvcGVydGllcyI6eyJub3RlSW5kZXgiOjB9LCJpc0VkaXRlZCI6ZmFsc2UsIm1hbnVhbE92ZXJyaWRlIjp7ImlzTWFudWFsbHlPdmVycmlkZGVuIjpmYWxzZSwiY2l0ZXByb2NUZXh0IjoiWzMy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1dfQ==&quot;,&quot;citationItems&quot;:[{&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citationID&quot;:&quot;MENDELEY_CITATION_5c7a1d37-573a-4d86-b481-00e0d3f21f93&quot;,&quot;properties&quot;:{&quot;noteIndex&quot;:0},&quot;isEdited&quot;:false,&quot;manualOverride&quot;:{&quot;isManuallyOverridden&quot;:false,&quot;citeprocText&quot;:&quot;[33]&quot;,&quot;manualOverrideText&quot;:&quot;&quot;},&quot;citationTag&quot;:&quot;MENDELEY_CITATION_v3_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&quot;,&quot;citationItems&quot;:[{&quot;id&quot;:&quot;3e458e00-7785-3430-b228-1ae77a6f3382&quot;,&quot;itemData&quot;:{&quot;type&quot;:&quot;article-journal&quot;,&quot;id&quot;:&quot;3e458e00-7785-3430-b228-1ae77a6f3382&quot;,&quot;title&quot;:&quot;Mental healthcare-seeking behavior during the perinatal period among women in rural Bangladesh&quot;,&quot;author&quot;:[{&quot;family&quot;:&quot;Dutta&quot;,&quot;given&quot;:&quot;Goutam Kumar&quot;,&quot;parse-names&quot;:false,&quot;dropping-particle&quot;:&quot;&quot;,&quot;non-dropping-particle&quot;:&quot;&quot;},{&quot;family&quot;:&quot;Sarker&quot;,&quot;given&quot;:&quot;Bidhan Krishna&quot;,&quot;parse-names&quot;:false,&quot;dropping-particle&quot;:&quot;&quot;,&quot;non-dropping-particle&quot;:&quot;&quot;},{&quot;family&quot;:&quot;Ahmed&quot;,&quot;given&quot;:&quot;Helal Uddin&quot;,&quot;parse-names&quot;:false,&quot;dropping-particle&quot;:&quot;&quot;,&quot;non-dropping-particle&quot;:&quot;&quot;},{&quot;family&quot;:&quot;Bhattacharyya&quot;,&quot;given&quot;:&quot;Dipika Shankar&quot;,&quot;parse-names&quot;:false,&quot;dropping-particle&quot;:&quot;&quot;,&quot;non-dropping-particle&quot;:&quot;&quot;},{&quot;family&quot;:&quot;Rahman&quot;,&quot;given&quot;:&quot;Md Musfikur&quot;,&quot;parse-names&quot;:false,&quot;dropping-particle&quot;:&quot;&quot;,&quot;non-dropping-particle&quot;:&quot;&quot;},{&quot;family&quot;:&quot;Majumder&quot;,&quot;given&quot;:&quot;Ratna&quot;,&quot;parse-names&quot;:false,&quot;dropping-particle&quot;:&quot;&quot;,&quot;non-dropping-particle&quot;:&quot;&quot;},{&quot;family&quot;:&quot;Biswas&quot;,&quot;given&quot;:&quot;Taposh Kumar&quot;,&quot;parse-names&quot;:false,&quot;dropping-particle&quot;:&quot;&quot;,&quot;non-dropping-particle&quot;:&quot;&quot;}],&quot;container-title&quot;:&quot;BMC Health Services Research&quot;,&quot;container-title-short&quot;:&quot;BMC Health Serv. Res.&quot;,&quot;DOI&quot;:&quot;10.1186/s12913-022-07678-z&quot;,&quot;ISSN&quot;:&quot;14726963&quot;,&quot;PMID&quot;:&quot;35255914&quot;,&quot;issued&quot;:{&quot;date-parts&quot;:[[2022,12,1]]},&quot;abstract&quot;:&quot;Introduction: Mental health conditions are of rising concern due to their increased contribution to the global burden of disease. Mental health issues are inextricably linked with other socio-cultural and health dimensions, especially in the rural areas in developing countries. The complex relationship between mental health issues and socio-cultural settings may largely toll upon healthcare-seeking behavior. So, it urges to document the current status of mental healthcare-seeking behavior during the perinatal period among rural women in Bangladesh to develop a context-specific intervention in the future. Methods: This study was carried out in one sub-district in Bangladesh from April 2017 to June 2018. We conducted 21 In-depth Interviews (IDIs) and seven Focus Group Discussions (FGDs) with different groups of purposively selected participants. After collecting the recorded interview and making the verbatim transcription, the data were coded through Atlasti 5.7.a. Data were analyzed thematically to interpret the findings. Results: Two-thirds of the total respondents did not seek mental healthcare during the perinatal period at the community level. They also did not know about the mental health service provider or the facility to get set these services. Only one respondent out of twenty-one sought maternal mental healthcare from a gynecologist from a private hospital. Socio-cultural factors such as social stigma, traditional beliefs and practices, social and religious taboos, and social capital negatively influence healthcare-seeking behaviors. Besides, the community-level service providers were not found to be adequately trained and did not have proper guidelines regarding its management. Conclusion: The findings provide evidence that there is an urgent need to increase the awareness for service users and formulate a guideline for the community-level service provider to manage maternal mental problems during the perinatal period of women in rural Bangladesh.&quot;,&quot;publisher&quot;:&quot;BioMed Central Ltd&quot;,&quot;issue&quot;:&quot;1&quot;,&quot;volume&quot;:&quot;22&quot;},&quot;isTemporary&quot;:false}]},{&quot;citationID&quot;:&quot;MENDELEY_CITATION_d404c0bc-1eba-4f98-b0a9-2661ce301faf&quot;,&quot;properties&quot;:{&quot;noteIndex&quot;:0},&quot;isEdited&quot;:false,&quot;manualOverride&quot;:{&quot;isManuallyOverridden&quot;:false,&quot;citeprocText&quot;:&quot;[34]&quot;,&quot;manualOverrideText&quot;:&quot;&quot;},&quot;citationTag&quot;:&quot;MENDELEY_CITATION_v3_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&quot;,&quot;citationItems&quot;:[{&quot;id&quot;:&quot;1973f4c4-074e-347c-a123-ebf0715f07be&quot;,&quot;itemData&quot;:{&quot;type&quot;:&quot;article-journal&quot;,&quot;id&quot;:&quot;1973f4c4-074e-347c-a123-ebf0715f07be&quot;,&quot;title&quot;:&quot;Problematic use of the internet, smartphones, and social media among medical students and relationship with depression: An exploratory study&quot;,&quot;author&quot;:[{&quot;family&quot;:&quot;Sserunkuuma&quot;,&quot;given&quot;:&quot;Jonathan&quot;,&quot;parse-names&quot;:false,&quot;dropping-particle&quot;:&quot;&quot;,&quot;non-dropping-particle&quot;:&quot;&quot;},{&quot;family&quot;:&quot;Kaggwa&quot;,&quot;given&quot;:&quot;Mark Mohan&quot;,&quot;parse-names&quot;:false,&quot;dropping-particle&quot;:&quot;&quot;,&quot;non-dropping-particle&quot;:&quot;&quot;},{&quot;family&quot;:&quot;Muwanguzi&quot;,&quot;given&quot;:&quot;Moses&quot;,&quot;parse-names&quot;:false,&quot;dropping-particle&quot;:&quot;&quot;,&quot;non-dropping-particle&quot;:&quot;&quot;},{&quot;family&quot;:&quot;Najjuka&quot;,&quot;given&quot;:&quot;Sarah Maria&quot;,&quot;parse-names&quot;:false,&quot;dropping-particle&quot;:&quot;&quot;,&quot;non-dropping-particle&quot;:&quot;&quot;},{&quot;family&quot;:&quot;Murungi&quot;,&quot;given&quot;:&quot;Nathan&quot;,&quot;parse-names&quot;:false,&quot;dropping-particle&quot;:&quot;&quot;,&quot;non-dropping-particle&quot;:&quot;&quot;},{&quot;family&quot;:&quot;Kajjimu&quot;,&quot;given&quot;:&quot;Jonathan&quot;,&quot;parse-names&quot;:false,&quot;dropping-particle&quot;:&quot;&quot;,&quot;non-dropping-particle&quot;:&quot;&quot;},{&quot;family&quot;:&quot;Mulungi&quot;,&quot;given&quot;:&quot;Jonathan&quot;,&quot;parse-names&quot;:false,&quot;dropping-particle&quot;:&quot;&quot;,&quot;non-dropping-particle&quot;:&quot;&quot;},{&quot;family&quot;:&quot;Kihumuro&quot;,&quot;given&quot;:&quot;Raymond Bernard&quot;,&quot;parse-names&quot;:false,&quot;dropping-particle&quot;:&quot;&quot;,&quot;non-dropping-particle&quot;:&quot;&quot;},{&quot;family&quot;:&quot;Mamun&quot;,&quot;given&quot;:&quot;Mohammed A.&quot;,&quot;parse-names&quot;:false,&quot;dropping-particle&quot;:&quot;&quot;,&quot;non-dropping-particle&quot;:&quot;&quot;},{&quot;family&quot;:&quot;Griffiths&quot;,&quot;given&quot;:&quot;Mark D.&quot;,&quot;parse-names&quot;:false,&quot;dropping-particle&quot;:&quot;&quot;,&quot;non-dropping-particle&quot;:&quot;&quot;},{&quot;family&quot;:&quot;Ashaba&quot;,&quot;given&quot;:&quot;Scholastic&quot;,&quot;parse-names&quot;:false,&quot;dropping-particle&quot;:&quot;&quot;,&quot;non-dropping-particle&quot;:&quot;&quot;}],&quot;container-title&quot;:&quot;PLoS ONE&quot;,&quot;container-title-short&quot;:&quot;PLoS One&quot;,&quot;DOI&quot;:&quot;10.1371/journal.pone.0286424&quot;,&quot;ISSN&quot;:&quot;19326203&quot;,&quot;PMID&quot;:&quot;37235547&quot;,&quot;issued&quot;:{&quot;date-parts&quot;:[[2023,5,1]]},&quot;abstract&quot;:&quot;Background Students in sub-Saharan African countries experienced online classes for the first time during the COVID-19 pandemic. For some individuals, greater online engagement can lead to online dependency, which can be associated with depression. The present study explored the association between problematic use of the internet, social media, and smartphones with depression symptoms among Ugandan medical students. Methods A pilot study was conducted among 269 medical students at a Ugandan public university. Using a survey, data were collected regarding socio-demographic factors, lifestyle, online use behaviors, smartphone addiction, social media addiction, and internet addiction. Hierarchical linear regression models were performed to explore the associations of different forms of online addiction with depression symptom severity. Results The findings indicated that 16.73% of the medical students had moderate to severe depression symptoms. The prevalence of being at risk of (i) smartphone addiction was 45.72%, (ii) social media addiction was 74.34%, and (iii) internet addiction use was 8.55%. Online use behaviors (e.g., average hours spent online, types of social media platforms used, the purpose for internet use) and online-related addictions (to smartphones, social media, and the internet) predicted approximately 8% and 10% of the severity of depression symptoms, respectively. However, over the past two weeks, life stressors had the highest predictability for depression (35.9%). The final model predicted a total of 51.9% variance for depression symptoms. In the final model, romantic relationship problems (β = 2.30, S.E = 0.58; p&lt;0.01) and academic performance problems (β = 1.76, S.E = 0.60; p&lt;0.01) over the past two weeks; and increased internet addiction severity (β = 0.05, S.E = 0.02; p&lt;0.01) was associated with significantly increased depression symptom severity, whereas Twitter use was associated with reduced depression symptom severity (β = 1.88, S.E = 0.57; p&lt;0.05). Conclusion Despite life stressors being the largest predictor of depression symptom score severity, problematic online use also contributed significantly. Therefore, it is recommended that medical students' mental health care services consider digital wellbeing and its relationship with problematic online use as part of a more holistic depression prevention and resilience program.&quot;,&quot;publisher&quot;:&quot;Public Library of Science&quot;,&quot;issue&quot;:&quot;5 May&quot;,&quot;volume&quot;:&quot;18&quot;},&quot;isTemporary&quot;:false}]},{&quot;citationID&quot;:&quot;MENDELEY_CITATION_44bf6c0f-c782-4a7c-9233-fb2fcf47aace&quot;,&quot;properties&quot;:{&quot;noteIndex&quot;:0},&quot;isEdited&quot;:false,&quot;manualOverride&quot;:{&quot;isManuallyOverridden&quot;:false,&quot;citeprocText&quot;:&quot;[17]&quot;,&quot;manualOverrideText&quot;:&quot;&quot;},&quot;citationTag&quot;:&quot;MENDELEY_CITATION_v3_eyJjaXRhdGlvbklEIjoiTUVOREVMRVlfQ0lUQVRJT05fNDRiZjZjMGYtYzc4Mi00YTdjLTkyMzMtZmIyZmNmNDdhYWNl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91136f0b-e205-4a5b-9481-6cfa560b46c3&quot;,&quot;properties&quot;:{&quot;noteIndex&quot;:0},&quot;isEdited&quot;:false,&quot;manualOverride&quot;:{&quot;isManuallyOverridden&quot;:false,&quot;citeprocText&quot;:&quot;[17]&quot;,&quot;manualOverrideText&quot;:&quot;&quot;},&quot;citationTag&quot;:&quot;MENDELEY_CITATION_v3_eyJjaXRhdGlvbklEIjoiTUVOREVMRVlfQ0lUQVRJT05fOTExMzZmMGItZTIwNS00YTViLTk0ODEtNmNmYTU2MGI0NmMz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7314d0dd-01d1-4e61-afb9-d172dcd317ab&quot;,&quot;properties&quot;:{&quot;noteIndex&quot;:0},&quot;isEdited&quot;:false,&quot;manualOverride&quot;:{&quot;isManuallyOverridden&quot;:false,&quot;citeprocText&quot;:&quot;[17]&quot;,&quot;manualOverrideText&quot;:&quot;&quot;},&quot;citationTag&quot;:&quot;MENDELEY_CITATION_v3_eyJjaXRhdGlvbklEIjoiTUVOREVMRVlfQ0lUQVRJT05fNzMxNGQwZGQtMDFkMS00ZTYxLWFmYjktZDE3MmRjZDMxN2Fi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0ead537f-6ab1-447e-89a2-8c78eb19e7bf&quot;,&quot;properties&quot;:{&quot;noteIndex&quot;:0},&quot;isEdited&quot;:false,&quot;manualOverride&quot;:{&quot;isManuallyOverridden&quot;:false,&quot;citeprocText&quot;:&quot;[2, 32]&quot;,&quot;manualOverrideText&quot;:&quot;&quot;},&quot;citationTag&quot;:&quot;MENDELEY_CITATION_v3_eyJjaXRhdGlvbklEIjoiTUVOREVMRVlfQ0lUQVRJT05fMGVhZDUzN2YtNmFiMS00NDdlLTg5YTItOGM3OGViMTllN2JmIiwicHJvcGVydGllcyI6eyJub3RlSW5kZXgiOjB9LCJpc0VkaXRlZCI6ZmFsc2UsIm1hbnVhbE92ZXJyaWRlIjp7ImlzTWFudWFsbHlPdmVycmlkZGVuIjpmYWxzZSwiY2l0ZXByb2NUZXh0IjoiWzIsIDMy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&quot;,&quot;citationItems&quot;:[{&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container-title-short&quot;:&quot;&quot;},&quot;isTemporary&quot;:false}]},{&quot;citationID&quot;:&quot;MENDELEY_CITATION_9bc518be-64f2-4059-871d-53ac783801f5&quot;,&quot;properties&quot;:{&quot;noteIndex&quot;:0},&quot;isEdited&quot;:false,&quot;manualOverride&quot;:{&quot;isManuallyOverridden&quot;:false,&quot;citeprocText&quot;:&quot;[23, 35]&quot;,&quot;manualOverrideText&quot;:&quot;&quot;},&quot;citationTag&quot;:&quot;MENDELEY_CITATION_v3_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&quot;,&quot;citationItems&quot;:[{&quot;id&quot;:&quot;10904b25-48cc-374a-95e7-5b65e5c6f271&quot;,&quot;itemData&quot;:{&quot;type&quot;:&quot;article-journal&quot;,&quot;id&quot;:&quot;10904b25-48cc-374a-95e7-5b65e5c6f271&quot;,&quot;title&quot;:&quot;Violence against women and household ownership of radios, computers, and phones in 20 countries&quot;,&quot;author&quot;:[{&quot;family&quot;:&quot;Cardoso&quot;,&quot;given&quot;:&quot;Lauren F.&quot;,&quot;parse-names&quot;:false,&quot;dropping-particle&quot;:&quot;&quot;,&quot;non-dropping-particle&quot;:&quot;&quot;},{&quot;family&quot;:&quot;Sorenson&quot;,&quot;given&quot;:&quot;Susan B.&quot;,&quot;parse-names&quot;:false,&quot;dropping-particle&quot;:&quot;&quot;,&quot;non-dropping-particle&quot;:&quot;&quot;}],&quot;container-title&quot;:&quot;American Journal of Public Health&quot;,&quot;container-title-short&quot;:&quot;Am. J. Public Health&quot;,&quot;DOI&quot;:&quot;10.2105/AJPH.2017.303808&quot;,&quot;ISSN&quot;:&quot;15410048&quot;,&quot;PMID&quot;:&quot;28520478&quot;,&quot;issued&quot;:{&quot;date-parts&quot;:[[2017,7,1]]},&quot;page&quot;:&quot;1175-1181&quot;,&quot;abstract&quot;:&quot;Objectives.To examine the relationship between household ownership of information and communication technologies (ICTs) and justifications for wife beating. Methods. Women aged 15 to 49 years in 20 countries were surveyed via UNICEF's Multiple Indicator Cluster Surveys between 2006 and 2014. Multivariate logistic regressions accounted for individual-, household-, and structural-level variables. Results. Household ownership of any ICT (radio, computer, fixed phone, or mobile phone but not television) was associated with increased odds of women rejecting wife beating. The largest association was with computer ownership: women in homes with a computer were more likely to reject wife beating (adjusted odds ratio [AOR] = 1.81; 97.5% confidence interval [CI] = 1.69, 1.93). Number of ICTs was important: women in households with 1, 2, 3, 4, and 5 ICTs (vs 0) were more likely to reject wife-beating justifications (AOR = 1.10 [97.5% CI = 1.03, 1.17]; AOR = 1.10 [97.5% CI = 1.03, 1.18]; AOR = 1.19 [97.5% CI = 1.11, 1.29]; AOR = 1.71 [97.5% CI = 1.54, 1.88]; and AOR = 2.85 [97.5% CI = 2.48, 3.26]; respectively). Conclusions. Independent of household wealth, country development, and other sociodemographic factors, the more ICTs in a household, the more likely that women will reject wife-beating justifications. Policymakers and program planners should consider potential implications of ICT access relatingto intimatepartner violence.&quot;,&quot;publisher&quot;:&quot;American Public Health Association Inc.&quot;,&quot;issue&quot;:&quot;7&quot;,&quot;volume&quot;:&quot;107&quot;},&quot;isTemporary&quot;:false},{&quot;id&quot;:&quot;091377ce-8f90-3d20-b8fa-846a379f8d74&quot;,&quot;itemData&quot;:{&quot;type&quot;:&quot;article-journal&quot;,&quot;id&quot;:&quot;091377ce-8f90-3d20-b8fa-846a379f8d74&quot;,&quot;title&quot;:&quot;Association Between Information and Communication Technologies (ICTs) and Women’s Attitudes Toward Intimate Partner Violence: Evidence from Bangladesh Demographic and Health Survey 2017–2018&quot;,&quot;author&quot;:[{&quot;family&quot;:&quot;Nandi&quot;,&quot;given&quot;:&quot;Ashim Kumar&quot;,&quot;parse-names&quot;:false,&quot;dropping-particle&quot;:&quot;&quot;,&quot;non-dropping-particle&quot;:&quot;&quot;},{&quot;family&quot;:&quot;Sarkar&quot;,&quot;given&quot;:&quot;Bijoya&quot;,&quot;parse-names&quot;:false,&quot;dropping-particle&quot;:&quot;&quot;,&quot;non-dropping-particle&quot;:&quot;&quot;},{&quot;family&quot;:&quot;Huda&quot;,&quot;given&quot;:&quot;Md Nazmul&quot;,&quot;parse-names&quot;:false,&quot;dropping-particle&quot;:&quot;&quot;,&quot;non-dropping-particle&quot;:&quot;&quot;},{&quot;family&quot;:&quot;Chandio&quot;,&quot;given&quot;:&quot;Navira&quot;,&quot;parse-names&quot;:false,&quot;dropping-particle&quot;:&quot;&quot;,&quot;non-dropping-particle&quot;:&quot;&quot;},{&quot;family&quot;:&quot;Rahaman&quot;,&quot;given&quot;:&quot;Kh Shafiur&quot;,&quot;parse-names&quot;:false,&quot;dropping-particle&quot;:&quot;&quot;,&quot;non-dropping-particle&quot;:&quot;&quot;},{&quot;family&quot;:&quot;Arora&quot;,&quot;given&quot;:&quot;Amit&quot;,&quot;parse-names&quot;:false,&quot;dropping-particle&quot;:&quot;&quot;,&quot;non-dropping-particle&quot;:&quot;&quot;}],&quot;container-title&quot;:&quot;Behavioral Sciences&quot;,&quot;DOI&quot;:&quot;10.3390/bs14111012&quot;,&quot;ISSN&quot;:&quot;2076328X&quot;,&quot;issued&quot;:{&quot;date-parts&quot;:[[2024,11,1]]},&quot;abstract&quot;:&quot;Many women justify intimate partner violence (IPV), resulting in adverse health outcomes. This study investigates the relationship between household ownership of information and communication technologies (ICTs), along with the frequency of listening to the radio and watching television with women’s attitudes towards IPV in Bangladesh. The cross-sectional study analyzed a weighted sample of 20,032 women and used a multivariable logistic regression analysis to determine the association between predictor variables and outcome variables. The results showed that 19.47% of women justified wife beating for at least one reason. We found that household ownership of computers (AOR = 0.73 [95% CI = 0.57, 0.95]), women in households with three ICTs (AOR = 0.67 [95% CI = 0.47, 0.96]), and women who watched television at least once a week (AOR = 0.85 [95% CI = 0.74, 0.97]) were associated with decreased odds of justifying wife beating for at least one reason after adjustment for the frequency of reading newspaper or magazine, age, wealth, education, religion, and type of place of residence. The study suggests that not all ICTs affect women’s attitudes toward IPV equally. Computers and television were more influential than other ICTs. This finding suggests that awareness-building and educational programs targeted towards women via computer and television may deliver better outcomes about gender norms.&quot;,&quot;publisher&quot;:&quot;Multidisciplinary Digital Publishing Institute (MDPI)&quot;,&quot;issue&quot;:&quot;11&quot;,&quot;volume&quot;:&quot;14&quot;,&quot;container-title-short&quot;:&quot;&quot;},&quot;isTemporary&quot;:false}]},{&quot;citationID&quot;:&quot;MENDELEY_CITATION_0d8d0d69-6b30-4d8d-8f47-dc701949e0a1&quot;,&quot;properties&quot;:{&quot;noteIndex&quot;:0},&quot;isEdited&quot;:false,&quot;manualOverride&quot;:{&quot;isManuallyOverridden&quot;:false,&quot;citeprocText&quot;:&quot;[32, 36–39]&quot;,&quot;manualOverrideText&quot;:&quot;&quot;},&quot;citationTag&quot;:&quot;MENDELEY_CITATION_v3_eyJjaXRhdGlvbklEIjoiTUVOREVMRVlfQ0lUQVRJT05fMGQ4ZDBkNjktNmIzMC00ZDhkLThmNDctZGM3MDE5NDllMGExIiwicHJvcGVydGllcyI6eyJub3RlSW5kZXgiOjB9LCJpc0VkaXRlZCI6ZmFsc2UsIm1hbnVhbE92ZXJyaWRlIjp7ImlzTWFudWFsbHlPdmVycmlkZGVuIjpmYWxzZSwiY2l0ZXByb2NUZXh0IjoiWzMyLCAzNuKAkzM5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&quot;,&quot;citationItems&quot;:[{&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id&quot;:&quot;5995ea52-c675-3b35-8f81-cd763ccab760&quot;,&quot;itemData&quot;:{&quot;type&quot;:&quot;article-journal&quot;,&quot;id&quot;:&quot;5995ea52-c675-3b35-8f81-cd763ccab760&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id&quot;:&quot;238a5b3d-909e-3b36-a2bc-e5374f8f7c03&quot;,&quot;itemData&quot;:{&quot;type&quot;:&quot;article-journal&quot;,&quot;id&quot;:&quot;238a5b3d-909e-3b36-a2bc-e5374f8f7c03&quot;,&quot;title&quot;:&quot;Predicting adverse birth outcome among childbearing women in Sub-Saharan Africa: employing innovative machine learning techniques&quot;,&quot;author&quot;:[{&quot;family&quot;:&quot;Ngusie&quot;,&quot;given&quot;:&quot;Habtamu Setegn&quot;,&quot;parse-names&quot;:false,&quot;dropping-particle&quot;:&quot;&quot;,&quot;non-dropping-particle&quot;:&quot;&quot;},{&quot;family&quot;:&quot;Mengiste&quot;,&quot;given&quot;:&quot;Shegaw Anagaw&quot;,&quot;parse-names&quot;:false,&quot;dropping-particle&quot;:&quot;&quot;,&quot;non-dropping-particle&quot;:&quot;&quot;},{&quot;family&quot;:&quot;Zemariam&quot;,&quot;given&quot;:&quot;Alemu Birara&quot;,&quot;parse-names&quot;:false,&quot;dropping-particle&quot;:&quot;&quot;,&quot;non-dropping-particle&quot;:&quot;&quot;},{&quot;family&quot;:&quot;Molla&quot;,&quot;given&quot;:&quot;Bogale&quot;,&quot;parse-names&quot;:false,&quot;dropping-particle&quot;:&quot;&quot;,&quot;non-dropping-particle&quot;:&quot;&quot;},{&quot;family&quot;:&quot;Tesfa&quot;,&quot;given&quot;:&quot;Getanew Aschalew&quot;,&quot;parse-names&quot;:false,&quot;dropping-particle&quot;:&quot;&quot;,&quot;non-dropping-particle&quot;:&quot;&quot;},{&quot;family&quot;:&quot;Seboka&quot;,&quot;given&quot;:&quot;Binyam Tariku&quot;,&quot;parse-names&quot;:false,&quot;dropping-particle&quot;:&quot;&quot;,&quot;non-dropping-particle&quot;:&quot;&quot;},{&quot;family&quot;:&quot;Alene&quot;,&quot;given&quot;:&quot;Tilahun Dessie&quot;,&quot;parse-names&quot;:false,&quot;dropping-particle&quot;:&quot;&quot;,&quot;non-dropping-particle&quot;:&quot;&quot;},{&quot;family&quot;:&quot;Sun&quot;,&quot;given&quot;:&quot;Jing&quot;,&quot;parse-names&quot;:false,&quot;dropping-particle&quot;:&quot;&quot;,&quot;non-dropping-particle&quot;:&quot;&quot;}],&quot;container-title&quot;:&quot;BMC Public Health&quot;,&quot;container-title-short&quot;:&quot;BMC Public Health&quot;,&quot;DOI&quot;:&quot;10.1186/s12889-024-19566-8&quot;,&quot;ISSN&quot;:&quot;14712458&quot;,&quot;PMID&quot;:&quot;39075434&quot;,&quot;issued&quot;:{&quot;date-parts&quot;:[[2024,12,1]]},&quot;abstract&quot;:&quot;Background: Adverse birth outcomes, including preterm birth, low birth weight, and stillbirth, remain a major global health challenge, particularly in developing regions. Understanding the possible risk factors is crucial for designing effective interventions for birth outcomes. Accordingly, this study aimed to develop a predictive model for adverse birth outcomes among childbearing women in Sub-Saharan Africa using advanced machine learning techniques. Additionally, this study aimed to employ a novel data science interpretability techniques to identify the key risk factors and quantify the impact of each feature on the model prediction. Methods: The study population involved women of childbearing age from 26 Sub-Saharan African countries who had given birth within five years before the data collection, totaling 139,659 participants. Our data source was a recent Demographic Health Survey (DHS). We utilized various data balancing techniques. Ten advanced machine learning algorithms were employed, with the dataset split into 80% training and 20% testing sets. Model evaluation was conducted using various performance metrics, along with hyperparameter optimization. Association rule mining and SHAP analysis were employed to enhance model interpretability. Results: Based on our findings, about 28.59% (95% CI: 28.36, 28.83) of childbearing women in Sub-Saharan Africa experienced adverse birth outcomes. After repeated experimentation and evaluation, the random forest model emerged as the top-performing machine learning algorithm, with an AUC of 0.95 and an accuracy of 88.0%. The key risk factors identified were home deliveries, lack of prenatal iron supplementation, fewer than four antenatal care (ANC) visits, short and long delivery intervals, unwanted pregnancy, primiparous mothers, and geographic location in the West African region. Conclusion: The region continues to face persistent adverse birth outcomes, emphasizing the urgent need for increased attention and action. Encouragingly, advanced machine learning methods, particularly the random forest algorithm, have uncovered crucial insights that can guide targeted actions. Specifically, the analysis identifies risky groups, including first-time mothers, women with short or long birth intervals, and those with unwanted pregnancies. To address the needs of these high-risk women, the researchers recommend immediately providing iron supplements, scheduling comprehensive prenatal care, and strongly encouraging facility-based deliveries or skilled birth attendance.&quot;,&quot;publisher&quot;:&quot;BioMed Central Ltd&quot;,&quot;issue&quot;:&quot;1&quot;,&quot;volume&quot;:&quot;24&quot;},&quot;isTemporary&quot;:false}]},{&quot;citationID&quot;:&quot;MENDELEY_CITATION_a3d7be77-d3c2-4615-885b-2c9806637a35&quot;,&quot;properties&quot;:{&quot;noteIndex&quot;:0},&quot;isEdited&quot;:false,&quot;manualOverride&quot;:{&quot;isManuallyOverridden&quot;:false,&quot;citeprocText&quot;:&quot;[40]&quot;,&quot;manualOverrideText&quot;:&quot;&quot;},&quot;citationTag&quot;:&quot;MENDELEY_CITATION_v3_eyJjaXRhdGlvbklEIjoiTUVOREVMRVlfQ0lUQVRJT05fYTNkN2JlNzctZDNjMi00NjE1LTg4NWItMmM5ODA2NjM3YTM1IiwicHJvcGVydGllcyI6eyJub3RlSW5kZXgiOjB9LCJpc0VkaXRlZCI6ZmFsc2UsIm1hbnVhbE92ZXJyaWRlIjp7ImlzTWFudWFsbHlPdmVycmlkZGVuIjpmYWxzZSwiY2l0ZXByb2NUZXh0IjoiWzQw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f77c98bc-32ad-373b-8e7d-b1a00570873f&quot;,&quot;itemData&quot;:{&quot;type&quot;:&quot;report&quot;,&quot;id&quot;:&quot;f77c98bc-32ad-373b-8e7d-b1a00570873f&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18df2358-91d9-4217-982b-dc328ca1e262&quot;,&quot;properties&quot;:{&quot;noteIndex&quot;:0},&quot;isEdited&quot;:false,&quot;manualOverride&quot;:{&quot;isManuallyOverridden&quot;:false,&quot;citeprocText&quot;:&quot;[2, 36]&quot;,&quot;manualOverrideText&quot;:&quot;&quot;},&quot;citationTag&quot;:&quot;MENDELEY_CITATION_v3_eyJjaXRhdGlvbklEIjoiTUVOREVMRVlfQ0lUQVRJT05fMThkZjIzNTgtOTFkOS00MjE3LTk4MmItZGMzMjhjYTFlMjYyIiwicHJvcGVydGllcyI6eyJub3RlSW5kZXgiOjB9LCJpc0VkaXRlZCI6ZmFsc2UsIm1hbnVhbE92ZXJyaWRlIjp7ImlzTWFudWFsbHlPdmVycmlkZGVuIjpmYWxzZSwiY2l0ZXByb2NUZXh0IjoiWzIsIDM2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&quot;,&quot;citationItems&quot;:[{&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container-title-short&quot;:&quot;&quot;},&quot;isTemporary&quot;:false}]},{&quot;citationID&quot;:&quot;MENDELEY_CITATION_3a03fabe-ff88-4774-9542-bc0c85cbfe0e&quot;,&quot;properties&quot;:{&quot;noteIndex&quot;:0},&quot;isEdited&quot;:false,&quot;manualOverride&quot;:{&quot;isManuallyOverridden&quot;:false,&quot;citeprocText&quot;:&quot;[36]&quot;,&quot;manualOverrideText&quot;:&quot;&quot;},&quot;citationTag&quot;:&quot;MENDELEY_CITATION_v3_eyJjaXRhdGlvbklEIjoiTUVOREVMRVlfQ0lUQVRJT05fM2EwM2ZhYmUtZmY4OC00Nzc0LTk1NDItYmMwYzg1Y2JmZTBlIiwicHJvcGVydGllcyI6eyJub3RlSW5kZXgiOjB9LCJpc0VkaXRlZCI6ZmFsc2UsIm1hbnVhbE92ZXJyaWRlIjp7ImlzTWFudWFsbHlPdmVycmlkZGVuIjpmYWxzZSwiY2l0ZXByb2NUZXh0IjoiWzM2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XX0=&quot;,&quot;citationItems&quot;:[{&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citationID&quot;:&quot;MENDELEY_CITATION_53166581-842d-4b24-99ef-0ec65d8a43f6&quot;,&quot;properties&quot;:{&quot;noteIndex&quot;:0},&quot;isEdited&quot;:false,&quot;manualOverride&quot;:{&quot;isManuallyOverridden&quot;:false,&quot;citeprocText&quot;:&quot;[41]&quot;,&quot;manualOverrideText&quot;:&quot;&quot;},&quot;citationTag&quot;:&quot;MENDELEY_CITATION_v3_eyJjaXRhdGlvbklEIjoiTUVOREVMRVlfQ0lUQVRJT05fNTMxNjY1ODEtODQyZC00YjI0LTk5ZWYtMGVjNjVkOGE0M2Y2IiwicHJvcGVydGllcyI6eyJub3RlSW5kZXgiOjB9LCJpc0VkaXRlZCI6ZmFsc2UsIm1hbnVhbE92ZXJyaWRlIjp7ImlzTWFudWFsbHlPdmVycmlkZGVuIjpmYWxzZSwiY2l0ZXByb2NUZXh0IjoiWzQx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quot;,&quot;citationItems&quot;:[{&quot;id&quot;:&quot;06894133-4ace-3f9b-8eb3-df5f5c3bb015&quot;,&quot;itemData&quot;:{&quot;type&quot;:&quot;article-journal&quot;,&quot;id&quot;:&quot;06894133-4ace-3f9b-8eb3-df5f5c3bb015&quot;,&quot;title&quot;:&quot;Spatial patterns and determinants of anxiety, depressive symptoms and their co-occurrence among currently married women of reproductive age in Bangladesh&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Kundu&quot;,&quot;given&quot;:&quot;Satyajit&quot;,&quot;parse-names&quot;:false,&quot;dropping-particle&quot;:&quot;&quot;,&quot;non-dropping-particle&quot;:&quot;&quot;}],&quot;container-title&quot;:&quot;Cambridge Prisms: Global Mental Health&quot;,&quot;DOI&quot;:&quot;10.1017/gmh.2025.10121&quot;,&quot;ISSN&quot;:&quot;20544251&quot;,&quot;issued&quot;:{&quot;date-parts&quot;:[[2025,12,22]]},&quot;abstract&quot;:&quot;Mental health symptoms pose a significant vulnerability to stressful life events among currently married women, adversely impacting their overall well-being and quality of life. This study explores the spatial patterns and factors associated with anxiety, depressive symptoms and the co-occurrence of both symptoms among currently married women of reproductive age in Bangladesh. This study utilised data from 13,372 (weighted) currently married women aged 15–49 years in the Bangladesh Demographic and Health Survey (BDHS) 2022, which used a cross-sectional design. Multivariable logistic regression models determined the associated factors. Additionally, spatial distribution and hotspot analysis were conducted using ArcGIS version 10.8. The weighted prevalence of moderate to severe anxiety, depressive symptoms and co-occurrence of anxiety and depressive (CAD) symptoms among currently married women of reproductive age was 4.1% (95% confidence interval [CI]: 3.8%, 4.5%), 4.8% (95% CI: 4.7%, 5.4%) and 2.2% (95% CI: 2.1%, 2.6%), respectively. Clustering of anxiety symptoms (Moran’s I = 0.063, p &lt; 0.001), depressive symptoms (I = 0.091, p &lt; 0.001) and CAD symptoms (I = 0.082, p &lt; 0.001) were observed, with hotspots in Rangpur, Sylhet and Chittagong regions. Logistics regression analysis shows that currently married women who were living in the Barishal, Khulna, Rangpur and Sylhet regions, who belong to households with a higher wealth index, who experienced high levels of intimate partner violence (IPV), have completed high school, who are sexually inactive and whose husbands are unemployed, were more likely to experience CAD symptoms. Additionally, currently married women of reproductive age, whose age was 25–34 years, who are labourers, whose pregnancies are terminated and who have ≥5 children ever born, are at a higher risk of having anxiety symptoms. Besides, currently married women aged 25–34 years and 35–44 years, who are underweight, were more likely to have depressive symptoms. The findings highlight a significant regional disparity in the burden of anxiety, depressive and CAD symptoms among currently married women of reproductive age in Bangladesh. These findings can help design site-specific programmes and actions for women in the hot spot areas of Rangpur, Sylhet and Chittagong.&quot;,&quot;publisher&quot;:&quot;Cambridge University Press&quot;,&quot;volume&quot;:&quot;13&quot;,&quot;container-title-short&quot;:&quot;&quot;},&quot;isTemporary&quot;:false}]},{&quot;citationID&quot;:&quot;MENDELEY_CITATION_9cea2b02-2cbe-41c5-b67a-6b2a705d0fa1&quot;,&quot;properties&quot;:{&quot;noteIndex&quot;:0},&quot;isEdited&quot;:false,&quot;manualOverride&quot;:{&quot;isManuallyOverridden&quot;:false,&quot;citeprocText&quot;:&quot;[42]&quot;,&quot;manualOverrideText&quot;:&quot;&quot;},&quot;citationTag&quot;:&quot;MENDELEY_CITATION_v3_eyJjaXRhdGlvbklEIjoiTUVOREVMRVlfQ0lUQVRJT05fOWNlYTJiMDItMmNiZS00MWM1LWI2N2EtNmIyYTcwNWQwZmExIiwicHJvcGVydGllcyI6eyJub3RlSW5kZXgiOjB9LCJpc0VkaXRlZCI6ZmFsc2UsIm1hbnVhbE92ZXJyaWRlIjp7ImlzTWFudWFsbHlPdmVycmlkZGVuIjpmYWxzZSwiY2l0ZXByb2NUZXh0IjoiWzQyX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quot;,&quot;citationItems&quot;:[{&quot;id&quot;:&quot;3b1e7e34-3b18-38e9-a778-d5879e3394dc&quot;,&quot;itemData&quot;:{&quot;type&quot;:&quot;report&quot;,&quot;id&quot;:&quot;3b1e7e34-3b18-38e9-a778-d5879e3394dc&quot;,&quot;title&quot;:&quot;The Lancet Psychiatry Commissions The Lancet Psychiatry Commission on intimate partner violence and mental health: advancing mental health services, research, and policy&quot;,&quot;author&quot;:[{&quot;family&quot;:&quot;Oram&quot;,&quot;given&quot;:&quot;Sian&quot;,&quot;parse-names&quot;:false,&quot;dropping-particle&quot;:&quot;&quot;,&quot;non-dropping-particle&quot;:&quot;&quot;},{&quot;family&quot;:&quot;Fisher&quot;,&quot;given&quot;:&quot;Helen L&quot;,&quot;parse-names&quot;:false,&quot;dropping-particle&quot;:&quot;&quot;,&quot;non-dropping-particle&quot;:&quot;&quot;},{&quot;family&quot;:&quot;Minnis&quot;,&quot;given&quot;:&quot;Helen&quot;,&quot;parse-names&quot;:false,&quot;dropping-particle&quot;:&quot;&quot;,&quot;non-dropping-particle&quot;:&quot;&quot;},{&quot;family&quot;:&quot;Seedat&quot;,&quot;given&quot;:&quot;Soraya&quot;,&quot;parse-names&quot;:false,&quot;dropping-particle&quot;:&quot;&quot;,&quot;non-dropping-particle&quot;:&quot;&quot;},{&quot;family&quot;:&quot;Walby&quot;,&quot;given&quot;:&quot;Sylvia&quot;,&quot;parse-names&quot;:false,&quot;dropping-particle&quot;:&quot;&quot;,&quot;non-dropping-particle&quot;:&quot;&quot;},{&quot;family&quot;:&quot;Hegarty&quot;,&quot;given&quot;:&quot;Kelsey&quot;,&quot;parse-names&quot;:false,&quot;dropping-particle&quot;:&quot;&quot;,&quot;non-dropping-particle&quot;:&quot;&quot;},{&quot;family&quot;:&quot;Rouf&quot;,&quot;given&quot;:&quot;Khadj&quot;,&quot;parse-names&quot;:false,&quot;dropping-particle&quot;:&quot;&quot;,&quot;non-dropping-particle&quot;:&quot;&quot;},{&quot;family&quot;:&quot;Angénieux&quot;,&quot;given&quot;:&quot;Caroline&quot;,&quot;parse-names&quot;:false,&quot;dropping-particle&quot;:&quot;&quot;,&quot;non-dropping-particle&quot;:&quot;&quot;},{&quot;family&quot;:&quot;Callard&quot;,&quot;given&quot;:&quot;Felicity&quot;,&quot;parse-names&quot;:false,&quot;dropping-particle&quot;:&quot;&quot;,&quot;non-dropping-particle&quot;:&quot;&quot;},{&quot;family&quot;:&quot;Chandra&quot;,&quot;given&quot;:&quot;Prabha S&quot;,&quot;parse-names&quot;:false,&quot;dropping-particle&quot;:&quot;&quot;,&quot;non-dropping-particle&quot;:&quot;&quot;},{&quot;family&quot;:&quot;Fazel&quot;,&quot;given&quot;:&quot;Seena&quot;,&quot;parse-names&quot;:false,&quot;dropping-particle&quot;:&quot;&quot;,&quot;non-dropping-particle&quot;:&quot;&quot;},{&quot;family&quot;:&quot;Garcia-Moreno&quot;,&quot;given&quot;:&quot;Claudia&quot;,&quot;parse-names&quot;:false,&quot;dropping-particle&quot;:&quot;&quot;,&quot;non-dropping-particle&quot;:&quot;&quot;},{&quot;family&quot;:&quot;Henderson&quot;,&quot;given&quot;:&quot;Marion&quot;,&quot;parse-names&quot;:false,&quot;dropping-particle&quot;:&quot;&quot;,&quot;non-dropping-particle&quot;:&quot;&quot;},{&quot;family&quot;:&quot;Howarth&quot;,&quot;given&quot;:&quot;Emma&quot;,&quot;parse-names&quot;:false,&quot;dropping-particle&quot;:&quot;&quot;,&quot;non-dropping-particle&quot;:&quot;&quot;},{&quot;family&quot;:&quot;Macmillan&quot;,&quot;given&quot;:&quot;Harriet L&quot;,&quot;parse-names&quot;:false,&quot;dropping-particle&quot;:&quot;&quot;,&quot;non-dropping-particle&quot;:&quot;&quot;},{&quot;family&quot;:&quot;Murray&quot;,&quot;given&quot;:&quot;Laura K&quot;,&quot;parse-names&quot;:false,&quot;dropping-particle&quot;:&quot;&quot;,&quot;non-dropping-particle&quot;:&quot;&quot;},{&quot;family&quot;:&quot;Othman&quot;,&quot;given&quot;:&quot;Sajaratulnisah&quot;,&quot;parse-names&quot;:false,&quot;dropping-particle&quot;:&quot;&quot;,&quot;non-dropping-particle&quot;:&quot;&quot;},{&quot;family&quot;:&quot;Robotham&quot;,&quot;given&quot;:&quot;Dan&quot;,&quot;parse-names&quot;:false,&quot;dropping-particle&quot;:&quot;&quot;,&quot;non-dropping-particle&quot;:&quot;&quot;},{&quot;family&quot;:&quot;Rondon&quot;,&quot;given&quot;:&quot;Marta B&quot;,&quot;parse-names&quot;:false,&quot;dropping-particle&quot;:&quot;&quot;,&quot;non-dropping-particle&quot;:&quot;&quot;},{&quot;family&quot;:&quot;Sweeney&quot;,&quot;given&quot;:&quot;Angela&quot;,&quot;parse-names&quot;:false,&quot;dropping-particle&quot;:&quot;&quot;,&quot;non-dropping-particle&quot;:&quot;&quot;},{&quot;family&quot;:&quot;Taggart&quot;,&quot;given&quot;:&quot;Danny&quot;,&quot;parse-names&quot;:false,&quot;dropping-particle&quot;:&quot;&quot;,&quot;non-dropping-particle&quot;:&quot;&quot;},{&quot;family&quot;:&quot;Howard&quot;,&quot;given&quot;:&quot;Louise M&quot;,&quot;parse-names&quot;:false,&quot;dropping-particle&quot;:&quot;&quot;,&quot;non-dropping-particle&quot;:&quot;&quot;}],&quot;URL&quot;:&quot;www.thelancet.com/psychiatry&quot;,&quot;issued&quot;:{&quot;date-parts&quot;:[[2022]]},&quot;abstract&quot;:&quot;Executive summary Part 1: Introduction Intimate partner violence (IPV) is the most common form of violence worldwide and contributes substantially to the global burden of mental health problems. The Lancet Psychiatry Commission on intimate partner violence and mental health met to consider progress in reducing the prevalence of IPV and associated mental health harms, and to establish a roadmap for strengthening responses across mental health services, research, and policy. Mental health care is delivered predominantly through primary care globally, but the relationship between IPV and severe mental health problems, and how best to address IPV within secondary mental health care, have been neglected. We therefore focus mainly on the changes needed to address IPV within secondary mental health care. Our focus on mental health is pragmatic rather than exclusionary, and we also recognise the need for broader change across multiple disciplines, systems, and institutions. Part 2: Evidence for associations between IPV and mental health problems IPV is a gendered problem. Most victims of IPV are women-globally, an estimated 27% of women and girls aged 15 years or older have experienced physical or sexual IPV-but high rates of IPV are also experienced by other groups, including sexual and gender minorities, people with disabilities, migrants, and people from marginalised ethnic or Indigenous groups. The relationship between IPV and mental health is complex. Exposure to IPV in childhood or adulthood increases the likelihood of developing a range of mental health problems, suicidal ideation, and attempting suicide. The presence of mental health problems also makes individuals more vulnerable to experiencing IPV. Children who are exposed to IPV are at high risk of additional forms of abuse and neglect, and experiencing abuse or being exposed to IPV in childhood greatly increases the risk of both experiencing and perpetrating IPV as an adult. People with diagnosed mental health problems are more likely to commit IPV than those without mental health diagnoses, although absolute rates of IPV perpetration are low. This relationship seems to be partly mediated through substance misuse, with an increased incidence of violence when mental health problems and substance misuse co-occur. Research in this area is controversial: mechanisms still need to be elucidated, and there are concerns about the potentially stigmatising consequences of examining the role of mental health problems in the perpetration of IPV, as well as concerns that diagnoses such as borderline personality disorder pathologise women's responses to violence and oppression. However, associations between mental health problems and experiencing or perpetrating IPV appear to occur across the life course and relate to both the onset and the course of mental health problems. Part 3: IPV across the life course Although IPV is endemic, it is not inevitable. Evidence points to several targets for prevention and intervention in individuals, families, communities, and societies. Some are stage specific, such as parenting programmes to reduce child abuse and neglect, or school-based programmes to address violence-supportive norms and behaviours; others span several stages, or are relevant across the life course, such as the prevention and treatment of substance misuse, and support for secondary or higher education for women. Part 4: Measurement of IPV Measurement of the frequency, severity, and context of IPV, its co-occurrence with other forms of violence, and its effects on mental health is challenging but important. Although substantial strides have been made in assessment methods for IPV, more needs to be done to advance measurement and to harmonise data collection via collaboration across sectors. Administrative data are fragmented and inconsistent between fields, professions , and practitioners. The development of IPV measures should involve people with lived experience of IPV and of mental health problems to ensure that the measures generated are relevant, feasible, and valid. Part 5: Transformation of the mental health system to address IPV Survivors should be fundamental to the development and assessment of support services at every level, from grassroots survivor-led services to statutory mental health services. Mental health systems and providers can make a crucial difference in IPV survivors' path to healing, but too often the opportunity to do so is unfulfilled, and some survivors experience mental health services as harmful and retraumatising. Survivors and providers Lancet Psychiatry 2022; 9: 487-524&quot;,&quot;volume&quot;:&quot;9&quot;,&quot;container-title-short&quot;:&quot;&quot;},&quot;isTemporary&quot;:false}]},{&quot;citationID&quot;:&quot;MENDELEY_CITATION_ba1aab8f-eae2-44bd-8853-741d9cf6a0e5&quot;,&quot;properties&quot;:{&quot;noteIndex&quot;:0},&quot;isEdited&quot;:false,&quot;manualOverride&quot;:{&quot;isManuallyOverridden&quot;:false,&quot;citeprocText&quot;:&quot;[43]&quot;,&quot;manualOverrideText&quot;:&quot;&quot;},&quot;citationTag&quot;:&quot;MENDELEY_CITATION_v3_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&quot;,&quot;citationItems&quot;:[{&quot;id&quot;:&quot;7f8704cd-cbf2-3481-9220-ec40aaeac05c&quot;,&quot;itemData&quot;:{&quot;type&quot;:&quot;article-journal&quot;,&quot;id&quot;:&quot;7f8704cd-cbf2-3481-9220-ec40aaeac05c&quot;,&quot;title&quot;:&quot;Prevalence and associated factors of antenatal depression in rural Bangladesh&quot;,&quot;author&quot;:[{&quot;family&quot;:&quot;Mumu&quot;,&quot;given&quot;:&quot;Rifa Tamanna&quot;,&quot;parse-names&quot;:false,&quot;dropping-particle&quot;:&quot;&quot;,&quot;non-dropping-particle&quot;:&quot;&quot;},{&quot;family&quot;:&quot;Mitra&quot;,&quot;given&quot;:&quot;Dipak Kumar&quot;,&quot;parse-names&quot;:false,&quot;dropping-particle&quot;:&quot;&quot;,&quot;non-dropping-particle&quot;:&quot;&quot;},{&quot;family&quot;:&quot;Shaikh&quot;,&quot;given&quot;:&quot;Md Parvez&quot;,&quot;parse-names&quot;:false,&quot;dropping-particle&quot;:&quot;&quot;,&quot;non-dropping-particle&quot;:&quot;&quot;}],&quot;container-title&quot;:&quot;PLOS One&quot;,&quot;container-title-short&quot;:&quot;PLoS One&quot;,&quot;editor&quot;:[{&quot;family&quot;:&quot;Stanikzai&quot;,&quot;given&quot;:&quot;Muhammad Haroon&quot;,&quot;parse-names&quot;:false,&quot;dropping-particle&quot;:&quot;&quot;,&quot;non-dropping-particle&quot;:&quot;&quot;}],&quot;DOI&quot;:&quot;10.1371/journal.pone.0321965&quot;,&quot;ISSN&quot;:&quot;1932-6203&quot;,&quot;URL&quot;:&quot;https://dx.plos.org/10.1371/journal.pone.0321965&quot;,&quot;issued&quot;:{&quot;date-parts&quot;:[[2025,4,23]]},&quot;page&quot;:&quot;e0321965&quot;,&quot;issue&quot;:&quot;4&quot;,&quot;volume&quot;:&quot;20&quot;},&quot;isTemporary&quot;:false}]},{&quot;citationID&quot;:&quot;MENDELEY_CITATION_191ff936-b881-42d3-a1e1-e56ef0b49d07&quot;,&quot;properties&quot;:{&quot;noteIndex&quot;:0},&quot;isEdited&quot;:false,&quot;manualOverride&quot;:{&quot;isManuallyOverridden&quot;:false,&quot;citeprocText&quot;:&quot;[44]&quot;,&quot;manualOverrideText&quot;:&quot;&quot;},&quot;citationTag&quot;:&quot;MENDELEY_CITATION_v3_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&quot;,&quot;citationItems&quot;:[{&quot;id&quot;:&quot;17670526-e98b-3f71-96af-3fdc4c2acddc&quot;,&quot;itemData&quot;:{&quot;type&quot;:&quot;article-journal&quot;,&quot;id&quot;:&quot;17670526-e98b-3f71-96af-3fdc4c2acddc&quot;,&quot;title&quot;:&quot;Exploring urban-rural inequalities of maternal healthcare utilization in Bangladesh&quot;,&quot;author&quot;:[{&quot;family&quot;:&quot;Alam&quot;,&quot;given&quot;:&quot;A. T.M.Shariful&quot;,&quot;parse-names&quot;:false,&quot;dropping-particle&quot;:&quot;&quot;,&quot;non-dropping-particle&quot;:&quot;&quot;},{&quot;family&quot;:&quot;Alam&quot;,&quot;given&quot;:&quot;Shorful&quot;,&quot;parse-names&quot;:false,&quot;dropping-particle&quot;:&quot;&quot;,&quot;non-dropping-particle&quot;:&quot;&quot;},{&quot;family&quot;:&quot;Mobasshira&quot;,&quot;given&quot;:&quot;Kashfia&quot;,&quot;parse-names&quot;:false,&quot;dropping-particle&quot;:&quot;&quot;,&quot;non-dropping-particle&quot;:&quot;&quot;},{&quot;family&quot;:&quot;Anik&quot;,&quot;given&quot;:&quot;S. M.Nuruzzaman&quot;,&quot;parse-names&quot;:false,&quot;dropping-particle&quot;:&quot;&quot;,&quot;non-dropping-particle&quot;:&quot;&quot;},{&quot;family&quot;:&quot;Hasan&quot;,&quot;given&quot;:&quot;Mohammad Nayeem&quot;,&quot;parse-names&quot;:false,&quot;dropping-particle&quot;:&quot;&quot;,&quot;non-dropping-particle&quot;:&quot;&quot;},{&quot;family&quot;:&quot;Chowdhury&quot;,&quot;given&quot;:&quot;Muhammad Abdul Baker&quot;,&quot;parse-names&quot;:false,&quot;dropping-particle&quot;:&quot;&quot;,&quot;non-dropping-particle&quot;:&quot;&quot;},{&quot;family&quot;:&quot;Uddin&quot;,&quot;given&quot;:&quot;Md Jamal&quot;,&quot;parse-names&quot;:false,&quot;dropping-particle&quot;:&quot;&quot;,&quot;non-dropping-particle&quot;:&quot;&quot;}],&quot;container-title&quot;:&quot;Heliyon&quot;,&quot;container-title-short&quot;:&quot;Heliyon&quot;,&quot;DOI&quot;:&quot;10.1016/j.heliyon.2025.e41945&quot;,&quot;ISSN&quot;:&quot;24058440&quot;,&quot;issued&quot;:{&quot;date-parts&quot;:[[2025,1,30]]},&quot;abstract&quot;:&quot;Background: Bangladesh has made significant progress across various sectors, including healthcare. However, noticeable disparities persist in the healthcare sector, particularly in maternal healthcare between urban and rural areas. Despite substantial advancements in maternal healthcare services (MHCS), such as Antenatal care (ANC), Facility-Based Delivery (FBD), and Skilled Birth Attendants (SBA), utilization depends on various socioeconomic factors. This study aims to assess the impact of different factors and describe the urban-rural inequalities in maternal healthcare service utilization. Methods &amp; study design: This study's analysis is based on data extracted from the 2017-18 Bangladesh Demographic and Health Survey (BDHS), following STROBE guidelines. Descriptive statistics provide an overview of the factors, and multiple logistic regression analysis identifies important factors in MHCS. Additionally, the Wagstaff decomposition method measures the concentration index, elasticity, contribution, and percentage contributions of different factors. Results: According to -BDHS 2017–18, this study found a 51.84 % utilization of ANC visits. Women with “Higher Education” had odds ratios of 3.04, 3.05, and 3.12 for ANC, FBD, and SBA, respectively, compared to the “No Education” group. Similarly, women with partners having “Higher Education” exhibited odds ratios of 3.04, 3.05, and 3.12 for ANC, FBD, and SBA, respectively. Rich families had odds ratios of 1.91, 2.42, and 2.5 compared to the “poor” group for ANC, FBD, and SBA, respectively. Mother's education contributed 28.62 %, 30.3 %, and 30.47 % for ANC, FBD, and SBA, respectively. The household wealth index contributed 26.16 %, 38.49 %, and 40.3 % for ANC, FBD, and SBA, respectively of the urban-rural difference. Conclusion: Maternal healthcare services utilization shows a significant disparity, with rural areas reporting much lower rates compared to urban areas. To achieve the Sustainable Development Goal (SDG), this study's findings can help policymakers ensure equitable access to quality care for all women, irrespective of their socioeconomic background or geographical location.&quot;,&quot;publisher&quot;:&quot;Elsevier Ltd&quot;,&quot;issue&quot;:&quot;2&quot;,&quot;volume&quot;:&quot;11&quot;},&quot;isTemporary&quot;:false}]},{&quot;citationID&quot;:&quot;MENDELEY_CITATION_beca467b-616f-40da-87d6-75c797adc49c&quot;,&quot;properties&quot;:{&quot;noteIndex&quot;:0},&quot;isEdited&quot;:false,&quot;manualOverride&quot;:{&quot;isManuallyOverridden&quot;:false,&quot;citeprocText&quot;:&quot;[45]&quot;,&quot;manualOverrideText&quot;:&quot;&quot;},&quot;citationItems&quot;:[{&quot;id&quot;:&quot;e0c8011a-b899-38a9-aec0-57d3cc712d62&quot;,&quot;itemData&quot;:{&quot;type&quot;:&quot;article-journal&quot;,&quot;id&quot;:&quot;e0c8011a-b899-38a9-aec0-57d3cc712d62&quot;,&quot;title&quot;:&quot;Wealth, education and urban-rural inequality and maternal healthcare service usage in Malawi&quot;,&quot;author&quot;:[{&quot;family&quot;:&quot;Yaya&quot;,&quot;given&quot;:&quot;Sanni&quot;,&quot;parse-names&quot;:false,&quot;dropping-particle&quot;:&quot;&quot;,&quot;non-dropping-particle&quot;:&quot;&quot;},{&quot;family&quot;:&quot;Bishwajit&quot;,&quot;given&quot;:&quot;Ghose&quot;,&quot;parse-names&quot;:false,&quot;dropping-particle&quot;:&quot;&quot;,&quot;non-dropping-particle&quot;:&quot;&quot;},{&quot;family&quot;:&quot;Shah&quot;,&quot;given&quot;:&quot;Vaibhav&quot;,&quot;parse-names&quot;:false,&quot;dropping-particle&quot;:&quot;&quot;,&quot;non-dropping-particle&quot;:&quot;&quot;}],&quot;container-title&quot;:&quot;BMJ Global Health&quot;,&quot;container-title-short&quot;:&quot;BMJ Glob. Health&quot;,&quot;DOI&quot;:&quot;10.1136/bmjgh-2016-000085&quot;,&quot;ISSN&quot;:&quot;20597908&quot;,&quot;issued&quot;:{&quot;date-parts&quot;:[[2016]]},&quot;abstract&quot;:&quot;Background: Malawi is among the 5 sub-Saharan African countries presenting with very high maternal mortality rates, which remain a challenge. This study aims to examine the impact of wealth inequality and area of residence (urban vs rural) and education on selected indicators of maternal healthcare services (MHS) usage in Malawi. Methods: This study was based on data from the 5th round of Multiple Indicator Cluster Surveys (MICS) conducted in 2013-2014 in Malawi. Study participants were 7572 mothers aged between 15 and 49 years. The outcome variable was usage status of maternal health services of the following types: antenatal care, skilled delivery assistance and postpartum care. Univariate, bivariate and multivariate methods were used to describe the pattern of MHS usage in the sample population. Association between household wealth status, education as well as the type of residence, whether urban or rural, as independent variables and usage of MHS as dependent variables were analysed using the generalised estimating equations (GEE) method. Results: Mean age of the sample population was 26.88 (SD 6.68). Regarding the usage of MHS, 44.7% of women had at least 4 ANC visits, 87.8% used skilled delivery attendants and 82.2% of women had used postnatal care. Regarding the wealth index, about a quarter of the women were in the poorest wealth quintile (23.6%) while about 1/6 were in the highest wealth quintile (15%). Rate of usage for all 3 types of services was lowest among women belonging to the lowest wealth quintile. In terms of education, only 1/5 completed their secondary or a higher degree (20.1%) and nearly 1/10 of the population lives in urban areas (11.4%) whereas the remaining majority live in rural areas (88.6%). The rates of usage of MHS, although reasonable on an overall basis, were consistently lower in women with lower education and those residing in rural areas. Conclusions: Maternal health service usage in Malawi appears to be reasonable, yet the high maternal mortality rate is disturbing and calls for analysing factors hindering the achievement of maternal healthrelated Sustainable Development Goals (SDGs). The findings of this study underscore the need to minimise the wealth inequality, urban-rural divide and the low level of education among mothers to improve the usage of MHS. An equity-based policy approach considering the sociodemographic inequity in terms of wealth index, education and urban-rural divide might prove beneficial in further improving the MHS usage, as well as addressing the possible issues of quality gaps in MHS, which might be beneficial towards reducing maternal mortality. It should be noted that the study of quality gaps in MHS is beyond the scope of this paper and calls for further research in this arena.&quot;,&quot;publisher&quot;:&quot;BMJ Publishing Group&quot;,&quot;issue&quot;:&quot;2&quot;,&quot;volume&quot;:&quot;1&quot;},&quot;isTemporary&quot;:false}],&quot;citationTag&quot;:&quot;MENDELEY_CITATION_v3_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&quot;},{&quot;citationID&quot;:&quot;MENDELEY_CITATION_bf6c49e0-23d8-4a47-ae4d-264fbfd68995&quot;,&quot;properties&quot;:{&quot;noteIndex&quot;:0},&quot;isEdited&quot;:false,&quot;manualOverride&quot;:{&quot;isManuallyOverridden&quot;:false,&quot;citeprocText&quot;:&quot;[46, 47]&quot;,&quot;manualOverrideText&quot;:&quot;&quot;},&quot;citationTag&quot;:&quot;MENDELEY_CITATION_v3_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&quot;,&quot;citationItems&quot;:[{&quot;id&quot;:&quot;72088681-2902-3309-bcf4-0be159ba3fd8&quot;,&quot;itemData&quot;:{&quot;type&quot;:&quot;article&quot;,&quot;id&quot;:&quot;72088681-2902-3309-bcf4-0be159ba3fd8&quot;,&quot;title&quot;:&quot;Digital Mental Health Interventions for Adolescents in Low- and Middle-Income Countries: Scoping Review&quot;,&quot;author&quot;:[{&quot;family&quot;:&quot;Wani&quot;,&quot;given&quot;:&quot;Carolina&quot;,&quot;parse-names&quot;:false,&quot;dropping-particle&quot;:&quot;&quot;,&quot;non-dropping-particle&quot;:&quot;&quot;},{&quot;family&quot;:&quot;McCann&quot;,&quot;given&quot;:&quot;Lisa&quot;,&quot;parse-names&quot;:false,&quot;dropping-particle&quot;:&quot;&quot;,&quot;non-dropping-particle&quot;:&quot;&quot;},{&quot;family&quot;:&quot;Lennon&quot;,&quot;given&quot;:&quot;Marilyn&quot;,&quot;parse-names&quot;:false,&quot;dropping-particle&quot;:&quot;&quot;,&quot;non-dropping-particle&quot;:&quot;&quot;},{&quot;family&quot;:&quot;Radu&quot;,&quot;given&quot;:&quot;Caterina&quot;,&quot;parse-names&quot;:false,&quot;dropping-particle&quot;:&quot;&quot;,&quot;non-dropping-particle&quot;:&quot;&quot;}],&quot;container-title&quot;:&quot;Journal of Medical Internet Research&quot;,&quot;container-title-short&quot;:&quot;J. Med. Internet Res.&quot;,&quot;DOI&quot;:&quot;10.2196/51376&quot;,&quot;ISSN&quot;:&quot;14388871&quot;,&quot;PMID&quot;:&quot;39471371&quot;,&quot;issued&quot;:{&quot;date-parts&quot;:[[2024]]},&quot;abstract&quot;:&quot;Background: Digital mental health interventions (DMHIs) are increasingly recognized as potential solutions for adolescent mental health, particularly in low- and middle-income countries (LMICs). The United Nations’ Sustainable Development Goals and universal health coverage are instrumental tools for achieving mental health for all. Within this context, understanding the design, evaluation, as well as the barriers and facilitators impacting adolescent engagement with mental health care through DMHIs is essential. Objective: This scoping review aims to provide insights into the current landscape of DMHIs for adolescents in LMICs. Methods: The Joanna Briggs Institute scoping review methodology was used, following the recommendations of the PRISMA-ScR (Preferred Reporting Items for Systematic Reviews and Meta-Analyses Extension for Scoping Reviews). Our search strategy incorporated 3 key concepts: population \&quot;adolescents,\&quot; concept \&quot;digital mental health interventions,\&quot; and context \&quot;LMICs.\&quot; We adapted this strategy for various databases, including ACM Digital Library, APA PsycINFO, Cochrane Library, Google Scholar (including gray literature), IEEE Xplore, ProQuest, PubMed (NLM), ScienceDirect, Scopus, and Web of Science. The articles were screened against a specific eligibility criterion from January 2019 to March 2024. Results: We analyzed 20 papers focusing on DMHIs for various mental health conditions among adolescents, such as depression, well-being, anxiety, stigma, self-harm, and suicide ideation. These interventions were delivered in diverse formats, including group delivery and self-guided interventions, with support from mental health professionals or involving lay professionals. The study designs and evaluation encompassed a range of methodologies, including randomized controlled trials, mixed methods studies, and feasibility studies. Conclusions: While there have been notable advancements in DMHIs for adolescents in LMICs, the research base remains limited. Significant knowledge gaps persist regarding the long-term clinical benefits, the maturity and readiness of LMIC digital infrastructure, cultural appropriateness, and cost-effectiveness across the heterogeneous LMIC settings. Addressing these gaps necessitates large-scale, co-designed, and culturally sensitive DMHI trials. Future work should address this.&quot;,&quot;publisher&quot;:&quot;JMIR Publications Inc.&quot;,&quot;volume&quot;:&quot;26&quot;},&quot;isTemporary&quot;:false},{&quot;id&quot;:&quot;8bfa0197-d800-3d9f-b56f-0ef5da6a016b&quot;,&quot;itemData&quot;:{&quot;type&quot;:&quot;article&quot;,&quot;id&quot;:&quot;8bfa0197-d800-3d9f-b56f-0ef5da6a016b&quot;,&quot;title&quot;:&quot;Implications of Big Data Analytics, AI, Machine Learning, and Deep Learning in the Health Care System of Bangladesh: Scoping Review&quot;,&quot;author&quot;:[{&quot;family&quot;:&quot;Alam&quot;,&quot;given&quot;:&quot;Md Ashraful&quot;,&quot;parse-names&quot;:false,&quot;dropping-particle&quot;:&quot;&quot;,&quot;non-dropping-particle&quot;:&quot;&quot;},{&quot;family&quot;:&quot;Sajib&quot;,&quot;given&quot;:&quot;Md Refat Uz Zaman&quot;,&quot;parse-names&quot;:false,&quot;dropping-particle&quot;:&quot;&quot;,&quot;non-dropping-particle&quot;:&quot;&quot;},{&quot;family&quot;:&quot;Rahman&quot;,&quot;given&quot;:&quot;Fariya&quot;,&quot;parse-names&quot;:false,&quot;dropping-particle&quot;:&quot;&quot;,&quot;non-dropping-particle&quot;:&quot;&quot;},{&quot;family&quot;:&quot;Ether&quot;,&quot;given&quot;:&quot;Saraban&quot;,&quot;parse-names&quot;:false,&quot;dropping-particle&quot;:&quot;&quot;,&quot;non-dropping-particle&quot;:&quot;&quot;},{&quot;family&quot;:&quot;Hanson&quot;,&quot;given&quot;:&quot;Molly&quot;,&quot;parse-names&quot;:false,&quot;dropping-particle&quot;:&quot;&quot;,&quot;non-dropping-particle&quot;:&quot;&quot;},{&quot;family&quot;:&quot;Sayeed&quot;,&quot;given&quot;:&quot;Abu&quot;,&quot;parse-names&quot;:false,&quot;dropping-particle&quot;:&quot;&quot;,&quot;non-dropping-particle&quot;:&quot;&quot;},{&quot;family&quot;:&quot;Akter&quot;,&quot;given&quot;:&quot;Ema&quot;,&quot;parse-names&quot;:false,&quot;dropping-particle&quot;:&quot;&quot;,&quot;non-dropping-particle&quot;:&quot;&quot;},{&quot;family&quot;:&quot;Nusrat&quot;,&quot;given&quot;:&quot;Nowrin&quot;,&quot;parse-names&quot;:false,&quot;dropping-particle&quot;:&quot;&quot;,&quot;non-dropping-particle&quot;:&quot;&quot;},{&quot;family&quot;:&quot;Islam&quot;,&quot;given&quot;:&quot;Tanjeena Tahrin&quot;,&quot;parse-names&quot;:false,&quot;dropping-particle&quot;:&quot;&quot;,&quot;non-dropping-particle&quot;:&quot;&quot;},{&quot;family&quot;:&quot;Raza&quot;,&quot;given&quot;:&quot;Sahar&quot;,&quot;parse-names&quot;:false,&quot;dropping-particle&quot;:&quot;&quot;,&quot;non-dropping-particle&quot;:&quot;&quot;},{&quot;family&quot;:&quot;Tanvir&quot;,&quot;given&quot;:&quot;K. M.&quot;,&quot;parse-names&quot;:false,&quot;dropping-particle&quot;:&quot;&quot;,&quot;non-dropping-particle&quot;:&quot;&quot;},{&quot;family&quot;:&quot;Chisti&quot;,&quot;given&quot;:&quot;Mohammod Jobayer&quot;,&quot;parse-names&quot;:false,&quot;dropping-particle&quot;:&quot;&quot;,&quot;non-dropping-particle&quot;:&quot;&quot;},{&quot;family&quot;:&quot;Sadeq-Ur Rahman&quot;,&quot;given&quot;:&quot;Qazi&quot;,&quot;parse-names&quot;:false,&quot;dropping-particle&quot;:&quot;&quot;,&quot;non-dropping-particle&quot;:&quot;&quot;},{&quot;family&quot;:&quot;Hossain&quot;,&quot;given&quot;:&quot;Akm&quot;,&quot;parse-names&quot;:false,&quot;dropping-particle&quot;:&quot;&quot;,&quot;non-dropping-particle&quot;:&quot;&quot;},{&quot;family&quot;:&quot;Layek&quot;,&quot;given&quot;:&quot;M. A.&quot;,&quot;parse-names&quot;:false,&quot;dropping-particle&quot;:&quot;&quot;,&quot;non-dropping-particle&quot;:&quot;&quot;},{&quot;family&quot;:&quot;Zaman&quot;,&quot;given&quot;:&quot;Asaduz&quot;,&quot;parse-names&quot;:false,&quot;dropping-particle&quot;:&quot;&quot;,&quot;non-dropping-particle&quot;:&quot;&quot;},{&quot;family&quot;:&quot;Rana&quot;,&quot;given&quot;:&quot;Juwel&quot;,&quot;parse-names&quot;:false,&quot;dropping-particle&quot;:&quot;&quot;,&quot;non-dropping-particle&quot;:&quot;&quot;},{&quot;family&quot;:&quot;Rahman&quot;,&quot;given&quot;:&quot;Syed Moshfiqur&quot;,&quot;parse-names&quot;:false,&quot;dropping-particle&quot;:&quot;&quot;,&quot;non-dropping-particle&quot;:&quot;&quot;},{&quot;family&quot;:&quot;Arifeen&quot;,&quot;given&quot;:&quot;Shams&quot;,&quot;parse-names&quot;:false,&quot;dropping-particle&quot;:&quot;&quot;,&quot;non-dropping-particle&quot;:&quot;El&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container-title&quot;:&quot;Journal of Medical Internet Research&quot;,&quot;container-title-short&quot;:&quot;J. Med. Internet Res.&quot;,&quot;DOI&quot;:&quot;10.2196/54710&quot;,&quot;ISSN&quot;:&quot;14388871&quot;,&quot;PMID&quot;:&quot;39466315&quot;,&quot;issued&quot;:{&quot;date-parts&quot;:[[2024]]},&quot;abstract&quot;:&quot;Background: The rapid advancement of digital technologies, particularly in big data analytics (BDA), artificial intelligence (AI), machine learning (ML), and deep learning (DL), is reshaping the global health care system, including in Bangladesh. The increased adoption of these technologies in health care delivery within Bangladesh has sparked their integration into health care and public health research, resulting in a noticeable surge in related studies. However, a critical gap exists, as there is a lack of comprehensive evidence regarding the research landscape; regulatory challenges; use cases; and the application and adoption of BDA, AI, ML, and DL in the health care system of Bangladesh. This gap impedes the attainment of optimal results. As Bangladesh is a leading implementer of digital technologies, bridging this gap is urgent for the effective use of these advancing technologies. Objective: This scoping review aims to collate (1) the existing research in Bangladesh's health care system, using the aforementioned technologies and synthesizing their findings, and (2) the limitations faced by researchers in integrating the aforementioned technologies into health care research. Methods: MEDLINE (via PubMed), IEEE Xplore, Scopus, and Embase databases were searched to identify published research articles between January 1, 2000, and September 10, 2023, meeting the following inclusion criteria: (1) any study using any of the BDA, AI, ML, and DL technologies and health care and public health datasets for predicting health issues and forecasting any kind of outbreak; (2) studies primarily focusing on health care and public health issues in Bangladesh; and (3) original research articles published in peer-reviewed journals and conference proceedings written in English. Results: With the initial search, we identified 1653 studies. Following the inclusion and exclusion criteria and full-text review, 4.66% (77/1653) of the articles were finally included in this review. There was a substantial increase in studies over the last 5 years (2017-2023). Among the 77 studies, the majority (n=65, 84%) used ML models. A smaller proportion of studies incorporated AI (4/77, 5%), DL (7/77, 9%), and BDA (1/77, 1%) technologies. Among the reviewed articles, 52% (40/77) relied on primary data, while the remaining 48% (37/77) used secondary data. The primary research areas of focus were infectious diseases (15/77, 19%), noncommunicable diseases (23/77, 30%), child health (11/77, 14%), and mental health (9/77, 12%). Conclusions: This scoping review highlights remarkable progress in leveraging BDA, AI, ML, and DL within Bangladesh's health care system. The observed surge in studies over the last 5 years underscores the increasing significance of AI and related technologies in health care research. Notably, most (65/77, 84%) studies focused on ML models, unveiling opportunities for advancements in predictive modeling. This review encapsulates the current state of technological integration and propels us into a promising era for the future of digital Bangladesh.&quot;,&quot;publisher&quot;:&quot;JMIR Publications Inc.&quot;,&quot;volume&quot;:&quot;26&quot;},&quot;isTemporary&quot;:false}]},{&quot;citationID&quot;:&quot;MENDELEY_CITATION_de88f60e-2b2e-4901-8c4b-d10483b7207c&quot;,&quot;properties&quot;:{&quot;noteIndex&quot;:0},&quot;isEdited&quot;:false,&quot;manualOverride&quot;:{&quot;isManuallyOverridden&quot;:false,&quot;citeprocText&quot;:&quot;[41]&quot;,&quot;manualOverrideText&quot;:&quot;&quot;},&quot;citationTag&quot;:&quot;MENDELEY_CITATION_v3_eyJjaXRhdGlvbklEIjoiTUVOREVMRVlfQ0lUQVRJT05fZGU4OGY2MGUtMmIyZS00OTAxLThjNGItZDEwNDgzYjcyMDdjIiwicHJvcGVydGllcyI6eyJub3RlSW5kZXgiOjB9LCJpc0VkaXRlZCI6ZmFsc2UsIm1hbnVhbE92ZXJyaWRlIjp7ImlzTWFudWFsbHlPdmVycmlkZGVuIjpmYWxzZSwiY2l0ZXByb2NUZXh0IjoiWzQx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quot;,&quot;citationItems&quot;:[{&quot;id&quot;:&quot;06894133-4ace-3f9b-8eb3-df5f5c3bb015&quot;,&quot;itemData&quot;:{&quot;type&quot;:&quot;article-journal&quot;,&quot;id&quot;:&quot;06894133-4ace-3f9b-8eb3-df5f5c3bb015&quot;,&quot;title&quot;:&quot;Spatial patterns and determinants of anxiety, depressive symptoms and their co-occurrence among currently married women of reproductive age in Bangladesh&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Kundu&quot;,&quot;given&quot;:&quot;Satyajit&quot;,&quot;parse-names&quot;:false,&quot;dropping-particle&quot;:&quot;&quot;,&quot;non-dropping-particle&quot;:&quot;&quot;}],&quot;container-title&quot;:&quot;Cambridge Prisms: Global Mental Health&quot;,&quot;DOI&quot;:&quot;10.1017/gmh.2025.10121&quot;,&quot;ISSN&quot;:&quot;20544251&quot;,&quot;issued&quot;:{&quot;date-parts&quot;:[[2025,12,22]]},&quot;abstract&quot;:&quot;Mental health symptoms pose a significant vulnerability to stressful life events among currently married women, adversely impacting their overall well-being and quality of life. This study explores the spatial patterns and factors associated with anxiety, depressive symptoms and the co-occurrence of both symptoms among currently married women of reproductive age in Bangladesh. This study utilised data from 13,372 (weighted) currently married women aged 15–49 years in the Bangladesh Demographic and Health Survey (BDHS) 2022, which used a cross-sectional design. Multivariable logistic regression models determined the associated factors. Additionally, spatial distribution and hotspot analysis were conducted using ArcGIS version 10.8. The weighted prevalence of moderate to severe anxiety, depressive symptoms and co-occurrence of anxiety and depressive (CAD) symptoms among currently married women of reproductive age was 4.1% (95% confidence interval [CI]: 3.8%, 4.5%), 4.8% (95% CI: 4.7%, 5.4%) and 2.2% (95% CI: 2.1%, 2.6%), respectively. Clustering of anxiety symptoms (Moran’s I = 0.063, p &lt; 0.001), depressive symptoms (I = 0.091, p &lt; 0.001) and CAD symptoms (I = 0.082, p &lt; 0.001) were observed, with hotspots in Rangpur, Sylhet and Chittagong regions. Logistics regression analysis shows that currently married women who were living in the Barishal, Khulna, Rangpur and Sylhet regions, who belong to households with a higher wealth index, who experienced high levels of intimate partner violence (IPV), have completed high school, who are sexually inactive and whose husbands are unemployed, were more likely to experience CAD symptoms. Additionally, currently married women of reproductive age, whose age was 25–34 years, who are labourers, whose pregnancies are terminated and who have ≥5 children ever born, are at a higher risk of having anxiety symptoms. Besides, currently married women aged 25–34 years and 35–44 years, who are underweight, were more likely to have depressive symptoms. The findings highlight a significant regional disparity in the burden of anxiety, depressive and CAD symptoms among currently married women of reproductive age in Bangladesh. These findings can help design site-specific programmes and actions for women in the hot spot areas of Rangpur, Sylhet and Chittagong.&quot;,&quot;publisher&quot;:&quot;Cambridge University Press&quot;,&quot;volume&quot;:&quot;13&quot;,&quot;container-title-short&quot;:&quot;&quot;},&quot;isTemporary&quot;:false}]},{&quot;citationID&quot;:&quot;MENDELEY_CITATION_f4a40ab7-faba-4891-9ee7-c4ad82ab4246&quot;,&quot;properties&quot;:{&quot;noteIndex&quot;:0},&quot;isEdited&quot;:false,&quot;manualOverride&quot;:{&quot;isManuallyOverridden&quot;:false,&quot;citeprocText&quot;:&quot;[48]&quot;,&quot;manualOverrideText&quot;:&quot;&quot;},&quot;citationTag&quot;:&quot;MENDELEY_CITATION_v3_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&quot;,&quot;citationItems&quot;:[{&quot;id&quot;:&quot;5b051488-8eba-32b8-8071-d2c5db6c97d4&quot;,&quot;itemData&quot;:{&quot;type&quot;:&quot;article-journal&quot;,&quot;id&quot;:&quot;5b051488-8eba-32b8-8071-d2c5db6c97d4&quot;,&quot;title&quot;:&quot;Spatial Variation and Predictors of Women’s Sole Autonomy in Healthcare Decision-Making in Bangladesh: A Spatial and Multilevel Analysis&quot;,&quot;author&quot;:[{&quot;family&quot;:&quot;Kundu&quot;,&quot;given&quot;:&quot;Satyajit&quot;,&quot;parse-names&quot;:false,&quot;dropping-particle&quot;:&quot;&quot;,&quot;non-dropping-particle&quot;:&quot;&quot;},{&quot;family&quot;:&quot;Rahman&quot;,&quot;given&quot;:&quot;Md Hafizur&quot;,&quot;parse-names&quot;:false,&quot;dropping-particle&quot;:&quot;&quot;,&quot;non-dropping-particle&quot;:&quot;&quot;},{&quot;family&quot;:&quot;Chowdhury&quot;,&quot;given&quot;:&quot;Syed Sharaf Ahmed&quot;,&quot;parse-names&quot;:false,&quot;dropping-particle&quot;:&quot;&quot;,&quot;non-dropping-particle&quot;:&quot;&quot;},{&quot;family&quot;:&quot;Hagan&quot;,&quot;given&quot;:&quot;John Elvis&quot;,&quot;parse-names&quot;:false,&quot;dropping-particle&quot;:&quot;&quot;,&quot;non-dropping-particle&quot;:&quot;&quot;},{&quot;family&quot;:&quot;Dey&quot;,&quot;given&quot;:&quot;Susmita Rani&quot;,&quot;parse-names&quot;:false,&quot;dropping-particle&quot;:&quot;&quot;,&quot;non-dropping-particle&quot;:&quot;&quot;},{&quot;family&quot;:&quot;Dey&quot;,&quot;given&quot;:&quot;Rakhi&quot;,&quot;parse-names&quot;:false,&quot;dropping-particle&quot;:&quot;&quot;,&quot;non-dropping-particle&quot;:&quot;&quot;},{&quot;family&quot;:&quot;Karmoker&quot;,&quot;given&quot;:&quot;Rita&quot;,&quot;parse-names&quot;:false,&quot;dropping-particle&quot;:&quot;&quot;,&quot;non-dropping-particle&quot;:&quot;&quot;},{&quot;family&quot;:&quot;Sharif&quot;,&quot;given&quot;:&quot;Azaz&quot;,&quot;parse-names&quot;:false,&quot;dropping-particle&quot;:&quot;Bin&quot;,&quot;non-dropping-particle&quot;:&quot;&quot;},{&quot;family&quot;:&quot;Ahmed&quot;,&quot;given&quot;:&quot;Faruk&quot;,&quot;parse-names&quot;:false,&quot;dropping-particle&quot;:&quot;&quot;,&quot;non-dropping-particle&quot;:&quot;&quot;}],&quot;container-title&quot;:&quot;Healthcare (Switzerland)&quot;,&quot;DOI&quot;:&quot;10.3390/healthcare12242494&quot;,&quot;ISSN&quot;:&quot;22279032&quot;,&quot;issued&quot;:{&quot;date-parts&quot;:[[2024,12,1]]},&quot;abstract&quot;:&quot;Background: Knowing the spatial variation and predictors of women having sole autonomy over their healthcare decisions is crucial to design site-specific interventions. This study examined how women’s sole autonomy over their healthcare choices varies geographically and what factors influence this autonomy among Bangladeshi women of childbearing age. Methods: Data were obtained from the Bangladesh Demographic and Health Survey (BDHS) 2017–18. The final analysis included data from a total of 18,890 (weighted) women. Spatial distribution, hot spot analysis, ordinary Kriging interpolation, and multilevel multinomial regression analysis were employed. Results: The study found that approximately one in ten women (9.62%) exercised complete autonomy in making decisions about their healthcare. Spatial analysis revealed a significant clustering pattern in this autonomy (Moran’s I = 0.234, p &lt; 0.001). Notably, three divisions—Barisal, Chittagong, and Sylhet—emerged as hot spots where women were more likely to have sole autonomy over their healthcare choices. In contrast, the cold spots (poor level of sole healthcare autonomy by women) were mainly identified in Mymensingh and Rangpur divisions. Women in the age group of 25–49 years, who were highly educated, Muslim, urban residents, and had not given birth recently were more likely to have sole autonomy in making healthcare decisions for themselves. Conversely, women whose husbands were highly educated and employed, as well as those who were pregnant, were less likely to have sole autonomy over their healthcare choices. Conclusions: Since the spatial distribution was clustered, public health interventions should be planned to target the cold spot areas of women’s sole healthcare autonomy. In addition, significant predictors contributing to women’s sole healthcare autonomy must be emphasized while developing interventions to improve women’s empowerment toward healthcare decision-making.&quot;,&quot;publisher&quot;:&quot;Multidisciplinary Digital Publishing Institute (MDPI)&quot;,&quot;issue&quot;:&quot;24&quot;,&quot;volume&quot;:&quot;12&quot;,&quot;container-title-short&quot;:&quot;&quot;},&quot;isTemporary&quot;:false}]},{&quot;citationID&quot;:&quot;MENDELEY_CITATION_49b9a507-6ea3-4fed-9fe3-b303b1044529&quot;,&quot;properties&quot;:{&quot;noteIndex&quot;:0},&quot;isEdited&quot;:false,&quot;manualOverride&quot;:{&quot;isManuallyOverridden&quot;:false,&quot;citeprocText&quot;:&quot;[16]&quot;,&quot;manualOverrideText&quot;:&quot;&quot;},&quot;citationTag&quot;:&quot;MENDELEY_CITATION_v3_eyJjaXRhdGlvbklEIjoiTUVOREVMRVlfQ0lUQVRJT05fNDliOWE1MDctNmVhMy00ZmVkLTlmZTMtYjMwM2IxMDQ0NTI5IiwicHJvcGVydGllcyI6eyJub3RlSW5kZXgiOjB9LCJpc0VkaXRlZCI6ZmFsc2UsIm1hbnVhbE92ZXJyaWRlIjp7ImlzTWFudWFsbHlPdmVycmlkZGVuIjpmYWxzZSwiY2l0ZXByb2NUZXh0IjoiWzE2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5650267d-8a04-4f5d-9f16-6e10dccff8b4&quot;,&quot;properties&quot;:{&quot;noteIndex&quot;:0},&quot;isEdited&quot;:false,&quot;manualOverride&quot;:{&quot;isManuallyOverridden&quot;:false,&quot;citeprocText&quot;:&quot;[49]&quot;,&quot;manualOverrideText&quot;:&quot;&quot;},&quot;citationTag&quot;:&quot;MENDELEY_CITATION_v3_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&quot;,&quot;citationItems&quot;:[{&quot;id&quot;:&quot;809b438b-a7e1-3a3d-ad42-234da5e67d7f&quot;,&quot;itemData&quot;:{&quot;type&quot;:&quot;article-journal&quot;,&quot;id&quot;:&quot;809b438b-a7e1-3a3d-ad42-234da5e67d7f&quot;,&quot;title&quot;:&quot;Mental healthcare-seeking behavior of women in Bangladesh: content analysis of a social media platform&quot;,&quot;author&quot;:[{&quot;family&quot;:&quot;Koly&quot;,&quot;given&quot;:&quot;Kamrun Nahar&quot;,&quot;parse-names&quot;:false,&quot;dropping-particle&quot;:&quot;&quot;,&quot;non-dropping-particle&quot;:&quot;&quot;},{&quot;family&quot;:&quot;Tasnim&quot;,&quot;given&quot;:&quot;Zarin&quot;,&quot;parse-names&quot;:false,&quot;dropping-particle&quot;:&quot;&quot;,&quot;non-dropping-particle&quot;:&quot;&quot;},{&quot;family&quot;:&quot;Ahmed&quot;,&quot;given&quot;:&quot;Sharmin&quot;,&quot;parse-names&quot;:false,&quot;dropping-particle&quot;:&quot;&quot;,&quot;non-dropping-particle&quot;:&quot;&quot;},{&quot;family&quot;:&quot;Saba&quot;,&quot;given&quot;:&quot;Jobaida&quot;,&quot;parse-names&quot;:false,&quot;dropping-particle&quot;:&quot;&quot;,&quot;non-dropping-particle&quot;:&quot;&quot;},{&quot;family&quot;:&quot;Mahmood&quot;,&quot;given&quot;:&quot;Rudbar&quot;,&quot;parse-names&quot;:false,&quot;dropping-particle&quot;:&quot;&quot;,&quot;non-dropping-particle&quot;:&quot;&quot;},{&quot;family&quot;:&quot;Farin&quot;,&quot;given&quot;:&quot;Faria Tasnim&quot;,&quot;parse-names&quot;:false,&quot;dropping-particle&quot;:&quot;&quot;,&quot;non-dropping-particle&quot;:&quot;&quot;},{&quot;family&quot;:&quot;Choudhury&quot;,&quot;given&quot;:&quot;Sabrina&quot;,&quot;parse-names&quot;:false,&quot;dropping-particle&quot;:&quot;&quot;,&quot;non-dropping-particle&quot;:&quot;&quot;},{&quot;family&quot;:&quot;Ashraf&quot;,&quot;given&quot;:&quot;Mir Nabila&quot;,&quot;parse-names&quot;:false,&quot;dropping-particle&quot;:&quot;&quot;,&quot;non-dropping-particle&quot;:&quot;&quot;},{&quot;family&quot;:&quot;Hasan&quot;,&quot;given&quot;:&quot;M. Tasdik&quot;,&quot;parse-names&quot;:false,&quot;dropping-particle&quot;:&quot;&quot;,&quot;non-dropping-particle&quot;:&quot;&quot;},{&quot;family&quot;:&quot;Oloniniyi&quot;,&quot;given&quot;:&quot;Ibidunni&quot;,&quot;parse-names&quot;:false,&quot;dropping-particle&quot;:&quot;&quot;,&quot;non-dropping-particle&quot;:&quot;&quot;},{&quot;family&quot;:&quot;Modasser&quot;,&quot;given&quot;:&quot;Rifath Binta&quot;,&quot;parse-names&quot;:false,&quot;dropping-particle&quot;:&quot;&quot;,&quot;non-dropping-particle&quot;:&quot;&quot;},{&quot;family&quot;:&quot;Reidpath&quot;,&quot;given&quot;:&quot;Daniel D.&quot;,&quot;parse-names&quot;:false,&quot;dropping-particle&quot;:&quot;&quot;,&quot;non-dropping-particle&quot;:&quot;&quot;}],&quot;container-title&quot;:&quot;BMC Psychiatry&quot;,&quot;container-title-short&quot;:&quot;BMC Psychiatry&quot;,&quot;DOI&quot;:&quot;10.1186/s12888-022-04414-z&quot;,&quot;ISSN&quot;:&quot;1471244X&quot;,&quot;PMID&quot;:&quot;36529761&quot;,&quot;issued&quot;:{&quot;date-parts&quot;:[[2022,12,1]]},&quot;abstract&quot;:&quot;Background: Mental health remains a highly stigmatized area of healthcare, and people often conceal their concerns rather than seek assistance or treatment. The Women Support Initiative Forum (WSIF) is a social media platform established in 2018 to provide expert and peer-led psychosocial support services to women of all ages in Bangladesh. The anonymous nature of the forum means that mental health concerns can be aired without fear of identification. Method: A content analysis was conducted on the anonymous posts retrieved from the WSIF platform between 8th March 2020 and 7th July 2022. Around 1457 posts were initially selected for analysis which was reduced to 1006 after removing duplicates and non-relevant posts, such as queries about the addresses of the doctors and other non-mental health-related issues. A thematic analysis of the data was conducted using an inductive approach. Result: The 1006 posts generated four themes and nine sub-themes. All the women mentioned mental health symptoms (n = 1006; 100%). Most also mentioned reasons for seeking mental healthcare (n = 818; 81.31%), healthcare-seeking behavior (n = 667; 66.30%), and barriers to seeking mental healthcare (n = 552; 54.87%). The majority of women described symptoms of stress, depression, and anxiety-like symptoms, which were aggregated under common mental health conditions. Mental health symptoms were ascribed to various external influences, including marital relationship, intrafamilial abuse, and insecurities related to the COVID-19 pandemic. A large proportion of posts were related to women seeking information about mental healthcare services and service providers (psychologists or psychiatrists). The analysis found that most women did not obtain mental healthcare services despite their externalized mental health symptoms. The posts identified clear barriers to women accessing mental health services, including low mental health literacy, the stigma associated with mental healthcare-seeking behavior, and the poor availability of mental health care services. Conclusion: The study revealed that raising mass awareness and designing culturally acceptable evidence-based interventions with multisectoral collaborations are crucial to ensuring better mental healthcare coverage for women in Bangladesh.&quot;,&quot;publisher&quot;:&quot;BioMed Central Ltd&quot;,&quot;issue&quot;:&quot;1&quot;,&quot;volume&quot;:&quot;22&quot;},&quot;isTemporary&quot;:false}]},{&quot;citationID&quot;:&quot;MENDELEY_CITATION_7cb917ab-461e-46e8-8975-5c800ee85a2d&quot;,&quot;properties&quot;:{&quot;noteIndex&quot;:0},&quot;isEdited&quot;:false,&quot;manualOverride&quot;:{&quot;isManuallyOverridden&quot;:false,&quot;citeprocText&quot;:&quot;[50]&quot;,&quot;manualOverrideText&quot;:&quot;&quot;},&quot;citationTag&quot;:&quot;MENDELEY_CITATION_v3_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&quot;,&quot;citationItems&quot;:[{&quot;id&quot;:&quot;4ca16dc5-7883-394f-a3a0-f1cb13ed3f07&quot;,&quot;itemData&quot;:{&quot;type&quot;:&quot;article&quot;,&quot;id&quot;:&quot;4ca16dc5-7883-394f-a3a0-f1cb13ed3f07&quot;,&quot;title&quot;:&quot;Digital health services in Bangladesh—The need for a sustainable design framework&quot;,&quot;author&quot;:[{&quot;family&quot;:&quot;Zahid&quot;,&quot;given&quot;:&quot;Arnob&quot;,&quot;parse-names&quot;:false,&quot;dropping-particle&quot;:&quot;&quot;,&quot;non-dropping-particle&quot;:&quot;&quot;},{&quot;family&quot;:&quot;Yadav&quot;,&quot;given&quot;:&quot;Uday N.&quot;,&quot;parse-names&quot;:false,&quot;dropping-particle&quot;:&quot;&quot;,&quot;non-dropping-particle&quot;:&quot;&quot;},{&quot;family&quot;:&quot;Mistry&quot;,&quot;given&quot;:&quot;Sabuj K.&quot;,&quot;parse-names&quot;:false,&quot;dropping-particle&quot;:&quot;&quot;,&quot;non-dropping-particle&quot;:&quot;&quot;}],&quot;container-title&quot;:&quot;World Medical and Health Policy&quot;,&quot;container-title-short&quot;:&quot;World Med. Health Policy&quot;,&quot;DOI&quot;:&quot;10.1002/wmh3.580&quot;,&quot;ISSN&quot;:&quot;19484682&quot;,&quot;issued&quot;:{&quot;date-parts&quot;:[[2023,12,1]]},&quot;page&quot;:&quot;682-695&quot;,&quot;abstract&quot;:&quot;Bangladesh received the United Nations Award for DigitalHealth Development in 2011. Inspired by the recognition, the country has launched several digital health initiatives over the last decade. However, despite achievements in expanding information and communication technologies, recent studies show that current digital health services are difficult to use, fail to meet user needs, are subject to threats in data privacy and security, lack a robust digital infrastructure, and do not benefit from a cohesive policy and regulatory environment. As the country currently deals with the post-COVID-19 consequences, it is high time for its healthcare policymakers to address these challenges and take the necessary actions to establish a people-centered framework for digital health service design and operations. In this commentary, we proposed a design framework for digital health services that address these ongoing challenges in the digital health services of Bangladesh. We believe the proposed framework stands to help Bangladesh and other coutnries attain sustainability.&quot;,&quot;publisher&quot;:&quot;John Wiley and Sons Inc&quot;,&quot;issue&quot;:&quot;4&quot;,&quot;volume&quot;:&quot;15&quot;},&quot;isTemporary&quot;:false}]},{&quot;citationID&quot;:&quot;MENDELEY_CITATION_bace27b0-de6a-45a3-809d-c9d4344478b3&quot;,&quot;properties&quot;:{&quot;noteIndex&quot;:0},&quot;isEdited&quot;:false,&quot;manualOverride&quot;:{&quot;isManuallyOverridden&quot;:false,&quot;citeprocText&quot;:&quot;[51, 52]&quot;,&quot;manualOverrideText&quot;:&quot;&quot;},&quot;citationTag&quot;:&quot;MENDELEY_CITATION_v3_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&quot;,&quot;citationItems&quot;:[{&quot;id&quot;:&quot;0846f93d-7a53-3ca1-8844-70ea072519f6&quot;,&quot;itemData&quot;:{&quot;type&quot;:&quot;article&quot;,&quot;id&quot;:&quot;0846f93d-7a53-3ca1-8844-70ea072519f6&quot;,&quot;title&quot;:&quot;Transforming women's health, empowerment, and gender equality with digital health: evidence-based policy and practice&quot;,&quot;author&quot;:[{&quot;family&quot;:&quot;Borges do Nascimento&quot;,&quot;given&quot;:&quot;Israel Júnior&quot;,&quot;parse-names&quot;:false,&quot;dropping-particle&quot;:&quot;&quot;,&quot;non-dropping-particle&quot;:&quot;&quot;},{&quot;family&quot;:&quot;Abdulazeem&quot;,&quot;given&quot;:&quot;Hebatullah Mohamed&quot;,&quot;parse-names&quot;:false,&quot;dropping-particle&quot;:&quot;&quot;,&quot;non-dropping-particle&quot;:&quot;&quot;},{&quot;family&quot;:&quot;Weerasekara&quot;,&quot;given&quot;:&quot;Ishanka&quot;,&quot;parse-names&quot;:false,&quot;dropping-particle&quot;:&quot;&quot;,&quot;non-dropping-particle&quot;:&quot;&quot;},{&quot;family&quot;:&quot;Marquez&quot;,&quot;given&quot;:&quot;Jodie&quot;,&quot;parse-names&quot;:false,&quot;dropping-particle&quot;:&quot;&quot;,&quot;non-dropping-particle&quot;:&quot;&quot;},{&quot;family&quot;:&quot;Vasanthan&quot;,&quot;given&quot;:&quot;Lenny T.&quot;,&quot;parse-names&quot;:false,&quot;dropping-particle&quot;:&quot;&quot;,&quot;non-dropping-particle&quot;:&quot;&quot;},{&quot;family&quot;:&quot;Deeken&quot;,&quot;given&quot;:&quot;Genevieve&quot;,&quot;parse-names&quot;:false,&quot;dropping-particle&quot;:&quot;&quot;,&quot;non-dropping-particle&quot;:&quot;&quot;},{&quot;family&quot;:&quot;Morgan&quot;,&quot;given&quot;:&quot;Rosemary&quot;,&quot;parse-names&quot;:false,&quot;dropping-particle&quot;:&quot;&quot;,&quot;non-dropping-particle&quot;:&quot;&quot;},{&quot;family&quot;:&quot;Tan&quot;,&quot;given&quot;:&quot;Heang Lee&quot;,&quot;parse-names&quot;:false,&quot;dropping-particle&quot;:&quot;&quot;,&quot;non-dropping-particle&quot;:&quot;&quot;},{&quot;family&quot;:&quot;Yordi Aguirre&quot;,&quot;given&quot;:&quot;Isabel&quot;,&quot;parse-names&quot;:false,&quot;dropping-particle&quot;:&quot;&quot;,&quot;non-dropping-particle&quot;:&quot;&quot;},{&quot;family&quot;:&quot;Østeengaard&quot;,&quot;given&quot;:&quot;Lasse&quot;,&quot;parse-names&quot;:false,&quot;dropping-particle&quot;:&quot;&quot;,&quot;non-dropping-particle&quot;:&quot;&quot;},{&quot;family&quot;:&quot;Kularathne&quot;,&quot;given&quot;:&quot;Indunil&quot;,&quot;parse-names&quot;:false,&quot;dropping-particle&quot;:&quot;&quot;,&quot;non-dropping-particle&quot;:&quot;&quot;},{&quot;family&quot;:&quot;Azzopardi-Muscat&quot;,&quot;given&quot;:&quot;Natasha&quot;,&quot;parse-names&quot;:false,&quot;dropping-particle&quot;:&quot;&quot;,&quot;non-dropping-particle&quot;:&quot;&quot;},{&quot;family&quot;:&quot;Kessel&quot;,&quot;given&quot;:&quot;Robin&quot;,&quot;parse-names&quot;:false,&quot;dropping-particle&quot;:&quot;&quot;,&quot;non-dropping-particle&quot;:&quot;van&quot;},{&quot;family&quot;:&quot;Martinez&quot;,&quot;given&quot;:&quot;Edson Zangiacomi&quot;,&quot;parse-names&quot;:false,&quot;dropping-particle&quot;:&quot;&quot;,&quot;non-dropping-particle&quot;:&quot;&quot;},{&quot;family&quot;:&quot;Permanand&quot;,&quot;given&quot;:&quot;Govin&quot;,&quot;parse-names&quot;:false,&quot;dropping-particle&quot;:&quot;&quot;,&quot;non-dropping-particle&quot;:&quot;&quot;},{&quot;family&quot;:&quot;Novillo-Ortiz&quot;,&quot;given&quot;:&quot;David&quot;,&quot;parse-names&quot;:false,&quot;dropping-particle&quot;:&quot;&quot;,&quot;non-dropping-particle&quot;:&quot;&quot;}],&quot;container-title&quot;:&quot;The Lancet Digital Health&quot;,&quot;container-title-short&quot;:&quot;Lancet Digit. Health&quot;,&quot;DOI&quot;:&quot;10.1016/j.landig.2025.01.014&quot;,&quot;ISSN&quot;:&quot;25897500&quot;,&quot;PMID&quot;:&quot;40368744&quot;,&quot;issued&quot;:{&quot;date-parts&quot;:[[2025,6,1]]},&quot;abstract&quot;:&quot;We evaluated the effects of digital health technologies (DHTs) on women's health, empowerment, and gender equality, using the scoping review method. Following a search across five databases and grey literature, we analysed 80 studies published up to Aug 18, 2023. The thematic appraisal and quantitative analysis found that DHTs positively affect women's access to health-care services, self-care, and tailored self-monitoring enabling the acquisition of health-related interventions. Use of these technologies is beneficial across various medical fields, including gynaecology, endocrinology, and psychiatry. DHTs also improve women's empowerment and gender equality by facilitating skills acquisition, health education, and social interaction, while allowing cost-effective health services. Overall, DHTs contribute to better health outcomes for women and support the UN Sustainable Development Goals by improving access to health care and financial literacy.&quot;,&quot;publisher&quot;:&quot;Elsevier Ltd&quot;,&quot;issue&quot;:&quot;6&quot;,&quot;volume&quot;:&quot;7&quot;},&quot;isTemporary&quot;:false},{&quot;id&quot;:&quot;02fa3d6c-24a7-3fae-86ea-95d0fb030df8&quot;,&quot;itemData&quot;:{&quot;type&quot;:&quot;article-journal&quot;,&quot;id&quot;:&quot;02fa3d6c-24a7-3fae-86ea-95d0fb030df8&quot;,&quot;title&quot;:&quot;Digital media and depressive symptoms among Chinese adolescents: A cross-sectional study&quot;,&quot;author&quot;:[{&quot;family&quot;:&quot;Zhang&quot;,&quot;given&quot;:&quot;Jie&quot;,&quot;parse-names&quot;:false,&quot;dropping-particle&quot;:&quot;&quot;,&quot;non-dropping-particle&quot;:&quot;&quot;},{&quot;family&quot;:&quot;Hu&quot;,&quot;given&quot;:&quot;Hang&quot;,&quot;parse-names&quot;:false,&quot;dropping-particle&quot;:&quot;&quot;,&quot;non-dropping-particle&quot;:&quot;&quot;},{&quot;family&quot;:&quot;Hennessy&quot;,&quot;given&quot;:&quot;Dwight&quot;,&quot;parse-names&quot;:false,&quot;dropping-particle&quot;:&quot;&quot;,&quot;non-dropping-particle&quot;:&quot;&quot;},{&quot;family&quot;:&quot;Zhao&quot;,&quot;given&quot;:&quot;Sibo&quot;,&quot;parse-names&quot;:false,&quot;dropping-particle&quot;:&quot;&quot;,&quot;non-dropping-particle&quot;:&quot;&quot;},{&quot;family&quot;:&quot;Zhang&quot;,&quot;given&quot;:&quot;Yiwen&quot;,&quot;parse-names&quot;:false,&quot;dropping-particle&quot;:&quot;&quot;,&quot;non-dropping-particle&quot;:&quot;&quot;}],&quot;container-title&quot;:&quot;Heliyon&quot;,&quot;container-title-short&quot;:&quot;Heliyon&quot;,&quot;DOI&quot;:&quot;10.1016/j.heliyon.2019.e01554&quot;,&quot;ISSN&quot;:&quot;24058440&quot;,&quot;issued&quot;:{&quot;date-parts&quot;:[[2019,5,1]]},&quot;abstract&quot;:&quot;This study was designed to investigate the association between new digital media and depressive symptoms in a representative Chinese adolescent sample. An existing national data source was used, that surveyed 16,205 Chinese adolescents in 2013–2014. Adolescents who spent more time on screen activities or less time on non-screen activities were significantly more likely to have depressive symptoms. New digital media had a greater association on girls than boys regarding depression. The association of new digital media on depression also showed a decreased trend across economic regions with the lower economically developed western area showing the greatest link between digital media and depression, although this association was still significant in all economic regions.&quot;,&quot;publisher&quot;:&quot;Elsevier Ltd&quot;,&quot;issue&quot;:&quot;5&quot;,&quot;volume&quot;:&quot;5&quot;},&quot;isTemporary&quot;:false}]},{&quot;citationID&quot;:&quot;MENDELEY_CITATION_3bd0703a-fe25-4723-a3b4-4e8924b72883&quot;,&quot;properties&quot;:{&quot;noteIndex&quot;:0},&quot;isEdited&quot;:false,&quot;manualOverride&quot;:{&quot;isManuallyOverridden&quot;:false,&quot;citeprocText&quot;:&quot;[16]&quot;,&quot;manualOverrideText&quot;:&quot;&quot;},&quot;citationTag&quot;:&quot;MENDELEY_CITATION_v3_eyJjaXRhdGlvbklEIjoiTUVOREVMRVlfQ0lUQVRJT05fM2JkMDcwM2EtZmUyNS00NzIzLWEzYjQtNGU4OTI0YjcyODgzIiwicHJvcGVydGllcyI6eyJub3RlSW5kZXgiOjB9LCJpc0VkaXRlZCI6ZmFsc2UsIm1hbnVhbE92ZXJyaWRlIjp7ImlzTWFudWFsbHlPdmVycmlkZGVuIjpmYWxzZSwiY2l0ZXByb2NUZXh0IjoiWzE2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6712cb11-923e-4ac8-9982-54cd05a3b5b3&quot;,&quot;properties&quot;:{&quot;noteIndex&quot;:0},&quot;isEdited&quot;:false,&quot;manualOverride&quot;:{&quot;isManuallyOverridden&quot;:false,&quot;citeprocText&quot;:&quot;[53]&quot;,&quot;manualOverrideText&quot;:&quot;&quot;},&quot;citationTag&quot;:&quot;MENDELEY_CITATION_v3_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&quot;,&quot;citationItems&quot;:[{&quot;id&quot;:&quot;8835f818-b8f8-3ea6-8152-7923c07fc16e&quot;,&quot;itemData&quot;:{&quot;type&quot;:&quot;article-journal&quot;,&quot;id&quot;:&quot;8835f818-b8f8-3ea6-8152-7923c07fc16e&quot;,&quot;title&quot;:&quot;Suicide attempts in Bangladesh: Prevalence, trends, and disparities&quot;,&quot;author&quot;:[{&quot;family&quot;:&quot;Shuvo&quot;,&quot;given&quot;:&quot;Tonmoy Alam&quot;,&quot;parse-names&quot;:false,&quot;dropping-particle&quot;:&quot;&quot;,&quot;non-dropping-particle&quot;:&quot;&quot;},{&quot;family&quot;:&quot;Hossain&quot;,&quot;given&quot;:&quot;Kabir&quot;,&quot;parse-names&quot;:false,&quot;dropping-particle&quot;:&quot;&quot;,&quot;non-dropping-particle&quot;:&quot;&quot;},{&quot;family&quot;:&quot;Asma-Ul-Hosna&quot;,&quot;given&quot;:&quot;&quot;,&quot;parse-names&quot;:false,&quot;dropping-particle&quot;:&quot;&quot;,&quot;non-dropping-particle&quot;:&quot;&quot;},{&quot;family&quot;:&quot;Dey&quot;,&quot;given&quot;:&quot;Dipu Rani&quot;,&quot;parse-names&quot;:false,&quot;dropping-particle&quot;:&quot;&quot;,&quot;non-dropping-particle&quot;:&quot;&quot;}],&quot;container-title&quot;:&quot;Journal of Medicine, Surgery, and Public Health&quot;,&quot;DOI&quot;:&quot;10.1016/j.glmedi.2024.100170&quot;,&quot;ISSN&quot;:&quot;2949916X&quot;,&quot;issued&quot;:{&quot;date-parts&quot;:[[2025,4]]},&quot;page&quot;:&quot;100170&quot;,&quot;abstract&quot;:&quot;Suicide attempts are a major public health issue, influenced by a range of factors. Assessing the prevalence of suicide attempts in Bangladesh is crucial for understanding the country's mental health landscape. We searched multiple databases and included 11 articles in the meta-analysis. We used a random-effects model to pool prevalence data. We assessed between-study heterogeneity through the Q-test and I² statistics and conducted subgroup analyses. To evaluate potential publication bias, we utilized a funnel plot and Egger's test. Additionally, meta-regression was performed to identify sources of heterogeneity, while sensitivity analysis was conducted to assess the robustness of the findings. Study quality was assessed using the Joanna Briggs Institute (JBI) tools. The pooled prevalence of suicide attempts in Bangladesh was 4.25 % (95 % CI: 2.28–6.22). The prevalence among males was 3.36 %, while females had a higher prevalence of 4.17 %. The pooled odds ratio for the risk of suicide attempts among females was 1.16 (95 % CI: 0.41–1.91), implying that females were at higher risk than males. We found that the pooled prevalence of suicide attempts among individuals aged 18 and above was 3.42 %. The analysis also uncovered a concerning upward trend in suicide attempts over recent years. The prevalence stood at 3.88 % from 2010 to 2016 and increased to 4.29 % between 2017 and 2023. The pooled prevalence of suicide attempts in Bangladesh revealed significant gender disparities, and a concerning upward trend in recent years, underscoring an urgent need for attention.&quot;,&quot;publisher&quot;:&quot;Elsevier BV&quot;,&quot;volume&quot;:&quot;5&quot;,&quot;container-title-short&quot;:&quot;&quot;},&quot;isTemporary&quot;:false}]}]"/>
    <we:property name="MENDELEY_CITATIONS_LOCALE_CODE" value="&quot;en-US&quot;"/>
    <we:property name="MENDELEY_CITATIONS_STYLE" value="{&quot;id&quot;:&quot;https://www.zotero.org/styles/bmc-public-health&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D80F7-4CC3-4915-AA59-86BE85899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34</Pages>
  <Words>9022</Words>
  <Characters>51431</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22</cp:revision>
  <dcterms:created xsi:type="dcterms:W3CDTF">2026-07-11T18:39:00Z</dcterms:created>
  <dcterms:modified xsi:type="dcterms:W3CDTF">2026-07-11T20:33:00Z</dcterms:modified>
</cp:coreProperties>
</file>