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C0B99" w14:textId="77777777" w:rsidR="0081576F" w:rsidRPr="000E33B7" w:rsidRDefault="0081576F" w:rsidP="00247387">
      <w:pPr>
        <w:jc w:val="center"/>
        <w:rPr>
          <w:rFonts w:ascii="Bookman Old Style" w:hAnsi="Bookman Old Style" w:cs="Times New Roman"/>
        </w:rPr>
      </w:pPr>
    </w:p>
    <w:p w14:paraId="63D035A9" w14:textId="77777777" w:rsidR="0081576F" w:rsidRPr="000E33B7" w:rsidRDefault="0081576F" w:rsidP="00247387">
      <w:pPr>
        <w:jc w:val="center"/>
        <w:rPr>
          <w:rFonts w:ascii="Bookman Old Style" w:hAnsi="Bookman Old Style" w:cs="Times New Roman"/>
        </w:rPr>
      </w:pPr>
    </w:p>
    <w:p w14:paraId="48082E3F" w14:textId="77777777" w:rsidR="0081576F" w:rsidRPr="000E33B7" w:rsidRDefault="0081576F" w:rsidP="00247387">
      <w:pPr>
        <w:jc w:val="center"/>
        <w:rPr>
          <w:rFonts w:ascii="Bookman Old Style" w:hAnsi="Bookman Old Style" w:cs="Times New Roman"/>
        </w:rPr>
      </w:pPr>
    </w:p>
    <w:p w14:paraId="38D1C599" w14:textId="77777777" w:rsidR="0081576F" w:rsidRPr="000E33B7" w:rsidRDefault="0081576F" w:rsidP="00247387">
      <w:pPr>
        <w:jc w:val="center"/>
        <w:rPr>
          <w:rFonts w:ascii="Bookman Old Style" w:hAnsi="Bookman Old Style" w:cs="Times New Roman"/>
        </w:rPr>
      </w:pPr>
    </w:p>
    <w:p w14:paraId="31D45370" w14:textId="10F53BDF" w:rsidR="0081576F" w:rsidRPr="000E33B7" w:rsidRDefault="00377068" w:rsidP="0081576F">
      <w:pPr>
        <w:jc w:val="center"/>
        <w:rPr>
          <w:rFonts w:ascii="Bookman Old Style" w:hAnsi="Bookman Old Style" w:cs="Times New Roman"/>
          <w:b/>
          <w:bCs/>
          <w:sz w:val="48"/>
          <w:szCs w:val="48"/>
        </w:rPr>
      </w:pPr>
      <w:proofErr w:type="spellStart"/>
      <w:r w:rsidRPr="000E33B7">
        <w:rPr>
          <w:rFonts w:ascii="Bookman Old Style" w:hAnsi="Bookman Old Style" w:cs="Times New Roman"/>
          <w:b/>
          <w:bCs/>
          <w:sz w:val="48"/>
          <w:szCs w:val="48"/>
        </w:rPr>
        <w:t>Yenepoya</w:t>
      </w:r>
      <w:proofErr w:type="spellEnd"/>
      <w:r w:rsidRPr="000E33B7">
        <w:rPr>
          <w:rFonts w:ascii="Bookman Old Style" w:hAnsi="Bookman Old Style" w:cs="Times New Roman"/>
          <w:b/>
          <w:bCs/>
          <w:sz w:val="48"/>
          <w:szCs w:val="48"/>
        </w:rPr>
        <w:t xml:space="preserve"> Institute of Arts, Science, Commerce, and Management</w:t>
      </w:r>
    </w:p>
    <w:p w14:paraId="5C63A50B" w14:textId="4BB4ABC2" w:rsidR="0081576F" w:rsidRPr="000E33B7" w:rsidRDefault="0081576F" w:rsidP="0081576F">
      <w:pPr>
        <w:jc w:val="center"/>
        <w:rPr>
          <w:rFonts w:ascii="Bookman Old Style" w:hAnsi="Bookman Old Style" w:cs="Times New Roman"/>
          <w:b/>
          <w:bCs/>
          <w:sz w:val="36"/>
          <w:szCs w:val="36"/>
        </w:rPr>
      </w:pPr>
      <w:r w:rsidRPr="000E33B7">
        <w:rPr>
          <w:rFonts w:ascii="Bookman Old Style" w:hAnsi="Bookman Old Style" w:cs="Times New Roman"/>
          <w:b/>
          <w:bCs/>
          <w:sz w:val="44"/>
          <w:szCs w:val="44"/>
        </w:rPr>
        <w:t xml:space="preserve">Project – </w:t>
      </w:r>
      <w:r w:rsidR="005360C8">
        <w:rPr>
          <w:rFonts w:ascii="Bookman Old Style" w:hAnsi="Bookman Old Style" w:cs="Times New Roman"/>
          <w:b/>
          <w:bCs/>
          <w:sz w:val="44"/>
          <w:szCs w:val="44"/>
        </w:rPr>
        <w:t>Low</w:t>
      </w:r>
      <w:r w:rsidRPr="000E33B7">
        <w:rPr>
          <w:rFonts w:ascii="Bookman Old Style" w:hAnsi="Bookman Old Style" w:cs="Times New Roman"/>
          <w:b/>
          <w:bCs/>
          <w:sz w:val="44"/>
          <w:szCs w:val="44"/>
        </w:rPr>
        <w:t xml:space="preserve"> Level Design </w:t>
      </w:r>
    </w:p>
    <w:p w14:paraId="251E1DC7" w14:textId="77777777" w:rsidR="0081576F" w:rsidRPr="000E33B7" w:rsidRDefault="0081576F" w:rsidP="0081576F">
      <w:pPr>
        <w:jc w:val="center"/>
        <w:rPr>
          <w:rFonts w:ascii="Bookman Old Style" w:hAnsi="Bookman Old Style" w:cs="Times New Roman"/>
          <w:b/>
          <w:bCs/>
          <w:sz w:val="36"/>
          <w:szCs w:val="36"/>
        </w:rPr>
      </w:pPr>
      <w:r w:rsidRPr="000E33B7">
        <w:rPr>
          <w:rFonts w:ascii="Bookman Old Style" w:hAnsi="Bookman Old Style" w:cs="Times New Roman"/>
          <w:b/>
          <w:bCs/>
          <w:sz w:val="44"/>
          <w:szCs w:val="44"/>
        </w:rPr>
        <w:t xml:space="preserve">on </w:t>
      </w:r>
    </w:p>
    <w:p w14:paraId="06FB1E18" w14:textId="1C6AF83A" w:rsidR="0081576F" w:rsidRPr="00CE1631" w:rsidRDefault="00CE1631" w:rsidP="0081576F">
      <w:pPr>
        <w:jc w:val="center"/>
        <w:rPr>
          <w:rFonts w:ascii="Bookman Old Style" w:hAnsi="Bookman Old Style" w:cs="Times New Roman"/>
          <w:b/>
          <w:bCs/>
          <w:sz w:val="48"/>
          <w:szCs w:val="48"/>
        </w:rPr>
      </w:pPr>
      <w:r w:rsidRPr="00CE1631">
        <w:rPr>
          <w:b/>
          <w:bCs/>
          <w:sz w:val="48"/>
          <w:szCs w:val="48"/>
        </w:rPr>
        <w:t>Big Data Analytics for Retail Demand</w:t>
      </w:r>
    </w:p>
    <w:p w14:paraId="1EDA6B5B" w14:textId="77777777" w:rsidR="0081576F" w:rsidRPr="000E33B7" w:rsidRDefault="0081576F" w:rsidP="0081576F">
      <w:pPr>
        <w:jc w:val="center"/>
        <w:rPr>
          <w:rFonts w:ascii="Bookman Old Style" w:hAnsi="Bookman Old Style" w:cs="Times New Roman"/>
          <w:b/>
          <w:bCs/>
          <w:sz w:val="44"/>
          <w:szCs w:val="44"/>
        </w:rPr>
      </w:pPr>
    </w:p>
    <w:p w14:paraId="2BB45D4A" w14:textId="77777777" w:rsidR="0081576F" w:rsidRPr="000E33B7" w:rsidRDefault="0081576F" w:rsidP="0081576F">
      <w:pPr>
        <w:jc w:val="center"/>
        <w:rPr>
          <w:rFonts w:ascii="Bookman Old Style" w:hAnsi="Bookman Old Style" w:cs="Times New Roman"/>
          <w:b/>
          <w:bCs/>
          <w:sz w:val="44"/>
          <w:szCs w:val="44"/>
        </w:rPr>
      </w:pPr>
    </w:p>
    <w:p w14:paraId="59066AD0" w14:textId="6346629C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  <w:r w:rsidRPr="000E33B7">
        <w:rPr>
          <w:rFonts w:ascii="Bookman Old Style" w:hAnsi="Bookman Old Style" w:cs="Times New Roman"/>
          <w:b/>
          <w:bCs/>
          <w:sz w:val="36"/>
          <w:szCs w:val="36"/>
        </w:rPr>
        <w:t>Student Name</w:t>
      </w:r>
      <w:r w:rsidR="00DC5382" w:rsidRPr="000E33B7">
        <w:rPr>
          <w:rFonts w:ascii="Bookman Old Style" w:hAnsi="Bookman Old Style" w:cs="Times New Roman"/>
          <w:b/>
          <w:bCs/>
          <w:sz w:val="36"/>
          <w:szCs w:val="36"/>
        </w:rPr>
        <w:t xml:space="preserve">: </w:t>
      </w:r>
      <w:r w:rsidR="005304AA" w:rsidRPr="000E33B7">
        <w:rPr>
          <w:rFonts w:ascii="Bookman Old Style" w:hAnsi="Bookman Old Style" w:cs="Times New Roman"/>
          <w:sz w:val="36"/>
          <w:szCs w:val="36"/>
        </w:rPr>
        <w:t>M</w:t>
      </w:r>
      <w:r w:rsidR="00CE1631">
        <w:rPr>
          <w:rFonts w:ascii="Bookman Old Style" w:hAnsi="Bookman Old Style" w:cs="Times New Roman"/>
          <w:sz w:val="36"/>
          <w:szCs w:val="36"/>
        </w:rPr>
        <w:t xml:space="preserve">uhammad Shabab </w:t>
      </w:r>
      <w:proofErr w:type="spellStart"/>
      <w:r w:rsidR="00CE1631">
        <w:rPr>
          <w:rFonts w:ascii="Bookman Old Style" w:hAnsi="Bookman Old Style" w:cs="Times New Roman"/>
          <w:sz w:val="36"/>
          <w:szCs w:val="36"/>
        </w:rPr>
        <w:t>Mp</w:t>
      </w:r>
      <w:proofErr w:type="spellEnd"/>
    </w:p>
    <w:p w14:paraId="2AC83E78" w14:textId="77777777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0E33B7" w14:paraId="173EDDA0" w14:textId="77777777" w:rsidTr="00991AA0">
        <w:tc>
          <w:tcPr>
            <w:tcW w:w="1223" w:type="pct"/>
          </w:tcPr>
          <w:p w14:paraId="36F3632F" w14:textId="77777777" w:rsidR="0081576F" w:rsidRPr="000E33B7" w:rsidRDefault="0081576F" w:rsidP="00991AA0">
            <w:pPr>
              <w:rPr>
                <w:rFonts w:ascii="Bookman Old Style" w:hAnsi="Bookman Old Style" w:cs="Times New Roman"/>
                <w:b/>
                <w:bCs/>
                <w:sz w:val="28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18932F21" w:rsidR="0081576F" w:rsidRPr="000E33B7" w:rsidRDefault="00636E7A" w:rsidP="00991AA0">
            <w:pPr>
              <w:rPr>
                <w:rFonts w:ascii="Bookman Old Style" w:hAnsi="Bookman Old Style" w:cs="Times New Roman"/>
                <w:sz w:val="28"/>
              </w:rPr>
            </w:pPr>
            <w:r w:rsidRPr="000E33B7">
              <w:rPr>
                <w:rFonts w:ascii="Bookman Old Style" w:hAnsi="Bookman Old Style" w:cs="Times New Roman"/>
                <w:sz w:val="28"/>
              </w:rPr>
              <w:t xml:space="preserve">Mr. </w:t>
            </w:r>
            <w:r>
              <w:rPr>
                <w:rFonts w:ascii="Bookman Old Style" w:hAnsi="Bookman Old Style" w:cs="Times New Roman"/>
                <w:sz w:val="28"/>
              </w:rPr>
              <w:t>Ujjwal Kumar</w:t>
            </w:r>
          </w:p>
        </w:tc>
        <w:tc>
          <w:tcPr>
            <w:tcW w:w="944" w:type="pct"/>
          </w:tcPr>
          <w:p w14:paraId="160741FA" w14:textId="77777777" w:rsidR="0081576F" w:rsidRPr="000E33B7" w:rsidRDefault="0081576F" w:rsidP="00991AA0">
            <w:pPr>
              <w:jc w:val="right"/>
              <w:rPr>
                <w:rFonts w:ascii="Bookman Old Style" w:hAnsi="Bookman Old Style" w:cs="Times New Roman"/>
                <w:b/>
                <w:bCs/>
                <w:sz w:val="28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698D121B" w:rsidR="0081576F" w:rsidRPr="000E33B7" w:rsidRDefault="00DC5382" w:rsidP="00991AA0">
            <w:pPr>
              <w:rPr>
                <w:rFonts w:ascii="Bookman Old Style" w:hAnsi="Bookman Old Style" w:cs="Times New Roman"/>
                <w:sz w:val="28"/>
              </w:rPr>
            </w:pPr>
            <w:r w:rsidRPr="000E33B7">
              <w:rPr>
                <w:rFonts w:ascii="Bookman Old Style" w:hAnsi="Bookman Old Style" w:cs="Times New Roman"/>
                <w:sz w:val="28"/>
              </w:rPr>
              <w:t xml:space="preserve">Ms. </w:t>
            </w:r>
            <w:r w:rsidR="00CE1631">
              <w:rPr>
                <w:rFonts w:ascii="Bookman Old Style" w:hAnsi="Bookman Old Style" w:cs="Times New Roman"/>
                <w:sz w:val="28"/>
              </w:rPr>
              <w:t xml:space="preserve">Raksha </w:t>
            </w:r>
            <w:r w:rsidR="00EB1113">
              <w:rPr>
                <w:rFonts w:ascii="Bookman Old Style" w:hAnsi="Bookman Old Style" w:cs="Times New Roman"/>
                <w:sz w:val="28"/>
              </w:rPr>
              <w:t>Adyanthaya</w:t>
            </w:r>
          </w:p>
        </w:tc>
      </w:tr>
    </w:tbl>
    <w:p w14:paraId="53C873ED" w14:textId="77777777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0E33B7" w:rsidRDefault="0081576F" w:rsidP="0081576F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72F0CD17" w14:textId="77777777" w:rsidR="009F2773" w:rsidRPr="000E33B7" w:rsidRDefault="009F2773" w:rsidP="009F2773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7ADC6BEB" w14:textId="77777777" w:rsidR="005304AA" w:rsidRPr="000E33B7" w:rsidRDefault="005304AA" w:rsidP="009F2773">
      <w:pPr>
        <w:rPr>
          <w:rFonts w:ascii="Bookman Old Style" w:hAnsi="Bookman Old Style" w:cs="Times New Roman"/>
          <w:sz w:val="28"/>
          <w:szCs w:val="28"/>
        </w:rPr>
      </w:pPr>
    </w:p>
    <w:p w14:paraId="7F0B03BF" w14:textId="3933F306" w:rsidR="0081576F" w:rsidRPr="000E33B7" w:rsidRDefault="0081576F" w:rsidP="0081576F">
      <w:pPr>
        <w:jc w:val="center"/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  <w:r w:rsidRPr="000E33B7">
        <w:rPr>
          <w:rFonts w:ascii="Bookman Old Style" w:hAnsi="Bookman Old Style" w:cs="Times New Roman"/>
          <w:b/>
          <w:bCs/>
          <w:sz w:val="36"/>
          <w:szCs w:val="36"/>
          <w:u w:val="single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513"/>
        <w:gridCol w:w="991"/>
      </w:tblGrid>
      <w:tr w:rsidR="009F2773" w:rsidRPr="000E33B7" w14:paraId="029E80C5" w14:textId="77777777" w:rsidTr="00C401D3">
        <w:tc>
          <w:tcPr>
            <w:tcW w:w="846" w:type="dxa"/>
            <w:vAlign w:val="center"/>
          </w:tcPr>
          <w:p w14:paraId="05CFA472" w14:textId="0C6898CF" w:rsidR="009F2773" w:rsidRPr="000E33B7" w:rsidRDefault="009F2773" w:rsidP="00C401D3">
            <w:pPr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0E33B7">
              <w:rPr>
                <w:rFonts w:ascii="Bookman Old Style" w:hAnsi="Bookman Old Style" w:cs="Times New Roman"/>
                <w:sz w:val="24"/>
                <w:szCs w:val="24"/>
              </w:rPr>
              <w:t>No.</w:t>
            </w:r>
          </w:p>
        </w:tc>
        <w:tc>
          <w:tcPr>
            <w:tcW w:w="7513" w:type="dxa"/>
          </w:tcPr>
          <w:p w14:paraId="09E45C4B" w14:textId="5F77D53D" w:rsidR="009F2773" w:rsidRPr="000E33B7" w:rsidRDefault="009F2773" w:rsidP="00824F78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sz w:val="24"/>
                <w:szCs w:val="24"/>
              </w:rPr>
              <w:t>Section Title</w:t>
            </w:r>
          </w:p>
        </w:tc>
        <w:tc>
          <w:tcPr>
            <w:tcW w:w="991" w:type="dxa"/>
            <w:vAlign w:val="center"/>
          </w:tcPr>
          <w:p w14:paraId="18B5698A" w14:textId="15E13223" w:rsidR="009F2773" w:rsidRPr="000E33B7" w:rsidRDefault="009F2773" w:rsidP="00C401D3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sz w:val="24"/>
                <w:szCs w:val="24"/>
              </w:rPr>
              <w:t>Page</w:t>
            </w:r>
          </w:p>
        </w:tc>
      </w:tr>
      <w:tr w:rsidR="009F2773" w:rsidRPr="000E33B7" w14:paraId="23CA83C3" w14:textId="77777777" w:rsidTr="00DC5382">
        <w:trPr>
          <w:trHeight w:val="454"/>
        </w:trPr>
        <w:tc>
          <w:tcPr>
            <w:tcW w:w="846" w:type="dxa"/>
          </w:tcPr>
          <w:p w14:paraId="79F59000" w14:textId="6B289981" w:rsidR="009F2773" w:rsidRPr="000E33B7" w:rsidRDefault="009F2773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513" w:type="dxa"/>
            <w:vAlign w:val="center"/>
          </w:tcPr>
          <w:p w14:paraId="7B2D4A5D" w14:textId="77777777" w:rsidR="009F2773" w:rsidRPr="000E33B7" w:rsidRDefault="009F2773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Introduction</w:t>
            </w:r>
          </w:p>
          <w:p w14:paraId="5CA24EB4" w14:textId="451739DE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59B22F39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416B4A5B" w14:textId="77777777" w:rsidTr="009F2773">
        <w:tc>
          <w:tcPr>
            <w:tcW w:w="846" w:type="dxa"/>
          </w:tcPr>
          <w:p w14:paraId="5EA25D24" w14:textId="56E61635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1.1</w:t>
            </w:r>
          </w:p>
        </w:tc>
        <w:tc>
          <w:tcPr>
            <w:tcW w:w="7513" w:type="dxa"/>
          </w:tcPr>
          <w:p w14:paraId="15DC0B5E" w14:textId="72C27808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Scope of the Document</w:t>
            </w:r>
          </w:p>
        </w:tc>
        <w:tc>
          <w:tcPr>
            <w:tcW w:w="991" w:type="dxa"/>
          </w:tcPr>
          <w:p w14:paraId="35ACCE18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0B19784B" w14:textId="77777777" w:rsidTr="009F2773">
        <w:tc>
          <w:tcPr>
            <w:tcW w:w="846" w:type="dxa"/>
          </w:tcPr>
          <w:p w14:paraId="1390454E" w14:textId="4175FCCA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1.2</w:t>
            </w:r>
          </w:p>
        </w:tc>
        <w:tc>
          <w:tcPr>
            <w:tcW w:w="7513" w:type="dxa"/>
          </w:tcPr>
          <w:p w14:paraId="20BF6B26" w14:textId="0DFA3668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Intended Audience</w:t>
            </w:r>
          </w:p>
        </w:tc>
        <w:tc>
          <w:tcPr>
            <w:tcW w:w="991" w:type="dxa"/>
          </w:tcPr>
          <w:p w14:paraId="6A7E51EA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60341D5A" w14:textId="77777777" w:rsidTr="009F2773">
        <w:tc>
          <w:tcPr>
            <w:tcW w:w="846" w:type="dxa"/>
          </w:tcPr>
          <w:p w14:paraId="69788974" w14:textId="39A122A5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1.3</w:t>
            </w:r>
          </w:p>
        </w:tc>
        <w:tc>
          <w:tcPr>
            <w:tcW w:w="7513" w:type="dxa"/>
          </w:tcPr>
          <w:p w14:paraId="503E2039" w14:textId="52D0093E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System Overview</w:t>
            </w:r>
          </w:p>
        </w:tc>
        <w:tc>
          <w:tcPr>
            <w:tcW w:w="991" w:type="dxa"/>
          </w:tcPr>
          <w:p w14:paraId="7A6718EC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6C79B192" w14:textId="77777777" w:rsidTr="00DC5382">
        <w:tc>
          <w:tcPr>
            <w:tcW w:w="846" w:type="dxa"/>
          </w:tcPr>
          <w:p w14:paraId="4A56FD35" w14:textId="11FF7235" w:rsidR="009F2773" w:rsidRPr="000E33B7" w:rsidRDefault="009F2773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513" w:type="dxa"/>
            <w:vAlign w:val="center"/>
          </w:tcPr>
          <w:p w14:paraId="4C902C25" w14:textId="77777777" w:rsidR="009F2773" w:rsidRPr="000E33B7" w:rsidRDefault="009F2773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System Design</w:t>
            </w:r>
          </w:p>
          <w:p w14:paraId="063CA93B" w14:textId="7746E27E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60350124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0211B216" w14:textId="77777777" w:rsidTr="009F2773">
        <w:tc>
          <w:tcPr>
            <w:tcW w:w="846" w:type="dxa"/>
          </w:tcPr>
          <w:p w14:paraId="139E12AC" w14:textId="68F23191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2.1</w:t>
            </w:r>
          </w:p>
        </w:tc>
        <w:tc>
          <w:tcPr>
            <w:tcW w:w="7513" w:type="dxa"/>
          </w:tcPr>
          <w:p w14:paraId="323F01DD" w14:textId="30902C00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Application Design</w:t>
            </w:r>
          </w:p>
        </w:tc>
        <w:tc>
          <w:tcPr>
            <w:tcW w:w="991" w:type="dxa"/>
          </w:tcPr>
          <w:p w14:paraId="363749A9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6B2DBF3D" w14:textId="77777777" w:rsidTr="009F2773">
        <w:tc>
          <w:tcPr>
            <w:tcW w:w="846" w:type="dxa"/>
          </w:tcPr>
          <w:p w14:paraId="7BE9B9B9" w14:textId="5D0E66C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2.2</w:t>
            </w:r>
          </w:p>
        </w:tc>
        <w:tc>
          <w:tcPr>
            <w:tcW w:w="7513" w:type="dxa"/>
          </w:tcPr>
          <w:p w14:paraId="5086F634" w14:textId="5D789BA3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Process Flow</w:t>
            </w:r>
          </w:p>
        </w:tc>
        <w:tc>
          <w:tcPr>
            <w:tcW w:w="991" w:type="dxa"/>
          </w:tcPr>
          <w:p w14:paraId="64A00D5E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33A61F99" w14:textId="77777777" w:rsidTr="009F2773">
        <w:tc>
          <w:tcPr>
            <w:tcW w:w="846" w:type="dxa"/>
          </w:tcPr>
          <w:p w14:paraId="52CE9269" w14:textId="0D6323EB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2.3</w:t>
            </w:r>
          </w:p>
        </w:tc>
        <w:tc>
          <w:tcPr>
            <w:tcW w:w="7513" w:type="dxa"/>
          </w:tcPr>
          <w:p w14:paraId="59D3A84D" w14:textId="3708F58C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Information Flow</w:t>
            </w:r>
          </w:p>
        </w:tc>
        <w:tc>
          <w:tcPr>
            <w:tcW w:w="991" w:type="dxa"/>
          </w:tcPr>
          <w:p w14:paraId="27EC69DE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4E8B76C6" w14:textId="77777777" w:rsidTr="009F2773">
        <w:tc>
          <w:tcPr>
            <w:tcW w:w="846" w:type="dxa"/>
          </w:tcPr>
          <w:p w14:paraId="3464DE17" w14:textId="0556D16F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2.4</w:t>
            </w:r>
          </w:p>
        </w:tc>
        <w:tc>
          <w:tcPr>
            <w:tcW w:w="7513" w:type="dxa"/>
          </w:tcPr>
          <w:p w14:paraId="1CA8D68D" w14:textId="01EC0074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Components Design</w:t>
            </w:r>
          </w:p>
        </w:tc>
        <w:tc>
          <w:tcPr>
            <w:tcW w:w="991" w:type="dxa"/>
          </w:tcPr>
          <w:p w14:paraId="143BA090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2A58E4F7" w14:textId="77777777" w:rsidTr="009F2773">
        <w:tc>
          <w:tcPr>
            <w:tcW w:w="846" w:type="dxa"/>
          </w:tcPr>
          <w:p w14:paraId="2382E56A" w14:textId="303F24B6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2.5</w:t>
            </w:r>
          </w:p>
        </w:tc>
        <w:tc>
          <w:tcPr>
            <w:tcW w:w="7513" w:type="dxa"/>
          </w:tcPr>
          <w:p w14:paraId="6FA7DA03" w14:textId="42732F6B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Key Design Considerations</w:t>
            </w:r>
          </w:p>
        </w:tc>
        <w:tc>
          <w:tcPr>
            <w:tcW w:w="991" w:type="dxa"/>
          </w:tcPr>
          <w:p w14:paraId="1563A25F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641AC6F3" w14:textId="77777777" w:rsidTr="009F2773">
        <w:tc>
          <w:tcPr>
            <w:tcW w:w="846" w:type="dxa"/>
          </w:tcPr>
          <w:p w14:paraId="7C77B7CA" w14:textId="2FD8B519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2.6</w:t>
            </w:r>
          </w:p>
        </w:tc>
        <w:tc>
          <w:tcPr>
            <w:tcW w:w="7513" w:type="dxa"/>
          </w:tcPr>
          <w:p w14:paraId="17D2B6B3" w14:textId="477BA9E4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API Catalogue</w:t>
            </w:r>
          </w:p>
        </w:tc>
        <w:tc>
          <w:tcPr>
            <w:tcW w:w="991" w:type="dxa"/>
          </w:tcPr>
          <w:p w14:paraId="09B79D50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20EA8D80" w14:textId="77777777" w:rsidTr="00C401D3">
        <w:tc>
          <w:tcPr>
            <w:tcW w:w="846" w:type="dxa"/>
          </w:tcPr>
          <w:p w14:paraId="617AB15D" w14:textId="4B801343" w:rsidR="009F2773" w:rsidRPr="000E33B7" w:rsidRDefault="00664052" w:rsidP="00C401D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13" w:type="dxa"/>
            <w:vAlign w:val="center"/>
          </w:tcPr>
          <w:p w14:paraId="107DD5C9" w14:textId="77777777" w:rsidR="009F2773" w:rsidRPr="000E33B7" w:rsidRDefault="00664052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Data Design</w:t>
            </w:r>
          </w:p>
          <w:p w14:paraId="3AF332B9" w14:textId="69B8795C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1EEDB94D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7A346DD1" w14:textId="77777777" w:rsidTr="009F2773">
        <w:tc>
          <w:tcPr>
            <w:tcW w:w="846" w:type="dxa"/>
          </w:tcPr>
          <w:p w14:paraId="0899014D" w14:textId="234325B5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3.1</w:t>
            </w:r>
          </w:p>
        </w:tc>
        <w:tc>
          <w:tcPr>
            <w:tcW w:w="7513" w:type="dxa"/>
          </w:tcPr>
          <w:p w14:paraId="70D3A1A4" w14:textId="7661984B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Data Model</w:t>
            </w:r>
          </w:p>
        </w:tc>
        <w:tc>
          <w:tcPr>
            <w:tcW w:w="991" w:type="dxa"/>
          </w:tcPr>
          <w:p w14:paraId="01ECF30A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6BD777C0" w14:textId="77777777" w:rsidTr="009F2773">
        <w:tc>
          <w:tcPr>
            <w:tcW w:w="846" w:type="dxa"/>
          </w:tcPr>
          <w:p w14:paraId="185319F7" w14:textId="4E2642E2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3.2</w:t>
            </w:r>
          </w:p>
        </w:tc>
        <w:tc>
          <w:tcPr>
            <w:tcW w:w="7513" w:type="dxa"/>
          </w:tcPr>
          <w:p w14:paraId="4717EA2D" w14:textId="48CD2AD0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Data Access Mechanism</w:t>
            </w:r>
          </w:p>
        </w:tc>
        <w:tc>
          <w:tcPr>
            <w:tcW w:w="991" w:type="dxa"/>
          </w:tcPr>
          <w:p w14:paraId="7B7FAB31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2C866518" w14:textId="77777777" w:rsidTr="009F2773">
        <w:tc>
          <w:tcPr>
            <w:tcW w:w="846" w:type="dxa"/>
          </w:tcPr>
          <w:p w14:paraId="37010F2C" w14:textId="02CA7B11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3..3</w:t>
            </w:r>
          </w:p>
        </w:tc>
        <w:tc>
          <w:tcPr>
            <w:tcW w:w="7513" w:type="dxa"/>
          </w:tcPr>
          <w:p w14:paraId="3EAFE93F" w14:textId="449407B6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Data Retention Policies</w:t>
            </w:r>
          </w:p>
        </w:tc>
        <w:tc>
          <w:tcPr>
            <w:tcW w:w="991" w:type="dxa"/>
          </w:tcPr>
          <w:p w14:paraId="7D93DCB1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24DDB4DB" w14:textId="77777777" w:rsidTr="009F2773">
        <w:tc>
          <w:tcPr>
            <w:tcW w:w="846" w:type="dxa"/>
          </w:tcPr>
          <w:p w14:paraId="51515D4D" w14:textId="263B578D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3.4</w:t>
            </w:r>
          </w:p>
        </w:tc>
        <w:tc>
          <w:tcPr>
            <w:tcW w:w="7513" w:type="dxa"/>
          </w:tcPr>
          <w:p w14:paraId="39753F8B" w14:textId="6763B594" w:rsidR="009F2773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Data Migration</w:t>
            </w:r>
          </w:p>
        </w:tc>
        <w:tc>
          <w:tcPr>
            <w:tcW w:w="991" w:type="dxa"/>
          </w:tcPr>
          <w:p w14:paraId="621398E7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7DD5497E" w14:textId="77777777" w:rsidTr="00C401D3">
        <w:tc>
          <w:tcPr>
            <w:tcW w:w="846" w:type="dxa"/>
          </w:tcPr>
          <w:p w14:paraId="0B9CAA7E" w14:textId="7739CA66" w:rsidR="009F2773" w:rsidRPr="000E33B7" w:rsidRDefault="00664052" w:rsidP="00C401D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513" w:type="dxa"/>
          </w:tcPr>
          <w:p w14:paraId="183248F5" w14:textId="77777777" w:rsidR="009F2773" w:rsidRPr="000E33B7" w:rsidRDefault="00664052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Interfaces</w:t>
            </w:r>
          </w:p>
          <w:p w14:paraId="14454F76" w14:textId="2E638414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4206115F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1FEB8203" w14:textId="77777777" w:rsidTr="00C401D3">
        <w:tc>
          <w:tcPr>
            <w:tcW w:w="846" w:type="dxa"/>
          </w:tcPr>
          <w:p w14:paraId="4D28B93B" w14:textId="3ACEC11E" w:rsidR="009F2773" w:rsidRPr="000E33B7" w:rsidRDefault="00664052" w:rsidP="00C401D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513" w:type="dxa"/>
          </w:tcPr>
          <w:p w14:paraId="2CC9B84F" w14:textId="77777777" w:rsidR="009F2773" w:rsidRPr="000E33B7" w:rsidRDefault="00664052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State and Session Management</w:t>
            </w:r>
          </w:p>
          <w:p w14:paraId="2E56E8E6" w14:textId="2B730C70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57317893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9F2773" w:rsidRPr="000E33B7" w14:paraId="5064D8EB" w14:textId="77777777" w:rsidTr="00C401D3">
        <w:tc>
          <w:tcPr>
            <w:tcW w:w="846" w:type="dxa"/>
          </w:tcPr>
          <w:p w14:paraId="2313BC7E" w14:textId="0A16A3D3" w:rsidR="009F2773" w:rsidRPr="000E33B7" w:rsidRDefault="00664052" w:rsidP="00C401D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513" w:type="dxa"/>
          </w:tcPr>
          <w:p w14:paraId="79176E78" w14:textId="77777777" w:rsidR="009F2773" w:rsidRPr="000E33B7" w:rsidRDefault="00664052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Caching</w:t>
            </w:r>
          </w:p>
          <w:p w14:paraId="4732F960" w14:textId="3FF0876F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0995BC48" w14:textId="77777777" w:rsidR="009F2773" w:rsidRPr="000E33B7" w:rsidRDefault="009F2773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664052" w:rsidRPr="000E33B7" w14:paraId="3B3214E9" w14:textId="77777777" w:rsidTr="00C401D3">
        <w:tc>
          <w:tcPr>
            <w:tcW w:w="846" w:type="dxa"/>
          </w:tcPr>
          <w:p w14:paraId="056BA257" w14:textId="0B5912FA" w:rsidR="00664052" w:rsidRPr="000E33B7" w:rsidRDefault="00664052" w:rsidP="00C401D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513" w:type="dxa"/>
          </w:tcPr>
          <w:p w14:paraId="00E809D3" w14:textId="77777777" w:rsidR="00664052" w:rsidRPr="000E33B7" w:rsidRDefault="00664052" w:rsidP="00DC5382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Non-Functional Requirements</w:t>
            </w:r>
          </w:p>
          <w:p w14:paraId="0D3F9B81" w14:textId="07B4A514" w:rsidR="00664052" w:rsidRPr="000E33B7" w:rsidRDefault="00664052" w:rsidP="00664052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5C3D6AAB" w14:textId="77777777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664052" w:rsidRPr="000E33B7" w14:paraId="3EC0BA63" w14:textId="77777777" w:rsidTr="009F2773">
        <w:tc>
          <w:tcPr>
            <w:tcW w:w="846" w:type="dxa"/>
          </w:tcPr>
          <w:p w14:paraId="14F445ED" w14:textId="7682B22D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7.1</w:t>
            </w:r>
          </w:p>
        </w:tc>
        <w:tc>
          <w:tcPr>
            <w:tcW w:w="7513" w:type="dxa"/>
          </w:tcPr>
          <w:p w14:paraId="7A2B52D6" w14:textId="5E3F2BFA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Security Aspects</w:t>
            </w:r>
          </w:p>
        </w:tc>
        <w:tc>
          <w:tcPr>
            <w:tcW w:w="991" w:type="dxa"/>
          </w:tcPr>
          <w:p w14:paraId="6B15CF5B" w14:textId="77777777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664052" w:rsidRPr="000E33B7" w14:paraId="082570FA" w14:textId="77777777" w:rsidTr="009F2773">
        <w:tc>
          <w:tcPr>
            <w:tcW w:w="846" w:type="dxa"/>
          </w:tcPr>
          <w:p w14:paraId="5CCA8BCE" w14:textId="3ECCF0A9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7.2</w:t>
            </w:r>
          </w:p>
        </w:tc>
        <w:tc>
          <w:tcPr>
            <w:tcW w:w="7513" w:type="dxa"/>
          </w:tcPr>
          <w:p w14:paraId="616255A5" w14:textId="1F6F7538" w:rsidR="00BC464B" w:rsidRPr="000E33B7" w:rsidRDefault="00664052" w:rsidP="0081576F">
            <w:pPr>
              <w:rPr>
                <w:rFonts w:ascii="Bookman Old Style" w:hAnsi="Bookman Old Style" w:cs="Times New Roman"/>
              </w:rPr>
            </w:pPr>
            <w:r w:rsidRPr="000E33B7">
              <w:rPr>
                <w:rFonts w:ascii="Bookman Old Style" w:hAnsi="Bookman Old Style" w:cs="Times New Roman"/>
              </w:rPr>
              <w:t>Performance Aspects</w:t>
            </w:r>
          </w:p>
        </w:tc>
        <w:tc>
          <w:tcPr>
            <w:tcW w:w="991" w:type="dxa"/>
          </w:tcPr>
          <w:p w14:paraId="147C85CB" w14:textId="77777777" w:rsidR="00664052" w:rsidRPr="000E33B7" w:rsidRDefault="00664052" w:rsidP="0081576F">
            <w:pPr>
              <w:rPr>
                <w:rFonts w:ascii="Bookman Old Style" w:hAnsi="Bookman Old Style" w:cs="Times New Roman"/>
              </w:rPr>
            </w:pPr>
          </w:p>
        </w:tc>
      </w:tr>
      <w:tr w:rsidR="00BD7023" w:rsidRPr="000E33B7" w14:paraId="461195CC" w14:textId="77777777" w:rsidTr="00BD7023">
        <w:tc>
          <w:tcPr>
            <w:tcW w:w="846" w:type="dxa"/>
            <w:vAlign w:val="center"/>
          </w:tcPr>
          <w:p w14:paraId="1A4B696C" w14:textId="2BAC97E4" w:rsidR="00BD7023" w:rsidRPr="000E33B7" w:rsidRDefault="00BD7023" w:rsidP="00BD7023">
            <w:pPr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0E33B7">
              <w:rPr>
                <w:rFonts w:ascii="Bookman Old Style" w:hAnsi="Bookman Old Style" w:cs="Times New Roman"/>
                <w:b/>
                <w:bCs/>
              </w:rPr>
              <w:t>8</w:t>
            </w:r>
          </w:p>
        </w:tc>
        <w:tc>
          <w:tcPr>
            <w:tcW w:w="7513" w:type="dxa"/>
            <w:vAlign w:val="center"/>
          </w:tcPr>
          <w:p w14:paraId="2503A880" w14:textId="77777777" w:rsidR="00BD7023" w:rsidRPr="000E33B7" w:rsidRDefault="00BD7023" w:rsidP="00BD7023">
            <w:pPr>
              <w:spacing w:before="240"/>
              <w:jc w:val="center"/>
              <w:rPr>
                <w:rFonts w:ascii="Bookman Old Style" w:hAnsi="Bookman Old Style" w:cs="Times New Roman"/>
                <w:b/>
                <w:bCs/>
              </w:rPr>
            </w:pPr>
            <w:r w:rsidRPr="000E33B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References</w:t>
            </w:r>
          </w:p>
          <w:p w14:paraId="5A181B91" w14:textId="49C4E5A1" w:rsidR="00BD7023" w:rsidRPr="000E33B7" w:rsidRDefault="00BD7023" w:rsidP="00BD7023">
            <w:pPr>
              <w:jc w:val="center"/>
              <w:rPr>
                <w:rFonts w:ascii="Bookman Old Style" w:hAnsi="Bookman Old Style" w:cs="Times New Roman"/>
                <w:b/>
                <w:bCs/>
              </w:rPr>
            </w:pPr>
          </w:p>
        </w:tc>
        <w:tc>
          <w:tcPr>
            <w:tcW w:w="991" w:type="dxa"/>
          </w:tcPr>
          <w:p w14:paraId="69E66084" w14:textId="77777777" w:rsidR="00BD7023" w:rsidRPr="000E33B7" w:rsidRDefault="00BD7023" w:rsidP="0081576F">
            <w:pPr>
              <w:rPr>
                <w:rFonts w:ascii="Bookman Old Style" w:hAnsi="Bookman Old Style" w:cs="Times New Roman"/>
              </w:rPr>
            </w:pPr>
          </w:p>
        </w:tc>
      </w:tr>
    </w:tbl>
    <w:p w14:paraId="7F03DFB8" w14:textId="51CA32F2" w:rsidR="00224C07" w:rsidRDefault="00224C07" w:rsidP="00224C07">
      <w:pPr>
        <w:pStyle w:val="Heading1"/>
        <w:rPr>
          <w:rFonts w:ascii="Bookman Old Style" w:hAnsi="Bookman Old Style"/>
          <w:sz w:val="28"/>
          <w:szCs w:val="28"/>
        </w:rPr>
      </w:pPr>
    </w:p>
    <w:p w14:paraId="5511505E" w14:textId="77777777" w:rsidR="00224C07" w:rsidRPr="00224C07" w:rsidRDefault="00224C07" w:rsidP="00224C07"/>
    <w:p w14:paraId="1DA256F4" w14:textId="77777777" w:rsidR="00447C23" w:rsidRDefault="00447C23" w:rsidP="00224C07">
      <w:pPr>
        <w:pStyle w:val="Heading1"/>
        <w:rPr>
          <w:rFonts w:ascii="Bookman Old Style" w:hAnsi="Bookman Old Style"/>
          <w:sz w:val="28"/>
          <w:szCs w:val="28"/>
        </w:rPr>
      </w:pPr>
    </w:p>
    <w:p w14:paraId="23FA86BD" w14:textId="7D9A25A0" w:rsidR="00224C07" w:rsidRPr="00636E7A" w:rsidRDefault="00224C07" w:rsidP="00224C07">
      <w:pPr>
        <w:pStyle w:val="Heading1"/>
        <w:rPr>
          <w:rFonts w:ascii="Bookman Old Style" w:hAnsi="Bookman Old Style"/>
          <w:sz w:val="36"/>
          <w:szCs w:val="36"/>
        </w:rPr>
      </w:pPr>
      <w:r w:rsidRPr="00636E7A">
        <w:rPr>
          <w:rFonts w:ascii="Bookman Old Style" w:hAnsi="Bookman Old Style"/>
          <w:sz w:val="36"/>
          <w:szCs w:val="36"/>
        </w:rPr>
        <w:t>1. Introduction</w:t>
      </w:r>
    </w:p>
    <w:p w14:paraId="5D0FD075" w14:textId="77777777" w:rsidR="00224C07" w:rsidRPr="00224C07" w:rsidRDefault="00224C07" w:rsidP="00224C07">
      <w:pPr>
        <w:pStyle w:val="NormalWeb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The Low-Level Design (LLD) of the Retail Demand Analysis system provides a detailed technical description of the internal working of the system. It explains how each module is implemented using Python, Pandas, and SQLite.</w:t>
      </w:r>
    </w:p>
    <w:p w14:paraId="42BD0380" w14:textId="77777777" w:rsidR="00224C07" w:rsidRPr="00224C07" w:rsidRDefault="00224C07" w:rsidP="00224C07">
      <w:pPr>
        <w:pStyle w:val="NormalWeb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Unlike the High-Level Design, which focuses on overall architecture, this document describes the exact logic, functions, data transformations, and processing steps used to analyze retail data.</w:t>
      </w:r>
    </w:p>
    <w:p w14:paraId="683C2E06" w14:textId="77777777" w:rsidR="00224C07" w:rsidRDefault="00224C07" w:rsidP="00224C07">
      <w:pPr>
        <w:pStyle w:val="NormalWeb"/>
      </w:pPr>
      <w:r w:rsidRPr="00224C07">
        <w:rPr>
          <w:rFonts w:ascii="Bookman Old Style" w:hAnsi="Bookman Old Style"/>
          <w:sz w:val="28"/>
          <w:szCs w:val="28"/>
        </w:rPr>
        <w:t>The system processes transactional data through multiple stages including data loading, cleaning, transformation, aggregation, storage, and visualization</w:t>
      </w:r>
      <w:r>
        <w:t>.</w:t>
      </w:r>
    </w:p>
    <w:p w14:paraId="0DB42F3E" w14:textId="26111A75" w:rsidR="0081576F" w:rsidRDefault="0081576F" w:rsidP="00224C07">
      <w:pPr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7681D134" w14:textId="77777777" w:rsidR="00224C07" w:rsidRPr="00224C07" w:rsidRDefault="00224C07" w:rsidP="00224C07">
      <w:pPr>
        <w:pStyle w:val="Heading2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1.1 Scope of the Document</w:t>
      </w:r>
    </w:p>
    <w:p w14:paraId="6D43AC67" w14:textId="77777777" w:rsidR="00224C07" w:rsidRPr="00224C07" w:rsidRDefault="00224C07" w:rsidP="00224C07">
      <w:pPr>
        <w:pStyle w:val="NormalWeb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This document focuses on the detailed implementation of the system.</w:t>
      </w:r>
    </w:p>
    <w:p w14:paraId="5839D6A4" w14:textId="77777777" w:rsidR="00224C07" w:rsidRPr="00224C07" w:rsidRDefault="00224C07" w:rsidP="00224C07">
      <w:pPr>
        <w:pStyle w:val="Heading3"/>
        <w:rPr>
          <w:rFonts w:ascii="Bookman Old Style" w:hAnsi="Bookman Old Style"/>
        </w:rPr>
      </w:pPr>
      <w:r w:rsidRPr="00224C07">
        <w:rPr>
          <w:rFonts w:ascii="Bookman Old Style" w:hAnsi="Bookman Old Style"/>
        </w:rPr>
        <w:t>In Scope:</w:t>
      </w:r>
    </w:p>
    <w:p w14:paraId="3DEC28B8" w14:textId="77777777" w:rsidR="00224C07" w:rsidRPr="00224C07" w:rsidRDefault="00224C07" w:rsidP="0023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Function-level implementation </w:t>
      </w:r>
    </w:p>
    <w:p w14:paraId="27E2FE33" w14:textId="77777777" w:rsidR="00224C07" w:rsidRPr="00224C07" w:rsidRDefault="00224C07" w:rsidP="0023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Data transformation logic </w:t>
      </w:r>
    </w:p>
    <w:p w14:paraId="4A3EBED2" w14:textId="77777777" w:rsidR="00224C07" w:rsidRPr="00224C07" w:rsidRDefault="00224C07" w:rsidP="0023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SQL query execution </w:t>
      </w:r>
    </w:p>
    <w:p w14:paraId="642B6563" w14:textId="77777777" w:rsidR="00224C07" w:rsidRPr="00224C07" w:rsidRDefault="00224C07" w:rsidP="0023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Module-level processing steps </w:t>
      </w:r>
    </w:p>
    <w:p w14:paraId="6FDD84C4" w14:textId="77777777" w:rsidR="00224C07" w:rsidRPr="00224C07" w:rsidRDefault="00224C07" w:rsidP="00224C07">
      <w:pPr>
        <w:pStyle w:val="Heading3"/>
        <w:rPr>
          <w:rFonts w:ascii="Bookman Old Style" w:hAnsi="Bookman Old Style"/>
        </w:rPr>
      </w:pPr>
      <w:r w:rsidRPr="00224C07">
        <w:rPr>
          <w:rFonts w:ascii="Bookman Old Style" w:hAnsi="Bookman Old Style"/>
        </w:rPr>
        <w:t>Out of Scope:</w:t>
      </w:r>
    </w:p>
    <w:p w14:paraId="203B526F" w14:textId="77777777" w:rsidR="00224C07" w:rsidRPr="00224C07" w:rsidRDefault="00224C07" w:rsidP="0023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High-level architecture design </w:t>
      </w:r>
    </w:p>
    <w:p w14:paraId="1ED63049" w14:textId="77777777" w:rsidR="00224C07" w:rsidRPr="00224C07" w:rsidRDefault="00224C07" w:rsidP="0023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External system integration </w:t>
      </w:r>
    </w:p>
    <w:p w14:paraId="1A0730B2" w14:textId="77777777" w:rsidR="00224C07" w:rsidRPr="00224C07" w:rsidRDefault="00224C07" w:rsidP="0023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Distributed computing systems</w:t>
      </w:r>
    </w:p>
    <w:p w14:paraId="7930B492" w14:textId="77777777" w:rsidR="00224C07" w:rsidRPr="00224C07" w:rsidRDefault="00224C07" w:rsidP="00224C07">
      <w:pPr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</w:p>
    <w:p w14:paraId="3EA87C87" w14:textId="36A806E2" w:rsidR="00FE733A" w:rsidRPr="00EF2136" w:rsidRDefault="00FE733A" w:rsidP="0081576F">
      <w:pPr>
        <w:rPr>
          <w:rFonts w:ascii="Bookman Old Style" w:hAnsi="Bookman Old Style" w:cs="Times New Roman"/>
          <w:b/>
          <w:bCs/>
          <w:u w:val="single"/>
        </w:rPr>
      </w:pPr>
    </w:p>
    <w:p w14:paraId="2F9066F3" w14:textId="6A5BD3AF" w:rsidR="00224C07" w:rsidRDefault="00224C07" w:rsidP="00EF2136">
      <w:pPr>
        <w:rPr>
          <w:rFonts w:ascii="Bookman Old Style" w:hAnsi="Bookman Old Style"/>
          <w:sz w:val="28"/>
          <w:szCs w:val="28"/>
        </w:rPr>
      </w:pPr>
    </w:p>
    <w:p w14:paraId="5FD4C2F4" w14:textId="77777777" w:rsidR="00636E7A" w:rsidRPr="00224C07" w:rsidRDefault="00636E7A" w:rsidP="00EF2136">
      <w:pPr>
        <w:rPr>
          <w:rFonts w:ascii="Bookman Old Style" w:hAnsi="Bookman Old Style"/>
          <w:sz w:val="28"/>
          <w:szCs w:val="28"/>
        </w:rPr>
      </w:pPr>
    </w:p>
    <w:p w14:paraId="7F99BA57" w14:textId="77777777" w:rsidR="00224C07" w:rsidRPr="00224C07" w:rsidRDefault="00224C07" w:rsidP="00224C07">
      <w:pPr>
        <w:pStyle w:val="Heading2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1.2 Intended Audience</w:t>
      </w:r>
    </w:p>
    <w:p w14:paraId="478E99C9" w14:textId="77777777" w:rsidR="00224C07" w:rsidRPr="00224C07" w:rsidRDefault="00224C07" w:rsidP="0023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Developers </w:t>
      </w:r>
    </w:p>
    <w:p w14:paraId="44AE895D" w14:textId="77777777" w:rsidR="00224C07" w:rsidRPr="00224C07" w:rsidRDefault="00224C07" w:rsidP="0023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Project Evaluators </w:t>
      </w:r>
    </w:p>
    <w:p w14:paraId="308381D9" w14:textId="54BF3A40" w:rsidR="00447C23" w:rsidRDefault="00224C07" w:rsidP="00447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Students learning data analytics </w:t>
      </w:r>
    </w:p>
    <w:p w14:paraId="472A844A" w14:textId="3E8D132F" w:rsidR="00447C23" w:rsidRPr="00447C23" w:rsidRDefault="00014103" w:rsidP="00447C23">
      <w:p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pict w14:anchorId="4521D8F5">
          <v:rect id="_x0000_i1025" style="width:426.8pt;height:.25pt" o:hrpct="988" o:hralign="center" o:hrstd="t" o:hr="t" fillcolor="#a0a0a0" stroked="f"/>
        </w:pict>
      </w:r>
    </w:p>
    <w:p w14:paraId="02DB14CF" w14:textId="77777777" w:rsidR="00224C07" w:rsidRPr="00224C07" w:rsidRDefault="00224C07" w:rsidP="00224C07">
      <w:pPr>
        <w:pStyle w:val="Heading2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1.3 System Overview</w:t>
      </w:r>
    </w:p>
    <w:p w14:paraId="29BA091D" w14:textId="77777777" w:rsidR="00224C07" w:rsidRPr="00224C07" w:rsidRDefault="00224C07" w:rsidP="00224C07">
      <w:pPr>
        <w:pStyle w:val="NormalWeb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The system operates as a step-by-step data processing pipeline.</w:t>
      </w:r>
    </w:p>
    <w:p w14:paraId="71CAB985" w14:textId="6FAD32BA" w:rsidR="00447C23" w:rsidRDefault="00224C07" w:rsidP="00447C23">
      <w:pPr>
        <w:pStyle w:val="NormalWeb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 xml:space="preserve">Data is loaded from a CSV file, cleaned, transformed, and </w:t>
      </w:r>
      <w:r w:rsidR="00447C23">
        <w:rPr>
          <w:rFonts w:ascii="Bookman Old Style" w:hAnsi="Bookman Old Style"/>
          <w:sz w:val="28"/>
          <w:szCs w:val="28"/>
        </w:rPr>
        <w:t xml:space="preserve">    </w:t>
      </w:r>
      <w:r w:rsidRPr="00224C07">
        <w:rPr>
          <w:rFonts w:ascii="Bookman Old Style" w:hAnsi="Bookman Old Style"/>
          <w:sz w:val="28"/>
          <w:szCs w:val="28"/>
        </w:rPr>
        <w:t xml:space="preserve">aggregated using Pandas. The processed data is then stored in </w:t>
      </w:r>
      <w:proofErr w:type="gramStart"/>
      <w:r w:rsidRPr="00224C07">
        <w:rPr>
          <w:rFonts w:ascii="Bookman Old Style" w:hAnsi="Bookman Old Style"/>
          <w:sz w:val="28"/>
          <w:szCs w:val="28"/>
        </w:rPr>
        <w:t>a</w:t>
      </w:r>
      <w:proofErr w:type="gramEnd"/>
      <w:r w:rsidRPr="00224C07">
        <w:rPr>
          <w:rFonts w:ascii="Bookman Old Style" w:hAnsi="Bookman Old Style"/>
          <w:sz w:val="28"/>
          <w:szCs w:val="28"/>
        </w:rPr>
        <w:t xml:space="preserve"> SQLite database, and SQL queries are used to retrieve results for visualization.</w:t>
      </w:r>
    </w:p>
    <w:p w14:paraId="3FA3FB0B" w14:textId="77777777" w:rsidR="00447C23" w:rsidRPr="00447C23" w:rsidRDefault="00447C23" w:rsidP="00447C23">
      <w:pPr>
        <w:pStyle w:val="NormalWeb"/>
        <w:rPr>
          <w:rFonts w:ascii="Bookman Old Style" w:hAnsi="Bookman Old Style"/>
        </w:rPr>
      </w:pPr>
      <w:r w:rsidRPr="00447C23">
        <w:rPr>
          <w:rFonts w:ascii="Bookman Old Style" w:hAnsi="Bookman Old Style"/>
        </w:rPr>
        <w:t>The system follows an ETL pipeline:</w:t>
      </w:r>
    </w:p>
    <w:p w14:paraId="10E29E0E" w14:textId="77777777" w:rsidR="00447C23" w:rsidRPr="00447C23" w:rsidRDefault="00447C23" w:rsidP="00447C23">
      <w:pPr>
        <w:pStyle w:val="NormalWeb"/>
        <w:rPr>
          <w:rFonts w:ascii="Bookman Old Style" w:hAnsi="Bookman Old Style"/>
        </w:rPr>
      </w:pPr>
      <w:r w:rsidRPr="00447C23">
        <w:rPr>
          <w:rFonts w:ascii="Bookman Old Style" w:hAnsi="Bookman Old Style"/>
        </w:rPr>
        <w:t>- Extract: Data loaded from CSV</w:t>
      </w:r>
    </w:p>
    <w:p w14:paraId="60D63662" w14:textId="77777777" w:rsidR="00447C23" w:rsidRPr="00447C23" w:rsidRDefault="00447C23" w:rsidP="00447C23">
      <w:pPr>
        <w:pStyle w:val="NormalWeb"/>
        <w:rPr>
          <w:rFonts w:ascii="Bookman Old Style" w:hAnsi="Bookman Old Style"/>
        </w:rPr>
      </w:pPr>
      <w:r w:rsidRPr="00447C23">
        <w:rPr>
          <w:rFonts w:ascii="Bookman Old Style" w:hAnsi="Bookman Old Style"/>
        </w:rPr>
        <w:t>- Transform: Data cleaned and transformed using Pandas</w:t>
      </w:r>
    </w:p>
    <w:p w14:paraId="0D24C77D" w14:textId="3195F6F2" w:rsidR="00224C07" w:rsidRPr="00447C23" w:rsidRDefault="00447C23" w:rsidP="00447C23">
      <w:pPr>
        <w:pStyle w:val="NormalWeb"/>
        <w:rPr>
          <w:rFonts w:ascii="Bookman Old Style" w:hAnsi="Bookman Old Style"/>
        </w:rPr>
      </w:pPr>
      <w:r w:rsidRPr="00447C23">
        <w:rPr>
          <w:rFonts w:ascii="Bookman Old Style" w:hAnsi="Bookman Old Style"/>
        </w:rPr>
        <w:t>- Load: Processed data stored into SQLite for SQL-based analysis</w:t>
      </w:r>
      <w:r w:rsidR="00224C07" w:rsidRPr="00447C23">
        <w:rPr>
          <w:rFonts w:ascii="Bookman Old Style" w:hAnsi="Bookman Old Style"/>
        </w:rPr>
        <w:t>2. System Design</w:t>
      </w:r>
    </w:p>
    <w:p w14:paraId="11C76A7E" w14:textId="1F157FCE" w:rsidR="00224C07" w:rsidRPr="00224C07" w:rsidRDefault="00224C07" w:rsidP="00224C07">
      <w:pPr>
        <w:pStyle w:val="Heading2"/>
        <w:rPr>
          <w:rFonts w:ascii="Bookman Old Style" w:hAnsi="Bookman Old Style"/>
          <w:sz w:val="28"/>
          <w:szCs w:val="28"/>
        </w:rPr>
      </w:pPr>
      <w:r w:rsidRPr="00224C07">
        <w:rPr>
          <w:rFonts w:ascii="Bookman Old Style" w:hAnsi="Bookman Old Style"/>
          <w:sz w:val="28"/>
          <w:szCs w:val="28"/>
        </w:rPr>
        <w:t>2.1 Application Design</w:t>
      </w:r>
    </w:p>
    <w:p w14:paraId="2A4D288F" w14:textId="237B025C" w:rsidR="00224C07" w:rsidRPr="00224C07" w:rsidRDefault="00AA6B8C" w:rsidP="00224C07">
      <w:pPr>
        <w:pStyle w:val="NormalWeb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10CD89" wp14:editId="64610AE9">
            <wp:simplePos x="0" y="0"/>
            <wp:positionH relativeFrom="margin">
              <wp:posOffset>-152400</wp:posOffset>
            </wp:positionH>
            <wp:positionV relativeFrom="paragraph">
              <wp:posOffset>995045</wp:posOffset>
            </wp:positionV>
            <wp:extent cx="5943600" cy="9652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93" b="40001"/>
                    <a:stretch/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24C07" w:rsidRPr="00224C07">
        <w:rPr>
          <w:rFonts w:ascii="Bookman Old Style" w:hAnsi="Bookman Old Style"/>
          <w:sz w:val="28"/>
          <w:szCs w:val="28"/>
        </w:rPr>
        <w:t>The system is implemented using a modular pipeline architecture. Each module performs a specific task and passes the processed data to the next stage.</w:t>
      </w:r>
    </w:p>
    <w:p w14:paraId="3B9C2C32" w14:textId="2705C59E" w:rsidR="00402B42" w:rsidRDefault="00402B42" w:rsidP="00EF2136">
      <w:pPr>
        <w:rPr>
          <w:rFonts w:ascii="Bookman Old Style" w:hAnsi="Bookman Old Style"/>
          <w:noProof/>
          <w:sz w:val="28"/>
          <w:szCs w:val="28"/>
        </w:rPr>
      </w:pPr>
    </w:p>
    <w:p w14:paraId="69705C95" w14:textId="46899001" w:rsidR="00224C07" w:rsidRDefault="00224C07" w:rsidP="00EF2136">
      <w:pPr>
        <w:rPr>
          <w:rFonts w:ascii="Bookman Old Style" w:hAnsi="Bookman Old Style"/>
          <w:sz w:val="28"/>
          <w:szCs w:val="28"/>
        </w:rPr>
      </w:pPr>
    </w:p>
    <w:p w14:paraId="11B4664B" w14:textId="3431C004" w:rsidR="00224C07" w:rsidRDefault="00224C07" w:rsidP="00EF2136">
      <w:pPr>
        <w:rPr>
          <w:rFonts w:ascii="Bookman Old Style" w:hAnsi="Bookman Old Style"/>
          <w:sz w:val="28"/>
          <w:szCs w:val="28"/>
        </w:rPr>
      </w:pPr>
    </w:p>
    <w:p w14:paraId="694F1636" w14:textId="6A91087E" w:rsidR="009D3ECF" w:rsidRPr="00636E7A" w:rsidRDefault="009D3ECF" w:rsidP="009D3ECF">
      <w:pPr>
        <w:pStyle w:val="Heading2"/>
      </w:pPr>
      <w:r w:rsidRPr="00636E7A">
        <w:t>2.2 Process Flow</w:t>
      </w:r>
    </w:p>
    <w:p w14:paraId="7C69F459" w14:textId="68AE3F66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1. Load dataset from CSV file  </w:t>
      </w:r>
    </w:p>
    <w:p w14:paraId="07CFF54B" w14:textId="312AE1B5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2. Perform data cleaning (handle missing values, convert date </w:t>
      </w:r>
      <w:r>
        <w:rPr>
          <w:rFonts w:ascii="Bookman Old Style" w:hAnsi="Bookman Old Style"/>
          <w:noProof/>
          <w:sz w:val="28"/>
          <w:szCs w:val="28"/>
        </w:rPr>
        <w:t xml:space="preserve">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format)  </w:t>
      </w:r>
    </w:p>
    <w:p w14:paraId="5001F492" w14:textId="68E9BD15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3. Apply feature engineering (Month, Avg Order Value, Revenue in Millions)  </w:t>
      </w:r>
    </w:p>
    <w:p w14:paraId="761052F6" w14:textId="46632C66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4. Store processed data into SQLite database  </w:t>
      </w:r>
    </w:p>
    <w:p w14:paraId="6B4BA3F8" w14:textId="710C4604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5. Execute SQL queries for aggregation (GROUP BY, SUM)  </w:t>
      </w:r>
    </w:p>
    <w:p w14:paraId="4FDE63FE" w14:textId="7DF5A29B" w:rsidR="00E33147" w:rsidRPr="00E33147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6. Generate visualizations (bar charts, line charts, pie charts)  </w:t>
      </w:r>
    </w:p>
    <w:p w14:paraId="0A8ECF1D" w14:textId="77777777" w:rsidR="00636E7A" w:rsidRDefault="00636E7A" w:rsidP="00E33147">
      <w:pPr>
        <w:tabs>
          <w:tab w:val="left" w:pos="2180"/>
        </w:tabs>
        <w:rPr>
          <w:rFonts w:ascii="Bookman Old Style" w:hAnsi="Bookman Old Style"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noProof/>
          <w:sz w:val="28"/>
          <w:szCs w:val="28"/>
        </w:rPr>
        <w:t xml:space="preserve">7. Derive insights and conclusions </w:t>
      </w:r>
    </w:p>
    <w:p w14:paraId="6DEBB399" w14:textId="30FA39F9" w:rsidR="00204FA3" w:rsidRPr="00636E7A" w:rsidRDefault="00E33147" w:rsidP="00E33147">
      <w:pPr>
        <w:tabs>
          <w:tab w:val="left" w:pos="2180"/>
        </w:tabs>
        <w:rPr>
          <w:rFonts w:ascii="Bookman Old Style" w:hAnsi="Bookman Old Style"/>
          <w:noProof/>
          <w:sz w:val="32"/>
          <w:szCs w:val="32"/>
        </w:rPr>
      </w:pPr>
      <w:r w:rsidRPr="00E33147">
        <w:rPr>
          <w:rFonts w:ascii="Bookman Old Style" w:hAnsi="Bookman Old Style"/>
          <w:noProof/>
          <w:sz w:val="28"/>
          <w:szCs w:val="28"/>
        </w:rPr>
        <w:t xml:space="preserve"> </w:t>
      </w:r>
    </w:p>
    <w:p w14:paraId="4B838E07" w14:textId="77777777" w:rsidR="009D3ECF" w:rsidRPr="00636E7A" w:rsidRDefault="009D3ECF" w:rsidP="009D3ECF">
      <w:pPr>
        <w:pStyle w:val="Heading2"/>
        <w:rPr>
          <w:rFonts w:ascii="Bookman Old Style" w:hAnsi="Bookman Old Style"/>
        </w:rPr>
      </w:pPr>
      <w:r w:rsidRPr="00636E7A">
        <w:rPr>
          <w:rFonts w:ascii="Bookman Old Style" w:hAnsi="Bookman Old Style"/>
        </w:rPr>
        <w:t>2.3 Information Flow</w:t>
      </w:r>
    </w:p>
    <w:p w14:paraId="10EC8441" w14:textId="2BF013B8" w:rsidR="009D3ECF" w:rsidRPr="009D3ECF" w:rsidRDefault="00636E7A" w:rsidP="009D3ECF">
      <w:pPr>
        <w:pStyle w:val="Heading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9D3ECF" w:rsidRPr="009D3ECF">
        <w:rPr>
          <w:rFonts w:ascii="Bookman Old Style" w:hAnsi="Bookman Old Style"/>
        </w:rPr>
        <w:t>Input:</w:t>
      </w:r>
    </w:p>
    <w:p w14:paraId="5C9A5FB1" w14:textId="77777777" w:rsidR="009D3ECF" w:rsidRPr="009D3ECF" w:rsidRDefault="009D3ECF" w:rsidP="00235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9D3ECF">
        <w:rPr>
          <w:rFonts w:ascii="Bookman Old Style" w:hAnsi="Bookman Old Style"/>
          <w:sz w:val="28"/>
          <w:szCs w:val="28"/>
        </w:rPr>
        <w:t xml:space="preserve">CSV dataset </w:t>
      </w:r>
    </w:p>
    <w:p w14:paraId="2955FE57" w14:textId="2A439D18" w:rsidR="009D3ECF" w:rsidRPr="009D3ECF" w:rsidRDefault="00636E7A" w:rsidP="009D3ECF">
      <w:pPr>
        <w:pStyle w:val="Heading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9D3ECF" w:rsidRPr="009D3ECF">
        <w:rPr>
          <w:rFonts w:ascii="Bookman Old Style" w:hAnsi="Bookman Old Style"/>
        </w:rPr>
        <w:t>Processing:</w:t>
      </w:r>
    </w:p>
    <w:p w14:paraId="4B391AA4" w14:textId="77777777" w:rsidR="00447C23" w:rsidRPr="00447C23" w:rsidRDefault="00447C23" w:rsidP="00447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Data cleaning (handling missing values, formatting) </w:t>
      </w:r>
    </w:p>
    <w:p w14:paraId="68BFD886" w14:textId="77777777" w:rsidR="00447C23" w:rsidRPr="00447C23" w:rsidRDefault="00447C23" w:rsidP="00447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Feature engineering (</w:t>
      </w:r>
      <w:proofErr w:type="spellStart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Month_Name</w:t>
      </w:r>
      <w:proofErr w:type="spellEnd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proofErr w:type="spellStart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Total_Amount_M</w:t>
      </w:r>
      <w:proofErr w:type="spellEnd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proofErr w:type="spellStart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Avg_Order_Value</w:t>
      </w:r>
      <w:proofErr w:type="spellEnd"/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) </w:t>
      </w:r>
    </w:p>
    <w:p w14:paraId="22E26971" w14:textId="77777777" w:rsidR="00447C23" w:rsidRPr="00447C23" w:rsidRDefault="00447C23" w:rsidP="00447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SQL-based aggregation (GROUP BY, SUM) </w:t>
      </w:r>
    </w:p>
    <w:p w14:paraId="62F3E8F1" w14:textId="77777777" w:rsidR="00447C23" w:rsidRPr="00447C23" w:rsidRDefault="00447C23" w:rsidP="00447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47C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Data retrieval using SQL queries </w:t>
      </w:r>
    </w:p>
    <w:p w14:paraId="2A679E09" w14:textId="529E2A3B" w:rsidR="009D3ECF" w:rsidRPr="009D3ECF" w:rsidRDefault="00636E7A" w:rsidP="009D3ECF">
      <w:pPr>
        <w:pStyle w:val="Heading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9D3ECF" w:rsidRPr="009D3ECF">
        <w:rPr>
          <w:rFonts w:ascii="Bookman Old Style" w:hAnsi="Bookman Old Style"/>
        </w:rPr>
        <w:t>Output:</w:t>
      </w:r>
    </w:p>
    <w:p w14:paraId="64268C5E" w14:textId="77777777" w:rsidR="009D3ECF" w:rsidRPr="009D3ECF" w:rsidRDefault="009D3ECF" w:rsidP="0023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9D3ECF">
        <w:rPr>
          <w:rFonts w:ascii="Bookman Old Style" w:hAnsi="Bookman Old Style"/>
          <w:sz w:val="28"/>
          <w:szCs w:val="28"/>
        </w:rPr>
        <w:t xml:space="preserve">Tables </w:t>
      </w:r>
    </w:p>
    <w:p w14:paraId="35E3EED4" w14:textId="77777777" w:rsidR="009D3ECF" w:rsidRPr="009D3ECF" w:rsidRDefault="009D3ECF" w:rsidP="0023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9D3ECF">
        <w:rPr>
          <w:rFonts w:ascii="Bookman Old Style" w:hAnsi="Bookman Old Style"/>
          <w:sz w:val="28"/>
          <w:szCs w:val="28"/>
        </w:rPr>
        <w:t xml:space="preserve">Graphs </w:t>
      </w:r>
    </w:p>
    <w:p w14:paraId="044E1E73" w14:textId="77777777" w:rsidR="009D3ECF" w:rsidRPr="009D3ECF" w:rsidRDefault="009D3ECF" w:rsidP="0023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9D3ECF">
        <w:rPr>
          <w:rFonts w:ascii="Bookman Old Style" w:hAnsi="Bookman Old Style"/>
          <w:sz w:val="28"/>
          <w:szCs w:val="28"/>
        </w:rPr>
        <w:t>Insights</w:t>
      </w:r>
    </w:p>
    <w:p w14:paraId="18DA9FE3" w14:textId="77777777" w:rsidR="009D3ECF" w:rsidRPr="00224C07" w:rsidRDefault="009D3ECF" w:rsidP="009D3ECF">
      <w:pPr>
        <w:tabs>
          <w:tab w:val="left" w:pos="1540"/>
        </w:tabs>
        <w:rPr>
          <w:rFonts w:ascii="Bookman Old Style" w:hAnsi="Bookman Old Style"/>
          <w:sz w:val="28"/>
          <w:szCs w:val="28"/>
        </w:rPr>
      </w:pPr>
    </w:p>
    <w:p w14:paraId="50A2C17A" w14:textId="4EE1D17B" w:rsidR="00AA6B8C" w:rsidRDefault="00AA6B8C" w:rsidP="00EF2136"/>
    <w:p w14:paraId="7028230C" w14:textId="77777777" w:rsidR="00AA6B8C" w:rsidRDefault="00AA6B8C" w:rsidP="00EF2136">
      <w:pPr>
        <w:rPr>
          <w:color w:val="156082" w:themeColor="accent1"/>
          <w:sz w:val="32"/>
          <w:szCs w:val="32"/>
        </w:rPr>
      </w:pPr>
    </w:p>
    <w:p w14:paraId="6D3DFBC0" w14:textId="4ED582F6" w:rsidR="00AA6B8C" w:rsidRPr="00AA6B8C" w:rsidRDefault="009D3ECF" w:rsidP="00EF2136">
      <w:pPr>
        <w:rPr>
          <w:color w:val="156082" w:themeColor="accent1"/>
          <w:sz w:val="32"/>
          <w:szCs w:val="32"/>
        </w:rPr>
      </w:pPr>
      <w:r w:rsidRPr="009D3ECF">
        <w:rPr>
          <w:color w:val="156082" w:themeColor="accent1"/>
          <w:sz w:val="32"/>
          <w:szCs w:val="32"/>
        </w:rPr>
        <w:t>2.4 Components Design</w:t>
      </w:r>
    </w:p>
    <w:p w14:paraId="3FC81EE2" w14:textId="45BFE195" w:rsidR="009D3ECF" w:rsidRPr="00C60278" w:rsidRDefault="00532E39" w:rsidP="00EF2136">
      <w:pPr>
        <w:rPr>
          <w:sz w:val="28"/>
          <w:szCs w:val="28"/>
        </w:rPr>
      </w:pPr>
      <w:r>
        <w:t xml:space="preserve"> </w:t>
      </w:r>
      <w:r w:rsidRPr="00C60278">
        <w:rPr>
          <w:sz w:val="28"/>
          <w:szCs w:val="28"/>
        </w:rPr>
        <w:t xml:space="preserve">Data Loading Module  </w:t>
      </w:r>
    </w:p>
    <w:p w14:paraId="209B8113" w14:textId="0A9E0875" w:rsidR="009D3ECF" w:rsidRDefault="0020781B" w:rsidP="00EF2136">
      <w:r w:rsidRPr="0020781B">
        <w:rPr>
          <w:noProof/>
        </w:rPr>
        <w:drawing>
          <wp:inline distT="0" distB="0" distL="0" distR="0" wp14:anchorId="4BB9D74E" wp14:editId="3385A6E6">
            <wp:extent cx="4267796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1DD5" w14:textId="77777777" w:rsidR="00AA6B8C" w:rsidRDefault="00AA6B8C" w:rsidP="00EF2136"/>
    <w:p w14:paraId="6A3F8D79" w14:textId="1643CC01" w:rsidR="009D3ECF" w:rsidRPr="00C60278" w:rsidRDefault="00C60278" w:rsidP="00EF213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60278">
        <w:rPr>
          <w:sz w:val="28"/>
          <w:szCs w:val="28"/>
        </w:rPr>
        <w:t>Data Cleaning Module</w:t>
      </w:r>
    </w:p>
    <w:p w14:paraId="398FAD51" w14:textId="47444F4C" w:rsidR="009D3ECF" w:rsidRDefault="00C60278" w:rsidP="00EF2136">
      <w:r w:rsidRPr="00C60278">
        <w:rPr>
          <w:noProof/>
        </w:rPr>
        <w:drawing>
          <wp:inline distT="0" distB="0" distL="0" distR="0" wp14:anchorId="364BE6F3" wp14:editId="18E7D09F">
            <wp:extent cx="3924848" cy="7430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0EB" w14:textId="77777777" w:rsidR="00AA6B8C" w:rsidRDefault="00AA6B8C" w:rsidP="00EF2136">
      <w:pPr>
        <w:rPr>
          <w:sz w:val="28"/>
          <w:szCs w:val="28"/>
        </w:rPr>
      </w:pPr>
    </w:p>
    <w:p w14:paraId="018E3161" w14:textId="6B007075" w:rsidR="009D3ECF" w:rsidRPr="00C60278" w:rsidRDefault="00C60278" w:rsidP="00EF213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60278">
        <w:rPr>
          <w:sz w:val="28"/>
          <w:szCs w:val="28"/>
        </w:rPr>
        <w:t>Feature Engineering Module</w:t>
      </w:r>
    </w:p>
    <w:p w14:paraId="25B08F3B" w14:textId="700DFE17" w:rsidR="00AA6B8C" w:rsidRPr="00AA6B8C" w:rsidRDefault="00AA6B8C" w:rsidP="00EF2136">
      <w:r w:rsidRPr="00AA6B8C">
        <w:rPr>
          <w:noProof/>
        </w:rPr>
        <w:drawing>
          <wp:inline distT="0" distB="0" distL="0" distR="0" wp14:anchorId="3E932FAB" wp14:editId="2F988E76">
            <wp:extent cx="5087060" cy="126700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0716" w14:textId="624C56F3" w:rsidR="009D3ECF" w:rsidRPr="00C60278" w:rsidRDefault="00C60278" w:rsidP="00EF213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60278">
        <w:rPr>
          <w:sz w:val="28"/>
          <w:szCs w:val="28"/>
        </w:rPr>
        <w:t>Aggregation Module</w:t>
      </w:r>
    </w:p>
    <w:p w14:paraId="7279F7B6" w14:textId="0251A178" w:rsidR="009D3ECF" w:rsidRDefault="00AA6B8C" w:rsidP="00EF2136">
      <w:r w:rsidRPr="00AA6B8C">
        <w:rPr>
          <w:noProof/>
        </w:rPr>
        <w:drawing>
          <wp:inline distT="0" distB="0" distL="0" distR="0" wp14:anchorId="10AC2B8C" wp14:editId="380F611F">
            <wp:extent cx="3648584" cy="184810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9CE4" w14:textId="77777777" w:rsidR="00AA6B8C" w:rsidRDefault="00AA6B8C" w:rsidP="00EF2136">
      <w:pPr>
        <w:rPr>
          <w:sz w:val="28"/>
          <w:szCs w:val="28"/>
        </w:rPr>
      </w:pPr>
    </w:p>
    <w:p w14:paraId="7B37089A" w14:textId="0047F771" w:rsidR="00AA6B8C" w:rsidRDefault="00AA6B8C" w:rsidP="00EF2136">
      <w:pPr>
        <w:rPr>
          <w:sz w:val="28"/>
          <w:szCs w:val="28"/>
        </w:rPr>
      </w:pPr>
    </w:p>
    <w:p w14:paraId="63EC53A2" w14:textId="77777777" w:rsidR="00636E7A" w:rsidRDefault="00636E7A" w:rsidP="00EF2136">
      <w:pPr>
        <w:rPr>
          <w:sz w:val="28"/>
          <w:szCs w:val="28"/>
        </w:rPr>
      </w:pPr>
    </w:p>
    <w:p w14:paraId="2503A92A" w14:textId="5C9FD83A" w:rsidR="009D3ECF" w:rsidRPr="00C60278" w:rsidRDefault="00C60278" w:rsidP="00EF213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60278">
        <w:rPr>
          <w:sz w:val="28"/>
          <w:szCs w:val="28"/>
        </w:rPr>
        <w:t>Database Module</w:t>
      </w:r>
    </w:p>
    <w:p w14:paraId="20A0EFDB" w14:textId="017393F1" w:rsidR="009D3ECF" w:rsidRDefault="00C60278" w:rsidP="00EF2136">
      <w:r w:rsidRPr="00C60278">
        <w:rPr>
          <w:noProof/>
        </w:rPr>
        <w:drawing>
          <wp:inline distT="0" distB="0" distL="0" distR="0" wp14:anchorId="715F07A8" wp14:editId="65B5B263">
            <wp:extent cx="5620534" cy="685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F4B" w14:textId="77777777" w:rsidR="00AA6B8C" w:rsidRDefault="00AA6B8C" w:rsidP="00EF2136"/>
    <w:p w14:paraId="31503A48" w14:textId="1F1BD295" w:rsidR="00C60278" w:rsidRPr="00C60278" w:rsidRDefault="00C60278" w:rsidP="00EF213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60278">
        <w:rPr>
          <w:sz w:val="28"/>
          <w:szCs w:val="28"/>
        </w:rPr>
        <w:t>Visualization Module</w:t>
      </w:r>
    </w:p>
    <w:p w14:paraId="690E162D" w14:textId="13458248" w:rsidR="00C60278" w:rsidRDefault="00AA6B8C" w:rsidP="00EF2136">
      <w:r w:rsidRPr="00AA6B8C">
        <w:rPr>
          <w:noProof/>
        </w:rPr>
        <w:drawing>
          <wp:inline distT="0" distB="0" distL="0" distR="0" wp14:anchorId="1A694C19" wp14:editId="54992C4E">
            <wp:extent cx="5020376" cy="239110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1015" w14:textId="77777777" w:rsidR="00C60278" w:rsidRDefault="00C60278" w:rsidP="00C60278">
      <w:pPr>
        <w:pStyle w:val="Heading2"/>
      </w:pPr>
      <w:r>
        <w:t>2.5 Key Design Considerations</w:t>
      </w:r>
    </w:p>
    <w:p w14:paraId="3D73F263" w14:textId="77777777" w:rsidR="00C60278" w:rsidRPr="00A86DDB" w:rsidRDefault="00C60278" w:rsidP="0023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 xml:space="preserve">Efficient data processing </w:t>
      </w:r>
    </w:p>
    <w:p w14:paraId="24268400" w14:textId="77777777" w:rsidR="00C60278" w:rsidRPr="00A86DDB" w:rsidRDefault="00C60278" w:rsidP="0023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 xml:space="preserve">Accuracy of transformation </w:t>
      </w:r>
    </w:p>
    <w:p w14:paraId="74A2CB24" w14:textId="77777777" w:rsidR="00C60278" w:rsidRPr="00A86DDB" w:rsidRDefault="00C60278" w:rsidP="0023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 xml:space="preserve">Maintainability of code </w:t>
      </w:r>
    </w:p>
    <w:p w14:paraId="2458076F" w14:textId="77777777" w:rsidR="00C60278" w:rsidRPr="00A86DDB" w:rsidRDefault="00C60278" w:rsidP="0023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 xml:space="preserve">Simplicity of implementation </w:t>
      </w:r>
    </w:p>
    <w:p w14:paraId="602201C4" w14:textId="77777777" w:rsidR="00C60278" w:rsidRPr="00A86DDB" w:rsidRDefault="00014103" w:rsidP="00C60278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pict w14:anchorId="51CC07DD">
          <v:rect id="_x0000_i1026" style="width:0;height:1.5pt" o:hralign="center" o:hrstd="t" o:hr="t" fillcolor="#a0a0a0" stroked="f"/>
        </w:pict>
      </w:r>
    </w:p>
    <w:p w14:paraId="13AAB13F" w14:textId="77777777" w:rsidR="00C60278" w:rsidRPr="00A86DDB" w:rsidRDefault="00C60278" w:rsidP="00C60278">
      <w:pPr>
        <w:pStyle w:val="Heading2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2.6 API Catalogue</w:t>
      </w:r>
    </w:p>
    <w:p w14:paraId="165E66BA" w14:textId="77777777" w:rsidR="00C60278" w:rsidRPr="00A86DDB" w:rsidRDefault="00C60278" w:rsidP="00C60278">
      <w:pPr>
        <w:pStyle w:val="NormalWeb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No APIs are used. SQL queries act as the data retrieval mechanism.</w:t>
      </w:r>
    </w:p>
    <w:p w14:paraId="3E97A0D2" w14:textId="2F71EB3C" w:rsidR="00C60278" w:rsidRDefault="00C60278" w:rsidP="00C60278"/>
    <w:p w14:paraId="5B659122" w14:textId="77777777" w:rsidR="00E33147" w:rsidRDefault="00E33147" w:rsidP="00B82C5F">
      <w:pPr>
        <w:pStyle w:val="Heading1"/>
      </w:pPr>
    </w:p>
    <w:p w14:paraId="2B130E97" w14:textId="627DAE06" w:rsidR="00B82C5F" w:rsidRPr="00B82C5F" w:rsidRDefault="00C60278" w:rsidP="00B82C5F">
      <w:pPr>
        <w:pStyle w:val="Heading1"/>
      </w:pPr>
      <w:r>
        <w:t>3. Data Design</w:t>
      </w:r>
    </w:p>
    <w:p w14:paraId="56B6634D" w14:textId="77777777" w:rsidR="00B82C5F" w:rsidRPr="00A86DDB" w:rsidRDefault="00C60278" w:rsidP="00B82C5F">
      <w:pPr>
        <w:pStyle w:val="Heading2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3.1 Data Model</w:t>
      </w:r>
    </w:p>
    <w:p w14:paraId="29345CE6" w14:textId="736B6618" w:rsidR="00C60278" w:rsidRPr="00A86DDB" w:rsidRDefault="00E33147" w:rsidP="00B82C5F">
      <w:pPr>
        <w:pStyle w:val="Heading2"/>
        <w:rPr>
          <w:rFonts w:ascii="Bookman Old Style" w:hAnsi="Bookman Old Style"/>
          <w:sz w:val="28"/>
          <w:szCs w:val="28"/>
        </w:rPr>
      </w:pPr>
      <w:r w:rsidRPr="00E33147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7A388979" wp14:editId="65FED061">
            <wp:extent cx="5287113" cy="346758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F1E6" w14:textId="77777777" w:rsidR="00B82C5F" w:rsidRPr="00A86DDB" w:rsidRDefault="00B82C5F" w:rsidP="00B82C5F">
      <w:pPr>
        <w:pStyle w:val="Heading2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3.2 Data Access Mechanism</w:t>
      </w:r>
    </w:p>
    <w:p w14:paraId="11A278C0" w14:textId="19DCB190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>- Pandas → Data cleaning, transformation, and feature engineering</w:t>
      </w:r>
    </w:p>
    <w:p w14:paraId="20FF2383" w14:textId="39417BC9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>- SQLite → Data storage (ETL Load phase)</w:t>
      </w:r>
    </w:p>
    <w:p w14:paraId="7702102F" w14:textId="42A55EEF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>- SQL → Aggregation and analytical queries (GROUP BY, SUM)</w:t>
      </w:r>
    </w:p>
    <w:p w14:paraId="5080101F" w14:textId="6942B106" w:rsidR="00C60278" w:rsidRPr="00A86DDB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>- Pandas → Data retrieval from SQL for visualization</w:t>
      </w:r>
    </w:p>
    <w:p w14:paraId="68700F55" w14:textId="2EC3471E" w:rsidR="00E33147" w:rsidRPr="00E33147" w:rsidRDefault="00A86DDB" w:rsidP="00E33147">
      <w:pPr>
        <w:pStyle w:val="Heading2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3.3 Data Retention Policies</w:t>
      </w:r>
    </w:p>
    <w:p w14:paraId="6CB9297F" w14:textId="6DB4F35F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Data stored locally in SQLite database</w:t>
      </w:r>
    </w:p>
    <w:p w14:paraId="1679E95F" w14:textId="158562CD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No automatic deletion; data retained for analysis purposes</w:t>
      </w:r>
    </w:p>
    <w:p w14:paraId="42266EDC" w14:textId="54A573E4" w:rsidR="00A86DDB" w:rsidRPr="00A86DDB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Dataset used for academic/analysis purposes only</w:t>
      </w:r>
    </w:p>
    <w:p w14:paraId="5BE58221" w14:textId="77777777" w:rsidR="00E33147" w:rsidRDefault="00E33147" w:rsidP="00A86DDB">
      <w:pPr>
        <w:pStyle w:val="Heading2"/>
        <w:rPr>
          <w:rFonts w:ascii="Bookman Old Style" w:hAnsi="Bookman Old Style"/>
          <w:sz w:val="28"/>
          <w:szCs w:val="28"/>
        </w:rPr>
      </w:pPr>
    </w:p>
    <w:p w14:paraId="2C2E9977" w14:textId="77777777" w:rsidR="00E33147" w:rsidRDefault="00E33147" w:rsidP="00A86DDB">
      <w:pPr>
        <w:pStyle w:val="Heading2"/>
        <w:rPr>
          <w:rFonts w:ascii="Bookman Old Style" w:hAnsi="Bookman Old Style"/>
          <w:sz w:val="28"/>
          <w:szCs w:val="28"/>
        </w:rPr>
      </w:pPr>
    </w:p>
    <w:p w14:paraId="5777BA6C" w14:textId="0EBE0E13" w:rsidR="00A86DDB" w:rsidRPr="00A86DDB" w:rsidRDefault="00A86DDB" w:rsidP="00A86DDB">
      <w:pPr>
        <w:pStyle w:val="Heading2"/>
        <w:rPr>
          <w:rFonts w:ascii="Bookman Old Style" w:hAnsi="Bookman Old Style"/>
          <w:sz w:val="28"/>
          <w:szCs w:val="28"/>
        </w:rPr>
      </w:pPr>
      <w:r w:rsidRPr="00A86DDB">
        <w:rPr>
          <w:rFonts w:ascii="Bookman Old Style" w:hAnsi="Bookman Old Style"/>
          <w:sz w:val="28"/>
          <w:szCs w:val="28"/>
        </w:rPr>
        <w:t>3.4 Data Migration</w:t>
      </w:r>
    </w:p>
    <w:p w14:paraId="7B6BE75D" w14:textId="34BBA505" w:rsidR="00E33147" w:rsidRDefault="00E33147" w:rsidP="00E33147">
      <w:pPr>
        <w:pStyle w:val="NormalWeb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  <w:r w:rsidR="00A86DDB" w:rsidRPr="00A86DDB">
        <w:rPr>
          <w:rFonts w:ascii="Bookman Old Style" w:hAnsi="Bookman Old Style"/>
          <w:sz w:val="28"/>
          <w:szCs w:val="28"/>
        </w:rPr>
        <w:t>Not applicable</w:t>
      </w:r>
    </w:p>
    <w:p w14:paraId="1E3DB652" w14:textId="3CF76F0C" w:rsidR="00A86DDB" w:rsidRPr="00E33147" w:rsidRDefault="00A86DDB" w:rsidP="00E33147">
      <w:pPr>
        <w:pStyle w:val="NormalWeb"/>
        <w:rPr>
          <w:rFonts w:ascii="Bookman Old Style" w:hAnsi="Bookman Old Style"/>
          <w:color w:val="156082" w:themeColor="accent1"/>
          <w:sz w:val="28"/>
          <w:szCs w:val="28"/>
        </w:rPr>
      </w:pPr>
      <w:r w:rsidRPr="00E33147">
        <w:rPr>
          <w:rFonts w:ascii="Bookman Old Style" w:hAnsi="Bookman Old Style"/>
          <w:color w:val="156082" w:themeColor="accent1"/>
          <w:sz w:val="32"/>
          <w:szCs w:val="32"/>
        </w:rPr>
        <w:t>4. Interfaces</w:t>
      </w:r>
    </w:p>
    <w:p w14:paraId="3E12D737" w14:textId="5B134D9B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 xml:space="preserve">- CSV File → Input data source loaded into Pandas </w:t>
      </w:r>
      <w:proofErr w:type="spellStart"/>
      <w:r w:rsidR="00E33147" w:rsidRPr="00E33147">
        <w:rPr>
          <w:rFonts w:ascii="Bookman Old Style" w:hAnsi="Bookman Old Style"/>
        </w:rPr>
        <w:t>DataFrame</w:t>
      </w:r>
      <w:proofErr w:type="spellEnd"/>
      <w:r w:rsidR="00E33147" w:rsidRPr="00E33147">
        <w:rPr>
          <w:rFonts w:ascii="Bookman Old Style" w:hAnsi="Bookman Old Style"/>
        </w:rPr>
        <w:t xml:space="preserve">  </w:t>
      </w:r>
    </w:p>
    <w:p w14:paraId="73D73D02" w14:textId="3A0F0433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 xml:space="preserve">- Pandas ↔ SQLite → Data is stored and retrieved using SQLite connection  </w:t>
      </w:r>
    </w:p>
    <w:p w14:paraId="234C6260" w14:textId="70D3DF08" w:rsidR="00E33147" w:rsidRPr="00E33147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 xml:space="preserve">- SQL Queries → Used for aggregation and data analysis  </w:t>
      </w:r>
    </w:p>
    <w:p w14:paraId="27E78809" w14:textId="56C9CB7B" w:rsidR="00C60278" w:rsidRPr="00A86DDB" w:rsidRDefault="00636E7A" w:rsidP="00E331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E33147" w:rsidRPr="00E33147">
        <w:rPr>
          <w:rFonts w:ascii="Bookman Old Style" w:hAnsi="Bookman Old Style"/>
        </w:rPr>
        <w:t xml:space="preserve">- </w:t>
      </w:r>
      <w:proofErr w:type="spellStart"/>
      <w:r w:rsidR="00E33147" w:rsidRPr="00E33147">
        <w:rPr>
          <w:rFonts w:ascii="Bookman Old Style" w:hAnsi="Bookman Old Style"/>
        </w:rPr>
        <w:t>Jupyter</w:t>
      </w:r>
      <w:proofErr w:type="spellEnd"/>
      <w:r w:rsidR="00E33147" w:rsidRPr="00E33147">
        <w:rPr>
          <w:rFonts w:ascii="Bookman Old Style" w:hAnsi="Bookman Old Style"/>
        </w:rPr>
        <w:t xml:space="preserve"> Notebook → Execution environment for data processing </w:t>
      </w:r>
      <w:proofErr w:type="gramStart"/>
      <w:r w:rsidR="00E33147" w:rsidRPr="00E33147">
        <w:rPr>
          <w:rFonts w:ascii="Bookman Old Style" w:hAnsi="Bookman Old Style"/>
        </w:rPr>
        <w:t xml:space="preserve">and </w:t>
      </w:r>
      <w:r>
        <w:rPr>
          <w:rFonts w:ascii="Bookman Old Style" w:hAnsi="Bookman Old Style"/>
        </w:rPr>
        <w:t xml:space="preserve"> </w:t>
      </w:r>
      <w:r w:rsidR="00E33147" w:rsidRPr="00E33147">
        <w:rPr>
          <w:rFonts w:ascii="Bookman Old Style" w:hAnsi="Bookman Old Style"/>
        </w:rPr>
        <w:t>visualization</w:t>
      </w:r>
      <w:proofErr w:type="gramEnd"/>
      <w:r w:rsidR="00E33147" w:rsidRPr="00E33147">
        <w:rPr>
          <w:rFonts w:ascii="Bookman Old Style" w:hAnsi="Bookman Old Style"/>
        </w:rPr>
        <w:t xml:space="preserve">  </w:t>
      </w:r>
    </w:p>
    <w:p w14:paraId="33DBD80F" w14:textId="5141F6D6" w:rsidR="00A86DDB" w:rsidRPr="00A86DDB" w:rsidRDefault="00A86DDB" w:rsidP="00A86DDB">
      <w:pPr>
        <w:pStyle w:val="Heading1"/>
        <w:rPr>
          <w:rFonts w:ascii="Bookman Old Style" w:hAnsi="Bookman Old Style"/>
          <w:sz w:val="32"/>
          <w:szCs w:val="32"/>
        </w:rPr>
      </w:pPr>
      <w:r w:rsidRPr="00A86DDB">
        <w:rPr>
          <w:rFonts w:ascii="Bookman Old Style" w:hAnsi="Bookman Old Style"/>
          <w:sz w:val="32"/>
          <w:szCs w:val="32"/>
        </w:rPr>
        <w:t>5. State and Session Management</w:t>
      </w:r>
    </w:p>
    <w:p w14:paraId="7721DD9A" w14:textId="00362C01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 xml:space="preserve">- Data is loaded into memory as a Pandas </w:t>
      </w:r>
      <w:proofErr w:type="spellStart"/>
      <w:r w:rsidR="00E33147" w:rsidRPr="00E33147">
        <w:rPr>
          <w:rFonts w:ascii="Bookman Old Style" w:hAnsi="Bookman Old Style"/>
          <w:sz w:val="28"/>
          <w:szCs w:val="28"/>
        </w:rPr>
        <w:t>DataFrame</w:t>
      </w:r>
      <w:proofErr w:type="spellEnd"/>
      <w:r w:rsidR="00E33147" w:rsidRPr="00E33147">
        <w:rPr>
          <w:rFonts w:ascii="Bookman Old Style" w:hAnsi="Bookman Old Style"/>
          <w:sz w:val="28"/>
          <w:szCs w:val="28"/>
        </w:rPr>
        <w:t xml:space="preserve"> during </w:t>
      </w:r>
      <w:r w:rsidR="00E33147">
        <w:rPr>
          <w:rFonts w:ascii="Bookman Old Style" w:hAnsi="Bookman Old Style"/>
          <w:sz w:val="28"/>
          <w:szCs w:val="28"/>
        </w:rPr>
        <w:t xml:space="preserve">  </w:t>
      </w:r>
      <w:r w:rsidR="00E33147" w:rsidRPr="00E33147">
        <w:rPr>
          <w:rFonts w:ascii="Bookman Old Style" w:hAnsi="Bookman Old Style"/>
          <w:sz w:val="28"/>
          <w:szCs w:val="28"/>
        </w:rPr>
        <w:t xml:space="preserve">execution  </w:t>
      </w:r>
    </w:p>
    <w:p w14:paraId="693F452B" w14:textId="59335D1D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 xml:space="preserve">- Intermediate transformations are handled within the </w:t>
      </w:r>
      <w:proofErr w:type="spellStart"/>
      <w:r w:rsidR="00E33147" w:rsidRPr="00E33147">
        <w:rPr>
          <w:rFonts w:ascii="Bookman Old Style" w:hAnsi="Bookman Old Style"/>
          <w:sz w:val="28"/>
          <w:szCs w:val="28"/>
        </w:rPr>
        <w:t>DataFrame</w:t>
      </w:r>
      <w:proofErr w:type="spellEnd"/>
      <w:r w:rsidR="00E33147" w:rsidRPr="00E33147">
        <w:rPr>
          <w:rFonts w:ascii="Bookman Old Style" w:hAnsi="Bookman Old Style"/>
          <w:sz w:val="28"/>
          <w:szCs w:val="28"/>
        </w:rPr>
        <w:t xml:space="preserve">  </w:t>
      </w:r>
    </w:p>
    <w:p w14:paraId="3B4D75F0" w14:textId="79DD4CFD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 xml:space="preserve">- Final processed data is stored in SQLite database  </w:t>
      </w:r>
    </w:p>
    <w:p w14:paraId="5B43D5DA" w14:textId="748334F0" w:rsidR="00A86DDB" w:rsidRPr="00A86DDB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No session persistence beyond execution (stateless processing)</w:t>
      </w:r>
    </w:p>
    <w:p w14:paraId="546FE463" w14:textId="77777777" w:rsidR="00A86DDB" w:rsidRPr="00A86DDB" w:rsidRDefault="00A86DDB" w:rsidP="00A86DDB">
      <w:pPr>
        <w:pStyle w:val="Heading1"/>
        <w:rPr>
          <w:rFonts w:ascii="Bookman Old Style" w:hAnsi="Bookman Old Style"/>
          <w:sz w:val="32"/>
          <w:szCs w:val="32"/>
        </w:rPr>
      </w:pPr>
      <w:r w:rsidRPr="00A86DDB">
        <w:rPr>
          <w:rFonts w:ascii="Bookman Old Style" w:hAnsi="Bookman Old Style"/>
          <w:sz w:val="32"/>
          <w:szCs w:val="32"/>
        </w:rPr>
        <w:t>6. Caching</w:t>
      </w:r>
    </w:p>
    <w:p w14:paraId="68A2D6F0" w14:textId="31CFB37D" w:rsidR="00E33147" w:rsidRPr="00E33147" w:rsidRDefault="00636E7A" w:rsidP="00E33147">
      <w:pPr>
        <w:tabs>
          <w:tab w:val="left" w:pos="1457"/>
        </w:tabs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 xml:space="preserve">- Not implemented due to small dataset size  </w:t>
      </w:r>
    </w:p>
    <w:p w14:paraId="43E9B647" w14:textId="0C37AFB1" w:rsidR="00C60278" w:rsidRPr="00E33147" w:rsidRDefault="00636E7A" w:rsidP="00E33147">
      <w:pPr>
        <w:tabs>
          <w:tab w:val="left" w:pos="1457"/>
        </w:tabs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 xml:space="preserve">- Data processing is efficient and does not require caching mechanisms  </w:t>
      </w:r>
    </w:p>
    <w:p w14:paraId="19864B97" w14:textId="500EB19A" w:rsidR="00C60278" w:rsidRPr="00E33147" w:rsidRDefault="00C60278" w:rsidP="00EF2136">
      <w:pPr>
        <w:rPr>
          <w:rFonts w:ascii="Bookman Old Style" w:hAnsi="Bookman Old Style"/>
          <w:sz w:val="28"/>
          <w:szCs w:val="28"/>
        </w:rPr>
      </w:pPr>
    </w:p>
    <w:p w14:paraId="5EC0414D" w14:textId="77777777" w:rsidR="00C60278" w:rsidRDefault="00C60278" w:rsidP="00EF2136"/>
    <w:p w14:paraId="78327964" w14:textId="77777777" w:rsidR="00A86DDB" w:rsidRDefault="00A86DDB" w:rsidP="00EF2136"/>
    <w:p w14:paraId="06DD5265" w14:textId="77777777" w:rsidR="00A86DDB" w:rsidRDefault="00A86DDB" w:rsidP="00EF2136"/>
    <w:p w14:paraId="0C718CBD" w14:textId="5799631D" w:rsidR="00A86DDB" w:rsidRDefault="00A86DDB" w:rsidP="00EF2136"/>
    <w:p w14:paraId="65352870" w14:textId="77777777" w:rsidR="00E33147" w:rsidRDefault="00E33147" w:rsidP="00A86DDB">
      <w:pPr>
        <w:pStyle w:val="Heading1"/>
        <w:rPr>
          <w:rFonts w:ascii="Bookman Old Style" w:hAnsi="Bookman Old Style"/>
        </w:rPr>
      </w:pPr>
    </w:p>
    <w:p w14:paraId="4923F6B4" w14:textId="435D4A99" w:rsidR="00A86DDB" w:rsidRPr="00A86DDB" w:rsidRDefault="00A86DDB" w:rsidP="00A86DDB">
      <w:pPr>
        <w:pStyle w:val="Heading1"/>
        <w:rPr>
          <w:rFonts w:ascii="Bookman Old Style" w:hAnsi="Bookman Old Style"/>
        </w:rPr>
      </w:pPr>
      <w:r w:rsidRPr="00A86DDB">
        <w:rPr>
          <w:rFonts w:ascii="Bookman Old Style" w:hAnsi="Bookman Old Style"/>
        </w:rPr>
        <w:t>7. Non-Functional Requirements</w:t>
      </w:r>
    </w:p>
    <w:p w14:paraId="26189E99" w14:textId="19890783" w:rsidR="00A86DDB" w:rsidRPr="00A86DDB" w:rsidRDefault="00014103" w:rsidP="00A86DD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2C112DA0">
          <v:rect id="_x0000_i1027" style="width:0;height:1.5pt" o:hralign="center" o:hrstd="t" o:hr="t" fillcolor="#a0a0a0" stroked="f"/>
        </w:pict>
      </w:r>
    </w:p>
    <w:p w14:paraId="67FB3C1C" w14:textId="77777777" w:rsidR="00A86DDB" w:rsidRPr="00A86DDB" w:rsidRDefault="00A86DDB" w:rsidP="00A86DDB">
      <w:pPr>
        <w:pStyle w:val="Heading2"/>
        <w:rPr>
          <w:rFonts w:ascii="Bookman Old Style" w:hAnsi="Bookman Old Style"/>
        </w:rPr>
      </w:pPr>
      <w:r w:rsidRPr="00A86DDB">
        <w:rPr>
          <w:rFonts w:ascii="Bookman Old Style" w:hAnsi="Bookman Old Style"/>
        </w:rPr>
        <w:t>7.1 Security Aspects</w:t>
      </w:r>
    </w:p>
    <w:p w14:paraId="689A71D0" w14:textId="7ACF9F43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Local execution environment (no cloud exposure)</w:t>
      </w:r>
    </w:p>
    <w:p w14:paraId="080D25D0" w14:textId="1E8CED33" w:rsidR="00E33147" w:rsidRPr="00E33147" w:rsidRDefault="00636E7A" w:rsidP="00E33147">
      <w:pPr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No external data sharing or API integration</w:t>
      </w:r>
    </w:p>
    <w:p w14:paraId="65F05608" w14:textId="6A168593" w:rsidR="00A86DDB" w:rsidRDefault="00636E7A" w:rsidP="00E33147">
      <w:pPr>
        <w:spacing w:after="0"/>
        <w:rPr>
          <w:rFonts w:ascii="Bookman Old Style" w:hAnsi="Bookman Old Style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Data stored securely in local SQLite database</w:t>
      </w:r>
      <w:r w:rsidR="00014103">
        <w:rPr>
          <w:rFonts w:ascii="Bookman Old Style" w:hAnsi="Bookman Old Style"/>
        </w:rPr>
        <w:pict w14:anchorId="2A1029E5">
          <v:rect id="_x0000_i1028" style="width:0;height:1.5pt" o:hralign="center" o:hrstd="t" o:hr="t" fillcolor="#a0a0a0" stroked="f"/>
        </w:pict>
      </w:r>
    </w:p>
    <w:p w14:paraId="5BCDF753" w14:textId="77777777" w:rsidR="00A86DDB" w:rsidRPr="00A86DDB" w:rsidRDefault="00A86DDB" w:rsidP="00A86DDB">
      <w:pPr>
        <w:spacing w:after="0"/>
        <w:rPr>
          <w:rFonts w:ascii="Bookman Old Style" w:hAnsi="Bookman Old Style"/>
        </w:rPr>
      </w:pPr>
    </w:p>
    <w:p w14:paraId="502164D2" w14:textId="77777777" w:rsidR="00A86DDB" w:rsidRPr="00A86DDB" w:rsidRDefault="00A86DDB" w:rsidP="00A86DDB">
      <w:pPr>
        <w:pStyle w:val="Heading2"/>
        <w:rPr>
          <w:rFonts w:ascii="Bookman Old Style" w:hAnsi="Bookman Old Style"/>
        </w:rPr>
      </w:pPr>
      <w:r w:rsidRPr="00A86DDB">
        <w:rPr>
          <w:rFonts w:ascii="Bookman Old Style" w:hAnsi="Bookman Old Style"/>
        </w:rPr>
        <w:t>7.2 Performance Aspects</w:t>
      </w:r>
    </w:p>
    <w:p w14:paraId="182BB184" w14:textId="77777777" w:rsidR="00E33147" w:rsidRPr="00E33147" w:rsidRDefault="00E33147" w:rsidP="00E33147">
      <w:pPr>
        <w:rPr>
          <w:rFonts w:ascii="Bookman Old Style" w:hAnsi="Bookman Old Style"/>
          <w:sz w:val="28"/>
          <w:szCs w:val="28"/>
        </w:rPr>
      </w:pPr>
      <w:r w:rsidRPr="00E33147">
        <w:rPr>
          <w:rFonts w:ascii="Bookman Old Style" w:hAnsi="Bookman Old Style"/>
          <w:sz w:val="28"/>
          <w:szCs w:val="28"/>
        </w:rPr>
        <w:t>The system is optimized for performance within a local environment:</w:t>
      </w:r>
    </w:p>
    <w:p w14:paraId="5F45C07C" w14:textId="77777777" w:rsidR="00E33147" w:rsidRPr="00E33147" w:rsidRDefault="00E33147" w:rsidP="00E33147">
      <w:pPr>
        <w:rPr>
          <w:rFonts w:ascii="Bookman Old Style" w:hAnsi="Bookman Old Style"/>
          <w:sz w:val="28"/>
          <w:szCs w:val="28"/>
        </w:rPr>
      </w:pPr>
    </w:p>
    <w:p w14:paraId="11F64358" w14:textId="20F47F84" w:rsidR="00E33147" w:rsidRPr="00E33147" w:rsidRDefault="00636E7A" w:rsidP="00E3314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Uses Pandas vectorized operations for efficient data processing</w:t>
      </w:r>
    </w:p>
    <w:p w14:paraId="2F8248D5" w14:textId="38BEEAB8" w:rsidR="00E33147" w:rsidRPr="00E33147" w:rsidRDefault="00636E7A" w:rsidP="00E3314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Processes a manageable dataset efficiently (simulating Big Data concepts)</w:t>
      </w:r>
    </w:p>
    <w:p w14:paraId="3430E042" w14:textId="1952ED30" w:rsidR="00E33147" w:rsidRPr="00E33147" w:rsidRDefault="00636E7A" w:rsidP="00E3314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SQLite enables fast query execution for aggregated results</w:t>
      </w:r>
    </w:p>
    <w:p w14:paraId="52180563" w14:textId="41A03245" w:rsidR="00E33147" w:rsidRPr="00E33147" w:rsidRDefault="00636E7A" w:rsidP="00E3314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SQL aggregation reduces data size before visualization, improving performance</w:t>
      </w:r>
    </w:p>
    <w:p w14:paraId="7E9396C1" w14:textId="06B87C91" w:rsidR="00E33147" w:rsidRPr="00E33147" w:rsidRDefault="00636E7A" w:rsidP="00E3314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E33147" w:rsidRPr="00E33147">
        <w:rPr>
          <w:rFonts w:ascii="Bookman Old Style" w:hAnsi="Bookman Old Style"/>
          <w:sz w:val="28"/>
          <w:szCs w:val="28"/>
        </w:rPr>
        <w:t>- Visualization is generated quickly using summarized data</w:t>
      </w:r>
    </w:p>
    <w:p w14:paraId="7F0B6A9D" w14:textId="77777777" w:rsidR="00E33147" w:rsidRPr="00E33147" w:rsidRDefault="00E33147" w:rsidP="00E33147">
      <w:pPr>
        <w:rPr>
          <w:rFonts w:ascii="Bookman Old Style" w:hAnsi="Bookman Old Style"/>
          <w:sz w:val="28"/>
          <w:szCs w:val="28"/>
        </w:rPr>
      </w:pPr>
    </w:p>
    <w:p w14:paraId="141E94EC" w14:textId="7405F6A7" w:rsidR="00A86DDB" w:rsidRPr="00E33147" w:rsidRDefault="00E33147" w:rsidP="00E33147">
      <w:pPr>
        <w:rPr>
          <w:rFonts w:ascii="Bookman Old Style" w:hAnsi="Bookman Old Style"/>
          <w:sz w:val="28"/>
          <w:szCs w:val="28"/>
        </w:rPr>
      </w:pPr>
      <w:r w:rsidRPr="00E33147">
        <w:rPr>
          <w:rFonts w:ascii="Bookman Old Style" w:hAnsi="Bookman Old Style"/>
          <w:sz w:val="28"/>
          <w:szCs w:val="28"/>
        </w:rPr>
        <w:t>The system performs batch processing and does not support real-time streaming.</w:t>
      </w:r>
    </w:p>
    <w:p w14:paraId="680CB929" w14:textId="77777777" w:rsidR="00A86DDB" w:rsidRDefault="00A86DDB" w:rsidP="00EF2136"/>
    <w:p w14:paraId="624F6E35" w14:textId="77777777" w:rsidR="00A86DDB" w:rsidRDefault="00A86DDB" w:rsidP="00EF2136"/>
    <w:p w14:paraId="6ECC41F5" w14:textId="77777777" w:rsidR="00A86DDB" w:rsidRDefault="00A86DDB" w:rsidP="00EF2136"/>
    <w:p w14:paraId="23A7E9A9" w14:textId="77777777" w:rsidR="00A86DDB" w:rsidRDefault="00A86DDB" w:rsidP="00EF2136"/>
    <w:p w14:paraId="0F1524F1" w14:textId="77777777" w:rsidR="00CE1631" w:rsidRDefault="00CE1631" w:rsidP="00A86DDB">
      <w:pPr>
        <w:pStyle w:val="Heading1"/>
      </w:pPr>
    </w:p>
    <w:p w14:paraId="4F08C085" w14:textId="24E56309" w:rsidR="00A86DDB" w:rsidRDefault="00A86DDB" w:rsidP="00A86DDB">
      <w:pPr>
        <w:pStyle w:val="Heading1"/>
      </w:pPr>
      <w:r>
        <w:t>8. References</w:t>
      </w:r>
    </w:p>
    <w:p w14:paraId="16587863" w14:textId="77777777" w:rsidR="00CE1631" w:rsidRDefault="00CE1631" w:rsidP="00A86DDB">
      <w:pPr>
        <w:tabs>
          <w:tab w:val="left" w:pos="1611"/>
        </w:tabs>
      </w:pPr>
      <w:r>
        <w:t xml:space="preserve">   </w:t>
      </w:r>
    </w:p>
    <w:p w14:paraId="1718E6A4" w14:textId="0FB51C01" w:rsidR="00CE1631" w:rsidRPr="00CE1631" w:rsidRDefault="00CE1631" w:rsidP="00CE1631">
      <w:pPr>
        <w:tabs>
          <w:tab w:val="left" w:pos="1611"/>
        </w:tabs>
        <w:rPr>
          <w:rFonts w:ascii="Bookman Old Style" w:hAnsi="Bookman Old Style"/>
          <w:sz w:val="28"/>
          <w:szCs w:val="28"/>
        </w:rPr>
      </w:pPr>
      <w:r w:rsidRPr="00CE1631">
        <w:rPr>
          <w:rFonts w:ascii="Bookman Old Style" w:hAnsi="Bookman Old Style"/>
          <w:sz w:val="28"/>
          <w:szCs w:val="28"/>
        </w:rPr>
        <w:t xml:space="preserve">1. Pandas </w:t>
      </w:r>
      <w:proofErr w:type="gramStart"/>
      <w:r w:rsidRPr="00CE1631">
        <w:rPr>
          <w:rFonts w:ascii="Bookman Old Style" w:hAnsi="Bookman Old Style"/>
          <w:sz w:val="28"/>
          <w:szCs w:val="28"/>
        </w:rPr>
        <w:t xml:space="preserve">Documentation </w:t>
      </w:r>
      <w:r>
        <w:rPr>
          <w:rFonts w:ascii="Bookman Old Style" w:hAnsi="Bookman Old Style"/>
          <w:sz w:val="28"/>
          <w:szCs w:val="28"/>
        </w:rPr>
        <w:t>:</w:t>
      </w:r>
      <w:proofErr w:type="gramEnd"/>
      <w:r>
        <w:rPr>
          <w:rFonts w:ascii="Bookman Old Style" w:hAnsi="Bookman Old Style"/>
          <w:sz w:val="28"/>
          <w:szCs w:val="28"/>
        </w:rPr>
        <w:t xml:space="preserve"> </w:t>
      </w:r>
      <w:hyperlink r:id="rId16" w:history="1">
        <w:r w:rsidRPr="00BE0327">
          <w:rPr>
            <w:rStyle w:val="Hyperlink"/>
            <w:rFonts w:ascii="Bookman Old Style" w:hAnsi="Bookman Old Style"/>
            <w:sz w:val="28"/>
            <w:szCs w:val="28"/>
          </w:rPr>
          <w:t>https://pandas.pydata.org/docs/</w:t>
        </w:r>
      </w:hyperlink>
      <w:r w:rsidRPr="00CE1631">
        <w:rPr>
          <w:rFonts w:ascii="Bookman Old Style" w:hAnsi="Bookman Old Style"/>
          <w:sz w:val="28"/>
          <w:szCs w:val="28"/>
        </w:rPr>
        <w:br/>
        <w:t>2. Python</w:t>
      </w:r>
      <w:r w:rsidR="008C6240">
        <w:rPr>
          <w:rFonts w:ascii="Bookman Old Style" w:hAnsi="Bookman Old Style"/>
          <w:sz w:val="28"/>
          <w:szCs w:val="28"/>
        </w:rPr>
        <w:t xml:space="preserve"> </w:t>
      </w:r>
      <w:proofErr w:type="gramStart"/>
      <w:r w:rsidRPr="00CE1631">
        <w:rPr>
          <w:rFonts w:ascii="Bookman Old Style" w:hAnsi="Bookman Old Style"/>
          <w:sz w:val="28"/>
          <w:szCs w:val="28"/>
        </w:rPr>
        <w:t xml:space="preserve">Documentation </w:t>
      </w:r>
      <w:r>
        <w:rPr>
          <w:rFonts w:ascii="Bookman Old Style" w:hAnsi="Bookman Old Style"/>
          <w:sz w:val="28"/>
          <w:szCs w:val="28"/>
        </w:rPr>
        <w:t>:</w:t>
      </w:r>
      <w:proofErr w:type="gramEnd"/>
      <w:r>
        <w:rPr>
          <w:rFonts w:ascii="Bookman Old Style" w:hAnsi="Bookman Old Style"/>
          <w:sz w:val="28"/>
          <w:szCs w:val="28"/>
        </w:rPr>
        <w:t xml:space="preserve"> </w:t>
      </w:r>
      <w:hyperlink r:id="rId17" w:history="1">
        <w:r w:rsidRPr="00CE1631">
          <w:rPr>
            <w:rStyle w:val="Hyperlink"/>
            <w:rFonts w:ascii="Bookman Old Style" w:hAnsi="Bookman Old Style"/>
            <w:sz w:val="28"/>
            <w:szCs w:val="28"/>
          </w:rPr>
          <w:t>https://docs.python.org/3/</w:t>
        </w:r>
      </w:hyperlink>
      <w:r w:rsidRPr="00CE1631">
        <w:rPr>
          <w:rFonts w:ascii="Bookman Old Style" w:hAnsi="Bookman Old Style"/>
          <w:sz w:val="28"/>
          <w:szCs w:val="28"/>
        </w:rPr>
        <w:br/>
      </w:r>
      <w:r w:rsidR="0037379A">
        <w:rPr>
          <w:rFonts w:ascii="Bookman Old Style" w:hAnsi="Bookman Old Style"/>
          <w:sz w:val="28"/>
          <w:szCs w:val="28"/>
        </w:rPr>
        <w:t>3. Dataset</w:t>
      </w:r>
      <w:r w:rsidR="008C6240">
        <w:rPr>
          <w:rFonts w:ascii="Bookman Old Style" w:hAnsi="Bookman Old Style"/>
          <w:sz w:val="28"/>
          <w:szCs w:val="28"/>
        </w:rPr>
        <w:t xml:space="preserve"> (Kaggle</w:t>
      </w:r>
      <w:proofErr w:type="gramStart"/>
      <w:r w:rsidR="008C6240">
        <w:rPr>
          <w:rFonts w:ascii="Bookman Old Style" w:hAnsi="Bookman Old Style"/>
          <w:sz w:val="28"/>
          <w:szCs w:val="28"/>
        </w:rPr>
        <w:t>)</w:t>
      </w:r>
      <w:r w:rsidR="0037379A">
        <w:rPr>
          <w:rFonts w:ascii="Bookman Old Style" w:hAnsi="Bookman Old Style"/>
          <w:sz w:val="28"/>
          <w:szCs w:val="28"/>
        </w:rPr>
        <w:t xml:space="preserve"> :</w:t>
      </w:r>
      <w:proofErr w:type="gramEnd"/>
      <w:r w:rsidR="0037379A">
        <w:rPr>
          <w:rFonts w:ascii="Bookman Old Style" w:hAnsi="Bookman Old Style"/>
          <w:sz w:val="28"/>
          <w:szCs w:val="28"/>
        </w:rPr>
        <w:t xml:space="preserve"> </w:t>
      </w:r>
      <w:r w:rsidR="008C6240">
        <w:rPr>
          <w:rFonts w:ascii="Bookman Old Style" w:hAnsi="Bookman Old Style"/>
          <w:sz w:val="28"/>
          <w:szCs w:val="28"/>
        </w:rPr>
        <w:t xml:space="preserve">     </w:t>
      </w:r>
      <w:hyperlink r:id="rId18" w:history="1">
        <w:r w:rsidR="008C6240" w:rsidRPr="00252C01">
          <w:rPr>
            <w:rStyle w:val="Hyperlink"/>
            <w:rFonts w:ascii="Bookman Old Style" w:hAnsi="Bookman Old Style"/>
            <w:sz w:val="28"/>
            <w:szCs w:val="28"/>
          </w:rPr>
          <w:t xml:space="preserve">  https://www.kaggle.com/datasets/sahilprajapati143/retail-analysis-large-dataset</w:t>
        </w:r>
      </w:hyperlink>
    </w:p>
    <w:p w14:paraId="7A98E39B" w14:textId="3154E64A" w:rsidR="00A86DDB" w:rsidRDefault="00A86DDB" w:rsidP="00A86DDB">
      <w:pPr>
        <w:tabs>
          <w:tab w:val="left" w:pos="1611"/>
        </w:tabs>
      </w:pPr>
      <w:r>
        <w:br/>
      </w:r>
      <w:r>
        <w:br/>
      </w:r>
    </w:p>
    <w:p w14:paraId="56F6DB5E" w14:textId="77777777" w:rsidR="00A86DDB" w:rsidRDefault="00A86DDB" w:rsidP="00EF2136"/>
    <w:p w14:paraId="60E516D9" w14:textId="77777777" w:rsidR="00A86DDB" w:rsidRDefault="00A86DDB" w:rsidP="00EF2136"/>
    <w:p w14:paraId="561C5F5F" w14:textId="77777777" w:rsidR="00A86DDB" w:rsidRDefault="00A86DDB" w:rsidP="00EF2136"/>
    <w:sectPr w:rsidR="00A86DDB" w:rsidSect="00C401D3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6BF14" w14:textId="77777777" w:rsidR="00014103" w:rsidRDefault="00014103" w:rsidP="0081576F">
      <w:pPr>
        <w:spacing w:after="0" w:line="240" w:lineRule="auto"/>
      </w:pPr>
      <w:r>
        <w:separator/>
      </w:r>
    </w:p>
  </w:endnote>
  <w:endnote w:type="continuationSeparator" w:id="0">
    <w:p w14:paraId="48566601" w14:textId="77777777" w:rsidR="00014103" w:rsidRDefault="00014103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4AD39426" w:rsidR="009A4E07" w:rsidRDefault="001F2917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YIASCM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" filled="f" stroked="f">
              <v:textbox inset="0,0,0,0">
                <w:txbxContent>
                  <w:p w14:paraId="72853F09" w14:textId="4AD39426" w:rsidR="009A4E07" w:rsidRDefault="001F2917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YIASCM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9DE30" w14:textId="77777777" w:rsidR="00014103" w:rsidRDefault="00014103" w:rsidP="0081576F">
      <w:pPr>
        <w:spacing w:after="0" w:line="240" w:lineRule="auto"/>
      </w:pPr>
      <w:r>
        <w:separator/>
      </w:r>
    </w:p>
  </w:footnote>
  <w:footnote w:type="continuationSeparator" w:id="0">
    <w:p w14:paraId="19D1B504" w14:textId="77777777" w:rsidR="00014103" w:rsidRDefault="00014103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74458" w14:textId="22CCE859" w:rsidR="0081576F" w:rsidRDefault="001F2917">
    <w:pPr>
      <w:pStyle w:val="Header"/>
    </w:pP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76156A7E">
          <wp:simplePos x="0" y="0"/>
          <wp:positionH relativeFrom="column">
            <wp:posOffset>-548640</wp:posOffset>
          </wp:positionH>
          <wp:positionV relativeFrom="paragraph">
            <wp:posOffset>-160020</wp:posOffset>
          </wp:positionV>
          <wp:extent cx="1964690" cy="518160"/>
          <wp:effectExtent l="0" t="0" r="0" b="0"/>
          <wp:wrapTight wrapText="bothSides">
            <wp:wrapPolygon edited="0">
              <wp:start x="0" y="0"/>
              <wp:lineTo x="0" y="20647"/>
              <wp:lineTo x="21363" y="20647"/>
              <wp:lineTo x="21363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69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098B7F9">
          <wp:simplePos x="0" y="0"/>
          <wp:positionH relativeFrom="column">
            <wp:posOffset>5098415</wp:posOffset>
          </wp:positionH>
          <wp:positionV relativeFrom="paragraph">
            <wp:posOffset>-119380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B7F"/>
    <w:multiLevelType w:val="multilevel"/>
    <w:tmpl w:val="307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0A48"/>
    <w:multiLevelType w:val="multilevel"/>
    <w:tmpl w:val="408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FC9"/>
    <w:multiLevelType w:val="multilevel"/>
    <w:tmpl w:val="691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4FB"/>
    <w:multiLevelType w:val="multilevel"/>
    <w:tmpl w:val="45E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52A0"/>
    <w:multiLevelType w:val="multilevel"/>
    <w:tmpl w:val="309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0B6D"/>
    <w:multiLevelType w:val="multilevel"/>
    <w:tmpl w:val="21D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93EC0"/>
    <w:multiLevelType w:val="multilevel"/>
    <w:tmpl w:val="0A6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440EE"/>
    <w:multiLevelType w:val="multilevel"/>
    <w:tmpl w:val="591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C2A43"/>
    <w:multiLevelType w:val="multilevel"/>
    <w:tmpl w:val="02F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E6FCE"/>
    <w:multiLevelType w:val="multilevel"/>
    <w:tmpl w:val="09C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64C5E"/>
    <w:multiLevelType w:val="multilevel"/>
    <w:tmpl w:val="DA1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A5513"/>
    <w:multiLevelType w:val="multilevel"/>
    <w:tmpl w:val="EE4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71CDD"/>
    <w:multiLevelType w:val="multilevel"/>
    <w:tmpl w:val="FBA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1"/>
  </w:num>
  <w:num w:numId="9">
    <w:abstractNumId w:val="5"/>
  </w:num>
  <w:num w:numId="10">
    <w:abstractNumId w:val="10"/>
  </w:num>
  <w:num w:numId="11">
    <w:abstractNumId w:val="12"/>
  </w:num>
  <w:num w:numId="12">
    <w:abstractNumId w:val="7"/>
  </w:num>
  <w:num w:numId="1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05D78"/>
    <w:rsid w:val="00014103"/>
    <w:rsid w:val="0007360B"/>
    <w:rsid w:val="000B3076"/>
    <w:rsid w:val="000D1A3C"/>
    <w:rsid w:val="000E33B7"/>
    <w:rsid w:val="000E4BB3"/>
    <w:rsid w:val="00105782"/>
    <w:rsid w:val="001A408C"/>
    <w:rsid w:val="001B7607"/>
    <w:rsid w:val="001F2917"/>
    <w:rsid w:val="00204FA3"/>
    <w:rsid w:val="0020781B"/>
    <w:rsid w:val="00224C07"/>
    <w:rsid w:val="002358B4"/>
    <w:rsid w:val="00245F01"/>
    <w:rsid w:val="00247387"/>
    <w:rsid w:val="00270240"/>
    <w:rsid w:val="002A481F"/>
    <w:rsid w:val="003167C2"/>
    <w:rsid w:val="003302F0"/>
    <w:rsid w:val="003568EE"/>
    <w:rsid w:val="00367EB6"/>
    <w:rsid w:val="0037379A"/>
    <w:rsid w:val="00377068"/>
    <w:rsid w:val="003946DF"/>
    <w:rsid w:val="003F64F9"/>
    <w:rsid w:val="00402B42"/>
    <w:rsid w:val="004157F0"/>
    <w:rsid w:val="00434FA4"/>
    <w:rsid w:val="00447C23"/>
    <w:rsid w:val="00451AF6"/>
    <w:rsid w:val="00484B32"/>
    <w:rsid w:val="0049340C"/>
    <w:rsid w:val="004B7295"/>
    <w:rsid w:val="004D02DE"/>
    <w:rsid w:val="00521CFF"/>
    <w:rsid w:val="005304AA"/>
    <w:rsid w:val="00532E39"/>
    <w:rsid w:val="005360C8"/>
    <w:rsid w:val="005461C1"/>
    <w:rsid w:val="00577695"/>
    <w:rsid w:val="005935E9"/>
    <w:rsid w:val="005E19E6"/>
    <w:rsid w:val="006050D6"/>
    <w:rsid w:val="00617866"/>
    <w:rsid w:val="00636E7A"/>
    <w:rsid w:val="00664052"/>
    <w:rsid w:val="006D363C"/>
    <w:rsid w:val="006F229F"/>
    <w:rsid w:val="00700FF9"/>
    <w:rsid w:val="00702252"/>
    <w:rsid w:val="00766DC1"/>
    <w:rsid w:val="00801A99"/>
    <w:rsid w:val="00811C90"/>
    <w:rsid w:val="00812CA2"/>
    <w:rsid w:val="0081576F"/>
    <w:rsid w:val="00824F78"/>
    <w:rsid w:val="0083700D"/>
    <w:rsid w:val="00851B20"/>
    <w:rsid w:val="008632F1"/>
    <w:rsid w:val="00863870"/>
    <w:rsid w:val="00886474"/>
    <w:rsid w:val="008B2051"/>
    <w:rsid w:val="008C6240"/>
    <w:rsid w:val="008F6587"/>
    <w:rsid w:val="00962B13"/>
    <w:rsid w:val="00976A55"/>
    <w:rsid w:val="009A4E07"/>
    <w:rsid w:val="009B07FD"/>
    <w:rsid w:val="009D3ECF"/>
    <w:rsid w:val="009F1C9A"/>
    <w:rsid w:val="009F2773"/>
    <w:rsid w:val="00A10E20"/>
    <w:rsid w:val="00A31F57"/>
    <w:rsid w:val="00A37DEA"/>
    <w:rsid w:val="00A6397D"/>
    <w:rsid w:val="00A86DDB"/>
    <w:rsid w:val="00AA6B8C"/>
    <w:rsid w:val="00AC706E"/>
    <w:rsid w:val="00B235BB"/>
    <w:rsid w:val="00B32C9F"/>
    <w:rsid w:val="00B406DB"/>
    <w:rsid w:val="00B736F9"/>
    <w:rsid w:val="00B82C5F"/>
    <w:rsid w:val="00B92EAB"/>
    <w:rsid w:val="00BC2ECB"/>
    <w:rsid w:val="00BC464B"/>
    <w:rsid w:val="00BD7023"/>
    <w:rsid w:val="00C401D3"/>
    <w:rsid w:val="00C60278"/>
    <w:rsid w:val="00CA53D8"/>
    <w:rsid w:val="00CC5D3D"/>
    <w:rsid w:val="00CD1181"/>
    <w:rsid w:val="00CE1631"/>
    <w:rsid w:val="00D02722"/>
    <w:rsid w:val="00D225BC"/>
    <w:rsid w:val="00D33E56"/>
    <w:rsid w:val="00D54FB3"/>
    <w:rsid w:val="00D76049"/>
    <w:rsid w:val="00DC5382"/>
    <w:rsid w:val="00E043A3"/>
    <w:rsid w:val="00E155ED"/>
    <w:rsid w:val="00E33147"/>
    <w:rsid w:val="00E709D4"/>
    <w:rsid w:val="00E74545"/>
    <w:rsid w:val="00EB1113"/>
    <w:rsid w:val="00EF2136"/>
    <w:rsid w:val="00F36325"/>
    <w:rsid w:val="00F67713"/>
    <w:rsid w:val="00F838E0"/>
    <w:rsid w:val="00F87E3B"/>
    <w:rsid w:val="00FA393D"/>
    <w:rsid w:val="00FA5FD1"/>
    <w:rsid w:val="00FB3DE3"/>
    <w:rsid w:val="00FC358E"/>
    <w:rsid w:val="00FE733A"/>
    <w:rsid w:val="00F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paragraph" w:styleId="NormalWeb">
    <w:name w:val="Normal (Web)"/>
    <w:basedOn w:val="Normal"/>
    <w:uiPriority w:val="99"/>
    <w:unhideWhenUsed/>
    <w:rsid w:val="003568E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F2136"/>
    <w:rPr>
      <w:i/>
      <w:iCs/>
    </w:rPr>
  </w:style>
  <w:style w:type="character" w:styleId="Strong">
    <w:name w:val="Strong"/>
    <w:basedOn w:val="DefaultParagraphFont"/>
    <w:uiPriority w:val="22"/>
    <w:qFormat/>
    <w:rsid w:val="00EF2136"/>
    <w:rPr>
      <w:b/>
      <w:bCs/>
    </w:rPr>
  </w:style>
  <w:style w:type="character" w:styleId="Hyperlink">
    <w:name w:val="Hyperlink"/>
    <w:basedOn w:val="DefaultParagraphFont"/>
    <w:uiPriority w:val="99"/>
    <w:unhideWhenUsed/>
    <w:rsid w:val="00402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4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D3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%20%20https://www.kaggle.com/datasets/sahilprajapati143/retail-analysis-large-datas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ndas.pydata.org/doc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621C4-113D-4306-8C7A-DAFB240D7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Muhammad shabab</cp:lastModifiedBy>
  <cp:revision>5</cp:revision>
  <dcterms:created xsi:type="dcterms:W3CDTF">2026-04-18T15:21:00Z</dcterms:created>
  <dcterms:modified xsi:type="dcterms:W3CDTF">2026-04-21T16:31:00Z</dcterms:modified>
</cp:coreProperties>
</file>