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5A0CA3" w14:textId="71B3FB89" w:rsidR="00853585" w:rsidRDefault="00E91C7B">
      <w:pPr>
        <w:rPr>
          <w:rFonts w:ascii="Noto Sans" w:hAnsi="Noto Sans" w:cs="Noto Sans"/>
          <w:color w:val="333333"/>
          <w:sz w:val="23"/>
          <w:szCs w:val="23"/>
          <w:shd w:val="clear" w:color="auto" w:fill="FFFFFF"/>
        </w:rPr>
      </w:pPr>
      <w:r>
        <w:rPr>
          <w:rFonts w:ascii="Noto Sans" w:hAnsi="Noto Sans" w:cs="Noto Sans"/>
          <w:color w:val="333333"/>
          <w:sz w:val="23"/>
          <w:szCs w:val="23"/>
          <w:shd w:val="clear" w:color="auto" w:fill="FFFFFF"/>
        </w:rPr>
        <w:t>Our Pest Control Services have proven effective in protecting commercial and residential properties from pests and termites. We know that you do not want to share your office or home with uninvited guests. Naturally, nobody wants pests like termites in their offices, warehouses and homes. Despite being small, pests can cause significant damage to beautiful properties. Getting rid of most pests usually requires specialized skills, experience and materials. Our goal is to eliminate all pests from your home while preventing their future infestations.</w:t>
      </w:r>
    </w:p>
    <w:p w14:paraId="20C5A8AA" w14:textId="6A6D02AB" w:rsidR="00E91C7B" w:rsidRDefault="00E91C7B">
      <w:r>
        <w:rPr>
          <w:rFonts w:ascii="Noto Sans" w:hAnsi="Noto Sans" w:cs="Noto Sans"/>
          <w:color w:val="333333"/>
          <w:sz w:val="23"/>
          <w:szCs w:val="23"/>
          <w:shd w:val="clear" w:color="auto" w:fill="FFFFFF"/>
        </w:rPr>
        <w:t>Our Pest Control Services have proven effective in protecting commercial and residential properties from pests and termites. We know that you do not want to share your office or home with uninvited guests. Naturally, nobody wants pests like termites in their offices, warehouses and homes. Despite being small, pests can cause significant damage to beautiful properties. Getting rid of most pests usually requires specialized skills, experience and materials. Our goal is to eliminate all pests from your home while preventing their future infestations.</w:t>
      </w:r>
    </w:p>
    <w:sectPr w:rsidR="00E91C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oto Sans">
    <w:charset w:val="00"/>
    <w:family w:val="swiss"/>
    <w:pitch w:val="variable"/>
    <w:sig w:usb0="E00082FF" w:usb1="400078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0762"/>
    <w:rsid w:val="00853585"/>
    <w:rsid w:val="00A30762"/>
    <w:rsid w:val="00E91C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EE9AC3"/>
  <w15:chartTrackingRefBased/>
  <w15:docId w15:val="{853993EB-2B3B-425A-8EE7-03581C51EB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165</Words>
  <Characters>943</Characters>
  <Application>Microsoft Office Word</Application>
  <DocSecurity>0</DocSecurity>
  <Lines>7</Lines>
  <Paragraphs>2</Paragraphs>
  <ScaleCrop>false</ScaleCrop>
  <Company/>
  <LinksUpToDate>false</LinksUpToDate>
  <CharactersWithSpaces>1106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cp:revision>
  <dcterms:created xsi:type="dcterms:W3CDTF">2022-01-02T13:25:00Z</dcterms:created>
  <dcterms:modified xsi:type="dcterms:W3CDTF">2022-01-02T13:26:00Z</dcterms:modified>
</cp:coreProperties>
</file>