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D1" w:rsidRDefault="00F561B8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1934845</wp:posOffset>
            </wp:positionH>
            <wp:positionV relativeFrom="paragraph">
              <wp:posOffset>-154305</wp:posOffset>
            </wp:positionV>
            <wp:extent cx="1657350" cy="1490980"/>
            <wp:effectExtent l="0" t="0" r="3810" b="254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spacing w:line="360" w:lineRule="auto"/>
      </w:pPr>
    </w:p>
    <w:p w:rsidR="00C914D1" w:rsidRDefault="00C914D1">
      <w:pPr>
        <w:spacing w:line="360" w:lineRule="auto"/>
      </w:pPr>
    </w:p>
    <w:p w:rsidR="00C914D1" w:rsidRDefault="00C914D1">
      <w:pPr>
        <w:spacing w:line="360" w:lineRule="auto"/>
      </w:pPr>
    </w:p>
    <w:p w:rsidR="00C914D1" w:rsidRDefault="00F561B8">
      <w:pPr>
        <w:spacing w:line="360" w:lineRule="auto"/>
        <w:jc w:val="center"/>
      </w:pPr>
      <w:r>
        <w:t xml:space="preserve">     </w:t>
      </w:r>
    </w:p>
    <w:p w:rsidR="00C914D1" w:rsidRDefault="00C914D1">
      <w:pPr>
        <w:spacing w:line="360" w:lineRule="auto"/>
      </w:pPr>
    </w:p>
    <w:p w:rsidR="00C914D1" w:rsidRDefault="00C914D1"/>
    <w:p w:rsidR="00C914D1" w:rsidRDefault="00C914D1">
      <w:pPr>
        <w:spacing w:line="360" w:lineRule="auto"/>
      </w:pPr>
    </w:p>
    <w:p w:rsidR="00F561B8" w:rsidRDefault="00F561B8" w:rsidP="00F561B8">
      <w:pPr>
        <w:spacing w:line="360" w:lineRule="auto"/>
        <w:rPr>
          <w:rFonts w:ascii="Times New Roman" w:eastAsia="Arial" w:hAnsi="Times New Roman" w:cs="Times New Roman"/>
          <w:b/>
          <w:sz w:val="40"/>
          <w:szCs w:val="40"/>
          <w:lang w:eastAsia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              </w:t>
      </w:r>
      <w:r>
        <w:rPr>
          <w:rFonts w:ascii="Times New Roman" w:hAnsi="Times New Roman" w:cs="Times New Roman"/>
          <w:b/>
          <w:sz w:val="32"/>
          <w:szCs w:val="32"/>
        </w:rPr>
        <w:t>Muhammad Shoaib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</w:t>
      </w:r>
    </w:p>
    <w:p w:rsidR="00F561B8" w:rsidRDefault="00F561B8" w:rsidP="00F561B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Roll no            </w:t>
      </w:r>
      <w:r>
        <w:rPr>
          <w:rFonts w:ascii="Times New Roman" w:hAnsi="Times New Roman" w:cs="Times New Roman"/>
          <w:b/>
          <w:sz w:val="32"/>
          <w:szCs w:val="32"/>
        </w:rPr>
        <w:t>279</w:t>
      </w:r>
    </w:p>
    <w:p w:rsidR="00F561B8" w:rsidRDefault="00F561B8" w:rsidP="00F561B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Section            </w:t>
      </w:r>
      <w:r>
        <w:rPr>
          <w:rFonts w:ascii="Times New Roman" w:hAnsi="Times New Roman" w:cs="Times New Roman"/>
          <w:b/>
          <w:sz w:val="32"/>
          <w:szCs w:val="32"/>
        </w:rPr>
        <w:t>5D</w:t>
      </w:r>
    </w:p>
    <w:p w:rsidR="00F561B8" w:rsidRDefault="00F561B8" w:rsidP="00F561B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Submitted to: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Rasikh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Ali</w:t>
      </w:r>
    </w:p>
    <w:p w:rsidR="00C914D1" w:rsidRDefault="00C914D1"/>
    <w:p w:rsidR="00C914D1" w:rsidRDefault="00C914D1"/>
    <w:p w:rsidR="00C914D1" w:rsidRDefault="00C914D1">
      <w:pPr>
        <w:spacing w:after="160" w:line="259" w:lineRule="auto"/>
      </w:pPr>
      <w:bookmarkStart w:id="0" w:name="_dodtlqehgn47" w:colFirst="0" w:colLast="0"/>
      <w:bookmarkEnd w:id="0"/>
    </w:p>
    <w:p w:rsidR="00C914D1" w:rsidRDefault="00C914D1">
      <w:pPr>
        <w:spacing w:after="160" w:line="259" w:lineRule="auto"/>
      </w:pPr>
      <w:bookmarkStart w:id="1" w:name="_n9wn6qwhr6kb" w:colFirst="0" w:colLast="0"/>
      <w:bookmarkEnd w:id="1"/>
    </w:p>
    <w:p w:rsidR="00C914D1" w:rsidRDefault="00C914D1">
      <w:pPr>
        <w:spacing w:after="160" w:line="259" w:lineRule="auto"/>
      </w:pPr>
      <w:bookmarkStart w:id="2" w:name="_yynfjz8pfok8" w:colFirst="0" w:colLast="0"/>
      <w:bookmarkEnd w:id="2"/>
    </w:p>
    <w:p w:rsidR="00C914D1" w:rsidRDefault="00C914D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C914D1" w:rsidRDefault="00C914D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C914D1" w:rsidRDefault="00C914D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C914D1" w:rsidRDefault="00C914D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C914D1" w:rsidRDefault="00C914D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C914D1" w:rsidRDefault="00C914D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C914D1" w:rsidRDefault="00C914D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C914D1" w:rsidRDefault="00C914D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C914D1" w:rsidRDefault="00C914D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3" w:name="_85q2zcjj5s97" w:colFirst="0" w:colLast="0"/>
      <w:bookmarkEnd w:id="3"/>
    </w:p>
    <w:p w:rsidR="00C914D1" w:rsidRDefault="00C914D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4" w:name="_37mcd1a1ygiy" w:colFirst="0" w:colLast="0"/>
      <w:bookmarkEnd w:id="4"/>
    </w:p>
    <w:p w:rsidR="00C914D1" w:rsidRDefault="00C914D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5" w:name="_suqr29frpo1j" w:colFirst="0" w:colLast="0"/>
      <w:bookmarkEnd w:id="5"/>
    </w:p>
    <w:p w:rsidR="00C914D1" w:rsidRDefault="00C914D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6" w:name="_ysm6n8lwfmj9" w:colFirst="0" w:colLast="0"/>
      <w:bookmarkEnd w:id="6"/>
    </w:p>
    <w:p w:rsidR="00C914D1" w:rsidRDefault="00C914D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7" w:name="_sg8fvwcdlsbn" w:colFirst="0" w:colLast="0"/>
      <w:bookmarkEnd w:id="7"/>
    </w:p>
    <w:p w:rsidR="00C914D1" w:rsidRDefault="00C914D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8" w:name="_jb7b0vq523z3" w:colFirst="0" w:colLast="0"/>
      <w:bookmarkEnd w:id="8"/>
    </w:p>
    <w:p w:rsidR="00C914D1" w:rsidRDefault="00C914D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9" w:name="_p2dc6exe463j" w:colFirst="0" w:colLast="0"/>
      <w:bookmarkEnd w:id="9"/>
    </w:p>
    <w:p w:rsidR="00C914D1" w:rsidRDefault="00C914D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10" w:name="_tkeye5v0z2td" w:colFirst="0" w:colLast="0"/>
      <w:bookmarkEnd w:id="10"/>
    </w:p>
    <w:p w:rsidR="00C914D1" w:rsidRDefault="00C914D1"/>
    <w:p w:rsidR="00C914D1" w:rsidRDefault="00C914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  <w:bookmarkStart w:id="11" w:name="_GoBack"/>
      <w:bookmarkEnd w:id="11"/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C914D1" w:rsidRDefault="00F561B8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sz w:val="36"/>
          <w:szCs w:val="36"/>
        </w:rPr>
        <w:t xml:space="preserve">Site-to-Site VPN Configuration Using Cisco </w:t>
      </w:r>
      <w:r>
        <w:rPr>
          <w:rFonts w:ascii="Times New Roman" w:eastAsia="SimSun" w:hAnsi="Times New Roman" w:cs="Times New Roman"/>
          <w:b/>
          <w:bCs/>
          <w:sz w:val="36"/>
          <w:szCs w:val="36"/>
        </w:rPr>
        <w:t>Packet Tracer</w:t>
      </w:r>
    </w:p>
    <w:p w:rsidR="00C914D1" w:rsidRDefault="00F561B8">
      <w:pPr>
        <w:pStyle w:val="Heading2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Introduction</w:t>
      </w:r>
    </w:p>
    <w:p w:rsidR="00C914D1" w:rsidRDefault="00F561B8">
      <w:pPr>
        <w:pStyle w:val="NormalWeb"/>
      </w:pPr>
      <w:r>
        <w:t>Virtual Private Networks (VPNs) are essential in today's interconnected world for securing data across untrusted networks such as the internet. A Site-to-Site VPN is a type of VPN that enables two remote networks to communicate s</w:t>
      </w:r>
      <w:r>
        <w:t xml:space="preserve">ecurely as if they were part of a single network. This project utilizes </w:t>
      </w:r>
      <w:r>
        <w:rPr>
          <w:rStyle w:val="Strong"/>
        </w:rPr>
        <w:t>Cisco Packet Tracer</w:t>
      </w:r>
      <w:r>
        <w:t>, a simulation tool, to demonstrate the practical implementation of Site-to-Site VPNs.</w:t>
      </w:r>
    </w:p>
    <w:p w:rsidR="00C914D1" w:rsidRDefault="00F561B8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What is a VPN?</w:t>
      </w:r>
    </w:p>
    <w:p w:rsidR="00C914D1" w:rsidRDefault="00F561B8">
      <w:pPr>
        <w:pStyle w:val="NormalWeb"/>
      </w:pPr>
      <w:r>
        <w:t>A Virtual Private Network (VPN) is a technology that creates an</w:t>
      </w:r>
      <w:r>
        <w:t xml:space="preserve"> encrypted connection between two or more devices over a public network. VPNs ensure confidentiality, integrity, and authentication of the data transmitted.</w:t>
      </w:r>
    </w:p>
    <w:p w:rsidR="00C914D1" w:rsidRDefault="00F561B8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What is a Site-to-Site VPN?</w:t>
      </w:r>
    </w:p>
    <w:p w:rsidR="00C914D1" w:rsidRDefault="00F561B8">
      <w:pPr>
        <w:pStyle w:val="NormalWeb"/>
      </w:pPr>
      <w:r>
        <w:t>Unlike remote-access VPNs that connect individual users to a network, S</w:t>
      </w:r>
      <w:r>
        <w:t>ite-to-Site VPNs link entire networks. It is commonly used in enterprises to connect branch offices to the central office over the internet securely.</w:t>
      </w:r>
    </w:p>
    <w:p w:rsidR="00C914D1" w:rsidRDefault="00F561B8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Importance of the Project</w:t>
      </w:r>
    </w:p>
    <w:p w:rsidR="00C914D1" w:rsidRDefault="00F561B8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a real-world scenario to enhance security understanding.</w:t>
      </w:r>
    </w:p>
    <w:p w:rsidR="00C914D1" w:rsidRDefault="00F561B8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how</w:t>
      </w:r>
      <w:r>
        <w:rPr>
          <w:rFonts w:ascii="Times New Roman" w:hAnsi="Times New Roman" w:cs="Times New Roman"/>
          <w:sz w:val="24"/>
          <w:szCs w:val="24"/>
        </w:rPr>
        <w:t xml:space="preserve"> to configure and troubleshoot a Site-to-Site VPN.</w:t>
      </w:r>
    </w:p>
    <w:p w:rsidR="00C914D1" w:rsidRDefault="00F561B8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cryptographic protocols such as IPsec and IKE.</w:t>
      </w:r>
    </w:p>
    <w:p w:rsidR="00C914D1" w:rsidRDefault="00F561B8">
      <w:pPr>
        <w:pStyle w:val="Heading2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Objectives</w:t>
      </w:r>
    </w:p>
    <w:p w:rsidR="00C914D1" w:rsidRDefault="00F561B8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configure a secure VPN tunnel between two remote networks.</w:t>
      </w:r>
    </w:p>
    <w:p w:rsidR="00C914D1" w:rsidRDefault="00F561B8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simulate and verify encrypted data transmission.</w:t>
      </w:r>
    </w:p>
    <w:p w:rsidR="00C914D1" w:rsidRDefault="00F561B8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learn the </w:t>
      </w:r>
      <w:r>
        <w:rPr>
          <w:rFonts w:ascii="Times New Roman" w:hAnsi="Times New Roman" w:cs="Times New Roman"/>
          <w:sz w:val="24"/>
          <w:szCs w:val="24"/>
        </w:rPr>
        <w:t>practical application of VPN protocols and technologies.</w:t>
      </w:r>
    </w:p>
    <w:p w:rsidR="00C914D1" w:rsidRDefault="00F561B8">
      <w:pPr>
        <w:pStyle w:val="Heading2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Network Diagram</w:t>
      </w:r>
    </w:p>
    <w:p w:rsidR="00C914D1" w:rsidRDefault="00F561B8">
      <w:pPr>
        <w:pStyle w:val="NormalWeb"/>
      </w:pPr>
      <w:r>
        <w:t>A well-designed network diagram is critical for understanding the topology and ensuring accuracy during configuration. The topology includes:</w:t>
      </w:r>
    </w:p>
    <w:p w:rsidR="00C914D1" w:rsidRDefault="00F561B8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Routers</w:t>
      </w:r>
      <w:r>
        <w:rPr>
          <w:rFonts w:ascii="Times New Roman" w:hAnsi="Times New Roman" w:cs="Times New Roman"/>
          <w:sz w:val="24"/>
          <w:szCs w:val="24"/>
        </w:rPr>
        <w:t>: Two routers acting as VPN gatewa</w:t>
      </w:r>
      <w:r>
        <w:rPr>
          <w:rFonts w:ascii="Times New Roman" w:hAnsi="Times New Roman" w:cs="Times New Roman"/>
          <w:sz w:val="24"/>
          <w:szCs w:val="24"/>
        </w:rPr>
        <w:t>ys.</w:t>
      </w:r>
    </w:p>
    <w:p w:rsidR="00C914D1" w:rsidRDefault="00F561B8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Switches</w:t>
      </w:r>
      <w:r>
        <w:rPr>
          <w:rFonts w:ascii="Times New Roman" w:hAnsi="Times New Roman" w:cs="Times New Roman"/>
          <w:sz w:val="24"/>
          <w:szCs w:val="24"/>
        </w:rPr>
        <w:t>: Connecting endpoints within each network.</w:t>
      </w:r>
    </w:p>
    <w:p w:rsidR="00C914D1" w:rsidRDefault="00F561B8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PCs</w:t>
      </w:r>
      <w:r>
        <w:rPr>
          <w:rFonts w:ascii="Times New Roman" w:hAnsi="Times New Roman" w:cs="Times New Roman"/>
          <w:sz w:val="24"/>
          <w:szCs w:val="24"/>
        </w:rPr>
        <w:t>: Representing end-users in the two networks.</w:t>
      </w:r>
    </w:p>
    <w:p w:rsidR="00C914D1" w:rsidRDefault="00C914D1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</w:p>
    <w:p w:rsidR="00C914D1" w:rsidRDefault="00C914D1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</w:p>
    <w:p w:rsidR="00C914D1" w:rsidRDefault="00F561B8">
      <w:pPr>
        <w:pStyle w:val="NormalWeb"/>
        <w:rPr>
          <w:rStyle w:val="Strong"/>
        </w:rPr>
      </w:pPr>
      <w:r>
        <w:rPr>
          <w:rStyle w:val="Strong"/>
        </w:rPr>
        <w:t>Include a detailed diagram of the network topology. Use labeled subnets, interfaces, and devices for clarity.</w:t>
      </w:r>
    </w:p>
    <w:p w:rsidR="00C914D1" w:rsidRDefault="00C914D1">
      <w:pPr>
        <w:pStyle w:val="NormalWeb"/>
        <w:rPr>
          <w:rStyle w:val="Strong"/>
        </w:rPr>
      </w:pPr>
    </w:p>
    <w:p w:rsidR="00C914D1" w:rsidRDefault="00F561B8">
      <w:pPr>
        <w:pStyle w:val="Heading2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Requirements</w:t>
      </w:r>
    </w:p>
    <w:p w:rsidR="00C914D1" w:rsidRDefault="00F561B8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Hardware and Software</w:t>
      </w:r>
    </w:p>
    <w:p w:rsidR="00C914D1" w:rsidRDefault="00F561B8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Cis</w:t>
      </w:r>
      <w:r>
        <w:rPr>
          <w:rStyle w:val="Strong"/>
          <w:rFonts w:ascii="Times New Roman" w:hAnsi="Times New Roman" w:cs="Times New Roman"/>
          <w:sz w:val="24"/>
          <w:szCs w:val="24"/>
        </w:rPr>
        <w:t>co Packet Tracer</w:t>
      </w:r>
      <w:r>
        <w:rPr>
          <w:rFonts w:ascii="Times New Roman" w:hAnsi="Times New Roman" w:cs="Times New Roman"/>
          <w:sz w:val="24"/>
          <w:szCs w:val="24"/>
        </w:rPr>
        <w:t xml:space="preserve"> version 8.0 or later.</w:t>
      </w:r>
    </w:p>
    <w:p w:rsidR="00C914D1" w:rsidRDefault="00F561B8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routers: Cisco 2911 or similar.</w:t>
      </w:r>
    </w:p>
    <w:p w:rsidR="00C914D1" w:rsidRDefault="00F561B8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switches: Cisco 2960 or equivalent.</w:t>
      </w:r>
    </w:p>
    <w:p w:rsidR="00C914D1" w:rsidRDefault="00F561B8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PCs for testing (two per network).</w:t>
      </w:r>
    </w:p>
    <w:p w:rsidR="00C914D1" w:rsidRDefault="00F561B8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IP Addressing Scheme</w:t>
      </w:r>
    </w:p>
    <w:p w:rsidR="00C914D1" w:rsidRDefault="00F561B8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1: 192.168.1.0/24</w:t>
      </w:r>
    </w:p>
    <w:p w:rsidR="00C914D1" w:rsidRDefault="00F561B8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2: 192.168.2.0/24</w:t>
      </w:r>
    </w:p>
    <w:p w:rsidR="00C914D1" w:rsidRDefault="00F561B8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Network: 10.0.0.0/30</w:t>
      </w:r>
    </w:p>
    <w:p w:rsidR="00C914D1" w:rsidRDefault="00F561B8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VPN</w:t>
      </w: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 Protocols</w:t>
      </w:r>
    </w:p>
    <w:p w:rsidR="00C914D1" w:rsidRDefault="00F561B8">
      <w:pPr>
        <w:numPr>
          <w:ilvl w:val="0"/>
          <w:numId w:val="6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IPsec (Internet Protocol Security)</w:t>
      </w:r>
      <w:r>
        <w:rPr>
          <w:rFonts w:ascii="Times New Roman" w:hAnsi="Times New Roman" w:cs="Times New Roman"/>
          <w:sz w:val="24"/>
          <w:szCs w:val="24"/>
        </w:rPr>
        <w:t>: Ensures data integrity and confidentiality.</w:t>
      </w:r>
    </w:p>
    <w:p w:rsidR="00C914D1" w:rsidRDefault="00F561B8">
      <w:pPr>
        <w:numPr>
          <w:ilvl w:val="0"/>
          <w:numId w:val="6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IKE (Internet Key Exchange)</w:t>
      </w:r>
      <w:r>
        <w:rPr>
          <w:rFonts w:ascii="Times New Roman" w:hAnsi="Times New Roman" w:cs="Times New Roman"/>
          <w:sz w:val="24"/>
          <w:szCs w:val="24"/>
        </w:rPr>
        <w:t>: Handles authentication and key exchange.</w:t>
      </w:r>
    </w:p>
    <w:p w:rsidR="00C914D1" w:rsidRDefault="00F561B8">
      <w:pPr>
        <w:pStyle w:val="Heading2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Theoretical Background</w:t>
      </w:r>
    </w:p>
    <w:p w:rsidR="00C914D1" w:rsidRDefault="00F561B8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Overview of IPsec</w:t>
      </w:r>
    </w:p>
    <w:p w:rsidR="00C914D1" w:rsidRDefault="00F561B8">
      <w:pPr>
        <w:pStyle w:val="NormalWeb"/>
      </w:pPr>
      <w:r>
        <w:t xml:space="preserve">IPsec is a suite of protocols designed to secure IP </w:t>
      </w:r>
      <w:r>
        <w:t>communications. It operates in two modes:</w:t>
      </w:r>
    </w:p>
    <w:p w:rsidR="00C914D1" w:rsidRDefault="00F561B8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Transport Mode</w:t>
      </w:r>
      <w:r>
        <w:rPr>
          <w:rFonts w:ascii="Times New Roman" w:hAnsi="Times New Roman" w:cs="Times New Roman"/>
          <w:sz w:val="24"/>
          <w:szCs w:val="24"/>
        </w:rPr>
        <w:t>: Encrypts only the payload of the packet.</w:t>
      </w:r>
    </w:p>
    <w:p w:rsidR="00C914D1" w:rsidRDefault="00F561B8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Tunnel Mode</w:t>
      </w:r>
      <w:r>
        <w:rPr>
          <w:rFonts w:ascii="Times New Roman" w:hAnsi="Times New Roman" w:cs="Times New Roman"/>
          <w:sz w:val="24"/>
          <w:szCs w:val="24"/>
        </w:rPr>
        <w:t>: Encrypts the entire packet, commonly used in Site-to-Site VPNs.</w:t>
      </w:r>
    </w:p>
    <w:p w:rsidR="00C914D1" w:rsidRDefault="00F561B8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How IPsec Works</w:t>
      </w:r>
    </w:p>
    <w:p w:rsidR="00C914D1" w:rsidRDefault="00F561B8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Phase 1 (IKE Phase 1)</w:t>
      </w:r>
      <w:r>
        <w:rPr>
          <w:rFonts w:ascii="Times New Roman" w:hAnsi="Times New Roman" w:cs="Times New Roman"/>
          <w:sz w:val="24"/>
          <w:szCs w:val="24"/>
        </w:rPr>
        <w:t xml:space="preserve">: Establishes a secure channel between VPN </w:t>
      </w:r>
      <w:r>
        <w:rPr>
          <w:rFonts w:ascii="Times New Roman" w:hAnsi="Times New Roman" w:cs="Times New Roman"/>
          <w:sz w:val="24"/>
          <w:szCs w:val="24"/>
        </w:rPr>
        <w:t>endpoints.</w:t>
      </w:r>
    </w:p>
    <w:p w:rsidR="00C914D1" w:rsidRDefault="00F561B8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Phase 2 (IKE Phase 2)</w:t>
      </w:r>
      <w:r>
        <w:rPr>
          <w:rFonts w:ascii="Times New Roman" w:hAnsi="Times New Roman" w:cs="Times New Roman"/>
          <w:sz w:val="24"/>
          <w:szCs w:val="24"/>
        </w:rPr>
        <w:t>: Negotiates IPsec parameters and establishes the tunnel.</w:t>
      </w:r>
    </w:p>
    <w:p w:rsidR="00C914D1" w:rsidRDefault="00F561B8">
      <w:pPr>
        <w:pStyle w:val="Heading2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Step-by-Step Configuration</w:t>
      </w:r>
    </w:p>
    <w:p w:rsidR="00C914D1" w:rsidRDefault="00F561B8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Basic Network Setup</w:t>
      </w:r>
    </w:p>
    <w:p w:rsidR="00C914D1" w:rsidRDefault="00F561B8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 IP addresses to router interfaces.</w:t>
      </w:r>
    </w:p>
    <w:p w:rsidR="00C914D1" w:rsidRDefault="00F561B8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static routes to enable connectivity between subnets.</w:t>
      </w:r>
    </w:p>
    <w:p w:rsidR="00C914D1" w:rsidRDefault="00C914D1">
      <w:pPr>
        <w:spacing w:beforeAutospacing="1" w:afterAutospacing="1"/>
        <w:ind w:left="360"/>
        <w:rPr>
          <w:rFonts w:ascii="Times New Roman" w:hAnsi="Times New Roman" w:cs="Times New Roman"/>
          <w:sz w:val="24"/>
          <w:szCs w:val="24"/>
        </w:rPr>
      </w:pPr>
    </w:p>
    <w:p w:rsidR="00C914D1" w:rsidRDefault="00F561B8">
      <w:pPr>
        <w:pStyle w:val="Heading4"/>
        <w:rPr>
          <w:rStyle w:val="Strong"/>
          <w:rFonts w:ascii="Times New Roman" w:hAnsi="Times New Roman" w:hint="default"/>
          <w:b/>
          <w:bCs/>
        </w:rPr>
      </w:pPr>
      <w:r>
        <w:rPr>
          <w:rStyle w:val="Strong"/>
          <w:rFonts w:ascii="Times New Roman" w:hAnsi="Times New Roman" w:hint="default"/>
          <w:b/>
          <w:bCs/>
        </w:rPr>
        <w:t>Router Confi</w:t>
      </w:r>
      <w:r>
        <w:rPr>
          <w:rStyle w:val="Strong"/>
          <w:rFonts w:ascii="Times New Roman" w:hAnsi="Times New Roman" w:hint="default"/>
          <w:b/>
          <w:bCs/>
        </w:rPr>
        <w:t>guration Example</w:t>
      </w:r>
    </w:p>
    <w:p w:rsidR="00C914D1" w:rsidRDefault="00F561B8">
      <w:pPr>
        <w:pStyle w:val="NormalWeb"/>
      </w:pPr>
      <w:r>
        <w:t>Configure IP addresses:</w:t>
      </w:r>
    </w:p>
    <w:p w:rsidR="00C914D1" w:rsidRDefault="00F561B8">
      <w:pPr>
        <w:pStyle w:val="NormalWeb"/>
      </w:pPr>
      <w:r>
        <w:t>interface gigabitethernet0/0</w:t>
      </w:r>
    </w:p>
    <w:p w:rsidR="00C914D1" w:rsidRDefault="00F561B8">
      <w:pPr>
        <w:pStyle w:val="NormalWeb"/>
      </w:pPr>
      <w:proofErr w:type="spellStart"/>
      <w:r>
        <w:t>ip</w:t>
      </w:r>
      <w:proofErr w:type="spellEnd"/>
      <w:r>
        <w:t xml:space="preserve"> address 192.168.1.1 255.255.255.0</w:t>
      </w:r>
    </w:p>
    <w:p w:rsidR="00C914D1" w:rsidRDefault="00F561B8">
      <w:pPr>
        <w:pStyle w:val="NormalWeb"/>
      </w:pPr>
      <w:r>
        <w:t>no shutdown</w:t>
      </w:r>
    </w:p>
    <w:p w:rsidR="00C914D1" w:rsidRDefault="00C914D1">
      <w:pPr>
        <w:pStyle w:val="NormalWeb"/>
      </w:pPr>
    </w:p>
    <w:p w:rsidR="00C914D1" w:rsidRDefault="00F561B8">
      <w:pPr>
        <w:pStyle w:val="NormalWeb"/>
        <w:rPr>
          <w:b/>
          <w:bCs/>
        </w:rPr>
      </w:pPr>
      <w:r>
        <w:rPr>
          <w:b/>
          <w:bCs/>
        </w:rPr>
        <w:t>Set up static routes:</w:t>
      </w:r>
    </w:p>
    <w:p w:rsidR="00C914D1" w:rsidRDefault="00F561B8">
      <w:pPr>
        <w:pStyle w:val="NormalWeb"/>
        <w:rPr>
          <w:b/>
          <w:bCs/>
        </w:rPr>
      </w:pP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route 192.168.2.0 255.255.255.0 10.0.0.2</w:t>
      </w:r>
    </w:p>
    <w:p w:rsidR="00C914D1" w:rsidRDefault="00C914D1">
      <w:pPr>
        <w:pStyle w:val="NormalWeb"/>
        <w:rPr>
          <w:b/>
          <w:bCs/>
        </w:rPr>
      </w:pPr>
    </w:p>
    <w:p w:rsidR="00C914D1" w:rsidRDefault="00F561B8">
      <w:pPr>
        <w:pStyle w:val="Heading3"/>
        <w:rPr>
          <w:rFonts w:hint="default"/>
        </w:rPr>
      </w:pPr>
      <w:r>
        <w:rPr>
          <w:rStyle w:val="Strong"/>
          <w:b/>
          <w:bCs/>
        </w:rPr>
        <w:t>Enabling ISAKMP</w:t>
      </w:r>
    </w:p>
    <w:p w:rsidR="00C914D1" w:rsidRDefault="00F561B8">
      <w:pPr>
        <w:pStyle w:val="NormalWeb"/>
        <w:ind w:left="720"/>
      </w:pPr>
      <w:r>
        <w:t>Create an ISAKMP policy:</w:t>
      </w:r>
    </w:p>
    <w:p w:rsidR="00C914D1" w:rsidRDefault="00F561B8">
      <w:pPr>
        <w:spacing w:beforeAutospacing="1" w:afterAutospacing="1"/>
        <w:ind w:left="1080"/>
      </w:pPr>
      <w:r>
        <w:t xml:space="preserve">crypto </w:t>
      </w:r>
      <w:proofErr w:type="spellStart"/>
      <w:r>
        <w:t>isakmp</w:t>
      </w:r>
      <w:proofErr w:type="spellEnd"/>
      <w:r>
        <w:t xml:space="preserve"> policy 10</w:t>
      </w:r>
    </w:p>
    <w:p w:rsidR="00C914D1" w:rsidRDefault="00F561B8">
      <w:pPr>
        <w:spacing w:beforeAutospacing="1" w:afterAutospacing="1"/>
        <w:ind w:left="1080"/>
      </w:pPr>
      <w:proofErr w:type="spellStart"/>
      <w:r>
        <w:t>encr</w:t>
      </w:r>
      <w:proofErr w:type="spellEnd"/>
      <w:r>
        <w:t xml:space="preserve"> </w:t>
      </w:r>
      <w:proofErr w:type="spellStart"/>
      <w:r>
        <w:t>aes</w:t>
      </w:r>
      <w:proofErr w:type="spellEnd"/>
    </w:p>
    <w:p w:rsidR="00C914D1" w:rsidRDefault="00F561B8">
      <w:pPr>
        <w:spacing w:beforeAutospacing="1" w:afterAutospacing="1"/>
        <w:ind w:left="1080"/>
      </w:pPr>
      <w:r>
        <w:t>hash sha256</w:t>
      </w:r>
    </w:p>
    <w:p w:rsidR="00C914D1" w:rsidRDefault="00F561B8">
      <w:pPr>
        <w:spacing w:beforeAutospacing="1" w:afterAutospacing="1"/>
        <w:ind w:left="1080"/>
      </w:pPr>
      <w:r>
        <w:t>authentication pre-share</w:t>
      </w:r>
    </w:p>
    <w:p w:rsidR="00C914D1" w:rsidRDefault="00F561B8">
      <w:pPr>
        <w:spacing w:beforeAutospacing="1" w:afterAutospacing="1"/>
        <w:ind w:left="1080"/>
      </w:pPr>
      <w:r>
        <w:t>group 2</w:t>
      </w:r>
    </w:p>
    <w:p w:rsidR="00C914D1" w:rsidRDefault="00F561B8">
      <w:pPr>
        <w:spacing w:beforeAutospacing="1" w:afterAutospacing="1"/>
        <w:ind w:left="1080"/>
      </w:pPr>
      <w:r>
        <w:t>lifetime 86400</w:t>
      </w:r>
    </w:p>
    <w:p w:rsidR="00C914D1" w:rsidRDefault="00C914D1">
      <w:pPr>
        <w:spacing w:beforeAutospacing="1" w:afterAutospacing="1"/>
        <w:ind w:left="1080"/>
      </w:pPr>
    </w:p>
    <w:p w:rsidR="00C914D1" w:rsidRDefault="00F561B8">
      <w:pPr>
        <w:pStyle w:val="NormalWeb"/>
        <w:rPr>
          <w:b/>
          <w:bCs/>
        </w:rPr>
      </w:pPr>
      <w:r>
        <w:rPr>
          <w:b/>
          <w:bCs/>
        </w:rPr>
        <w:t xml:space="preserve">Configure a </w:t>
      </w:r>
      <w:r>
        <w:rPr>
          <w:b/>
          <w:bCs/>
          <w:lang w:val="en-GB"/>
        </w:rPr>
        <w:t>re-shared</w:t>
      </w:r>
      <w:r>
        <w:rPr>
          <w:b/>
          <w:bCs/>
        </w:rPr>
        <w:t xml:space="preserve"> key:</w:t>
      </w:r>
    </w:p>
    <w:p w:rsidR="00C914D1" w:rsidRDefault="00F561B8">
      <w:pPr>
        <w:pStyle w:val="NormalWeb"/>
        <w:rPr>
          <w:b/>
          <w:bCs/>
        </w:rPr>
      </w:pPr>
      <w:r>
        <w:rPr>
          <w:b/>
          <w:bCs/>
        </w:rPr>
        <w:t xml:space="preserve">crypto </w:t>
      </w:r>
      <w:proofErr w:type="spellStart"/>
      <w:r>
        <w:rPr>
          <w:b/>
          <w:bCs/>
        </w:rPr>
        <w:t>isakmp</w:t>
      </w:r>
      <w:proofErr w:type="spellEnd"/>
      <w:r>
        <w:rPr>
          <w:b/>
          <w:bCs/>
        </w:rPr>
        <w:t xml:space="preserve"> key MY_SECRET_KEY address 10.0.0.2</w:t>
      </w:r>
    </w:p>
    <w:p w:rsidR="00C914D1" w:rsidRDefault="00F561B8">
      <w:pPr>
        <w:pStyle w:val="NormalWeb"/>
        <w:rPr>
          <w:b/>
          <w:bCs/>
        </w:rPr>
      </w:pPr>
      <w:r>
        <w:rPr>
          <w:b/>
          <w:bCs/>
        </w:rPr>
        <w:t>Configuring IPsec</w:t>
      </w:r>
    </w:p>
    <w:p w:rsidR="00C914D1" w:rsidRDefault="00F561B8">
      <w:pPr>
        <w:pStyle w:val="NormalWeb"/>
      </w:pPr>
      <w:r>
        <w:t xml:space="preserve">crypto </w:t>
      </w:r>
      <w:proofErr w:type="spellStart"/>
      <w:r>
        <w:t>ipsec</w:t>
      </w:r>
      <w:proofErr w:type="spellEnd"/>
      <w:r>
        <w:t xml:space="preserve"> transform-set MY_TRANSFORM_SET </w:t>
      </w:r>
      <w:proofErr w:type="spellStart"/>
      <w:r>
        <w:t>esp-aes</w:t>
      </w:r>
      <w:proofErr w:type="spellEnd"/>
      <w:r>
        <w:t xml:space="preserve"> </w:t>
      </w:r>
      <w:proofErr w:type="spellStart"/>
      <w:r>
        <w:t>esp-sha-hmac</w:t>
      </w:r>
      <w:proofErr w:type="spellEnd"/>
    </w:p>
    <w:p w:rsidR="00C914D1" w:rsidRDefault="00F561B8">
      <w:pPr>
        <w:pStyle w:val="NormalWeb"/>
        <w:rPr>
          <w:rFonts w:ascii="SimSun" w:hAnsi="SimSun" w:cs="SimSun"/>
          <w:b/>
          <w:bCs/>
        </w:rPr>
      </w:pPr>
      <w:r>
        <w:rPr>
          <w:rFonts w:ascii="SimSun" w:hAnsi="SimSun" w:cs="SimSun"/>
          <w:b/>
          <w:bCs/>
        </w:rPr>
        <w:t xml:space="preserve">Create an access control list </w:t>
      </w:r>
      <w:r>
        <w:rPr>
          <w:rFonts w:ascii="SimSun" w:hAnsi="SimSun" w:cs="SimSun"/>
          <w:b/>
          <w:bCs/>
        </w:rPr>
        <w:t>(ACL</w:t>
      </w:r>
    </w:p>
    <w:p w:rsidR="00C914D1" w:rsidRDefault="00F561B8">
      <w:pPr>
        <w:pStyle w:val="NormalWeb"/>
        <w:rPr>
          <w:rFonts w:ascii="SimSun" w:hAnsi="SimSun"/>
          <w:b/>
          <w:bCs/>
        </w:rPr>
      </w:pPr>
      <w:r>
        <w:rPr>
          <w:rFonts w:ascii="SimSun" w:hAnsi="SimSun"/>
          <w:b/>
          <w:bCs/>
        </w:rPr>
        <w:lastRenderedPageBreak/>
        <w:t xml:space="preserve">access-list 100 permit </w:t>
      </w:r>
      <w:proofErr w:type="spellStart"/>
      <w:r>
        <w:rPr>
          <w:rFonts w:ascii="SimSun" w:hAnsi="SimSun"/>
          <w:b/>
          <w:bCs/>
        </w:rPr>
        <w:t>ip</w:t>
      </w:r>
      <w:proofErr w:type="spellEnd"/>
      <w:r>
        <w:rPr>
          <w:rFonts w:ascii="SimSun" w:hAnsi="SimSun"/>
          <w:b/>
          <w:bCs/>
        </w:rPr>
        <w:t xml:space="preserve"> 192.168.1.0 0.0.0.255 192.168.2.0 0.0.0.255</w:t>
      </w:r>
    </w:p>
    <w:p w:rsidR="00C914D1" w:rsidRDefault="00C914D1">
      <w:pPr>
        <w:pStyle w:val="NormalWeb"/>
        <w:rPr>
          <w:rFonts w:ascii="SimSun" w:hAnsi="SimSun"/>
          <w:b/>
          <w:bCs/>
        </w:rPr>
      </w:pPr>
    </w:p>
    <w:p w:rsidR="00C914D1" w:rsidRDefault="00C914D1">
      <w:pPr>
        <w:pStyle w:val="NormalWeb"/>
        <w:rPr>
          <w:rFonts w:ascii="SimSun" w:hAnsi="SimSun"/>
          <w:b/>
          <w:bCs/>
        </w:rPr>
      </w:pPr>
    </w:p>
    <w:p w:rsidR="00C914D1" w:rsidRDefault="00C914D1">
      <w:pPr>
        <w:pStyle w:val="NormalWeb"/>
        <w:rPr>
          <w:rFonts w:ascii="SimSun" w:hAnsi="SimSun"/>
          <w:b/>
          <w:bCs/>
        </w:rPr>
      </w:pPr>
    </w:p>
    <w:p w:rsidR="00C914D1" w:rsidRDefault="00F561B8">
      <w:pPr>
        <w:pStyle w:val="NormalWeb"/>
        <w:rPr>
          <w:b/>
          <w:bCs/>
        </w:rPr>
      </w:pPr>
      <w:r>
        <w:rPr>
          <w:b/>
          <w:bCs/>
        </w:rPr>
        <w:t>Configure a crypto map</w:t>
      </w:r>
      <w:r>
        <w:rPr>
          <w:b/>
          <w:bCs/>
          <w:lang w:val="en-GB"/>
        </w:rPr>
        <w:t>:</w:t>
      </w:r>
    </w:p>
    <w:p w:rsidR="00C914D1" w:rsidRDefault="00F561B8">
      <w:pPr>
        <w:pStyle w:val="NormalWeb"/>
      </w:pPr>
      <w:r>
        <w:t xml:space="preserve">crypto map MY_CRYPTO_MAP 10 </w:t>
      </w:r>
      <w:proofErr w:type="spellStart"/>
      <w:r>
        <w:t>ipsec-isakmp</w:t>
      </w:r>
      <w:proofErr w:type="spellEnd"/>
    </w:p>
    <w:p w:rsidR="00C914D1" w:rsidRDefault="00F561B8">
      <w:pPr>
        <w:pStyle w:val="NormalWeb"/>
      </w:pPr>
      <w:r>
        <w:t>set peer 10.0.0.2</w:t>
      </w:r>
    </w:p>
    <w:p w:rsidR="00C914D1" w:rsidRDefault="00F561B8">
      <w:pPr>
        <w:pStyle w:val="NormalWeb"/>
      </w:pPr>
      <w:r>
        <w:t>set transform-set MY_TRANSFORM_SET</w:t>
      </w:r>
    </w:p>
    <w:p w:rsidR="00C914D1" w:rsidRDefault="00F561B8">
      <w:pPr>
        <w:pStyle w:val="NormalWeb"/>
      </w:pPr>
      <w:r>
        <w:t>match address 100</w:t>
      </w:r>
    </w:p>
    <w:p w:rsidR="00C914D1" w:rsidRDefault="00F561B8">
      <w:pPr>
        <w:pStyle w:val="NormalWeb"/>
        <w:rPr>
          <w:b/>
          <w:bCs/>
          <w:lang w:val="en-GB"/>
        </w:rPr>
      </w:pPr>
      <w:r>
        <w:rPr>
          <w:b/>
          <w:bCs/>
        </w:rPr>
        <w:t>Apply the crypto map to the WAN interface</w:t>
      </w:r>
      <w:r>
        <w:rPr>
          <w:b/>
          <w:bCs/>
          <w:lang w:val="en-GB"/>
        </w:rPr>
        <w:t>:</w:t>
      </w:r>
    </w:p>
    <w:p w:rsidR="00C914D1" w:rsidRDefault="00F561B8">
      <w:pPr>
        <w:pStyle w:val="NormalWeb"/>
        <w:rPr>
          <w:lang w:val="en-GB"/>
        </w:rPr>
      </w:pPr>
      <w:r>
        <w:rPr>
          <w:lang w:val="en-GB"/>
        </w:rPr>
        <w:t>interface gigabitethernet0/1</w:t>
      </w:r>
    </w:p>
    <w:p w:rsidR="00C914D1" w:rsidRDefault="00F561B8">
      <w:pPr>
        <w:pStyle w:val="NormalWeb"/>
        <w:rPr>
          <w:lang w:val="en-GB"/>
        </w:rPr>
      </w:pPr>
      <w:r>
        <w:rPr>
          <w:lang w:val="en-GB"/>
        </w:rPr>
        <w:t>crypto map MY_CRYPTO_MAP</w:t>
      </w:r>
    </w:p>
    <w:p w:rsidR="00C914D1" w:rsidRDefault="00F561B8">
      <w:pPr>
        <w:pStyle w:val="Heading2"/>
        <w:rPr>
          <w:rStyle w:val="Strong"/>
          <w:rFonts w:hint="default"/>
          <w:b/>
          <w:bCs/>
        </w:rPr>
      </w:pPr>
      <w:r>
        <w:rPr>
          <w:rStyle w:val="Strong"/>
          <w:b/>
          <w:bCs/>
        </w:rPr>
        <w:t>Testing and Verification</w:t>
      </w:r>
    </w:p>
    <w:p w:rsidR="00C914D1" w:rsidRDefault="00F561B8">
      <w:pPr>
        <w:pStyle w:val="NormalWeb"/>
      </w:pPr>
      <w:proofErr w:type="gramStart"/>
      <w:r>
        <w:rPr>
          <w:rFonts w:ascii="Symbol" w:eastAsia="Symbol" w:hAnsi="Symbol" w:cs="Symbol"/>
        </w:rPr>
        <w:t></w:t>
      </w:r>
      <w:r>
        <w:rPr>
          <w:rFonts w:ascii="SimSun" w:hAnsi="SimSun" w:cs="SimSun" w:hint="eastAsia"/>
        </w:rPr>
        <w:t xml:space="preserve">  </w:t>
      </w:r>
      <w:r>
        <w:t>Use</w:t>
      </w:r>
      <w:proofErr w:type="gramEnd"/>
      <w:r>
        <w:t xml:space="preserve"> </w:t>
      </w:r>
      <w:r>
        <w:rPr>
          <w:rStyle w:val="Strong"/>
        </w:rPr>
        <w:t>ping</w:t>
      </w:r>
      <w:r>
        <w:t xml:space="preserve"> to test connectivity between end devices.</w:t>
      </w:r>
    </w:p>
    <w:p w:rsidR="00C914D1" w:rsidRDefault="00F561B8">
      <w:pPr>
        <w:pStyle w:val="NormalWeb"/>
      </w:pPr>
      <w:proofErr w:type="gramStart"/>
      <w:r>
        <w:rPr>
          <w:rFonts w:ascii="Symbol" w:eastAsia="Symbol" w:hAnsi="Symbol" w:cs="Symbol"/>
        </w:rPr>
        <w:t></w:t>
      </w:r>
      <w:r>
        <w:rPr>
          <w:rFonts w:ascii="SimSun" w:hAnsi="SimSun" w:cs="SimSun" w:hint="eastAsia"/>
        </w:rPr>
        <w:t xml:space="preserve">  </w:t>
      </w:r>
      <w:r>
        <w:t>Verify</w:t>
      </w:r>
      <w:proofErr w:type="gramEnd"/>
      <w:r>
        <w:t xml:space="preserve"> VPN tunnel establishment</w:t>
      </w:r>
    </w:p>
    <w:p w:rsidR="00C914D1" w:rsidRDefault="00F561B8">
      <w:pPr>
        <w:pStyle w:val="NormalWeb"/>
        <w:rPr>
          <w:b/>
          <w:bCs/>
        </w:rPr>
      </w:pPr>
      <w:r>
        <w:rPr>
          <w:b/>
          <w:bCs/>
        </w:rPr>
        <w:t>Use the command:</w:t>
      </w:r>
    </w:p>
    <w:p w:rsidR="00C914D1" w:rsidRDefault="00F561B8">
      <w:pPr>
        <w:pStyle w:val="NormalWeb"/>
      </w:pPr>
      <w:r>
        <w:t xml:space="preserve">show crypto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C914D1" w:rsidRDefault="00F561B8">
      <w:pPr>
        <w:pStyle w:val="NormalWeb"/>
        <w:rPr>
          <w:rFonts w:ascii="SimSun" w:hAnsi="SimSun" w:cs="SimSun"/>
          <w:b/>
          <w:bCs/>
        </w:rPr>
      </w:pPr>
      <w:r>
        <w:rPr>
          <w:rFonts w:ascii="SimSun" w:hAnsi="SimSun" w:cs="SimSun"/>
          <w:b/>
          <w:bCs/>
        </w:rPr>
        <w:t>Check IPsec statistics</w:t>
      </w:r>
    </w:p>
    <w:p w:rsidR="00C914D1" w:rsidRDefault="00F561B8">
      <w:pPr>
        <w:pStyle w:val="NormalWeb"/>
        <w:rPr>
          <w:rFonts w:ascii="SimSun" w:hAnsi="SimSun" w:cs="SimSun"/>
        </w:rPr>
      </w:pPr>
      <w:r>
        <w:rPr>
          <w:rFonts w:ascii="SimSun" w:hAnsi="SimSun" w:cs="SimSun"/>
        </w:rPr>
        <w:t>Check IPsec statistics</w:t>
      </w:r>
    </w:p>
    <w:p w:rsidR="00C914D1" w:rsidRDefault="00F561B8">
      <w:pPr>
        <w:pStyle w:val="NormalWeb"/>
        <w:rPr>
          <w:b/>
          <w:bCs/>
        </w:rPr>
      </w:pPr>
      <w:r>
        <w:rPr>
          <w:b/>
          <w:bCs/>
        </w:rPr>
        <w:t>Observe encrypted traffic in Packet Tracer.</w:t>
      </w:r>
    </w:p>
    <w:p w:rsidR="00C914D1" w:rsidRDefault="00C914D1">
      <w:pPr>
        <w:spacing w:beforeAutospacing="1" w:afterAutospacing="1"/>
      </w:pPr>
    </w:p>
    <w:p w:rsidR="00C914D1" w:rsidRDefault="00F561B8">
      <w:pPr>
        <w:pStyle w:val="Heading2"/>
        <w:rPr>
          <w:rFonts w:hint="default"/>
        </w:rPr>
      </w:pPr>
      <w:r>
        <w:rPr>
          <w:rStyle w:val="Strong"/>
          <w:b/>
          <w:bCs/>
        </w:rPr>
        <w:t>Troubleshooting and Best Practices</w:t>
      </w:r>
    </w:p>
    <w:p w:rsidR="00C914D1" w:rsidRDefault="00F561B8">
      <w:pPr>
        <w:pStyle w:val="Heading3"/>
        <w:rPr>
          <w:rFonts w:hint="default"/>
        </w:rPr>
      </w:pPr>
      <w:r>
        <w:rPr>
          <w:rStyle w:val="Strong"/>
          <w:b/>
          <w:bCs/>
        </w:rPr>
        <w:t>Common Issues</w:t>
      </w:r>
    </w:p>
    <w:p w:rsidR="00C914D1" w:rsidRDefault="00F561B8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lastRenderedPageBreak/>
        <w:t>VPN Tunnel Not Established</w:t>
      </w:r>
      <w:r>
        <w:t>: Verify ISAKMP and IPsec configurations.</w:t>
      </w:r>
    </w:p>
    <w:p w:rsidR="00C914D1" w:rsidRDefault="00F561B8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t>Traffic Not Encrypted</w:t>
      </w:r>
      <w:r>
        <w:t>: Check ACL definitions.</w:t>
      </w:r>
    </w:p>
    <w:p w:rsidR="00C914D1" w:rsidRDefault="00F561B8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t>Ping Fails</w:t>
      </w:r>
      <w:r>
        <w:t xml:space="preserve">: Ensure routing tables are correctly </w:t>
      </w:r>
      <w:r>
        <w:t>configured.</w:t>
      </w:r>
    </w:p>
    <w:p w:rsidR="00C914D1" w:rsidRDefault="00C914D1">
      <w:pPr>
        <w:pStyle w:val="Heading3"/>
        <w:rPr>
          <w:rStyle w:val="Strong"/>
          <w:rFonts w:hint="default"/>
          <w:b/>
          <w:bCs/>
        </w:rPr>
      </w:pPr>
    </w:p>
    <w:p w:rsidR="00C914D1" w:rsidRDefault="00C914D1">
      <w:pPr>
        <w:pStyle w:val="Heading3"/>
        <w:rPr>
          <w:rStyle w:val="Strong"/>
          <w:rFonts w:hint="default"/>
          <w:b/>
          <w:bCs/>
        </w:rPr>
      </w:pPr>
    </w:p>
    <w:p w:rsidR="00C914D1" w:rsidRDefault="00F561B8">
      <w:pPr>
        <w:pStyle w:val="Heading3"/>
        <w:rPr>
          <w:rFonts w:hint="default"/>
        </w:rPr>
      </w:pPr>
      <w:r>
        <w:rPr>
          <w:rStyle w:val="Strong"/>
          <w:b/>
          <w:bCs/>
        </w:rPr>
        <w:t>Debugging Commands</w:t>
      </w:r>
    </w:p>
    <w:p w:rsidR="00C914D1" w:rsidRDefault="00F561B8">
      <w:pPr>
        <w:numPr>
          <w:ilvl w:val="0"/>
          <w:numId w:val="11"/>
        </w:numPr>
        <w:spacing w:beforeAutospacing="1" w:afterAutospacing="1"/>
      </w:pPr>
      <w:r>
        <w:rPr>
          <w:rStyle w:val="HTMLCode"/>
        </w:rPr>
        <w:t xml:space="preserve">debug crypto </w:t>
      </w:r>
      <w:proofErr w:type="spellStart"/>
      <w:r>
        <w:rPr>
          <w:rStyle w:val="HTMLCode"/>
        </w:rPr>
        <w:t>isakmp</w:t>
      </w:r>
      <w:proofErr w:type="spellEnd"/>
    </w:p>
    <w:p w:rsidR="00C914D1" w:rsidRDefault="00F561B8">
      <w:pPr>
        <w:numPr>
          <w:ilvl w:val="0"/>
          <w:numId w:val="11"/>
        </w:numPr>
        <w:spacing w:beforeAutospacing="1" w:afterAutospacing="1"/>
      </w:pPr>
      <w:r>
        <w:rPr>
          <w:rStyle w:val="HTMLCode"/>
        </w:rPr>
        <w:t xml:space="preserve">debug crypto </w:t>
      </w:r>
      <w:proofErr w:type="spellStart"/>
      <w:r>
        <w:rPr>
          <w:rStyle w:val="HTMLCode"/>
        </w:rPr>
        <w:t>ipsec</w:t>
      </w:r>
      <w:proofErr w:type="spellEnd"/>
    </w:p>
    <w:p w:rsidR="00C914D1" w:rsidRDefault="00F561B8">
      <w:pPr>
        <w:pStyle w:val="Heading2"/>
        <w:rPr>
          <w:rFonts w:hint="default"/>
        </w:rPr>
      </w:pPr>
      <w:r>
        <w:rPr>
          <w:rStyle w:val="Strong"/>
          <w:b/>
          <w:bCs/>
        </w:rPr>
        <w:t>Security Considerations</w:t>
      </w:r>
    </w:p>
    <w:p w:rsidR="00C914D1" w:rsidRDefault="00F561B8">
      <w:pPr>
        <w:numPr>
          <w:ilvl w:val="0"/>
          <w:numId w:val="12"/>
        </w:numPr>
        <w:spacing w:beforeAutospacing="1" w:afterAutospacing="1"/>
      </w:pPr>
      <w:r>
        <w:t>Use strong pre-shared keys.</w:t>
      </w:r>
    </w:p>
    <w:p w:rsidR="00C914D1" w:rsidRDefault="00F561B8">
      <w:pPr>
        <w:numPr>
          <w:ilvl w:val="0"/>
          <w:numId w:val="12"/>
        </w:numPr>
        <w:spacing w:beforeAutospacing="1" w:afterAutospacing="1"/>
      </w:pPr>
      <w:r>
        <w:t>Regularly update device firmware.</w:t>
      </w:r>
    </w:p>
    <w:p w:rsidR="00C914D1" w:rsidRDefault="00F561B8">
      <w:pPr>
        <w:numPr>
          <w:ilvl w:val="0"/>
          <w:numId w:val="12"/>
        </w:numPr>
        <w:spacing w:beforeAutospacing="1" w:afterAutospacing="1"/>
      </w:pPr>
      <w:r>
        <w:t>Monitor VPN connections for unusual activity.</w:t>
      </w:r>
    </w:p>
    <w:p w:rsidR="00C914D1" w:rsidRDefault="00F561B8">
      <w:pPr>
        <w:pStyle w:val="Heading2"/>
        <w:rPr>
          <w:rFonts w:hint="default"/>
        </w:rPr>
      </w:pPr>
      <w:r>
        <w:rPr>
          <w:rStyle w:val="Strong"/>
          <w:b/>
          <w:bCs/>
        </w:rPr>
        <w:t>Conclusion</w:t>
      </w:r>
    </w:p>
    <w:p w:rsidR="00C914D1" w:rsidRDefault="00F561B8">
      <w:pPr>
        <w:pStyle w:val="NormalWeb"/>
      </w:pPr>
      <w:r>
        <w:t>This project demonstrates the implementat</w:t>
      </w:r>
      <w:r>
        <w:t>ion of a secure Site-to-Site VPN using Cisco Packet Tracer. The practical application of IPsec protocols ensures data confidentiality and integrity, emphasizing the importance of VPNs in modern networks.</w:t>
      </w:r>
    </w:p>
    <w:p w:rsidR="00C914D1" w:rsidRDefault="00C914D1">
      <w:pPr>
        <w:spacing w:beforeAutospacing="1" w:afterAutospacing="1"/>
        <w:ind w:left="360"/>
      </w:pPr>
    </w:p>
    <w:p w:rsidR="00C914D1" w:rsidRDefault="00C914D1">
      <w:pPr>
        <w:spacing w:beforeAutospacing="1" w:afterAutospacing="1"/>
      </w:pPr>
    </w:p>
    <w:p w:rsidR="00C914D1" w:rsidRDefault="00C914D1">
      <w:pPr>
        <w:pStyle w:val="NormalWeb"/>
        <w:rPr>
          <w:rFonts w:ascii="SimSun" w:hAnsi="SimSun" w:cs="SimSun"/>
        </w:rPr>
      </w:pPr>
    </w:p>
    <w:p w:rsidR="00C914D1" w:rsidRDefault="00C914D1"/>
    <w:p w:rsidR="00C914D1" w:rsidRDefault="00C914D1">
      <w:pPr>
        <w:pStyle w:val="NormalWeb"/>
        <w:rPr>
          <w:lang w:val="en-GB"/>
        </w:rPr>
      </w:pPr>
    </w:p>
    <w:p w:rsidR="00C914D1" w:rsidRDefault="00C914D1">
      <w:pPr>
        <w:pStyle w:val="NormalWeb"/>
        <w:rPr>
          <w:b/>
          <w:bCs/>
        </w:rPr>
      </w:pPr>
    </w:p>
    <w:p w:rsidR="00C914D1" w:rsidRDefault="00C914D1">
      <w:pPr>
        <w:pStyle w:val="NormalWeb"/>
        <w:rPr>
          <w:rFonts w:ascii="SimSun" w:hAnsi="SimSun" w:cs="SimSun"/>
          <w:b/>
          <w:bCs/>
        </w:rPr>
      </w:pPr>
    </w:p>
    <w:p w:rsidR="00C914D1" w:rsidRDefault="00C914D1">
      <w:pPr>
        <w:pStyle w:val="NormalWeb"/>
        <w:rPr>
          <w:b/>
          <w:bCs/>
        </w:rPr>
      </w:pPr>
    </w:p>
    <w:p w:rsidR="00C914D1" w:rsidRDefault="00C914D1">
      <w:pPr>
        <w:pStyle w:val="NormalWeb"/>
        <w:rPr>
          <w:b/>
          <w:bCs/>
        </w:rPr>
      </w:pPr>
    </w:p>
    <w:p w:rsidR="00C914D1" w:rsidRDefault="00C914D1">
      <w:pPr>
        <w:spacing w:beforeAutospacing="1" w:afterAutospacing="1"/>
      </w:pPr>
    </w:p>
    <w:p w:rsidR="00C914D1" w:rsidRDefault="00C914D1">
      <w:p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</w:p>
    <w:p w:rsidR="00C914D1" w:rsidRDefault="00C914D1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sectPr w:rsidR="00C914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9501D3"/>
    <w:multiLevelType w:val="multilevel"/>
    <w:tmpl w:val="819501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728C5FC"/>
    <w:multiLevelType w:val="multilevel"/>
    <w:tmpl w:val="A728C5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D32AD9AE"/>
    <w:multiLevelType w:val="multilevel"/>
    <w:tmpl w:val="D32AD9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E6A16EA2"/>
    <w:multiLevelType w:val="multilevel"/>
    <w:tmpl w:val="E6A16E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ED08D472"/>
    <w:multiLevelType w:val="multilevel"/>
    <w:tmpl w:val="ED08D4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0EB95D15"/>
    <w:multiLevelType w:val="multilevel"/>
    <w:tmpl w:val="0EB95D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D5DF866"/>
    <w:multiLevelType w:val="multilevel"/>
    <w:tmpl w:val="1D5DF8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AC09CCC"/>
    <w:multiLevelType w:val="multilevel"/>
    <w:tmpl w:val="3AC09C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29B04F0"/>
    <w:multiLevelType w:val="multilevel"/>
    <w:tmpl w:val="429B04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4D14334B"/>
    <w:multiLevelType w:val="multilevel"/>
    <w:tmpl w:val="4D1433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DF51FB3"/>
    <w:multiLevelType w:val="multilevel"/>
    <w:tmpl w:val="4DF51F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B1A608A"/>
    <w:multiLevelType w:val="multilevel"/>
    <w:tmpl w:val="6B1A60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11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E7183D"/>
    <w:rsid w:val="00C914D1"/>
    <w:rsid w:val="00F561B8"/>
    <w:rsid w:val="5BE7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FD66A"/>
  <w15:docId w15:val="{B0736BF6-0A19-49B3-8254-58CEE761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8th Gen</dc:creator>
  <cp:lastModifiedBy>Mr Umar</cp:lastModifiedBy>
  <cp:revision>2</cp:revision>
  <dcterms:created xsi:type="dcterms:W3CDTF">2024-12-10T11:50:00Z</dcterms:created>
  <dcterms:modified xsi:type="dcterms:W3CDTF">2024-12-11T10:29:00Z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40CB1EACE2EA429183E2700E0D4D18D7_11</vt:lpwstr>
  </property>
</Properties>
</file>