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Ask user how much they would like to spend; must be greater than or equal to $1 and less than $10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print("Welcome to the unicorn game, press &lt;enter&gt; to continue.")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amount_spend = float(input("How much would you like to spend? (Between $1 and $10)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Check if the amount is valid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amount_spend &lt; 1 or amount_spend &gt;= 10: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print("Please enter an amount of money between $1 and $10.")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input("You are good to go. Press &lt;Enter&gt; to proceed.")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Set up initial total as the amount spent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 = amount_spend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keep_going = 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 keep_going == "":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List of characters (tokens) and weights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generated_character = ["zebra", "horse", "unicorn", "donkey"]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weights = [0.24, 0.25, 0.01, 0.5]  # The house has an advantage by making unicorn rare and donkey common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Randomly select a character (token)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num_characters = int(amount_spend)  # Convert amount_spend to an integer for number of tokens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generated_characters = random.choices(generated_character, weights=weights, k=num_characters)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Print the generated characters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print("Generated Characters: ", generated_characters)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Initialize amount_won for this round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amount_won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Process each generated character and update the total based on the token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token in generated_characters: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token == "zebra" or token == "horse":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total -= 0.5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amount_won = 0.5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elif token == "unicorn":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total +=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amount_won =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elif token == "donkey":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total -=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amount_won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Provide feedback based on the winning amount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amount_won &gt; 0: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print(f"Congratulations, you won ${amount_won:.2f}!")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print("Sorry, you did not win anything this round.")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Display the new total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print(f"Your new total: ${total:.2f}")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If the total is more than $1.00, output congratulations message and end the game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total &gt; 1: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print("Congratulations! You've ended the game with more than $1.00.")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Ask the user if they want to continue playing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keep_going = input("Do you want to continue playing? (Press &lt;Enter&gt; to continue or type 'no' to stop): 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keep_going.lower() == 'no':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print("Thanks for playing! Goodbye!")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