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D1823" w14:textId="3F3EC5AF" w:rsidR="00037A77" w:rsidRDefault="00883698">
      <w:pPr>
        <w:pStyle w:val="Title"/>
      </w:pPr>
      <w:r>
        <w:t>Maaz Tariq</w:t>
      </w:r>
    </w:p>
    <w:p w14:paraId="19D4FD4C" w14:textId="77777777" w:rsidR="001872AE" w:rsidRDefault="001872AE">
      <w:pPr>
        <w:pStyle w:val="BodyText"/>
        <w:spacing w:before="27"/>
        <w:ind w:left="6" w:firstLine="0"/>
        <w:jc w:val="center"/>
        <w:rPr>
          <w:color w:val="6F7878"/>
          <w:sz w:val="23"/>
          <w:szCs w:val="23"/>
        </w:rPr>
      </w:pPr>
      <w:r w:rsidRPr="001872AE">
        <w:rPr>
          <w:color w:val="6F7878"/>
          <w:sz w:val="23"/>
          <w:szCs w:val="23"/>
        </w:rPr>
        <w:t>Full Stack .NET Developer | .NET Core | MVC | Angular</w:t>
      </w:r>
    </w:p>
    <w:p w14:paraId="5DD31F04" w14:textId="1549B915" w:rsidR="00037A77" w:rsidRDefault="00000000" w:rsidP="00A52606">
      <w:pPr>
        <w:pStyle w:val="BodyText"/>
        <w:spacing w:before="27"/>
        <w:ind w:left="6" w:firstLine="0"/>
        <w:jc w:val="center"/>
      </w:pPr>
      <w:r>
        <w:rPr>
          <w:color w:val="3D3D3D"/>
          <w:w w:val="110"/>
        </w:rPr>
        <w:t>+923</w:t>
      </w:r>
      <w:r w:rsidR="00883698">
        <w:rPr>
          <w:color w:val="3D3D3D"/>
          <w:w w:val="110"/>
        </w:rPr>
        <w:t>228995151</w:t>
      </w:r>
      <w:r w:rsidR="001872AE">
        <w:rPr>
          <w:color w:val="3D3D3D"/>
          <w:spacing w:val="72"/>
          <w:w w:val="110"/>
        </w:rPr>
        <w:t xml:space="preserve"> |</w:t>
      </w:r>
      <w:r w:rsidR="00883698" w:rsidRPr="00883698">
        <w:rPr>
          <w:color w:val="3D3D3D"/>
          <w:w w:val="110"/>
        </w:rPr>
        <w:t>maaztariq409@gmail.com</w:t>
      </w:r>
      <w:r w:rsidR="001872AE">
        <w:rPr>
          <w:color w:val="3D3D3D"/>
          <w:spacing w:val="77"/>
          <w:w w:val="110"/>
        </w:rPr>
        <w:t xml:space="preserve"> |</w:t>
      </w:r>
      <w:r w:rsidR="00883698" w:rsidRPr="00883698">
        <w:rPr>
          <w:color w:val="3D3D3D"/>
          <w:spacing w:val="-2"/>
          <w:w w:val="110"/>
        </w:rPr>
        <w:t>Lahore, Pakistan</w:t>
      </w:r>
    </w:p>
    <w:p w14:paraId="0759D132" w14:textId="77777777" w:rsidR="00037A77" w:rsidRPr="00A52606" w:rsidRDefault="00000000" w:rsidP="00A52606">
      <w:pPr>
        <w:pStyle w:val="Heading1"/>
        <w:jc w:val="left"/>
        <w:rPr>
          <w:rFonts w:ascii="Book Antiqua"/>
          <w:b/>
          <w:bCs/>
        </w:rPr>
      </w:pPr>
      <w:r w:rsidRPr="00A52606">
        <w:rPr>
          <w:rFonts w:ascii="Book Antiqua"/>
          <w:b/>
          <w:bCs/>
          <w:spacing w:val="-2"/>
          <w:w w:val="110"/>
        </w:rPr>
        <w:t>Summary</w:t>
      </w:r>
    </w:p>
    <w:p w14:paraId="1BBB1E7E" w14:textId="77777777" w:rsidR="00037A77" w:rsidRDefault="00000000">
      <w:pPr>
        <w:pStyle w:val="BodyText"/>
        <w:spacing w:before="1"/>
        <w:ind w:left="0" w:firstLine="0"/>
        <w:rPr>
          <w:rFonts w:ascii="Book Antiqua"/>
          <w:sz w:val="4"/>
        </w:rPr>
      </w:pPr>
      <w:r>
        <w:rPr>
          <w:rFonts w:ascii="Book Antiqua"/>
          <w:noProof/>
          <w:sz w:val="4"/>
        </w:rPr>
        <mc:AlternateContent>
          <mc:Choice Requires="wps">
            <w:drawing>
              <wp:anchor distT="0" distB="0" distL="0" distR="0" simplePos="0" relativeHeight="487587840" behindDoc="1" locked="0" layoutInCell="1" allowOverlap="1" wp14:anchorId="37A1F518" wp14:editId="5B4477FA">
                <wp:simplePos x="0" y="0"/>
                <wp:positionH relativeFrom="page">
                  <wp:posOffset>330284</wp:posOffset>
                </wp:positionH>
                <wp:positionV relativeFrom="paragraph">
                  <wp:posOffset>47895</wp:posOffset>
                </wp:positionV>
                <wp:extent cx="6911975" cy="825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11975" cy="8255"/>
                        </a:xfrm>
                        <a:custGeom>
                          <a:avLst/>
                          <a:gdLst/>
                          <a:ahLst/>
                          <a:cxnLst/>
                          <a:rect l="l" t="t" r="r" b="b"/>
                          <a:pathLst>
                            <a:path w="6911975" h="8255">
                              <a:moveTo>
                                <a:pt x="6911800" y="8055"/>
                              </a:moveTo>
                              <a:lnTo>
                                <a:pt x="0" y="8055"/>
                              </a:lnTo>
                              <a:lnTo>
                                <a:pt x="0" y="0"/>
                              </a:lnTo>
                              <a:lnTo>
                                <a:pt x="6911800" y="0"/>
                              </a:lnTo>
                              <a:lnTo>
                                <a:pt x="6911800"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399135" id="Graphic 3" o:spid="_x0000_s1026" style="position:absolute;margin-left:26pt;margin-top:3.75pt;width:544.25pt;height:.65pt;z-index:-15728640;visibility:visible;mso-wrap-style:square;mso-wrap-distance-left:0;mso-wrap-distance-top:0;mso-wrap-distance-right:0;mso-wrap-distance-bottom:0;mso-position-horizontal:absolute;mso-position-horizontal-relative:page;mso-position-vertical:absolute;mso-position-vertical-relative:text;v-text-anchor:top" coordsize="691197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FeHwIAAMAEAAAOAAAAZHJzL2Uyb0RvYy54bWysVMFu2zAMvQ/YPwi6L3YCpGuNOMXQosOA&#10;oivQFDsrshwbk0VNVOLk70fJlmusl2GYDzJlPlGPj6Q3t+dOs5Ny2IIp+XKRc6aMhKo1h5K/7h4+&#10;XXOGXphKaDCq5BeF/Hb78cOmt4VaQQO6Uo5REINFb0veeG+LLEPZqE7gAqwy5KzBdcLT1h2yyome&#10;onc6W+X5VdaDq6wDqRDp6/3g5NsYv66V9N/rGpVnuuTEzcfVxXUf1my7EcXBCdu0cqQh/oFFJ1pD&#10;l06h7oUX7Ojad6G6VjpAqP1CQpdBXbdSxRwom2X+RzYvjbAq5kLioJ1kwv8XVj6dXuyzC9TRPoL8&#10;iaRI1lssJk/Y4Ig5164LWCLOzlHFy6SiOnsm6ePVzXJ583nNmSTf9Wq9DiJnokhn5RH9VwUxjjg9&#10;oh9qUCVLNMmSZ5NMR5UMNdSxhp4zqqHjjGq4H2pohQ/nArlgsn5GpBl5BGcHJ7WDCPMhhcD2OqfW&#10;CGTziewbTJs5/B0wudPbxqgDLLYXZZ586T1g5jf/PXLGMYWTGlANGofUo9iTHHT9XHAE3VYPrdZB&#10;AXSH/Z127CTCdMRnrNUMFpthqH/ohD1Ul2fHehqZkuOvo3CKM/3NUE+G+UqGS8Y+Gc7rO4hTGMV3&#10;6HfnH8JZZsksuaf2eYLU8aJInUH8A2DAhpMGvhw91G1om8htYDRuaExi/uNIhzmc7yPq7cez/Q0A&#10;AP//AwBQSwMEFAAGAAgAAAAhANUxh7zeAAAABwEAAA8AAABkcnMvZG93bnJldi54bWxMj8FOwzAQ&#10;RO9I/IO1lbgg6rSiEKXZVFWlInFChHyAG2+TKPE62G4b+HrcE73taEYzb/PNZAZxJuc7ywiLeQKC&#10;uLa64wah+to/pSB8UKzVYJkQfsjDpri/y1Wm7YU/6VyGRsQS9plCaEMYMyl93ZJRfm5H4ugdrTMq&#10;ROkaqZ26xHIzyGWSvEijOo4LrRpp11LdlyeDsN2/uze5e6zKj7Tqv4n74fdYIT7Mpu0aRKAp/Ifh&#10;ih/RoYhMB3ti7cWAsFrGVwLC6wrE1V48J/E6IKQpyCKXt/zFHwAAAP//AwBQSwECLQAUAAYACAAA&#10;ACEAtoM4kv4AAADhAQAAEwAAAAAAAAAAAAAAAAAAAAAAW0NvbnRlbnRfVHlwZXNdLnhtbFBLAQIt&#10;ABQABgAIAAAAIQA4/SH/1gAAAJQBAAALAAAAAAAAAAAAAAAAAC8BAABfcmVscy8ucmVsc1BLAQIt&#10;ABQABgAIAAAAIQB/P2FeHwIAAMAEAAAOAAAAAAAAAAAAAAAAAC4CAABkcnMvZTJvRG9jLnhtbFBL&#10;AQItABQABgAIAAAAIQDVMYe83gAAAAcBAAAPAAAAAAAAAAAAAAAAAHkEAABkcnMvZG93bnJldi54&#10;bWxQSwUGAAAAAAQABADzAAAAhAUAAAAA&#10;" path="m6911800,8055l,8055,,,6911800,r,8055xe" fillcolor="black" stroked="f">
                <v:path arrowok="t"/>
                <w10:wrap type="topAndBottom" anchorx="page"/>
              </v:shape>
            </w:pict>
          </mc:Fallback>
        </mc:AlternateContent>
      </w:r>
    </w:p>
    <w:p w14:paraId="752DDBDB" w14:textId="30747C6D" w:rsidR="00037A77" w:rsidRDefault="001872AE" w:rsidP="006B67F8">
      <w:pPr>
        <w:pStyle w:val="BodyText"/>
        <w:spacing w:before="77"/>
        <w:ind w:left="6" w:firstLine="0"/>
        <w:jc w:val="both"/>
        <w:rPr>
          <w:color w:val="262626" w:themeColor="text1" w:themeTint="D9"/>
          <w:spacing w:val="-2"/>
          <w:w w:val="105"/>
          <w:sz w:val="20"/>
          <w:szCs w:val="12"/>
        </w:rPr>
      </w:pPr>
      <w:r w:rsidRPr="006B67F8">
        <w:rPr>
          <w:color w:val="262626" w:themeColor="text1" w:themeTint="D9"/>
          <w:spacing w:val="-2"/>
          <w:w w:val="105"/>
          <w:sz w:val="20"/>
          <w:szCs w:val="12"/>
        </w:rPr>
        <w:t>Full Stack Web Developer with proven expertise in designing, developing, and deploying scalable web applications using Angular, .NET Core, and MVC architecture. Proficient in front-end technologies (HTML5, CSS3, JavaScript, Angular) and back-end development (C#, .NET Core, .NET Framework, SQL Server, PostgreSQL). Experienced in cloud computing with Microsoft Azure, including CI/CD pipelines, and Azure AD B2C authentication. Skilled in implementing software design patterns such as Repository, CQRS, MediatR, and Unit of Work to deliver clean, maintainable, and testable code. Demonstrated success in building ERP, e-commerce, hospital management, and HR systems, integrating RESTful APIs, optimizing database performance, and ensuring application security. Committed to continuous learning, Agile development, and delivering secure, high-performance, and scalable software solutions.</w:t>
      </w:r>
    </w:p>
    <w:p w14:paraId="3A55FE89" w14:textId="77777777" w:rsidR="006B67F8" w:rsidRPr="006B67F8" w:rsidRDefault="006B67F8" w:rsidP="006B67F8">
      <w:pPr>
        <w:pStyle w:val="BodyText"/>
        <w:spacing w:before="77"/>
        <w:ind w:left="6" w:firstLine="0"/>
        <w:jc w:val="both"/>
        <w:rPr>
          <w:color w:val="262626" w:themeColor="text1" w:themeTint="D9"/>
          <w:spacing w:val="-2"/>
          <w:w w:val="105"/>
          <w:sz w:val="20"/>
          <w:szCs w:val="12"/>
        </w:rPr>
      </w:pPr>
    </w:p>
    <w:p w14:paraId="7B585478" w14:textId="1B6311DA" w:rsidR="00037A77" w:rsidRPr="00A52606" w:rsidRDefault="00000000" w:rsidP="00A52606">
      <w:pPr>
        <w:pStyle w:val="Heading1"/>
        <w:jc w:val="left"/>
        <w:rPr>
          <w:rFonts w:ascii="Book Antiqua"/>
          <w:b/>
          <w:bCs/>
        </w:rPr>
      </w:pPr>
      <w:r w:rsidRPr="00A52606">
        <w:rPr>
          <w:rFonts w:ascii="Book Antiqua"/>
          <w:b/>
          <w:bCs/>
          <w:noProof/>
        </w:rPr>
        <mc:AlternateContent>
          <mc:Choice Requires="wps">
            <w:drawing>
              <wp:anchor distT="0" distB="0" distL="0" distR="0" simplePos="0" relativeHeight="251639296" behindDoc="0" locked="0" layoutInCell="1" allowOverlap="1" wp14:anchorId="4E3EB15B" wp14:editId="366ACAA9">
                <wp:simplePos x="0" y="0"/>
                <wp:positionH relativeFrom="page">
                  <wp:posOffset>1127799</wp:posOffset>
                </wp:positionH>
                <wp:positionV relativeFrom="paragraph">
                  <wp:posOffset>357994</wp:posOffset>
                </wp:positionV>
                <wp:extent cx="16510" cy="1651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10" cy="16510"/>
                        </a:xfrm>
                        <a:custGeom>
                          <a:avLst/>
                          <a:gdLst/>
                          <a:ahLst/>
                          <a:cxnLst/>
                          <a:rect l="l" t="t" r="r" b="b"/>
                          <a:pathLst>
                            <a:path w="16510" h="16510">
                              <a:moveTo>
                                <a:pt x="10279" y="16111"/>
                              </a:moveTo>
                              <a:lnTo>
                                <a:pt x="5832" y="16111"/>
                              </a:lnTo>
                              <a:lnTo>
                                <a:pt x="3931" y="15321"/>
                              </a:lnTo>
                              <a:lnTo>
                                <a:pt x="789" y="12180"/>
                              </a:lnTo>
                              <a:lnTo>
                                <a:pt x="0" y="10279"/>
                              </a:lnTo>
                              <a:lnTo>
                                <a:pt x="0" y="5832"/>
                              </a:lnTo>
                              <a:lnTo>
                                <a:pt x="789" y="3931"/>
                              </a:lnTo>
                              <a:lnTo>
                                <a:pt x="3931" y="789"/>
                              </a:lnTo>
                              <a:lnTo>
                                <a:pt x="5832" y="0"/>
                              </a:lnTo>
                              <a:lnTo>
                                <a:pt x="10279" y="0"/>
                              </a:lnTo>
                              <a:lnTo>
                                <a:pt x="12180" y="789"/>
                              </a:lnTo>
                              <a:lnTo>
                                <a:pt x="15321" y="3931"/>
                              </a:lnTo>
                              <a:lnTo>
                                <a:pt x="16111" y="5832"/>
                              </a:lnTo>
                              <a:lnTo>
                                <a:pt x="16111" y="8055"/>
                              </a:lnTo>
                              <a:lnTo>
                                <a:pt x="16111" y="10279"/>
                              </a:lnTo>
                              <a:lnTo>
                                <a:pt x="15321" y="12180"/>
                              </a:lnTo>
                              <a:lnTo>
                                <a:pt x="12180" y="15321"/>
                              </a:lnTo>
                              <a:lnTo>
                                <a:pt x="10279" y="16111"/>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w14:anchorId="1C0B45E2" id="Graphic 5" o:spid="_x0000_s1026" style="position:absolute;margin-left:88.8pt;margin-top:28.2pt;width:1.3pt;height:1.3pt;z-index:251639296;visibility:visible;mso-wrap-style:square;mso-wrap-distance-left:0;mso-wrap-distance-top:0;mso-wrap-distance-right:0;mso-wrap-distance-bottom:0;mso-position-horizontal:absolute;mso-position-horizontal-relative:page;mso-position-vertical:absolute;mso-position-vertical-relative:text;v-text-anchor:top" coordsize="16510,1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XNfiAIAAOYGAAAOAAAAZHJzL2Uyb0RvYy54bWysVWFr2zAQ/T7YfxD6vjpKSJuaOmW0dAxK&#10;V2jHPiuyHJvJliYpcfrvdydFdrZCDGME7JP1dHr3Tnq5uT20iuyldY3uCsouZpTITuiy6bYF/f76&#10;8GlFifO8K7nSnSzom3T0dv3xw01vcjnXtValtASSdC7vTUFr702eZU7UsuXuQhvZwWSlbcs9DO02&#10;Ky3vIXursvlsdpn12pbGaiGdg6/3cZKuQ/6qksJ/qyonPVEFBW4+PG14bvCZrW94vrXc1I040uD/&#10;wKLlTQebDqnuuedkZ5t3qdpGWO105S+EbjNdVY2QoQaohs3+qual5kaGWkAcZwaZ3P9LK572L+bZ&#10;InVnHrX46UCRrDcuH2Zw4I6YQ2VbxAJxcggqvg0qyoMnAj6yyyUDqQXMxBAz8jwtFTvnv0gd0vD9&#10;o/OxBWWKeJ0icehSaKGR2EIVWugpgRZaSqCFm9hCwz2uQ24Ykj5tTuoU4Vyr9/JVB5THAthsfnVN&#10;SaDKGMNcQHVEqe4UvVwt5u/ACZLeJiReXC9YhC4X85Q3QdI7Qq9WRwZztgoHEhgkRHpHJKiKTAPn&#10;yDTNp/cpLrA9B0sbB67ngEMxuOIccBDofB2j6hO4oAjWPLUxCyojcrIYdomNRuikQCN0NVsuz1Y+&#10;QqfbM5Jlky2PiND2yYM0yhrZ/NkpobST8RPekHDQh1sDR+70XjqtmvKhUQpvirPbzZ2yZM/hAi7u&#10;8XeU4gQWLCO6BPrFRpdvz5b0YKwFdb923EpK1NcOnAtdOAU2BZsUWK/udPDqcEmt86+HH9waYiAs&#10;qAeTedLJF3meDAT4IyBicWWnP++8rhp0l8AtMjoOwExD/UfjR7c+HQfU+Pe0/g0AAP//AwBQSwME&#10;FAAGAAgAAAAhABX+gw/dAAAACQEAAA8AAABkcnMvZG93bnJldi54bWxMj8FOwzAMhu9IvENkJC6I&#10;JUzQtaXpxCaQuG6g7Zo2XltonKrJtvL2eCc4/van35+L5eR6ccIxdJ40PMwUCKTa244aDZ8fb/cp&#10;iBANWdN7Qg0/GGBZXl8VJrf+TBs8bWMjuIRCbjS0MQ65lKFu0Zkw8wMS7w5+dCZyHBtpR3PmctfL&#10;uVKJdKYjvtCaAdct1t/bo9MQs9X0mh12d/Yr+vc9ZfW6WqVa395ML88gIk7xD4aLPqtDyU6VP5IN&#10;oue8WCSManhKHkFcgFTNQVQ8yBTIspD/Pyh/AQAA//8DAFBLAQItABQABgAIAAAAIQC2gziS/gAA&#10;AOEBAAATAAAAAAAAAAAAAAAAAAAAAABbQ29udGVudF9UeXBlc10ueG1sUEsBAi0AFAAGAAgAAAAh&#10;ADj9If/WAAAAlAEAAAsAAAAAAAAAAAAAAAAALwEAAF9yZWxzLy5yZWxzUEsBAi0AFAAGAAgAAAAh&#10;AGvdc1+IAgAA5gYAAA4AAAAAAAAAAAAAAAAALgIAAGRycy9lMm9Eb2MueG1sUEsBAi0AFAAGAAgA&#10;AAAhABX+gw/dAAAACQEAAA8AAAAAAAAAAAAAAAAA4gQAAGRycy9kb3ducmV2LnhtbFBLBQYAAAAA&#10;BAAEAPMAAADsBQAAAAA=&#10;" path="m10279,16111r-4447,l3931,15321,789,12180,,10279,,5832,789,3931,3931,789,5832,r4447,l12180,789r3141,3142l16111,5832r,2223l16111,10279r-790,1901l12180,15321r-1901,790xe" fillcolor="#3d3d3d" stroked="f">
                <v:path arrowok="t"/>
                <w10:wrap anchorx="page"/>
              </v:shape>
            </w:pict>
          </mc:Fallback>
        </mc:AlternateContent>
      </w:r>
      <w:r w:rsidRPr="00A52606">
        <w:rPr>
          <w:rFonts w:ascii="Book Antiqua"/>
          <w:b/>
          <w:bCs/>
          <w:noProof/>
        </w:rPr>
        <mc:AlternateContent>
          <mc:Choice Requires="wps">
            <w:drawing>
              <wp:anchor distT="0" distB="0" distL="0" distR="0" simplePos="0" relativeHeight="251640320" behindDoc="0" locked="0" layoutInCell="1" allowOverlap="1" wp14:anchorId="689B0C87" wp14:editId="42B096E9">
                <wp:simplePos x="0" y="0"/>
                <wp:positionH relativeFrom="page">
                  <wp:posOffset>2730886</wp:posOffset>
                </wp:positionH>
                <wp:positionV relativeFrom="paragraph">
                  <wp:posOffset>357994</wp:posOffset>
                </wp:positionV>
                <wp:extent cx="16510" cy="1651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10" cy="16510"/>
                        </a:xfrm>
                        <a:custGeom>
                          <a:avLst/>
                          <a:gdLst/>
                          <a:ahLst/>
                          <a:cxnLst/>
                          <a:rect l="l" t="t" r="r" b="b"/>
                          <a:pathLst>
                            <a:path w="16510" h="16510">
                              <a:moveTo>
                                <a:pt x="10279" y="16111"/>
                              </a:moveTo>
                              <a:lnTo>
                                <a:pt x="5832" y="16111"/>
                              </a:lnTo>
                              <a:lnTo>
                                <a:pt x="3931" y="15321"/>
                              </a:lnTo>
                              <a:lnTo>
                                <a:pt x="789" y="12180"/>
                              </a:lnTo>
                              <a:lnTo>
                                <a:pt x="0" y="10279"/>
                              </a:lnTo>
                              <a:lnTo>
                                <a:pt x="0" y="5832"/>
                              </a:lnTo>
                              <a:lnTo>
                                <a:pt x="789" y="3931"/>
                              </a:lnTo>
                              <a:lnTo>
                                <a:pt x="3931" y="789"/>
                              </a:lnTo>
                              <a:lnTo>
                                <a:pt x="5832" y="0"/>
                              </a:lnTo>
                              <a:lnTo>
                                <a:pt x="10279" y="0"/>
                              </a:lnTo>
                              <a:lnTo>
                                <a:pt x="12180" y="789"/>
                              </a:lnTo>
                              <a:lnTo>
                                <a:pt x="15321" y="3931"/>
                              </a:lnTo>
                              <a:lnTo>
                                <a:pt x="16111" y="5832"/>
                              </a:lnTo>
                              <a:lnTo>
                                <a:pt x="16111" y="8055"/>
                              </a:lnTo>
                              <a:lnTo>
                                <a:pt x="16111" y="10279"/>
                              </a:lnTo>
                              <a:lnTo>
                                <a:pt x="15321" y="12180"/>
                              </a:lnTo>
                              <a:lnTo>
                                <a:pt x="12180" y="15321"/>
                              </a:lnTo>
                              <a:lnTo>
                                <a:pt x="10279" y="16111"/>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w14:anchorId="5DC28991" id="Graphic 8" o:spid="_x0000_s1026" style="position:absolute;margin-left:215.05pt;margin-top:28.2pt;width:1.3pt;height:1.3pt;z-index:251640320;visibility:visible;mso-wrap-style:square;mso-wrap-distance-left:0;mso-wrap-distance-top:0;mso-wrap-distance-right:0;mso-wrap-distance-bottom:0;mso-position-horizontal:absolute;mso-position-horizontal-relative:page;mso-position-vertical:absolute;mso-position-vertical-relative:text;v-text-anchor:top" coordsize="16510,1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XNfiAIAAOYGAAAOAAAAZHJzL2Uyb0RvYy54bWysVWFr2zAQ/T7YfxD6vjpKSJuaOmW0dAxK&#10;V2jHPiuyHJvJliYpcfrvdydFdrZCDGME7JP1dHr3Tnq5uT20iuyldY3uCsouZpTITuiy6bYF/f76&#10;8GlFifO8K7nSnSzom3T0dv3xw01vcjnXtValtASSdC7vTUFr702eZU7UsuXuQhvZwWSlbcs9DO02&#10;Ky3vIXursvlsdpn12pbGaiGdg6/3cZKuQ/6qksJ/qyonPVEFBW4+PG14bvCZrW94vrXc1I040uD/&#10;wKLlTQebDqnuuedkZ5t3qdpGWO105S+EbjNdVY2QoQaohs3+qual5kaGWkAcZwaZ3P9LK572L+bZ&#10;InVnHrX46UCRrDcuH2Zw4I6YQ2VbxAJxcggqvg0qyoMnAj6yyyUDqQXMxBAz8jwtFTvnv0gd0vD9&#10;o/OxBWWKeJ0icehSaKGR2EIVWugpgRZaSqCFm9hCwz2uQ24Ykj5tTuoU4Vyr9/JVB5THAthsfnVN&#10;SaDKGMNcQHVEqe4UvVwt5u/ACZLeJiReXC9YhC4X85Q3QdI7Qq9WRwZztgoHEhgkRHpHJKiKTAPn&#10;yDTNp/cpLrA9B0sbB67ngEMxuOIccBDofB2j6hO4oAjWPLUxCyojcrIYdomNRuikQCN0NVsuz1Y+&#10;QqfbM5Jlky2PiND2yYM0yhrZ/NkpobST8RPekHDQh1sDR+70XjqtmvKhUQpvirPbzZ2yZM/hAi7u&#10;8XeU4gQWLCO6BPrFRpdvz5b0YKwFdb923EpK1NcOnAtdOAU2BZsUWK/udPDqcEmt86+HH9waYiAs&#10;qAeTedLJF3meDAT4IyBicWWnP++8rhp0l8AtMjoOwExD/UfjR7c+HQfU+Pe0/g0AAP//AwBQSwME&#10;FAAGAAgAAAAhADiBcfzfAAAACQEAAA8AAABkcnMvZG93bnJldi54bWxMj8FOwzAMhu9IvENkJC6I&#10;JdvKWEvTiU0g7cqYxjVtvLbQOFWTbeXtMSc42v70+/vz1eg6ccYhtJ40TCcKBFLlbUu1hv376/0S&#10;RIiGrOk8oYZvDLAqrq9yk1l/oTc872ItOIRCZjQ0MfaZlKFq0Jkw8T0S345+cCbyONTSDubC4a6T&#10;M6UW0pmW+ENjetw0WH3tTk5DTNfjS3o83NnP6LcflFabcr3U+vZmfH4CEXGMfzD86rM6FOxU+hPZ&#10;IDoNyVxNGdXwsEhAMJDMZ48gSl6kCmSRy/8Nih8AAAD//wMAUEsBAi0AFAAGAAgAAAAhALaDOJL+&#10;AAAA4QEAABMAAAAAAAAAAAAAAAAAAAAAAFtDb250ZW50X1R5cGVzXS54bWxQSwECLQAUAAYACAAA&#10;ACEAOP0h/9YAAACUAQAACwAAAAAAAAAAAAAAAAAvAQAAX3JlbHMvLnJlbHNQSwECLQAUAAYACAAA&#10;ACEAa91zX4gCAADmBgAADgAAAAAAAAAAAAAAAAAuAgAAZHJzL2Uyb0RvYy54bWxQSwECLQAUAAYA&#10;CAAAACEAOIFx/N8AAAAJAQAADwAAAAAAAAAAAAAAAADiBAAAZHJzL2Rvd25yZXYueG1sUEsFBgAA&#10;AAAEAAQA8wAAAO4FAAAAAA==&#10;" path="m10279,16111r-4447,l3931,15321,789,12180,,10279,,5832,789,3931,3931,789,5832,r4447,l12180,789r3141,3142l16111,5832r,2223l16111,10279r-790,1901l12180,15321r-1901,790xe" fillcolor="#3d3d3d" stroked="f">
                <v:path arrowok="t"/>
                <w10:wrap anchorx="page"/>
              </v:shape>
            </w:pict>
          </mc:Fallback>
        </mc:AlternateContent>
      </w:r>
      <w:r w:rsidRPr="00A52606">
        <w:rPr>
          <w:rFonts w:ascii="Book Antiqua"/>
          <w:b/>
          <w:bCs/>
          <w:spacing w:val="-2"/>
          <w:w w:val="115"/>
        </w:rPr>
        <w:t>Skills</w:t>
      </w:r>
    </w:p>
    <w:p w14:paraId="06AD7FCD" w14:textId="77777777" w:rsidR="00037A77" w:rsidRDefault="00000000">
      <w:pPr>
        <w:pStyle w:val="BodyText"/>
        <w:spacing w:before="1"/>
        <w:ind w:left="0" w:firstLine="0"/>
        <w:rPr>
          <w:rFonts w:ascii="Book Antiqua"/>
          <w:sz w:val="4"/>
        </w:rPr>
      </w:pPr>
      <w:r>
        <w:rPr>
          <w:rFonts w:ascii="Book Antiqua"/>
          <w:noProof/>
          <w:sz w:val="4"/>
        </w:rPr>
        <mc:AlternateContent>
          <mc:Choice Requires="wps">
            <w:drawing>
              <wp:anchor distT="0" distB="0" distL="0" distR="0" simplePos="0" relativeHeight="487588352" behindDoc="1" locked="0" layoutInCell="1" allowOverlap="1" wp14:anchorId="09640749" wp14:editId="5D783045">
                <wp:simplePos x="0" y="0"/>
                <wp:positionH relativeFrom="page">
                  <wp:posOffset>330284</wp:posOffset>
                </wp:positionH>
                <wp:positionV relativeFrom="paragraph">
                  <wp:posOffset>47609</wp:posOffset>
                </wp:positionV>
                <wp:extent cx="6911975" cy="8255"/>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11975" cy="8255"/>
                        </a:xfrm>
                        <a:custGeom>
                          <a:avLst/>
                          <a:gdLst/>
                          <a:ahLst/>
                          <a:cxnLst/>
                          <a:rect l="l" t="t" r="r" b="b"/>
                          <a:pathLst>
                            <a:path w="6911975" h="8255">
                              <a:moveTo>
                                <a:pt x="6911800" y="8055"/>
                              </a:moveTo>
                              <a:lnTo>
                                <a:pt x="0" y="8055"/>
                              </a:lnTo>
                              <a:lnTo>
                                <a:pt x="0" y="0"/>
                              </a:lnTo>
                              <a:lnTo>
                                <a:pt x="6911800" y="0"/>
                              </a:lnTo>
                              <a:lnTo>
                                <a:pt x="6911800"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5D3777" id="Graphic 11" o:spid="_x0000_s1026" style="position:absolute;margin-left:26pt;margin-top:3.75pt;width:544.25pt;height:.65pt;z-index:-15728128;visibility:visible;mso-wrap-style:square;mso-wrap-distance-left:0;mso-wrap-distance-top:0;mso-wrap-distance-right:0;mso-wrap-distance-bottom:0;mso-position-horizontal:absolute;mso-position-horizontal-relative:page;mso-position-vertical:absolute;mso-position-vertical-relative:text;v-text-anchor:top" coordsize="691197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FeHwIAAMAEAAAOAAAAZHJzL2Uyb0RvYy54bWysVMFu2zAMvQ/YPwi6L3YCpGuNOMXQosOA&#10;oivQFDsrshwbk0VNVOLk70fJlmusl2GYDzJlPlGPj6Q3t+dOs5Ny2IIp+XKRc6aMhKo1h5K/7h4+&#10;XXOGXphKaDCq5BeF/Hb78cOmt4VaQQO6Uo5REINFb0veeG+LLEPZqE7gAqwy5KzBdcLT1h2yyome&#10;onc6W+X5VdaDq6wDqRDp6/3g5NsYv66V9N/rGpVnuuTEzcfVxXUf1my7EcXBCdu0cqQh/oFFJ1pD&#10;l06h7oUX7Ojad6G6VjpAqP1CQpdBXbdSxRwom2X+RzYvjbAq5kLioJ1kwv8XVj6dXuyzC9TRPoL8&#10;iaRI1lssJk/Y4Ig5164LWCLOzlHFy6SiOnsm6ePVzXJ583nNmSTf9Wq9DiJnokhn5RH9VwUxjjg9&#10;oh9qUCVLNMmSZ5NMR5UMNdSxhp4zqqHjjGq4H2pohQ/nArlgsn5GpBl5BGcHJ7WDCPMhhcD2OqfW&#10;CGTziewbTJs5/B0wudPbxqgDLLYXZZ586T1g5jf/PXLGMYWTGlANGofUo9iTHHT9XHAE3VYPrdZB&#10;AXSH/Z127CTCdMRnrNUMFpthqH/ohD1Ul2fHehqZkuOvo3CKM/3NUE+G+UqGS8Y+Gc7rO4hTGMV3&#10;6HfnH8JZZsksuaf2eYLU8aJInUH8A2DAhpMGvhw91G1om8htYDRuaExi/uNIhzmc7yPq7cez/Q0A&#10;AP//AwBQSwMEFAAGAAgAAAAhANUxh7zeAAAABwEAAA8AAABkcnMvZG93bnJldi54bWxMj8FOwzAQ&#10;RO9I/IO1lbgg6rSiEKXZVFWlInFChHyAG2+TKPE62G4b+HrcE73taEYzb/PNZAZxJuc7ywiLeQKC&#10;uLa64wah+to/pSB8UKzVYJkQfsjDpri/y1Wm7YU/6VyGRsQS9plCaEMYMyl93ZJRfm5H4ugdrTMq&#10;ROkaqZ26xHIzyGWSvEijOo4LrRpp11LdlyeDsN2/uze5e6zKj7Tqv4n74fdYIT7Mpu0aRKAp/Ifh&#10;ih/RoYhMB3ti7cWAsFrGVwLC6wrE1V48J/E6IKQpyCKXt/zFHwAAAP//AwBQSwECLQAUAAYACAAA&#10;ACEAtoM4kv4AAADhAQAAEwAAAAAAAAAAAAAAAAAAAAAAW0NvbnRlbnRfVHlwZXNdLnhtbFBLAQIt&#10;ABQABgAIAAAAIQA4/SH/1gAAAJQBAAALAAAAAAAAAAAAAAAAAC8BAABfcmVscy8ucmVsc1BLAQIt&#10;ABQABgAIAAAAIQB/P2FeHwIAAMAEAAAOAAAAAAAAAAAAAAAAAC4CAABkcnMvZTJvRG9jLnhtbFBL&#10;AQItABQABgAIAAAAIQDVMYe83gAAAAcBAAAPAAAAAAAAAAAAAAAAAHkEAABkcnMvZG93bnJldi54&#10;bWxQSwUGAAAAAAQABADzAAAAhAUAAAAA&#10;" path="m6911800,8055l,8055,,,6911800,r,8055xe" fillcolor="black" stroked="f">
                <v:path arrowok="t"/>
                <w10:wrap type="topAndBottom" anchorx="page"/>
              </v:shape>
            </w:pict>
          </mc:Fallback>
        </mc:AlternateContent>
      </w:r>
    </w:p>
    <w:p w14:paraId="475356F7" w14:textId="3287994B" w:rsidR="00510BC6" w:rsidRDefault="001872AE">
      <w:pPr>
        <w:pStyle w:val="BodyText"/>
        <w:spacing w:before="115"/>
        <w:ind w:left="0" w:firstLine="0"/>
        <w:rPr>
          <w:w w:val="105"/>
          <w:sz w:val="20"/>
          <w:szCs w:val="20"/>
        </w:rPr>
      </w:pPr>
      <w:r w:rsidRPr="00510BC6">
        <w:rPr>
          <w:b/>
          <w:bCs/>
          <w:w w:val="105"/>
          <w:sz w:val="20"/>
          <w:szCs w:val="20"/>
        </w:rPr>
        <w:t>Languages &amp; Frameworks:</w:t>
      </w:r>
      <w:r w:rsidRPr="00510BC6">
        <w:rPr>
          <w:w w:val="105"/>
          <w:sz w:val="20"/>
          <w:szCs w:val="20"/>
        </w:rPr>
        <w:t xml:space="preserve"> C#, ASP.NET Core, ASP.NET MVC, Web API, Angular, TypeScript, Entity Framework, Dapper, SignalR, gRPC Protocol</w:t>
      </w:r>
      <w:r w:rsidRPr="00510BC6">
        <w:rPr>
          <w:w w:val="105"/>
          <w:sz w:val="20"/>
          <w:szCs w:val="20"/>
        </w:rPr>
        <w:br/>
      </w:r>
      <w:r w:rsidRPr="00510BC6">
        <w:rPr>
          <w:b/>
          <w:bCs/>
          <w:w w:val="105"/>
          <w:sz w:val="20"/>
          <w:szCs w:val="20"/>
        </w:rPr>
        <w:t>Architecture &amp; Patterns:</w:t>
      </w:r>
      <w:r w:rsidRPr="00510BC6">
        <w:rPr>
          <w:w w:val="105"/>
          <w:sz w:val="20"/>
          <w:szCs w:val="20"/>
        </w:rPr>
        <w:t xml:space="preserve"> Microservices, Repository Pattern, CQRS Pattern, Ocelot API Gateway, End-to-End Encryption</w:t>
      </w:r>
      <w:r w:rsidRPr="00510BC6">
        <w:rPr>
          <w:w w:val="105"/>
          <w:sz w:val="20"/>
          <w:szCs w:val="20"/>
        </w:rPr>
        <w:br/>
      </w:r>
      <w:r w:rsidRPr="00510BC6">
        <w:rPr>
          <w:b/>
          <w:bCs/>
          <w:w w:val="105"/>
          <w:sz w:val="20"/>
          <w:szCs w:val="20"/>
        </w:rPr>
        <w:t>Databases:</w:t>
      </w:r>
      <w:r w:rsidRPr="00510BC6">
        <w:rPr>
          <w:w w:val="105"/>
          <w:sz w:val="20"/>
          <w:szCs w:val="20"/>
        </w:rPr>
        <w:t xml:space="preserve"> SQL Server, PostgreSQL, MySQL</w:t>
      </w:r>
      <w:r w:rsidRPr="00510BC6">
        <w:rPr>
          <w:w w:val="105"/>
          <w:sz w:val="20"/>
          <w:szCs w:val="20"/>
        </w:rPr>
        <w:br/>
      </w:r>
      <w:r w:rsidRPr="00510BC6">
        <w:rPr>
          <w:b/>
          <w:bCs/>
          <w:w w:val="105"/>
          <w:sz w:val="20"/>
          <w:szCs w:val="20"/>
        </w:rPr>
        <w:t>Cloud &amp; Tools:</w:t>
      </w:r>
      <w:r w:rsidRPr="00510BC6">
        <w:rPr>
          <w:w w:val="105"/>
          <w:sz w:val="20"/>
          <w:szCs w:val="20"/>
        </w:rPr>
        <w:t xml:space="preserve"> Azure (CI/CD, ARM templates, AD B2C), Git, Docker, RabbitMQ</w:t>
      </w:r>
      <w:r w:rsidRPr="00510BC6">
        <w:rPr>
          <w:w w:val="105"/>
          <w:sz w:val="20"/>
          <w:szCs w:val="20"/>
        </w:rPr>
        <w:br/>
      </w:r>
      <w:r w:rsidRPr="00510BC6">
        <w:rPr>
          <w:b/>
          <w:bCs/>
          <w:w w:val="105"/>
          <w:sz w:val="20"/>
          <w:szCs w:val="20"/>
        </w:rPr>
        <w:t>Other:</w:t>
      </w:r>
      <w:r w:rsidRPr="00510BC6">
        <w:rPr>
          <w:w w:val="105"/>
          <w:sz w:val="20"/>
          <w:szCs w:val="20"/>
        </w:rPr>
        <w:t xml:space="preserve"> Crystal Reports, RDLC, REST APIs</w:t>
      </w:r>
    </w:p>
    <w:p w14:paraId="336AA33D" w14:textId="77777777" w:rsidR="006B67F8" w:rsidRPr="00510BC6" w:rsidRDefault="006B67F8">
      <w:pPr>
        <w:pStyle w:val="BodyText"/>
        <w:spacing w:before="115"/>
        <w:ind w:left="0" w:firstLine="0"/>
        <w:rPr>
          <w:w w:val="105"/>
          <w:sz w:val="20"/>
          <w:szCs w:val="20"/>
        </w:rPr>
      </w:pPr>
    </w:p>
    <w:p w14:paraId="65310872" w14:textId="77777777" w:rsidR="00037A77" w:rsidRPr="00A52606" w:rsidRDefault="00000000" w:rsidP="00A52606">
      <w:pPr>
        <w:pStyle w:val="Heading1"/>
        <w:jc w:val="left"/>
        <w:rPr>
          <w:rFonts w:ascii="Book Antiqua"/>
          <w:b/>
          <w:bCs/>
        </w:rPr>
      </w:pPr>
      <w:r w:rsidRPr="00A52606">
        <w:rPr>
          <w:rFonts w:ascii="Book Antiqua"/>
          <w:b/>
          <w:bCs/>
          <w:spacing w:val="-2"/>
          <w:w w:val="110"/>
        </w:rPr>
        <w:t>Experience</w:t>
      </w:r>
    </w:p>
    <w:p w14:paraId="55CEE144" w14:textId="06FCA6DB" w:rsidR="00037A77" w:rsidRPr="00510BC6" w:rsidRDefault="00000000" w:rsidP="00510BC6">
      <w:pPr>
        <w:pStyle w:val="BodyText"/>
        <w:spacing w:before="1"/>
        <w:ind w:left="0" w:firstLine="0"/>
        <w:rPr>
          <w:rFonts w:ascii="Book Antiqua"/>
          <w:sz w:val="6"/>
          <w:szCs w:val="18"/>
        </w:rPr>
      </w:pPr>
      <w:r>
        <w:rPr>
          <w:rFonts w:ascii="Book Antiqua"/>
          <w:noProof/>
          <w:sz w:val="4"/>
        </w:rPr>
        <mc:AlternateContent>
          <mc:Choice Requires="wps">
            <w:drawing>
              <wp:anchor distT="0" distB="0" distL="0" distR="0" simplePos="0" relativeHeight="487588864" behindDoc="1" locked="0" layoutInCell="1" allowOverlap="1" wp14:anchorId="6C7A6F3F" wp14:editId="300AB029">
                <wp:simplePos x="0" y="0"/>
                <wp:positionH relativeFrom="page">
                  <wp:posOffset>330284</wp:posOffset>
                </wp:positionH>
                <wp:positionV relativeFrom="paragraph">
                  <wp:posOffset>47863</wp:posOffset>
                </wp:positionV>
                <wp:extent cx="6911975" cy="8255"/>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11975" cy="8255"/>
                        </a:xfrm>
                        <a:custGeom>
                          <a:avLst/>
                          <a:gdLst/>
                          <a:ahLst/>
                          <a:cxnLst/>
                          <a:rect l="l" t="t" r="r" b="b"/>
                          <a:pathLst>
                            <a:path w="6911975" h="8255">
                              <a:moveTo>
                                <a:pt x="6911800" y="8055"/>
                              </a:moveTo>
                              <a:lnTo>
                                <a:pt x="0" y="8055"/>
                              </a:lnTo>
                              <a:lnTo>
                                <a:pt x="0" y="0"/>
                              </a:lnTo>
                              <a:lnTo>
                                <a:pt x="6911800" y="0"/>
                              </a:lnTo>
                              <a:lnTo>
                                <a:pt x="6911800"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D512E7" id="Graphic 19" o:spid="_x0000_s1026" style="position:absolute;margin-left:26pt;margin-top:3.75pt;width:544.25pt;height:.65pt;z-index:-15727616;visibility:visible;mso-wrap-style:square;mso-wrap-distance-left:0;mso-wrap-distance-top:0;mso-wrap-distance-right:0;mso-wrap-distance-bottom:0;mso-position-horizontal:absolute;mso-position-horizontal-relative:page;mso-position-vertical:absolute;mso-position-vertical-relative:text;v-text-anchor:top" coordsize="691197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FeHwIAAMAEAAAOAAAAZHJzL2Uyb0RvYy54bWysVMFu2zAMvQ/YPwi6L3YCpGuNOMXQosOA&#10;oivQFDsrshwbk0VNVOLk70fJlmusl2GYDzJlPlGPj6Q3t+dOs5Ny2IIp+XKRc6aMhKo1h5K/7h4+&#10;XXOGXphKaDCq5BeF/Hb78cOmt4VaQQO6Uo5REINFb0veeG+LLEPZqE7gAqwy5KzBdcLT1h2yyome&#10;onc6W+X5VdaDq6wDqRDp6/3g5NsYv66V9N/rGpVnuuTEzcfVxXUf1my7EcXBCdu0cqQh/oFFJ1pD&#10;l06h7oUX7Ojad6G6VjpAqP1CQpdBXbdSxRwom2X+RzYvjbAq5kLioJ1kwv8XVj6dXuyzC9TRPoL8&#10;iaRI1lssJk/Y4Ig5164LWCLOzlHFy6SiOnsm6ePVzXJ583nNmSTf9Wq9DiJnokhn5RH9VwUxjjg9&#10;oh9qUCVLNMmSZ5NMR5UMNdSxhp4zqqHjjGq4H2pohQ/nArlgsn5GpBl5BGcHJ7WDCPMhhcD2OqfW&#10;CGTziewbTJs5/B0wudPbxqgDLLYXZZ586T1g5jf/PXLGMYWTGlANGofUo9iTHHT9XHAE3VYPrdZB&#10;AXSH/Z127CTCdMRnrNUMFpthqH/ohD1Ul2fHehqZkuOvo3CKM/3NUE+G+UqGS8Y+Gc7rO4hTGMV3&#10;6HfnH8JZZsksuaf2eYLU8aJInUH8A2DAhpMGvhw91G1om8htYDRuaExi/uNIhzmc7yPq7cez/Q0A&#10;AP//AwBQSwMEFAAGAAgAAAAhANUxh7zeAAAABwEAAA8AAABkcnMvZG93bnJldi54bWxMj8FOwzAQ&#10;RO9I/IO1lbgg6rSiEKXZVFWlInFChHyAG2+TKPE62G4b+HrcE73taEYzb/PNZAZxJuc7ywiLeQKC&#10;uLa64wah+to/pSB8UKzVYJkQfsjDpri/y1Wm7YU/6VyGRsQS9plCaEMYMyl93ZJRfm5H4ugdrTMq&#10;ROkaqZ26xHIzyGWSvEijOo4LrRpp11LdlyeDsN2/uze5e6zKj7Tqv4n74fdYIT7Mpu0aRKAp/Ifh&#10;ih/RoYhMB3ti7cWAsFrGVwLC6wrE1V48J/E6IKQpyCKXt/zFHwAAAP//AwBQSwECLQAUAAYACAAA&#10;ACEAtoM4kv4AAADhAQAAEwAAAAAAAAAAAAAAAAAAAAAAW0NvbnRlbnRfVHlwZXNdLnhtbFBLAQIt&#10;ABQABgAIAAAAIQA4/SH/1gAAAJQBAAALAAAAAAAAAAAAAAAAAC8BAABfcmVscy8ucmVsc1BLAQIt&#10;ABQABgAIAAAAIQB/P2FeHwIAAMAEAAAOAAAAAAAAAAAAAAAAAC4CAABkcnMvZTJvRG9jLnhtbFBL&#10;AQItABQABgAIAAAAIQDVMYe83gAAAAcBAAAPAAAAAAAAAAAAAAAAAHkEAABkcnMvZG93bnJldi54&#10;bWxQSwUGAAAAAAQABADzAAAAhAUAAAAA&#10;" path="m6911800,8055l,8055,,,6911800,r,8055xe" fillcolor="black" stroked="f">
                <v:path arrowok="t"/>
                <w10:wrap type="topAndBottom" anchorx="page"/>
              </v:shape>
            </w:pict>
          </mc:Fallback>
        </mc:AlternateContent>
      </w:r>
    </w:p>
    <w:p w14:paraId="267340EF" w14:textId="7040D642" w:rsidR="00B97787" w:rsidRPr="00B97787" w:rsidRDefault="00B97787" w:rsidP="00A52606">
      <w:pPr>
        <w:pStyle w:val="BodyText"/>
        <w:spacing w:before="77"/>
        <w:rPr>
          <w:color w:val="6F7878"/>
          <w:spacing w:val="-2"/>
          <w:w w:val="105"/>
          <w:sz w:val="22"/>
          <w:szCs w:val="14"/>
        </w:rPr>
      </w:pPr>
      <w:r w:rsidRPr="00B97787">
        <w:rPr>
          <w:b/>
          <w:bCs/>
          <w:color w:val="6F7878"/>
          <w:spacing w:val="-2"/>
          <w:w w:val="105"/>
          <w:sz w:val="24"/>
        </w:rPr>
        <w:t>Software Engineer</w:t>
      </w:r>
      <w:r w:rsidRPr="00B97787">
        <w:rPr>
          <w:color w:val="6F7878"/>
          <w:spacing w:val="-2"/>
          <w:w w:val="105"/>
          <w:sz w:val="24"/>
        </w:rPr>
        <w:t xml:space="preserve"> </w:t>
      </w:r>
      <w:r w:rsidRPr="00B97787">
        <w:rPr>
          <w:b/>
          <w:bCs/>
          <w:color w:val="6F7878"/>
          <w:spacing w:val="-2"/>
          <w:w w:val="105"/>
          <w:sz w:val="24"/>
        </w:rPr>
        <w:t>|</w:t>
      </w:r>
      <w:r w:rsidRPr="00B97787">
        <w:rPr>
          <w:color w:val="6F7878"/>
          <w:spacing w:val="-2"/>
          <w:w w:val="105"/>
          <w:sz w:val="24"/>
        </w:rPr>
        <w:t xml:space="preserve"> </w:t>
      </w:r>
      <w:r w:rsidRPr="00B97787">
        <w:rPr>
          <w:i/>
          <w:iCs/>
          <w:color w:val="6F7878"/>
          <w:spacing w:val="-2"/>
          <w:w w:val="105"/>
          <w:sz w:val="24"/>
        </w:rPr>
        <w:t>ArhamSoft Pvt Ltd, Lahore</w:t>
      </w:r>
      <w:r w:rsidR="00510BC6" w:rsidRPr="00510BC6">
        <w:rPr>
          <w:color w:val="6F7878"/>
          <w:spacing w:val="-2"/>
          <w:w w:val="105"/>
          <w:sz w:val="24"/>
        </w:rPr>
        <w:t xml:space="preserve"> </w:t>
      </w:r>
      <w:r w:rsidR="00510BC6" w:rsidRPr="00510BC6">
        <w:rPr>
          <w:b/>
          <w:bCs/>
          <w:color w:val="6F7878"/>
          <w:spacing w:val="-2"/>
          <w:w w:val="105"/>
          <w:sz w:val="24"/>
        </w:rPr>
        <w:t>|</w:t>
      </w:r>
      <w:r w:rsidR="00510BC6" w:rsidRPr="00510BC6">
        <w:rPr>
          <w:color w:val="6F7878"/>
          <w:spacing w:val="-2"/>
          <w:w w:val="105"/>
          <w:sz w:val="24"/>
        </w:rPr>
        <w:t xml:space="preserve"> </w:t>
      </w:r>
      <w:r w:rsidRPr="00B97787">
        <w:rPr>
          <w:color w:val="6F7878"/>
          <w:spacing w:val="-2"/>
          <w:w w:val="105"/>
          <w:sz w:val="24"/>
        </w:rPr>
        <w:t>Apr 2024 – Present</w:t>
      </w:r>
    </w:p>
    <w:p w14:paraId="5F4CCCF4" w14:textId="4C28EA79" w:rsidR="00A52606" w:rsidRPr="00A52606" w:rsidRDefault="00A52606" w:rsidP="00A52606">
      <w:pPr>
        <w:pStyle w:val="BodyText"/>
        <w:numPr>
          <w:ilvl w:val="0"/>
          <w:numId w:val="3"/>
        </w:numPr>
        <w:spacing w:before="77"/>
        <w:rPr>
          <w:color w:val="262626" w:themeColor="text1" w:themeTint="D9"/>
          <w:spacing w:val="-2"/>
          <w:w w:val="105"/>
          <w:sz w:val="20"/>
          <w:szCs w:val="12"/>
        </w:rPr>
      </w:pPr>
      <w:r w:rsidRPr="00A52606">
        <w:rPr>
          <w:color w:val="262626" w:themeColor="text1" w:themeTint="D9"/>
          <w:spacing w:val="-2"/>
          <w:w w:val="105"/>
          <w:sz w:val="20"/>
          <w:szCs w:val="12"/>
        </w:rPr>
        <w:t>Developed an Outlook Add-in by integrating Azure AD authentication and adding custom ribbon buttons for enhanced message actions.</w:t>
      </w:r>
    </w:p>
    <w:p w14:paraId="205F92FF" w14:textId="1FBEFAB9" w:rsidR="00A52606" w:rsidRPr="00A52606" w:rsidRDefault="00A52606" w:rsidP="00A52606">
      <w:pPr>
        <w:pStyle w:val="BodyText"/>
        <w:numPr>
          <w:ilvl w:val="0"/>
          <w:numId w:val="3"/>
        </w:numPr>
        <w:spacing w:before="77"/>
        <w:rPr>
          <w:color w:val="262626" w:themeColor="text1" w:themeTint="D9"/>
          <w:spacing w:val="-2"/>
          <w:w w:val="105"/>
          <w:sz w:val="20"/>
          <w:szCs w:val="12"/>
        </w:rPr>
      </w:pPr>
      <w:r w:rsidRPr="00A52606">
        <w:rPr>
          <w:color w:val="262626" w:themeColor="text1" w:themeTint="D9"/>
          <w:spacing w:val="-2"/>
          <w:w w:val="105"/>
          <w:sz w:val="20"/>
          <w:szCs w:val="12"/>
        </w:rPr>
        <w:t>Implemented PIX Payment Integration for a Brazilian client, enabling secure and seamless transactions within .NET applications.</w:t>
      </w:r>
    </w:p>
    <w:p w14:paraId="0D970FC4" w14:textId="047B087B" w:rsidR="00A52606" w:rsidRPr="00A52606" w:rsidRDefault="00A52606" w:rsidP="00A52606">
      <w:pPr>
        <w:pStyle w:val="BodyText"/>
        <w:numPr>
          <w:ilvl w:val="0"/>
          <w:numId w:val="3"/>
        </w:numPr>
        <w:spacing w:before="77"/>
        <w:rPr>
          <w:color w:val="262626" w:themeColor="text1" w:themeTint="D9"/>
          <w:spacing w:val="-2"/>
          <w:w w:val="105"/>
          <w:sz w:val="20"/>
          <w:szCs w:val="12"/>
        </w:rPr>
      </w:pPr>
      <w:r w:rsidRPr="00A52606">
        <w:rPr>
          <w:color w:val="262626" w:themeColor="text1" w:themeTint="D9"/>
          <w:spacing w:val="-2"/>
          <w:w w:val="105"/>
          <w:sz w:val="20"/>
          <w:szCs w:val="12"/>
        </w:rPr>
        <w:t>Contributed to the internal Resource Management System (RMS), handling both back-end and front-end:</w:t>
      </w:r>
    </w:p>
    <w:p w14:paraId="77447E7C" w14:textId="77777777" w:rsidR="00A52606" w:rsidRPr="00A52606" w:rsidRDefault="00A52606" w:rsidP="00A52606">
      <w:pPr>
        <w:pStyle w:val="BodyText"/>
        <w:numPr>
          <w:ilvl w:val="0"/>
          <w:numId w:val="3"/>
        </w:numPr>
        <w:spacing w:before="77"/>
        <w:rPr>
          <w:color w:val="262626" w:themeColor="text1" w:themeTint="D9"/>
          <w:spacing w:val="-2"/>
          <w:w w:val="105"/>
          <w:sz w:val="20"/>
          <w:szCs w:val="12"/>
        </w:rPr>
      </w:pPr>
      <w:r w:rsidRPr="00A52606">
        <w:rPr>
          <w:b/>
          <w:bCs/>
          <w:color w:val="262626" w:themeColor="text1" w:themeTint="D9"/>
          <w:spacing w:val="-2"/>
          <w:w w:val="105"/>
          <w:sz w:val="20"/>
          <w:szCs w:val="12"/>
        </w:rPr>
        <w:t>Back-end:</w:t>
      </w:r>
      <w:r w:rsidRPr="00A52606">
        <w:rPr>
          <w:color w:val="262626" w:themeColor="text1" w:themeTint="D9"/>
          <w:spacing w:val="-2"/>
          <w:w w:val="105"/>
          <w:sz w:val="20"/>
          <w:szCs w:val="12"/>
        </w:rPr>
        <w:t xml:space="preserve"> Built microservices with end-to-end encryption (ECDH + RSA), managed APIs via Ocelot API Gateway, and deployed microservices for scalable operations.</w:t>
      </w:r>
    </w:p>
    <w:p w14:paraId="19B5424D" w14:textId="36D5621B" w:rsidR="00A52606" w:rsidRPr="00A52606" w:rsidRDefault="00A52606" w:rsidP="00A52606">
      <w:pPr>
        <w:pStyle w:val="BodyText"/>
        <w:numPr>
          <w:ilvl w:val="0"/>
          <w:numId w:val="3"/>
        </w:numPr>
        <w:spacing w:before="77"/>
        <w:rPr>
          <w:color w:val="262626" w:themeColor="text1" w:themeTint="D9"/>
          <w:spacing w:val="-2"/>
          <w:w w:val="105"/>
          <w:sz w:val="20"/>
          <w:szCs w:val="12"/>
        </w:rPr>
      </w:pPr>
      <w:r w:rsidRPr="00A52606">
        <w:rPr>
          <w:b/>
          <w:bCs/>
          <w:color w:val="262626" w:themeColor="text1" w:themeTint="D9"/>
          <w:spacing w:val="-2"/>
          <w:w w:val="105"/>
          <w:sz w:val="20"/>
          <w:szCs w:val="12"/>
        </w:rPr>
        <w:t>Front-end (Angular):</w:t>
      </w:r>
      <w:r w:rsidRPr="00A52606">
        <w:rPr>
          <w:color w:val="262626" w:themeColor="text1" w:themeTint="D9"/>
          <w:spacing w:val="-2"/>
          <w:w w:val="105"/>
          <w:sz w:val="20"/>
          <w:szCs w:val="12"/>
        </w:rPr>
        <w:t xml:space="preserve"> Implemented role-based permissions including field-level and page-level restrictions, and integrated SignalR for real-time project comments.</w:t>
      </w:r>
    </w:p>
    <w:p w14:paraId="5F049648" w14:textId="2FDDC09B" w:rsidR="00B97787" w:rsidRPr="00B97787" w:rsidRDefault="00A52606" w:rsidP="00A52606">
      <w:pPr>
        <w:pStyle w:val="BodyText"/>
        <w:spacing w:before="77"/>
        <w:rPr>
          <w:color w:val="6F7878"/>
          <w:spacing w:val="-2"/>
          <w:w w:val="105"/>
          <w:sz w:val="22"/>
          <w:szCs w:val="14"/>
        </w:rPr>
      </w:pPr>
      <w:r>
        <w:rPr>
          <w:color w:val="262626" w:themeColor="text1" w:themeTint="D9"/>
          <w:spacing w:val="-2"/>
          <w:w w:val="105"/>
          <w:sz w:val="20"/>
          <w:szCs w:val="12"/>
        </w:rPr>
        <w:t>WW</w:t>
      </w:r>
      <w:r w:rsidR="00B97787" w:rsidRPr="00B97787">
        <w:rPr>
          <w:b/>
          <w:bCs/>
          <w:color w:val="6F7878"/>
          <w:spacing w:val="-2"/>
          <w:w w:val="105"/>
          <w:sz w:val="24"/>
        </w:rPr>
        <w:t>Software Engineer</w:t>
      </w:r>
      <w:r w:rsidR="00B97787" w:rsidRPr="00B97787">
        <w:rPr>
          <w:color w:val="6F7878"/>
          <w:spacing w:val="-2"/>
          <w:w w:val="105"/>
          <w:sz w:val="24"/>
        </w:rPr>
        <w:t xml:space="preserve"> </w:t>
      </w:r>
      <w:r w:rsidR="00B97787" w:rsidRPr="00B97787">
        <w:rPr>
          <w:b/>
          <w:bCs/>
          <w:color w:val="6F7878"/>
          <w:spacing w:val="-2"/>
          <w:w w:val="105"/>
          <w:sz w:val="24"/>
        </w:rPr>
        <w:t>|</w:t>
      </w:r>
      <w:r w:rsidR="00B97787" w:rsidRPr="00B97787">
        <w:rPr>
          <w:color w:val="6F7878"/>
          <w:spacing w:val="-2"/>
          <w:w w:val="105"/>
          <w:sz w:val="24"/>
        </w:rPr>
        <w:t xml:space="preserve"> </w:t>
      </w:r>
      <w:r w:rsidR="00B97787" w:rsidRPr="00B97787">
        <w:rPr>
          <w:i/>
          <w:iCs/>
          <w:color w:val="6F7878"/>
          <w:spacing w:val="-2"/>
          <w:w w:val="105"/>
          <w:sz w:val="24"/>
        </w:rPr>
        <w:t xml:space="preserve">TopEdge Technologies, </w:t>
      </w:r>
      <w:r w:rsidR="00510BC6" w:rsidRPr="00510BC6">
        <w:rPr>
          <w:i/>
          <w:iCs/>
          <w:color w:val="6F7878"/>
          <w:spacing w:val="-2"/>
          <w:w w:val="105"/>
          <w:sz w:val="24"/>
        </w:rPr>
        <w:t>Multan</w:t>
      </w:r>
      <w:r w:rsidR="00510BC6" w:rsidRPr="00510BC6">
        <w:rPr>
          <w:color w:val="6F7878"/>
          <w:spacing w:val="-2"/>
          <w:w w:val="105"/>
          <w:sz w:val="24"/>
        </w:rPr>
        <w:t xml:space="preserve"> </w:t>
      </w:r>
      <w:r w:rsidR="00510BC6" w:rsidRPr="00510BC6">
        <w:rPr>
          <w:b/>
          <w:bCs/>
          <w:color w:val="6F7878"/>
          <w:spacing w:val="-2"/>
          <w:w w:val="105"/>
          <w:sz w:val="24"/>
        </w:rPr>
        <w:t>|</w:t>
      </w:r>
      <w:r w:rsidR="00510BC6" w:rsidRPr="00510BC6">
        <w:rPr>
          <w:color w:val="6F7878"/>
          <w:spacing w:val="-2"/>
          <w:w w:val="105"/>
          <w:sz w:val="24"/>
        </w:rPr>
        <w:t xml:space="preserve"> </w:t>
      </w:r>
      <w:r w:rsidR="00B97787" w:rsidRPr="00B97787">
        <w:rPr>
          <w:color w:val="6F7878"/>
          <w:spacing w:val="-2"/>
          <w:w w:val="105"/>
          <w:sz w:val="24"/>
        </w:rPr>
        <w:t>Apr 2024 – Apr 2024</w:t>
      </w:r>
    </w:p>
    <w:p w14:paraId="4E0636C0" w14:textId="3BB3C45D" w:rsidR="00B97787" w:rsidRPr="00B97787" w:rsidRDefault="00B97787" w:rsidP="00A52606">
      <w:pPr>
        <w:pStyle w:val="BodyText"/>
        <w:numPr>
          <w:ilvl w:val="0"/>
          <w:numId w:val="4"/>
        </w:numPr>
        <w:spacing w:before="77"/>
        <w:rPr>
          <w:color w:val="262626" w:themeColor="text1" w:themeTint="D9"/>
          <w:spacing w:val="-2"/>
          <w:w w:val="105"/>
          <w:sz w:val="20"/>
          <w:szCs w:val="12"/>
        </w:rPr>
      </w:pPr>
      <w:r w:rsidRPr="00510BC6">
        <w:rPr>
          <w:color w:val="262626" w:themeColor="text1" w:themeTint="D9"/>
          <w:spacing w:val="-2"/>
          <w:w w:val="105"/>
          <w:sz w:val="20"/>
          <w:szCs w:val="12"/>
        </w:rPr>
        <w:t xml:space="preserve">Developed enterprise </w:t>
      </w:r>
      <w:r w:rsidRPr="00510BC6">
        <w:rPr>
          <w:b/>
          <w:bCs/>
          <w:color w:val="262626" w:themeColor="text1" w:themeTint="D9"/>
          <w:spacing w:val="-2"/>
          <w:w w:val="105"/>
          <w:sz w:val="20"/>
          <w:szCs w:val="12"/>
        </w:rPr>
        <w:t>HRM system (HRANGO)</w:t>
      </w:r>
      <w:r w:rsidRPr="00510BC6">
        <w:rPr>
          <w:color w:val="262626" w:themeColor="text1" w:themeTint="D9"/>
          <w:spacing w:val="-2"/>
          <w:w w:val="105"/>
          <w:sz w:val="20"/>
          <w:szCs w:val="12"/>
        </w:rPr>
        <w:t xml:space="preserve"> with features like </w:t>
      </w:r>
      <w:r w:rsidRPr="00B97787">
        <w:rPr>
          <w:b/>
          <w:bCs/>
          <w:color w:val="262626" w:themeColor="text1" w:themeTint="D9"/>
          <w:spacing w:val="-2"/>
          <w:w w:val="105"/>
          <w:sz w:val="20"/>
          <w:szCs w:val="12"/>
        </w:rPr>
        <w:t>Chat &amp; Support Module</w:t>
      </w:r>
      <w:r w:rsidRPr="00510BC6">
        <w:rPr>
          <w:b/>
          <w:bCs/>
          <w:color w:val="262626" w:themeColor="text1" w:themeTint="D9"/>
          <w:spacing w:val="-2"/>
          <w:w w:val="105"/>
          <w:sz w:val="20"/>
          <w:szCs w:val="12"/>
        </w:rPr>
        <w:t>,</w:t>
      </w:r>
      <w:r w:rsidRPr="00510BC6">
        <w:rPr>
          <w:color w:val="262626" w:themeColor="text1" w:themeTint="D9"/>
          <w:spacing w:val="-2"/>
          <w:w w:val="105"/>
          <w:sz w:val="20"/>
          <w:szCs w:val="12"/>
        </w:rPr>
        <w:t xml:space="preserve"> </w:t>
      </w:r>
      <w:r w:rsidRPr="00510BC6">
        <w:rPr>
          <w:b/>
          <w:bCs/>
          <w:color w:val="262626" w:themeColor="text1" w:themeTint="D9"/>
          <w:spacing w:val="-2"/>
          <w:w w:val="105"/>
          <w:sz w:val="20"/>
          <w:szCs w:val="12"/>
        </w:rPr>
        <w:t xml:space="preserve">Shift Scheduling, Request &amp; Approval Workflows, and </w:t>
      </w:r>
      <w:r w:rsidRPr="00B97787">
        <w:rPr>
          <w:b/>
          <w:bCs/>
          <w:color w:val="262626" w:themeColor="text1" w:themeTint="D9"/>
          <w:spacing w:val="-2"/>
          <w:w w:val="105"/>
          <w:sz w:val="20"/>
          <w:szCs w:val="12"/>
        </w:rPr>
        <w:t>AI-powered Survey Builder</w:t>
      </w:r>
      <w:r w:rsidRPr="00510BC6">
        <w:rPr>
          <w:color w:val="262626" w:themeColor="text1" w:themeTint="D9"/>
          <w:spacing w:val="-2"/>
          <w:w w:val="105"/>
          <w:sz w:val="20"/>
          <w:szCs w:val="12"/>
        </w:rPr>
        <w:t>.</w:t>
      </w:r>
    </w:p>
    <w:p w14:paraId="5F6F417C" w14:textId="77777777" w:rsidR="00B97787" w:rsidRPr="00B97787" w:rsidRDefault="00B97787" w:rsidP="00A52606">
      <w:pPr>
        <w:pStyle w:val="BodyText"/>
        <w:numPr>
          <w:ilvl w:val="0"/>
          <w:numId w:val="4"/>
        </w:numPr>
        <w:spacing w:before="77"/>
        <w:rPr>
          <w:color w:val="262626" w:themeColor="text1" w:themeTint="D9"/>
          <w:spacing w:val="-2"/>
          <w:w w:val="105"/>
          <w:sz w:val="20"/>
          <w:szCs w:val="12"/>
        </w:rPr>
      </w:pPr>
      <w:r w:rsidRPr="00B97787">
        <w:rPr>
          <w:color w:val="262626" w:themeColor="text1" w:themeTint="D9"/>
          <w:spacing w:val="-2"/>
          <w:w w:val="105"/>
          <w:sz w:val="20"/>
          <w:szCs w:val="12"/>
        </w:rPr>
        <w:t xml:space="preserve">Built and integrated </w:t>
      </w:r>
      <w:r w:rsidRPr="00B97787">
        <w:rPr>
          <w:b/>
          <w:bCs/>
          <w:color w:val="262626" w:themeColor="text1" w:themeTint="D9"/>
          <w:spacing w:val="-2"/>
          <w:w w:val="105"/>
          <w:sz w:val="20"/>
          <w:szCs w:val="12"/>
        </w:rPr>
        <w:t>Web APIs</w:t>
      </w:r>
      <w:r w:rsidRPr="00B97787">
        <w:rPr>
          <w:color w:val="262626" w:themeColor="text1" w:themeTint="D9"/>
          <w:spacing w:val="-2"/>
          <w:w w:val="105"/>
          <w:sz w:val="20"/>
          <w:szCs w:val="12"/>
        </w:rPr>
        <w:t xml:space="preserve"> using .NET Core &amp; Entity Framework for desktop and mobile apps.</w:t>
      </w:r>
    </w:p>
    <w:p w14:paraId="4A3014CD" w14:textId="77777777" w:rsidR="00B97787" w:rsidRPr="00B97787" w:rsidRDefault="00B97787" w:rsidP="00A52606">
      <w:pPr>
        <w:pStyle w:val="BodyText"/>
        <w:numPr>
          <w:ilvl w:val="0"/>
          <w:numId w:val="4"/>
        </w:numPr>
        <w:spacing w:before="77"/>
        <w:rPr>
          <w:color w:val="262626" w:themeColor="text1" w:themeTint="D9"/>
          <w:spacing w:val="-2"/>
          <w:w w:val="105"/>
          <w:sz w:val="20"/>
          <w:szCs w:val="12"/>
        </w:rPr>
      </w:pPr>
      <w:r w:rsidRPr="00B97787">
        <w:rPr>
          <w:color w:val="262626" w:themeColor="text1" w:themeTint="D9"/>
          <w:spacing w:val="-2"/>
          <w:w w:val="105"/>
          <w:sz w:val="20"/>
          <w:szCs w:val="12"/>
        </w:rPr>
        <w:t xml:space="preserve">Utilized </w:t>
      </w:r>
      <w:r w:rsidRPr="00B97787">
        <w:rPr>
          <w:b/>
          <w:bCs/>
          <w:color w:val="262626" w:themeColor="text1" w:themeTint="D9"/>
          <w:spacing w:val="-2"/>
          <w:w w:val="105"/>
          <w:sz w:val="20"/>
          <w:szCs w:val="12"/>
        </w:rPr>
        <w:t>MVC design</w:t>
      </w:r>
      <w:r w:rsidRPr="00B97787">
        <w:rPr>
          <w:color w:val="262626" w:themeColor="text1" w:themeTint="D9"/>
          <w:spacing w:val="-2"/>
          <w:w w:val="105"/>
          <w:sz w:val="20"/>
          <w:szCs w:val="12"/>
        </w:rPr>
        <w:t xml:space="preserve"> for front-end integration and deployed on IIS servers.</w:t>
      </w:r>
    </w:p>
    <w:p w14:paraId="319AE5C0" w14:textId="77777777" w:rsidR="00B97787" w:rsidRPr="00510BC6" w:rsidRDefault="00B97787" w:rsidP="00A52606">
      <w:pPr>
        <w:pStyle w:val="BodyText"/>
        <w:numPr>
          <w:ilvl w:val="0"/>
          <w:numId w:val="4"/>
        </w:numPr>
        <w:spacing w:before="77"/>
        <w:rPr>
          <w:color w:val="262626" w:themeColor="text1" w:themeTint="D9"/>
          <w:spacing w:val="-2"/>
          <w:w w:val="105"/>
          <w:sz w:val="20"/>
          <w:szCs w:val="12"/>
        </w:rPr>
      </w:pPr>
      <w:r w:rsidRPr="00B97787">
        <w:rPr>
          <w:color w:val="262626" w:themeColor="text1" w:themeTint="D9"/>
          <w:spacing w:val="-2"/>
          <w:w w:val="105"/>
          <w:sz w:val="20"/>
          <w:szCs w:val="12"/>
        </w:rPr>
        <w:t xml:space="preserve">Contributed across all </w:t>
      </w:r>
      <w:r w:rsidRPr="00B97787">
        <w:rPr>
          <w:b/>
          <w:bCs/>
          <w:color w:val="262626" w:themeColor="text1" w:themeTint="D9"/>
          <w:spacing w:val="-2"/>
          <w:w w:val="105"/>
          <w:sz w:val="20"/>
          <w:szCs w:val="12"/>
        </w:rPr>
        <w:t>SDLC stages</w:t>
      </w:r>
      <w:r w:rsidRPr="00B97787">
        <w:rPr>
          <w:color w:val="262626" w:themeColor="text1" w:themeTint="D9"/>
          <w:spacing w:val="-2"/>
          <w:w w:val="105"/>
          <w:sz w:val="20"/>
          <w:szCs w:val="12"/>
        </w:rPr>
        <w:t>, from requirements gathering to deployment.</w:t>
      </w:r>
    </w:p>
    <w:p w14:paraId="4AA91E41" w14:textId="239286CD" w:rsidR="00B97787" w:rsidRPr="00B97787" w:rsidRDefault="00B97787" w:rsidP="00A52606">
      <w:pPr>
        <w:pStyle w:val="BodyText"/>
        <w:numPr>
          <w:ilvl w:val="0"/>
          <w:numId w:val="4"/>
        </w:numPr>
        <w:spacing w:before="77"/>
        <w:rPr>
          <w:color w:val="262626" w:themeColor="text1" w:themeTint="D9"/>
          <w:spacing w:val="-2"/>
          <w:w w:val="105"/>
          <w:sz w:val="20"/>
          <w:szCs w:val="12"/>
        </w:rPr>
      </w:pPr>
      <w:r w:rsidRPr="00B97787">
        <w:rPr>
          <w:b/>
          <w:bCs/>
          <w:color w:val="262626" w:themeColor="text1" w:themeTint="D9"/>
          <w:spacing w:val="-2"/>
          <w:w w:val="105"/>
          <w:sz w:val="20"/>
          <w:szCs w:val="12"/>
        </w:rPr>
        <w:t>MTB School Management:</w:t>
      </w:r>
      <w:r w:rsidRPr="00B97787">
        <w:rPr>
          <w:color w:val="262626" w:themeColor="text1" w:themeTint="D9"/>
          <w:spacing w:val="-2"/>
          <w:w w:val="105"/>
          <w:sz w:val="20"/>
          <w:szCs w:val="12"/>
        </w:rPr>
        <w:t xml:space="preserve"> Managed RDLC reports, SQL procedures, and multi-client database updates.</w:t>
      </w:r>
    </w:p>
    <w:p w14:paraId="1E6CB218" w14:textId="08ED27BC" w:rsidR="00B97787" w:rsidRPr="00B97787" w:rsidRDefault="00B97787" w:rsidP="00A52606">
      <w:pPr>
        <w:pStyle w:val="BodyText"/>
        <w:spacing w:before="77"/>
        <w:rPr>
          <w:color w:val="6F7878"/>
          <w:spacing w:val="-2"/>
          <w:w w:val="105"/>
          <w:sz w:val="24"/>
        </w:rPr>
      </w:pPr>
      <w:r w:rsidRPr="00B97787">
        <w:rPr>
          <w:b/>
          <w:bCs/>
          <w:color w:val="6F7878"/>
          <w:spacing w:val="-2"/>
          <w:w w:val="105"/>
          <w:sz w:val="24"/>
        </w:rPr>
        <w:t>Software Engineer</w:t>
      </w:r>
      <w:r w:rsidRPr="00B97787">
        <w:rPr>
          <w:color w:val="6F7878"/>
          <w:spacing w:val="-2"/>
          <w:w w:val="105"/>
          <w:sz w:val="24"/>
        </w:rPr>
        <w:t xml:space="preserve"> </w:t>
      </w:r>
      <w:r w:rsidRPr="00B97787">
        <w:rPr>
          <w:b/>
          <w:bCs/>
          <w:color w:val="6F7878"/>
          <w:spacing w:val="-2"/>
          <w:w w:val="105"/>
          <w:sz w:val="24"/>
        </w:rPr>
        <w:t>|</w:t>
      </w:r>
      <w:r w:rsidRPr="00B97787">
        <w:rPr>
          <w:color w:val="6F7878"/>
          <w:spacing w:val="-2"/>
          <w:w w:val="105"/>
          <w:sz w:val="24"/>
        </w:rPr>
        <w:t xml:space="preserve"> </w:t>
      </w:r>
      <w:r w:rsidRPr="00B97787">
        <w:rPr>
          <w:i/>
          <w:iCs/>
          <w:color w:val="6F7878"/>
          <w:spacing w:val="-2"/>
          <w:w w:val="105"/>
          <w:sz w:val="24"/>
        </w:rPr>
        <w:t xml:space="preserve">Speridian Technologies, </w:t>
      </w:r>
      <w:r w:rsidR="00510BC6" w:rsidRPr="00510BC6">
        <w:rPr>
          <w:i/>
          <w:iCs/>
          <w:color w:val="6F7878"/>
          <w:spacing w:val="-2"/>
          <w:w w:val="105"/>
          <w:sz w:val="24"/>
        </w:rPr>
        <w:t>Multan</w:t>
      </w:r>
      <w:r w:rsidR="00510BC6" w:rsidRPr="00510BC6">
        <w:rPr>
          <w:color w:val="6F7878"/>
          <w:spacing w:val="-2"/>
          <w:w w:val="105"/>
          <w:sz w:val="24"/>
        </w:rPr>
        <w:t xml:space="preserve"> </w:t>
      </w:r>
      <w:r w:rsidR="00510BC6" w:rsidRPr="00510BC6">
        <w:rPr>
          <w:b/>
          <w:bCs/>
          <w:color w:val="6F7878"/>
          <w:spacing w:val="-2"/>
          <w:w w:val="105"/>
          <w:sz w:val="24"/>
        </w:rPr>
        <w:t>|</w:t>
      </w:r>
      <w:r w:rsidR="00510BC6" w:rsidRPr="00510BC6">
        <w:rPr>
          <w:color w:val="6F7878"/>
          <w:spacing w:val="-2"/>
          <w:w w:val="105"/>
          <w:sz w:val="24"/>
        </w:rPr>
        <w:t xml:space="preserve"> </w:t>
      </w:r>
      <w:r w:rsidRPr="00B97787">
        <w:rPr>
          <w:color w:val="6F7878"/>
          <w:spacing w:val="-2"/>
          <w:w w:val="105"/>
          <w:sz w:val="24"/>
        </w:rPr>
        <w:t>Jan 2023 – Mar 2024</w:t>
      </w:r>
    </w:p>
    <w:p w14:paraId="50FA74EF" w14:textId="77777777" w:rsidR="00B97787" w:rsidRPr="00B97787" w:rsidRDefault="00B97787" w:rsidP="00A52606">
      <w:pPr>
        <w:pStyle w:val="BodyText"/>
        <w:numPr>
          <w:ilvl w:val="0"/>
          <w:numId w:val="5"/>
        </w:numPr>
        <w:spacing w:before="77"/>
        <w:rPr>
          <w:color w:val="262626" w:themeColor="text1" w:themeTint="D9"/>
          <w:spacing w:val="-2"/>
          <w:w w:val="105"/>
          <w:sz w:val="20"/>
          <w:szCs w:val="12"/>
        </w:rPr>
      </w:pPr>
      <w:r w:rsidRPr="00B97787">
        <w:rPr>
          <w:color w:val="262626" w:themeColor="text1" w:themeTint="D9"/>
          <w:spacing w:val="-2"/>
          <w:w w:val="105"/>
          <w:sz w:val="20"/>
          <w:szCs w:val="12"/>
        </w:rPr>
        <w:t xml:space="preserve">Built and consumed </w:t>
      </w:r>
      <w:r w:rsidRPr="00B97787">
        <w:rPr>
          <w:b/>
          <w:bCs/>
          <w:color w:val="262626" w:themeColor="text1" w:themeTint="D9"/>
          <w:spacing w:val="-2"/>
          <w:w w:val="105"/>
          <w:sz w:val="20"/>
          <w:szCs w:val="12"/>
        </w:rPr>
        <w:t>REST APIs</w:t>
      </w:r>
      <w:r w:rsidRPr="00B97787">
        <w:rPr>
          <w:color w:val="262626" w:themeColor="text1" w:themeTint="D9"/>
          <w:spacing w:val="-2"/>
          <w:w w:val="105"/>
          <w:sz w:val="20"/>
          <w:szCs w:val="12"/>
        </w:rPr>
        <w:t xml:space="preserve"> using ASP.NET Core, Entity Framework, and Dapper.</w:t>
      </w:r>
    </w:p>
    <w:p w14:paraId="3364C406" w14:textId="77777777" w:rsidR="00B97787" w:rsidRPr="00B97787" w:rsidRDefault="00B97787" w:rsidP="00A52606">
      <w:pPr>
        <w:pStyle w:val="BodyText"/>
        <w:numPr>
          <w:ilvl w:val="0"/>
          <w:numId w:val="5"/>
        </w:numPr>
        <w:spacing w:before="77"/>
        <w:rPr>
          <w:color w:val="262626" w:themeColor="text1" w:themeTint="D9"/>
          <w:spacing w:val="-2"/>
          <w:w w:val="105"/>
          <w:sz w:val="20"/>
          <w:szCs w:val="12"/>
        </w:rPr>
      </w:pPr>
      <w:r w:rsidRPr="00B97787">
        <w:rPr>
          <w:color w:val="262626" w:themeColor="text1" w:themeTint="D9"/>
          <w:spacing w:val="-2"/>
          <w:w w:val="105"/>
          <w:sz w:val="20"/>
          <w:szCs w:val="12"/>
        </w:rPr>
        <w:t xml:space="preserve">Transformed </w:t>
      </w:r>
      <w:r w:rsidRPr="00B97787">
        <w:rPr>
          <w:b/>
          <w:bCs/>
          <w:color w:val="262626" w:themeColor="text1" w:themeTint="D9"/>
          <w:spacing w:val="-2"/>
          <w:w w:val="105"/>
          <w:sz w:val="20"/>
          <w:szCs w:val="12"/>
        </w:rPr>
        <w:t>Figma UI</w:t>
      </w:r>
      <w:r w:rsidRPr="00B97787">
        <w:rPr>
          <w:color w:val="262626" w:themeColor="text1" w:themeTint="D9"/>
          <w:spacing w:val="-2"/>
          <w:w w:val="105"/>
          <w:sz w:val="20"/>
          <w:szCs w:val="12"/>
        </w:rPr>
        <w:t xml:space="preserve"> into functional applications using Angular &amp; Kendo UI.</w:t>
      </w:r>
    </w:p>
    <w:p w14:paraId="53102307" w14:textId="77777777" w:rsidR="00A52606" w:rsidRDefault="00B97787" w:rsidP="00A52606">
      <w:pPr>
        <w:pStyle w:val="BodyText"/>
        <w:numPr>
          <w:ilvl w:val="0"/>
          <w:numId w:val="5"/>
        </w:numPr>
        <w:spacing w:before="77"/>
        <w:rPr>
          <w:color w:val="262626" w:themeColor="text1" w:themeTint="D9"/>
          <w:spacing w:val="-2"/>
          <w:w w:val="105"/>
          <w:sz w:val="20"/>
          <w:szCs w:val="12"/>
        </w:rPr>
      </w:pPr>
      <w:r w:rsidRPr="00B97787">
        <w:rPr>
          <w:color w:val="262626" w:themeColor="text1" w:themeTint="D9"/>
          <w:spacing w:val="-2"/>
          <w:w w:val="105"/>
          <w:sz w:val="20"/>
          <w:szCs w:val="12"/>
        </w:rPr>
        <w:t xml:space="preserve">Implemented </w:t>
      </w:r>
      <w:r w:rsidRPr="00B97787">
        <w:rPr>
          <w:b/>
          <w:bCs/>
          <w:color w:val="262626" w:themeColor="text1" w:themeTint="D9"/>
          <w:spacing w:val="-2"/>
          <w:w w:val="105"/>
          <w:sz w:val="20"/>
          <w:szCs w:val="12"/>
        </w:rPr>
        <w:t>Onion Architecture, Repository &amp; CQRS Patterns</w:t>
      </w:r>
      <w:r w:rsidRPr="00B97787">
        <w:rPr>
          <w:color w:val="262626" w:themeColor="text1" w:themeTint="D9"/>
          <w:spacing w:val="-2"/>
          <w:w w:val="105"/>
          <w:sz w:val="20"/>
          <w:szCs w:val="12"/>
        </w:rPr>
        <w:t xml:space="preserve"> for scalable development.</w:t>
      </w:r>
    </w:p>
    <w:p w14:paraId="12639821" w14:textId="2B4A0E37" w:rsidR="00B97787" w:rsidRPr="00B97787" w:rsidRDefault="00B97787" w:rsidP="00A52606">
      <w:pPr>
        <w:pStyle w:val="BodyText"/>
        <w:numPr>
          <w:ilvl w:val="0"/>
          <w:numId w:val="5"/>
        </w:numPr>
        <w:spacing w:before="77"/>
        <w:rPr>
          <w:color w:val="262626" w:themeColor="text1" w:themeTint="D9"/>
          <w:spacing w:val="-2"/>
          <w:w w:val="105"/>
          <w:sz w:val="20"/>
          <w:szCs w:val="12"/>
        </w:rPr>
      </w:pPr>
      <w:r w:rsidRPr="00B97787">
        <w:rPr>
          <w:b/>
          <w:bCs/>
          <w:color w:val="262626" w:themeColor="text1" w:themeTint="D9"/>
          <w:spacing w:val="-2"/>
          <w:w w:val="105"/>
          <w:sz w:val="20"/>
          <w:szCs w:val="12"/>
        </w:rPr>
        <w:t>Vendor Portal (Wedgewood Homes):</w:t>
      </w:r>
      <w:r w:rsidRPr="00B97787">
        <w:rPr>
          <w:color w:val="262626" w:themeColor="text1" w:themeTint="D9"/>
          <w:spacing w:val="-2"/>
          <w:w w:val="105"/>
          <w:sz w:val="20"/>
          <w:szCs w:val="12"/>
        </w:rPr>
        <w:t xml:space="preserve"> Built APIs, role-based authentication, and implemented CQRS.</w:t>
      </w:r>
    </w:p>
    <w:p w14:paraId="40C79877" w14:textId="68B8963C" w:rsidR="00037A77" w:rsidRDefault="00B97787" w:rsidP="00A52606">
      <w:pPr>
        <w:pStyle w:val="BodyText"/>
        <w:numPr>
          <w:ilvl w:val="0"/>
          <w:numId w:val="5"/>
        </w:numPr>
        <w:spacing w:before="77"/>
        <w:rPr>
          <w:color w:val="262626" w:themeColor="text1" w:themeTint="D9"/>
          <w:spacing w:val="-2"/>
          <w:w w:val="105"/>
          <w:sz w:val="20"/>
          <w:szCs w:val="12"/>
        </w:rPr>
      </w:pPr>
      <w:r w:rsidRPr="00B97787">
        <w:rPr>
          <w:b/>
          <w:bCs/>
          <w:color w:val="262626" w:themeColor="text1" w:themeTint="D9"/>
          <w:spacing w:val="-2"/>
          <w:w w:val="105"/>
          <w:sz w:val="20"/>
          <w:szCs w:val="12"/>
        </w:rPr>
        <w:t>Fixed Asset Management (FrieslandCampina):</w:t>
      </w:r>
      <w:r w:rsidRPr="00B97787">
        <w:rPr>
          <w:color w:val="262626" w:themeColor="text1" w:themeTint="D9"/>
          <w:spacing w:val="-2"/>
          <w:w w:val="105"/>
          <w:sz w:val="20"/>
          <w:szCs w:val="12"/>
        </w:rPr>
        <w:t xml:space="preserve"> Developed approval workflows, API integrations, and DB migration from PostgreSQL to SQL Server.</w:t>
      </w:r>
    </w:p>
    <w:p w14:paraId="1CB51CD8" w14:textId="77777777" w:rsidR="006B67F8" w:rsidRPr="00A52606" w:rsidRDefault="006B67F8" w:rsidP="006B67F8">
      <w:pPr>
        <w:pStyle w:val="BodyText"/>
        <w:spacing w:before="77"/>
        <w:ind w:left="0" w:firstLine="0"/>
        <w:rPr>
          <w:color w:val="262626" w:themeColor="text1" w:themeTint="D9"/>
          <w:spacing w:val="-2"/>
          <w:w w:val="105"/>
          <w:sz w:val="20"/>
          <w:szCs w:val="12"/>
        </w:rPr>
      </w:pPr>
    </w:p>
    <w:p w14:paraId="4430D709" w14:textId="77777777" w:rsidR="00037A77" w:rsidRPr="00A52606" w:rsidRDefault="00000000" w:rsidP="00A52606">
      <w:pPr>
        <w:pStyle w:val="Heading1"/>
        <w:jc w:val="left"/>
        <w:rPr>
          <w:rFonts w:ascii="Book Antiqua"/>
          <w:b/>
          <w:bCs/>
        </w:rPr>
      </w:pPr>
      <w:r w:rsidRPr="00A52606">
        <w:rPr>
          <w:rFonts w:ascii="Book Antiqua"/>
          <w:b/>
          <w:bCs/>
          <w:spacing w:val="-2"/>
          <w:w w:val="110"/>
        </w:rPr>
        <w:t>Education</w:t>
      </w:r>
    </w:p>
    <w:p w14:paraId="20B64AE4" w14:textId="77777777" w:rsidR="00037A77" w:rsidRDefault="00000000" w:rsidP="00A52606">
      <w:pPr>
        <w:pStyle w:val="BodyText"/>
        <w:spacing w:before="1"/>
        <w:ind w:left="0" w:firstLine="0"/>
        <w:rPr>
          <w:rFonts w:ascii="Book Antiqua"/>
          <w:sz w:val="4"/>
        </w:rPr>
      </w:pPr>
      <w:r>
        <w:rPr>
          <w:rFonts w:ascii="Book Antiqua"/>
          <w:noProof/>
          <w:sz w:val="4"/>
        </w:rPr>
        <mc:AlternateContent>
          <mc:Choice Requires="wps">
            <w:drawing>
              <wp:anchor distT="0" distB="0" distL="0" distR="0" simplePos="0" relativeHeight="487589376" behindDoc="1" locked="0" layoutInCell="1" allowOverlap="1" wp14:anchorId="2514DA81" wp14:editId="2C0F56E3">
                <wp:simplePos x="0" y="0"/>
                <wp:positionH relativeFrom="page">
                  <wp:posOffset>330284</wp:posOffset>
                </wp:positionH>
                <wp:positionV relativeFrom="paragraph">
                  <wp:posOffset>47843</wp:posOffset>
                </wp:positionV>
                <wp:extent cx="6911975" cy="8255"/>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11975" cy="8255"/>
                        </a:xfrm>
                        <a:custGeom>
                          <a:avLst/>
                          <a:gdLst/>
                          <a:ahLst/>
                          <a:cxnLst/>
                          <a:rect l="l" t="t" r="r" b="b"/>
                          <a:pathLst>
                            <a:path w="6911975" h="8255">
                              <a:moveTo>
                                <a:pt x="6911800" y="8055"/>
                              </a:moveTo>
                              <a:lnTo>
                                <a:pt x="0" y="8055"/>
                              </a:lnTo>
                              <a:lnTo>
                                <a:pt x="0" y="0"/>
                              </a:lnTo>
                              <a:lnTo>
                                <a:pt x="6911800" y="0"/>
                              </a:lnTo>
                              <a:lnTo>
                                <a:pt x="6911800"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1D32B4" id="Graphic 20" o:spid="_x0000_s1026" style="position:absolute;margin-left:26pt;margin-top:3.75pt;width:544.25pt;height:.65pt;z-index:-15727104;visibility:visible;mso-wrap-style:square;mso-wrap-distance-left:0;mso-wrap-distance-top:0;mso-wrap-distance-right:0;mso-wrap-distance-bottom:0;mso-position-horizontal:absolute;mso-position-horizontal-relative:page;mso-position-vertical:absolute;mso-position-vertical-relative:text;v-text-anchor:top" coordsize="691197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FeHwIAAMAEAAAOAAAAZHJzL2Uyb0RvYy54bWysVMFu2zAMvQ/YPwi6L3YCpGuNOMXQosOA&#10;oivQFDsrshwbk0VNVOLk70fJlmusl2GYDzJlPlGPj6Q3t+dOs5Ny2IIp+XKRc6aMhKo1h5K/7h4+&#10;XXOGXphKaDCq5BeF/Hb78cOmt4VaQQO6Uo5REINFb0veeG+LLEPZqE7gAqwy5KzBdcLT1h2yyome&#10;onc6W+X5VdaDq6wDqRDp6/3g5NsYv66V9N/rGpVnuuTEzcfVxXUf1my7EcXBCdu0cqQh/oFFJ1pD&#10;l06h7oUX7Ojad6G6VjpAqP1CQpdBXbdSxRwom2X+RzYvjbAq5kLioJ1kwv8XVj6dXuyzC9TRPoL8&#10;iaRI1lssJk/Y4Ig5164LWCLOzlHFy6SiOnsm6ePVzXJ583nNmSTf9Wq9DiJnokhn5RH9VwUxjjg9&#10;oh9qUCVLNMmSZ5NMR5UMNdSxhp4zqqHjjGq4H2pohQ/nArlgsn5GpBl5BGcHJ7WDCPMhhcD2OqfW&#10;CGTziewbTJs5/B0wudPbxqgDLLYXZZ586T1g5jf/PXLGMYWTGlANGofUo9iTHHT9XHAE3VYPrdZB&#10;AXSH/Z127CTCdMRnrNUMFpthqH/ohD1Ul2fHehqZkuOvo3CKM/3NUE+G+UqGS8Y+Gc7rO4hTGMV3&#10;6HfnH8JZZsksuaf2eYLU8aJInUH8A2DAhpMGvhw91G1om8htYDRuaExi/uNIhzmc7yPq7cez/Q0A&#10;AP//AwBQSwMEFAAGAAgAAAAhANUxh7zeAAAABwEAAA8AAABkcnMvZG93bnJldi54bWxMj8FOwzAQ&#10;RO9I/IO1lbgg6rSiEKXZVFWlInFChHyAG2+TKPE62G4b+HrcE73taEYzb/PNZAZxJuc7ywiLeQKC&#10;uLa64wah+to/pSB8UKzVYJkQfsjDpri/y1Wm7YU/6VyGRsQS9plCaEMYMyl93ZJRfm5H4ugdrTMq&#10;ROkaqZ26xHIzyGWSvEijOo4LrRpp11LdlyeDsN2/uze5e6zKj7Tqv4n74fdYIT7Mpu0aRKAp/Ifh&#10;ih/RoYhMB3ti7cWAsFrGVwLC6wrE1V48J/E6IKQpyCKXt/zFHwAAAP//AwBQSwECLQAUAAYACAAA&#10;ACEAtoM4kv4AAADhAQAAEwAAAAAAAAAAAAAAAAAAAAAAW0NvbnRlbnRfVHlwZXNdLnhtbFBLAQIt&#10;ABQABgAIAAAAIQA4/SH/1gAAAJQBAAALAAAAAAAAAAAAAAAAAC8BAABfcmVscy8ucmVsc1BLAQIt&#10;ABQABgAIAAAAIQB/P2FeHwIAAMAEAAAOAAAAAAAAAAAAAAAAAC4CAABkcnMvZTJvRG9jLnhtbFBL&#10;AQItABQABgAIAAAAIQDVMYe83gAAAAcBAAAPAAAAAAAAAAAAAAAAAHkEAABkcnMvZG93bnJldi54&#10;bWxQSwUGAAAAAAQABADzAAAAhAUAAAAA&#10;" path="m6911800,8055l,8055,,,6911800,r,8055xe" fillcolor="black" stroked="f">
                <v:path arrowok="t"/>
                <w10:wrap type="topAndBottom" anchorx="page"/>
              </v:shape>
            </w:pict>
          </mc:Fallback>
        </mc:AlternateContent>
      </w:r>
    </w:p>
    <w:p w14:paraId="0C63BF68" w14:textId="20472915" w:rsidR="00037A77" w:rsidRPr="00A52606" w:rsidRDefault="001872AE" w:rsidP="00A52606">
      <w:pPr>
        <w:spacing w:before="85"/>
        <w:ind w:left="95"/>
        <w:rPr>
          <w:sz w:val="20"/>
          <w:szCs w:val="20"/>
        </w:rPr>
      </w:pPr>
      <w:r w:rsidRPr="00A52606">
        <w:rPr>
          <w:color w:val="6F7878"/>
          <w:w w:val="105"/>
          <w:sz w:val="20"/>
          <w:szCs w:val="20"/>
        </w:rPr>
        <w:t>NCBA&amp;E</w:t>
      </w:r>
    </w:p>
    <w:p w14:paraId="69B2C38F" w14:textId="57D8DB48" w:rsidR="00037A77" w:rsidRPr="00A52606" w:rsidRDefault="00000000" w:rsidP="00A52606">
      <w:pPr>
        <w:pStyle w:val="Heading2"/>
        <w:tabs>
          <w:tab w:val="right" w:pos="10979"/>
        </w:tabs>
        <w:rPr>
          <w:sz w:val="20"/>
          <w:szCs w:val="20"/>
        </w:rPr>
      </w:pPr>
      <w:r w:rsidRPr="00A52606">
        <w:rPr>
          <w:sz w:val="20"/>
          <w:szCs w:val="20"/>
        </w:rPr>
        <w:t>BS</w:t>
      </w:r>
      <w:r w:rsidRPr="00A52606">
        <w:rPr>
          <w:spacing w:val="29"/>
          <w:sz w:val="20"/>
          <w:szCs w:val="20"/>
        </w:rPr>
        <w:t xml:space="preserve"> </w:t>
      </w:r>
      <w:r w:rsidRPr="00A52606">
        <w:rPr>
          <w:sz w:val="20"/>
          <w:szCs w:val="20"/>
        </w:rPr>
        <w:t>(</w:t>
      </w:r>
      <w:r w:rsidR="001872AE" w:rsidRPr="00A52606">
        <w:rPr>
          <w:sz w:val="20"/>
          <w:szCs w:val="20"/>
        </w:rPr>
        <w:t>Computer Science</w:t>
      </w:r>
      <w:r w:rsidRPr="00A52606">
        <w:rPr>
          <w:spacing w:val="-2"/>
          <w:sz w:val="20"/>
          <w:szCs w:val="20"/>
        </w:rPr>
        <w:t>)</w:t>
      </w:r>
      <w:r w:rsidRPr="00A52606">
        <w:rPr>
          <w:rFonts w:ascii="Times New Roman"/>
          <w:sz w:val="20"/>
          <w:szCs w:val="20"/>
        </w:rPr>
        <w:tab/>
      </w:r>
      <w:r w:rsidRPr="00A52606">
        <w:rPr>
          <w:color w:val="3D3D3D"/>
          <w:spacing w:val="-4"/>
          <w:sz w:val="20"/>
          <w:szCs w:val="20"/>
        </w:rPr>
        <w:t xml:space="preserve">2018 </w:t>
      </w:r>
      <w:r w:rsidRPr="00A52606">
        <w:rPr>
          <w:color w:val="3D3D3D"/>
          <w:sz w:val="20"/>
          <w:szCs w:val="20"/>
        </w:rPr>
        <w:t>- 2022</w:t>
      </w:r>
    </w:p>
    <w:p w14:paraId="0A05296F" w14:textId="3D1B003E" w:rsidR="00037A77" w:rsidRPr="00A52606" w:rsidRDefault="001872AE" w:rsidP="00A52606">
      <w:pPr>
        <w:pStyle w:val="Heading1"/>
        <w:spacing w:before="174"/>
        <w:ind w:left="95"/>
        <w:jc w:val="left"/>
        <w:rPr>
          <w:sz w:val="20"/>
          <w:szCs w:val="20"/>
        </w:rPr>
      </w:pPr>
      <w:r w:rsidRPr="00A52606">
        <w:rPr>
          <w:color w:val="6F7878"/>
          <w:spacing w:val="-2"/>
          <w:w w:val="105"/>
          <w:sz w:val="20"/>
          <w:szCs w:val="20"/>
        </w:rPr>
        <w:t>Punjab Collage, Multan.</w:t>
      </w:r>
    </w:p>
    <w:p w14:paraId="115997F4" w14:textId="2DB94143" w:rsidR="00037A77" w:rsidRPr="00A52606" w:rsidRDefault="00000000" w:rsidP="00A52606">
      <w:pPr>
        <w:pStyle w:val="Heading2"/>
        <w:tabs>
          <w:tab w:val="right" w:pos="10979"/>
        </w:tabs>
        <w:rPr>
          <w:sz w:val="20"/>
          <w:szCs w:val="20"/>
        </w:rPr>
        <w:sectPr w:rsidR="00037A77" w:rsidRPr="00A52606">
          <w:type w:val="continuous"/>
          <w:pgSz w:w="11920" w:h="16860"/>
          <w:pgMar w:top="340" w:right="425" w:bottom="0" w:left="425" w:header="720" w:footer="720" w:gutter="0"/>
          <w:cols w:space="720"/>
        </w:sectPr>
      </w:pPr>
      <w:r w:rsidRPr="00A52606">
        <w:rPr>
          <w:w w:val="105"/>
          <w:sz w:val="20"/>
          <w:szCs w:val="20"/>
        </w:rPr>
        <w:t>Fsc</w:t>
      </w:r>
      <w:r w:rsidRPr="00A52606">
        <w:rPr>
          <w:spacing w:val="4"/>
          <w:w w:val="105"/>
          <w:sz w:val="20"/>
          <w:szCs w:val="20"/>
        </w:rPr>
        <w:t xml:space="preserve"> </w:t>
      </w:r>
      <w:r w:rsidRPr="00A52606">
        <w:rPr>
          <w:w w:val="105"/>
          <w:sz w:val="20"/>
          <w:szCs w:val="20"/>
        </w:rPr>
        <w:t>Pre-</w:t>
      </w:r>
      <w:r w:rsidRPr="00A52606">
        <w:rPr>
          <w:spacing w:val="-2"/>
          <w:w w:val="105"/>
          <w:sz w:val="20"/>
          <w:szCs w:val="20"/>
        </w:rPr>
        <w:t>Engineering</w:t>
      </w:r>
      <w:r w:rsidRPr="00A52606">
        <w:rPr>
          <w:rFonts w:ascii="Times New Roman"/>
          <w:sz w:val="20"/>
          <w:szCs w:val="20"/>
        </w:rPr>
        <w:tab/>
      </w:r>
      <w:r w:rsidRPr="00A52606">
        <w:rPr>
          <w:color w:val="3D3D3D"/>
          <w:spacing w:val="-4"/>
          <w:w w:val="110"/>
          <w:sz w:val="20"/>
          <w:szCs w:val="20"/>
        </w:rPr>
        <w:t xml:space="preserve">2016 </w:t>
      </w:r>
      <w:r w:rsidRPr="00A52606">
        <w:rPr>
          <w:color w:val="3D3D3D"/>
          <w:w w:val="110"/>
          <w:sz w:val="20"/>
          <w:szCs w:val="20"/>
        </w:rPr>
        <w:t xml:space="preserve">- </w:t>
      </w:r>
      <w:r w:rsidRPr="00A52606">
        <w:rPr>
          <w:color w:val="3D3D3D"/>
          <w:w w:val="105"/>
          <w:sz w:val="20"/>
          <w:szCs w:val="20"/>
        </w:rPr>
        <w:t>2018</w:t>
      </w:r>
    </w:p>
    <w:p w14:paraId="395D4503" w14:textId="3CA8CDC1" w:rsidR="00037A77" w:rsidRPr="001872AE" w:rsidRDefault="00037A77" w:rsidP="001872AE">
      <w:pPr>
        <w:spacing w:before="779"/>
        <w:rPr>
          <w:sz w:val="14"/>
        </w:rPr>
      </w:pPr>
    </w:p>
    <w:sectPr w:rsidR="00037A77" w:rsidRPr="001872AE">
      <w:type w:val="continuous"/>
      <w:pgSz w:w="11920" w:h="16860"/>
      <w:pgMar w:top="340" w:right="425" w:bottom="0" w:left="425" w:header="720" w:footer="720" w:gutter="0"/>
      <w:cols w:num="2" w:space="720" w:equalWidth="0">
        <w:col w:w="1270" w:space="7141"/>
        <w:col w:w="2659"/>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Book Antiqua">
    <w:altName w:val="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2C7A"/>
    <w:multiLevelType w:val="hybridMultilevel"/>
    <w:tmpl w:val="DA5CB2AE"/>
    <w:lvl w:ilvl="0" w:tplc="64489102">
      <w:numFmt w:val="bullet"/>
      <w:lvlText w:val="•"/>
      <w:lvlJc w:val="left"/>
      <w:pPr>
        <w:ind w:left="309" w:hanging="164"/>
      </w:pPr>
      <w:rPr>
        <w:rFonts w:ascii="Calibri" w:eastAsia="Calibri" w:hAnsi="Calibri" w:cs="Calibri" w:hint="default"/>
        <w:b w:val="0"/>
        <w:bCs w:val="0"/>
        <w:i w:val="0"/>
        <w:iCs w:val="0"/>
        <w:color w:val="3D3D3D"/>
        <w:spacing w:val="0"/>
        <w:w w:val="93"/>
        <w:sz w:val="16"/>
        <w:szCs w:val="16"/>
        <w:lang w:val="en-US" w:eastAsia="en-US" w:bidi="ar-SA"/>
      </w:rPr>
    </w:lvl>
    <w:lvl w:ilvl="1" w:tplc="97B0E8DA">
      <w:numFmt w:val="bullet"/>
      <w:lvlText w:val="•"/>
      <w:lvlJc w:val="left"/>
      <w:pPr>
        <w:ind w:left="1376" w:hanging="164"/>
      </w:pPr>
      <w:rPr>
        <w:rFonts w:hint="default"/>
        <w:lang w:val="en-US" w:eastAsia="en-US" w:bidi="ar-SA"/>
      </w:rPr>
    </w:lvl>
    <w:lvl w:ilvl="2" w:tplc="8BF0F1B0">
      <w:numFmt w:val="bullet"/>
      <w:lvlText w:val="•"/>
      <w:lvlJc w:val="left"/>
      <w:pPr>
        <w:ind w:left="2453" w:hanging="164"/>
      </w:pPr>
      <w:rPr>
        <w:rFonts w:hint="default"/>
        <w:lang w:val="en-US" w:eastAsia="en-US" w:bidi="ar-SA"/>
      </w:rPr>
    </w:lvl>
    <w:lvl w:ilvl="3" w:tplc="7A1E37E8">
      <w:numFmt w:val="bullet"/>
      <w:lvlText w:val="•"/>
      <w:lvlJc w:val="left"/>
      <w:pPr>
        <w:ind w:left="3530" w:hanging="164"/>
      </w:pPr>
      <w:rPr>
        <w:rFonts w:hint="default"/>
        <w:lang w:val="en-US" w:eastAsia="en-US" w:bidi="ar-SA"/>
      </w:rPr>
    </w:lvl>
    <w:lvl w:ilvl="4" w:tplc="5104552A">
      <w:numFmt w:val="bullet"/>
      <w:lvlText w:val="•"/>
      <w:lvlJc w:val="left"/>
      <w:pPr>
        <w:ind w:left="4607" w:hanging="164"/>
      </w:pPr>
      <w:rPr>
        <w:rFonts w:hint="default"/>
        <w:lang w:val="en-US" w:eastAsia="en-US" w:bidi="ar-SA"/>
      </w:rPr>
    </w:lvl>
    <w:lvl w:ilvl="5" w:tplc="ADEE1B92">
      <w:numFmt w:val="bullet"/>
      <w:lvlText w:val="•"/>
      <w:lvlJc w:val="left"/>
      <w:pPr>
        <w:ind w:left="5684" w:hanging="164"/>
      </w:pPr>
      <w:rPr>
        <w:rFonts w:hint="default"/>
        <w:lang w:val="en-US" w:eastAsia="en-US" w:bidi="ar-SA"/>
      </w:rPr>
    </w:lvl>
    <w:lvl w:ilvl="6" w:tplc="1E2CECF0">
      <w:numFmt w:val="bullet"/>
      <w:lvlText w:val="•"/>
      <w:lvlJc w:val="left"/>
      <w:pPr>
        <w:ind w:left="6761" w:hanging="164"/>
      </w:pPr>
      <w:rPr>
        <w:rFonts w:hint="default"/>
        <w:lang w:val="en-US" w:eastAsia="en-US" w:bidi="ar-SA"/>
      </w:rPr>
    </w:lvl>
    <w:lvl w:ilvl="7" w:tplc="3F40CC0E">
      <w:numFmt w:val="bullet"/>
      <w:lvlText w:val="•"/>
      <w:lvlJc w:val="left"/>
      <w:pPr>
        <w:ind w:left="7837" w:hanging="164"/>
      </w:pPr>
      <w:rPr>
        <w:rFonts w:hint="default"/>
        <w:lang w:val="en-US" w:eastAsia="en-US" w:bidi="ar-SA"/>
      </w:rPr>
    </w:lvl>
    <w:lvl w:ilvl="8" w:tplc="CA2A5DDC">
      <w:numFmt w:val="bullet"/>
      <w:lvlText w:val="•"/>
      <w:lvlJc w:val="left"/>
      <w:pPr>
        <w:ind w:left="8914" w:hanging="164"/>
      </w:pPr>
      <w:rPr>
        <w:rFonts w:hint="default"/>
        <w:lang w:val="en-US" w:eastAsia="en-US" w:bidi="ar-SA"/>
      </w:rPr>
    </w:lvl>
  </w:abstractNum>
  <w:abstractNum w:abstractNumId="1" w15:restartNumberingAfterBreak="0">
    <w:nsid w:val="03A6144D"/>
    <w:multiLevelType w:val="multilevel"/>
    <w:tmpl w:val="0EB6E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82415F"/>
    <w:multiLevelType w:val="hybridMultilevel"/>
    <w:tmpl w:val="30881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034C19"/>
    <w:multiLevelType w:val="multilevel"/>
    <w:tmpl w:val="277E6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397F7C"/>
    <w:multiLevelType w:val="multilevel"/>
    <w:tmpl w:val="38A0E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7709080">
    <w:abstractNumId w:val="0"/>
  </w:num>
  <w:num w:numId="2" w16cid:durableId="1296565345">
    <w:abstractNumId w:val="2"/>
  </w:num>
  <w:num w:numId="3" w16cid:durableId="573899325">
    <w:abstractNumId w:val="4"/>
  </w:num>
  <w:num w:numId="4" w16cid:durableId="829833264">
    <w:abstractNumId w:val="1"/>
  </w:num>
  <w:num w:numId="5" w16cid:durableId="3973608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A77"/>
    <w:rsid w:val="00037A77"/>
    <w:rsid w:val="001872AE"/>
    <w:rsid w:val="00510BC6"/>
    <w:rsid w:val="006B67F8"/>
    <w:rsid w:val="008478F6"/>
    <w:rsid w:val="00883698"/>
    <w:rsid w:val="00A52606"/>
    <w:rsid w:val="00B97787"/>
    <w:rsid w:val="00F960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DCA4A"/>
  <w15:docId w15:val="{92B3E7F4-77EA-4672-9D25-ED1037306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6"/>
      <w:jc w:val="center"/>
      <w:outlineLvl w:val="0"/>
    </w:pPr>
    <w:rPr>
      <w:sz w:val="23"/>
      <w:szCs w:val="23"/>
    </w:rPr>
  </w:style>
  <w:style w:type="paragraph" w:styleId="Heading2">
    <w:name w:val="heading 2"/>
    <w:basedOn w:val="Normal"/>
    <w:uiPriority w:val="9"/>
    <w:unhideWhenUsed/>
    <w:qFormat/>
    <w:pPr>
      <w:spacing w:before="24"/>
      <w:ind w:left="95"/>
      <w:outlineLvl w:val="1"/>
    </w:pPr>
    <w:rPr>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33"/>
      <w:ind w:left="307" w:hanging="162"/>
    </w:pPr>
    <w:rPr>
      <w:sz w:val="16"/>
      <w:szCs w:val="16"/>
    </w:rPr>
  </w:style>
  <w:style w:type="paragraph" w:styleId="Title">
    <w:name w:val="Title"/>
    <w:basedOn w:val="Normal"/>
    <w:uiPriority w:val="10"/>
    <w:qFormat/>
    <w:pPr>
      <w:spacing w:before="59"/>
      <w:ind w:left="6"/>
      <w:jc w:val="center"/>
    </w:pPr>
    <w:rPr>
      <w:rFonts w:ascii="Palatino Linotype" w:eastAsia="Palatino Linotype" w:hAnsi="Palatino Linotype" w:cs="Palatino Linotype"/>
      <w:b/>
      <w:bCs/>
      <w:sz w:val="28"/>
      <w:szCs w:val="28"/>
    </w:rPr>
  </w:style>
  <w:style w:type="paragraph" w:styleId="ListParagraph">
    <w:name w:val="List Paragraph"/>
    <w:basedOn w:val="Normal"/>
    <w:uiPriority w:val="1"/>
    <w:qFormat/>
    <w:pPr>
      <w:spacing w:before="33"/>
      <w:ind w:left="307" w:hanging="162"/>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883698"/>
    <w:rPr>
      <w:color w:val="0000FF" w:themeColor="hyperlink"/>
      <w:u w:val="single"/>
    </w:rPr>
  </w:style>
  <w:style w:type="character" w:styleId="UnresolvedMention">
    <w:name w:val="Unresolved Mention"/>
    <w:basedOn w:val="DefaultParagraphFont"/>
    <w:uiPriority w:val="99"/>
    <w:semiHidden/>
    <w:unhideWhenUsed/>
    <w:rsid w:val="00883698"/>
    <w:rPr>
      <w:color w:val="605E5C"/>
      <w:shd w:val="clear" w:color="auto" w:fill="E1DFDD"/>
    </w:rPr>
  </w:style>
  <w:style w:type="character" w:customStyle="1" w:styleId="BodyTextChar">
    <w:name w:val="Body Text Char"/>
    <w:basedOn w:val="DefaultParagraphFont"/>
    <w:link w:val="BodyText"/>
    <w:uiPriority w:val="1"/>
    <w:rsid w:val="00B97787"/>
    <w:rPr>
      <w:rFonts w:ascii="Calibri" w:eastAsia="Calibri" w:hAnsi="Calibri" w:cs="Calibri"/>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512</Words>
  <Characters>2922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Muhammad Umar Amir Resume</vt:lpstr>
    </vt:vector>
  </TitlesOfParts>
  <Company/>
  <LinksUpToDate>false</LinksUpToDate>
  <CharactersWithSpaces>3428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Muhammad Umar Amir Resume</dc:title>
  <dc:creator>Introvert studio</dc:creator>
  <cp:lastModifiedBy>Introvert studio</cp:lastModifiedBy>
  <cp:revision>3</cp:revision>
  <dcterms:created xsi:type="dcterms:W3CDTF">2025-09-10T14:00:00Z</dcterms:created>
  <dcterms:modified xsi:type="dcterms:W3CDTF">2025-09-10T14:09:00Z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2025-05-07T00:00:00Z</vt:filetime>
  </property>
  <property fmtid="{D5CDD505-2E9C-101B-9397-08002B2CF9AE}" pid="3" name="Creator">
    <vt:lpwstr>Enhancv</vt:lpwstr>
  </property>
  <property fmtid="{D5CDD505-2E9C-101B-9397-08002B2CF9AE}" pid="4" name="LastSaved">
    <vt:filetime>2025-09-10T00:00:00Z</vt:filetime>
  </property>
  <property fmtid="{D5CDD505-2E9C-101B-9397-08002B2CF9AE}" pid="5" name="Producer">
    <vt:lpwstr>3-Heights(TM) PDF Security Shell 4.8.25.2 (http://www.pdf-tools.com)</vt:lpwstr>
  </property>
  <property fmtid="{D5CDD505-2E9C-101B-9397-08002B2CF9AE}" pid="6" name="ecv-data">
    <vt:lpwstr>{"_id":"681af96e5795381c651cea81","style":{"layoutSize":"medium","background":"b00","colors":["#000000","#6F7878"],"fontBody":"ptsans","fontHeading":"volkhov","fontSize":2,"isMetaDataDisabled":false,"layout":"ivyleague","lineHeightOption":0,"marginOption":1,"pageMarginOption":0,"columnLayoutOption":1,"record":"ResumeStyle"},"header":{"contacts":"","customHeight":188,"email":"umaramir665@gmail.com","extraField":"","extraLink":"","height":84,"link":"","location":"Lahore,Pakistan","name":"MUHAMMAD UMAR AMIR","phone":"+923024270589","photo":"","photoStyle":"round","record":"Header","showEmail":true,"showExtraField":false,"showExtraLink":false,"showLink":false,"showLocation":true,"showPhone":true,"showPhoto":false,"showTitle":true,"title":".Net / MVC / Angular","uppercaseName":true},"sections":[{"__t":"SummarySection","showTitle":true,"column":0,"enabled":true,"height":37,"items":[{"alignment":"left","text":"Results-driven Full Stack Web Developer with hands-on experience in designing and building scalable web applications using Angular,  .NET Core, and MVC architecture. Proficient in front-end technologies including HTML, CSS, JavaScript and Angular, combined with strong back-end skills in C#, .NET Core, .NET Framework, SQL Server, and PostgreSQL. Experienced in cloud solutions with Azure, including CI/CD implementation, ARM template deployment, and Azure AD B2C authentication. Skilled in applying design patterns such as Repository, CQRS, MediatR, and Unit of Work to ensure clean, maintainable code. Proven track record in developing ERP, e-commerce, hospital, and HR systems, integrating APIs, optimizing performance, and collaborating with AI teams for intelligent data-driven features. Passionate about continuous learning and delivering secure, high-performance, and scalable software solutions.","height":122,"id":"j6mxwghb1x","record":"SummaryItem"}],"name":"","record":"SummarySection"},{"__t":"TechnologySection","compactMode":false,"surroundingBorder":false,"column":0,"enabled":true,"height":37,"items":[{"description":"","showTitle":false,"tags":["C#","Asp.Net Core","Entity Framework","ADO.Net","MVC","WebApi","Azure","Azure Ci Cd"],"title":"","height":34,"id":"g9g0ptr7za","record":"TechnologyItem"},{"description":"","showTitle":false,"tags":["HTML","CSS","BootStrap","JavaScrip","Jquerry/Ajax","Angular js"],"title":"","height":34,"id":"m0nh2sbd","record":"TechnologyItem"},{"description":"","showTitle":false,"tags":["MS Sql Server","MySql","PostgreSql"],"title":"","height":34,"id":"m0nh5d1n","record":"TechnologyItem"}],"name":"","record":"TechnologySection"},{"__t":"ExperienceSection","showCompanyLogos":false,"timelineWidth":136,"column":0,"enabled":true,"height":37,"items":[{"dateRange":{"fromMonth":6,"fromYear":2024,"isOngoing":true,"ongoingText":"","record":"DateRange","toMonth":null,"toYear":null},"table":{"cols":2,"record":"TableItem","rows":[["&lt;b&gt;Project name&lt;/b&gt;","&lt;b&gt;Description&lt;/b&gt;"],["",""]]},"alignment":"left","bullets":["Improved performance and resolved critical bugs in an e-commerce platform utilizing Angular, .NET, enhancing overall system efficiency and user experience","Developed a payroll management module and fixed bugs in an HR system built with AngularJS and .NET Framework MVC, ensuring smooth and accurate payroll processing","Implemented CI/CD pipelines using Azure DevOps for a .NET Core MVC and API-based application, automating deployment and version control","Created and managed Azure resources with ARM templates, including Resource Groups, App Services, Email Communication Services, and DB schemas using DACPAC for streamlined database management","Troubleshot and resolved Azure AD B2C authentication issues, improving secure user access and overall platform security","Addressed and fixed UI-related functional bugs in a .NET MAUI mobile application, improving app performance and user stability","Built a solution for calculating dimension lengths in 3D CAD files, leveraging advanced algorithms to automate and streamline design workflows"],"companyLogo":"","description":"","link":"","location":"Lahore","position":"Software Developer","showBullets":true,"showCompany":true,"showDateRange":true,"showDescription":false,"showLink":false,"showLocation":true,"showTable":true,"showTitle":true,"workplace":"ArhamSoft Pvt","height":241,"id":"m0nhfsrb","record":"ExperienceItem"},{"dateRange":{"fromMonth":3,"fromYear":2024,"isOngoing":false,"ongoingText":"","record":"DateRange","toMonth":5,"toYear":2024},"table":{"cols":2,"record":"TableItem","rows":[["&lt;b&gt;Project name&lt;/b&gt;","&lt;b&gt;Description&lt;/b&gt;"],["",""]]},"alignment":"left","bullets":["Developing a Learning Management System (LMS) using .NET Core MVC and .NET Framework","Integrated AWS for secure, scalable storage of attachments and videos","Implementing lazy loading to enhance application responsiveness","Optimizing data retrieval with SQL stored procedures","Delivering a high-performance, scalable system handling complex workflows and large datasets"],"companyLogo":"","description":"","link":"","location":"Lahore","position":"Software Developer","showBullets":true,"showCompany":true,"showDateRange":true,"showDescription":false,"showLink":false,"showLocation":true,"showTable":true,"showTitle":true,"workplace":"Kodex Technologies","height":151,"id":"m0nhf0nq","record":"ExperienceItem"},{"dateRange":{"fromMonth":8,"fromYear":2022,"isOngoing":false,"ongoingText":"","record":"DateRange","toMonth":2,"toYear":2024},"table":{"cols":2,"record":"TableItem","rows":[["&lt;b&gt;Project name&lt;/b&gt;","&lt;b&gt;Description&lt;/b&gt;"],["",""]]},"alignment":"left","bullets":["Collaborated on the design and development of enterprise-grade e-commerce platforms, hospital management systems, and ERP solutions using .NET Core MVC, Angular, SQL Server, and PostgreSQL, contributing to scalable and maintainable software architecture.","Applied scalable design patterns: Repository, CQRS, MediatR, Unit of Work","Integrated Azure Blob Storage for secure, large-scale file handling","Built responsive UIs and robust APIs to streamline business processes","Ensured performance, stability, and scalability under high-load environments","Worked on the hospital management system, focusing on the lab module for sample collection and report generation using DevExtreme tool","Collaborated with the AI team to improve data retrieval for a bot application, enhancing automated workflows and system intelligence"],"companyLogo":"","description":"","link":"","location":"Lahore","position":"Associate Software Engineer","showBullets":true,"showCompany":true,"showDateRange":true,"showDescription":false,"showLink":false,"showLocation":true,"showTable":true,"showTitle":true,"workplace":"NKU Technologies","height":205,"id":"h64fp2p00r","record":"ExperienceItem"}],"name":"","record":"ExperienceSection"},{"__t":"EducationSection","showCompanyLogos":false,"timelineWidth":136,"column":1,"enabled":true,"height":37,"items":[{"dateRange":{"fromMonth":null,"fromYear":2018,"isOngoing":false,"ongoingText":"","record":"DateRange","toMonth":null,"toYear":2022},"alignment":"left","bullets":[""],"companyLogo":"","degree":"BS (Information Technology)","gpa":"","gpaText":"","institution":"University of the Punjab","location":"","maxGpa":"","showBullets":false,"showDateRange":true,"showGpa":false,"showLocation":false,"height":56,"id":"7dixbmf79c","record":"EducationItem"},{"dateRange":{"fromMonth":null,"fromYear":2016,"isOngoing":false,"ongoingText":"","record":"DateRange","toMonth":null,"toYear":2018},"alignment":"left","bullets":[""],"companyLogo":"","degree":"Fsc Pre-Engineering","gpa":"","gpaText":"","institution":"Govt MAO College Lahore","location":"","maxGpa":"","showBullets":false,"showDateRange":true,"showGpa":false,"showLocation":false,"height":56,"id":"m0nka1rn","record":"EducationItem"}],"name":"","record":"EducationSection"}],"user":"681af9501589965859671b00"}</vt:lpwstr>
  </property>
</Properties>
</file>