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9F072" w14:textId="4970298A" w:rsidR="00895625" w:rsidRPr="00B148A3" w:rsidRDefault="00895625" w:rsidP="00895625">
      <w:pPr>
        <w:jc w:val="center"/>
        <w:rPr>
          <w:rFonts w:ascii="Comic Sans MS" w:hAnsi="Comic Sans MS"/>
          <w:b/>
          <w:bCs/>
          <w:sz w:val="38"/>
          <w:szCs w:val="38"/>
        </w:rPr>
      </w:pPr>
      <w:r>
        <w:rPr>
          <w:rFonts w:ascii="Comic Sans MS" w:hAnsi="Comic Sans MS"/>
          <w:b/>
          <w:bCs/>
          <w:sz w:val="38"/>
          <w:szCs w:val="38"/>
        </w:rPr>
        <w:t xml:space="preserve">Casual </w:t>
      </w:r>
      <w:r w:rsidRPr="00B148A3">
        <w:rPr>
          <w:rFonts w:ascii="Comic Sans MS" w:hAnsi="Comic Sans MS"/>
          <w:b/>
          <w:bCs/>
          <w:sz w:val="38"/>
          <w:szCs w:val="38"/>
        </w:rPr>
        <w:t>Use</w:t>
      </w:r>
      <w:r>
        <w:rPr>
          <w:rFonts w:ascii="Comic Sans MS" w:hAnsi="Comic Sans MS"/>
          <w:b/>
          <w:bCs/>
          <w:sz w:val="38"/>
          <w:szCs w:val="38"/>
        </w:rPr>
        <w:t xml:space="preserve"> </w:t>
      </w:r>
      <w:r w:rsidRPr="00B148A3">
        <w:rPr>
          <w:rFonts w:ascii="Comic Sans MS" w:hAnsi="Comic Sans MS"/>
          <w:b/>
          <w:bCs/>
          <w:sz w:val="38"/>
          <w:szCs w:val="38"/>
        </w:rPr>
        <w:t>Case</w:t>
      </w:r>
    </w:p>
    <w:p w14:paraId="09C77A43" w14:textId="4CBF9D6C" w:rsidR="00BA7CD2" w:rsidRDefault="00BA7CD2" w:rsidP="00895625"/>
    <w:tbl>
      <w:tblPr>
        <w:tblW w:w="10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9"/>
      </w:tblGrid>
      <w:tr w:rsidR="00872F36" w:rsidRPr="00BE6AC4" w14:paraId="6DF69884" w14:textId="77777777" w:rsidTr="00EF6EA3">
        <w:trPr>
          <w:trHeight w:val="342"/>
        </w:trPr>
        <w:tc>
          <w:tcPr>
            <w:tcW w:w="10099" w:type="dxa"/>
          </w:tcPr>
          <w:p w14:paraId="22CB57DE" w14:textId="77777777" w:rsidR="00872F36" w:rsidRPr="00BE6AC4" w:rsidRDefault="00872F36" w:rsidP="00EF6EA3">
            <w:pPr>
              <w:pStyle w:val="Booknormal"/>
              <w:tabs>
                <w:tab w:val="left" w:pos="5640"/>
              </w:tabs>
              <w:jc w:val="both"/>
              <w:rPr>
                <w:rFonts w:ascii="Comic Sans MS" w:hAnsi="Comic Sans MS"/>
                <w:szCs w:val="20"/>
              </w:rPr>
            </w:pPr>
            <w:r w:rsidRPr="00BE6AC4">
              <w:rPr>
                <w:rFonts w:ascii="Comic Sans MS" w:hAnsi="Comic Sans MS"/>
                <w:b/>
                <w:szCs w:val="20"/>
              </w:rPr>
              <w:t>Project Title:</w:t>
            </w:r>
            <w:r w:rsidRPr="00BE6AC4">
              <w:rPr>
                <w:rFonts w:ascii="Comic Sans MS" w:hAnsi="Comic Sans MS"/>
                <w:sz w:val="4"/>
              </w:rPr>
              <w:t xml:space="preserve"> </w:t>
            </w:r>
            <w:r>
              <w:rPr>
                <w:rFonts w:ascii="Comic Sans MS" w:hAnsi="Comic Sans MS"/>
                <w:sz w:val="4"/>
              </w:rPr>
              <w:t xml:space="preserve">                  </w:t>
            </w:r>
            <w:r w:rsidRPr="001A5806">
              <w:rPr>
                <w:rFonts w:ascii="Comic Sans MS" w:hAnsi="Comic Sans MS"/>
                <w:b/>
                <w:bCs/>
                <w:sz w:val="24"/>
              </w:rPr>
              <w:t>Online</w:t>
            </w:r>
            <w:r>
              <w:rPr>
                <w:rFonts w:ascii="Comic Sans MS" w:hAnsi="Comic Sans MS"/>
                <w:b/>
                <w:bCs/>
                <w:sz w:val="24"/>
              </w:rPr>
              <w:t xml:space="preserve"> Cryptocurrency</w:t>
            </w:r>
            <w:r w:rsidRPr="001A5806">
              <w:rPr>
                <w:rFonts w:ascii="Comic Sans MS" w:hAnsi="Comic Sans MS"/>
                <w:b/>
                <w:bCs/>
                <w:sz w:val="24"/>
              </w:rPr>
              <w:t xml:space="preserve"> </w:t>
            </w:r>
            <w:r>
              <w:rPr>
                <w:rFonts w:ascii="Comic Sans MS" w:hAnsi="Comic Sans MS"/>
                <w:b/>
                <w:bCs/>
                <w:sz w:val="24"/>
              </w:rPr>
              <w:t>Exchange</w:t>
            </w:r>
          </w:p>
        </w:tc>
      </w:tr>
      <w:tr w:rsidR="00872F36" w:rsidRPr="00BE6AC4" w14:paraId="11A075CB" w14:textId="77777777" w:rsidTr="00EF6EA3">
        <w:trPr>
          <w:trHeight w:val="2164"/>
        </w:trPr>
        <w:tc>
          <w:tcPr>
            <w:tcW w:w="10099" w:type="dxa"/>
          </w:tcPr>
          <w:p w14:paraId="4FCB6991" w14:textId="77777777" w:rsidR="00872F36" w:rsidRPr="00BE6AC4" w:rsidRDefault="00872F36" w:rsidP="00EF6EA3">
            <w:pPr>
              <w:pStyle w:val="Booknormal"/>
              <w:jc w:val="both"/>
              <w:rPr>
                <w:rFonts w:ascii="Comic Sans MS" w:hAnsi="Comic Sans MS"/>
                <w:szCs w:val="20"/>
              </w:rPr>
            </w:pPr>
            <w:r w:rsidRPr="00BE6AC4">
              <w:rPr>
                <w:rFonts w:ascii="Comic Sans MS" w:hAnsi="Comic Sans MS"/>
                <w:b/>
                <w:szCs w:val="20"/>
              </w:rPr>
              <w:t>Project Members:</w:t>
            </w:r>
            <w:r w:rsidRPr="00BE6AC4">
              <w:rPr>
                <w:rFonts w:ascii="Comic Sans MS" w:hAnsi="Comic Sans MS"/>
                <w:szCs w:val="20"/>
              </w:rPr>
              <w:t xml:space="preserve">   </w:t>
            </w:r>
            <w:r>
              <w:rPr>
                <w:rFonts w:ascii="Comic Sans MS" w:hAnsi="Comic Sans MS"/>
                <w:szCs w:val="20"/>
              </w:rPr>
              <w:t>04</w:t>
            </w:r>
          </w:p>
          <w:tbl>
            <w:tblPr>
              <w:tblW w:w="9784" w:type="dxa"/>
              <w:tblInd w:w="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68"/>
              <w:gridCol w:w="1927"/>
              <w:gridCol w:w="3051"/>
              <w:gridCol w:w="1438"/>
            </w:tblGrid>
            <w:tr w:rsidR="00872F36" w:rsidRPr="00BE6AC4" w14:paraId="78AA6D4C" w14:textId="77777777" w:rsidTr="00EF6EA3">
              <w:trPr>
                <w:trHeight w:val="522"/>
              </w:trPr>
              <w:tc>
                <w:tcPr>
                  <w:tcW w:w="3368" w:type="dxa"/>
                  <w:shd w:val="clear" w:color="auto" w:fill="000000"/>
                </w:tcPr>
                <w:p w14:paraId="499DB22C" w14:textId="77777777" w:rsidR="00872F36" w:rsidRPr="00BE6AC4" w:rsidRDefault="00872F36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 w:rsidRPr="00BE6AC4">
                    <w:rPr>
                      <w:rFonts w:ascii="Comic Sans MS" w:hAnsi="Comic Sans MS"/>
                      <w:szCs w:val="20"/>
                    </w:rPr>
                    <w:t>Name</w:t>
                  </w:r>
                </w:p>
              </w:tc>
              <w:tc>
                <w:tcPr>
                  <w:tcW w:w="1927" w:type="dxa"/>
                  <w:shd w:val="clear" w:color="auto" w:fill="000000"/>
                </w:tcPr>
                <w:p w14:paraId="41C91B4D" w14:textId="77777777" w:rsidR="00872F36" w:rsidRPr="00BE6AC4" w:rsidRDefault="00872F36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 w:rsidRPr="00BE6AC4">
                    <w:rPr>
                      <w:rFonts w:ascii="Comic Sans MS" w:hAnsi="Comic Sans MS"/>
                      <w:szCs w:val="20"/>
                    </w:rPr>
                    <w:t>Registration #</w:t>
                  </w:r>
                </w:p>
              </w:tc>
              <w:tc>
                <w:tcPr>
                  <w:tcW w:w="3051" w:type="dxa"/>
                  <w:shd w:val="clear" w:color="auto" w:fill="000000"/>
                </w:tcPr>
                <w:p w14:paraId="5B29203A" w14:textId="77777777" w:rsidR="00872F36" w:rsidRPr="00BE6AC4" w:rsidRDefault="00872F36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 w:rsidRPr="00BE6AC4">
                    <w:rPr>
                      <w:rFonts w:ascii="Comic Sans MS" w:hAnsi="Comic Sans MS"/>
                      <w:szCs w:val="20"/>
                    </w:rPr>
                    <w:t>Email Address</w:t>
                  </w:r>
                </w:p>
              </w:tc>
              <w:tc>
                <w:tcPr>
                  <w:tcW w:w="1438" w:type="dxa"/>
                  <w:shd w:val="clear" w:color="auto" w:fill="000000"/>
                </w:tcPr>
                <w:p w14:paraId="53C6474E" w14:textId="77777777" w:rsidR="00872F36" w:rsidRPr="00BE6AC4" w:rsidRDefault="00872F36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 w:rsidRPr="00BE6AC4">
                    <w:rPr>
                      <w:rFonts w:ascii="Comic Sans MS" w:hAnsi="Comic Sans MS"/>
                      <w:szCs w:val="20"/>
                    </w:rPr>
                    <w:t>Signature</w:t>
                  </w:r>
                </w:p>
              </w:tc>
            </w:tr>
            <w:tr w:rsidR="00872F36" w:rsidRPr="00BE6AC4" w14:paraId="0BD5C349" w14:textId="77777777" w:rsidTr="00EF6EA3">
              <w:trPr>
                <w:trHeight w:val="223"/>
              </w:trPr>
              <w:tc>
                <w:tcPr>
                  <w:tcW w:w="3368" w:type="dxa"/>
                </w:tcPr>
                <w:p w14:paraId="3D300761" w14:textId="77777777" w:rsidR="00872F36" w:rsidRPr="00BE6AC4" w:rsidRDefault="00872F36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Muhammad Ali Tipu</w:t>
                  </w:r>
                </w:p>
              </w:tc>
              <w:tc>
                <w:tcPr>
                  <w:tcW w:w="1927" w:type="dxa"/>
                </w:tcPr>
                <w:p w14:paraId="7697D6FF" w14:textId="77777777" w:rsidR="00872F36" w:rsidRPr="00BE6AC4" w:rsidRDefault="00872F36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 w:rsidRPr="00BE6AC4">
                    <w:rPr>
                      <w:rFonts w:ascii="Comic Sans MS" w:hAnsi="Comic Sans MS"/>
                      <w:szCs w:val="20"/>
                    </w:rPr>
                    <w:t>BSEF18A03</w:t>
                  </w:r>
                  <w:r>
                    <w:rPr>
                      <w:rFonts w:ascii="Comic Sans MS" w:hAnsi="Comic Sans MS"/>
                      <w:szCs w:val="20"/>
                    </w:rPr>
                    <w:t>5</w:t>
                  </w:r>
                </w:p>
              </w:tc>
              <w:tc>
                <w:tcPr>
                  <w:tcW w:w="3051" w:type="dxa"/>
                </w:tcPr>
                <w:p w14:paraId="3A1FEEC5" w14:textId="77777777" w:rsidR="00872F36" w:rsidRPr="00BE6AC4" w:rsidRDefault="007C26FE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6" w:history="1">
                    <w:r w:rsidR="00872F36" w:rsidRPr="0017128F"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Bsef18a035@pucit.edu.pk</w:t>
                    </w:r>
                  </w:hyperlink>
                </w:p>
              </w:tc>
              <w:tc>
                <w:tcPr>
                  <w:tcW w:w="1438" w:type="dxa"/>
                </w:tcPr>
                <w:p w14:paraId="7617D866" w14:textId="77777777" w:rsidR="00872F36" w:rsidRPr="00BE6AC4" w:rsidRDefault="00872F36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  <w:tr w:rsidR="00872F36" w:rsidRPr="00BE6AC4" w14:paraId="19131452" w14:textId="77777777" w:rsidTr="00EF6EA3">
              <w:trPr>
                <w:trHeight w:val="249"/>
              </w:trPr>
              <w:tc>
                <w:tcPr>
                  <w:tcW w:w="3368" w:type="dxa"/>
                </w:tcPr>
                <w:p w14:paraId="22B16F4F" w14:textId="77777777" w:rsidR="00872F36" w:rsidRPr="00BE6AC4" w:rsidRDefault="00872F36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Sheraz Ahmad</w:t>
                  </w:r>
                </w:p>
              </w:tc>
              <w:tc>
                <w:tcPr>
                  <w:tcW w:w="1927" w:type="dxa"/>
                </w:tcPr>
                <w:p w14:paraId="0C07EE7D" w14:textId="77777777" w:rsidR="00872F36" w:rsidRPr="00BE6AC4" w:rsidRDefault="00872F36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BSEF18A036</w:t>
                  </w:r>
                </w:p>
              </w:tc>
              <w:tc>
                <w:tcPr>
                  <w:tcW w:w="3051" w:type="dxa"/>
                </w:tcPr>
                <w:p w14:paraId="2754DB26" w14:textId="77777777" w:rsidR="00872F36" w:rsidRPr="00BE6AC4" w:rsidRDefault="007C26FE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7" w:history="1">
                    <w:r w:rsidR="00872F36" w:rsidRPr="0017128F"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Bsef18a036@pucit.edu.pk</w:t>
                    </w:r>
                  </w:hyperlink>
                </w:p>
              </w:tc>
              <w:tc>
                <w:tcPr>
                  <w:tcW w:w="1438" w:type="dxa"/>
                </w:tcPr>
                <w:p w14:paraId="7D67FAF2" w14:textId="77777777" w:rsidR="00872F36" w:rsidRPr="00BE6AC4" w:rsidRDefault="00872F36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  <w:tr w:rsidR="00872F36" w:rsidRPr="00BE6AC4" w14:paraId="7BB40864" w14:textId="77777777" w:rsidTr="00EF6EA3">
              <w:trPr>
                <w:trHeight w:val="260"/>
              </w:trPr>
              <w:tc>
                <w:tcPr>
                  <w:tcW w:w="3368" w:type="dxa"/>
                </w:tcPr>
                <w:p w14:paraId="0BFF51C1" w14:textId="77777777" w:rsidR="00872F36" w:rsidRPr="00BE6AC4" w:rsidRDefault="00872F36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Muhammad Umair Mubasher</w:t>
                  </w:r>
                </w:p>
              </w:tc>
              <w:tc>
                <w:tcPr>
                  <w:tcW w:w="1927" w:type="dxa"/>
                </w:tcPr>
                <w:p w14:paraId="5CF002EC" w14:textId="77777777" w:rsidR="00872F36" w:rsidRPr="00BE6AC4" w:rsidRDefault="00872F36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BSEF18A038</w:t>
                  </w:r>
                </w:p>
              </w:tc>
              <w:tc>
                <w:tcPr>
                  <w:tcW w:w="3051" w:type="dxa"/>
                </w:tcPr>
                <w:p w14:paraId="7EACFF35" w14:textId="77777777" w:rsidR="00872F36" w:rsidRPr="00BE6AC4" w:rsidRDefault="007C26FE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8" w:history="1">
                    <w:r w:rsidR="00872F36" w:rsidRPr="0017128F"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Bsef18a038@pucit.edu.pk</w:t>
                    </w:r>
                  </w:hyperlink>
                </w:p>
              </w:tc>
              <w:tc>
                <w:tcPr>
                  <w:tcW w:w="1438" w:type="dxa"/>
                </w:tcPr>
                <w:p w14:paraId="4DC78E89" w14:textId="77777777" w:rsidR="00872F36" w:rsidRPr="00BE6AC4" w:rsidRDefault="00872F36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  <w:tr w:rsidR="00872F36" w:rsidRPr="00BE6AC4" w14:paraId="54E9EBE0" w14:textId="77777777" w:rsidTr="00EF6EA3">
              <w:trPr>
                <w:trHeight w:val="260"/>
              </w:trPr>
              <w:tc>
                <w:tcPr>
                  <w:tcW w:w="3368" w:type="dxa"/>
                </w:tcPr>
                <w:p w14:paraId="44B2D060" w14:textId="77777777" w:rsidR="00872F36" w:rsidRDefault="00872F36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Usama Imtiaz</w:t>
                  </w:r>
                </w:p>
              </w:tc>
              <w:tc>
                <w:tcPr>
                  <w:tcW w:w="1927" w:type="dxa"/>
                </w:tcPr>
                <w:p w14:paraId="1AF0CA05" w14:textId="77777777" w:rsidR="00872F36" w:rsidRDefault="00872F36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r>
                    <w:rPr>
                      <w:rFonts w:ascii="Comic Sans MS" w:hAnsi="Comic Sans MS"/>
                      <w:szCs w:val="20"/>
                    </w:rPr>
                    <w:t>BSEF18A043</w:t>
                  </w:r>
                </w:p>
              </w:tc>
              <w:tc>
                <w:tcPr>
                  <w:tcW w:w="3051" w:type="dxa"/>
                </w:tcPr>
                <w:p w14:paraId="2282DECF" w14:textId="77777777" w:rsidR="00872F36" w:rsidRDefault="007C26FE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  <w:hyperlink r:id="rId9" w:history="1">
                    <w:r w:rsidR="00872F36" w:rsidRPr="0017128F">
                      <w:rPr>
                        <w:rStyle w:val="Hyperlink"/>
                        <w:rFonts w:ascii="Comic Sans MS" w:hAnsi="Comic Sans MS"/>
                        <w:szCs w:val="20"/>
                      </w:rPr>
                      <w:t>Bsef18a043@pucit.edu.pk</w:t>
                    </w:r>
                  </w:hyperlink>
                </w:p>
              </w:tc>
              <w:tc>
                <w:tcPr>
                  <w:tcW w:w="1438" w:type="dxa"/>
                </w:tcPr>
                <w:p w14:paraId="11AA7F7F" w14:textId="77777777" w:rsidR="00872F36" w:rsidRPr="00BE6AC4" w:rsidRDefault="00872F36" w:rsidP="00EF6EA3">
                  <w:pPr>
                    <w:pStyle w:val="Booknormal"/>
                    <w:jc w:val="both"/>
                    <w:rPr>
                      <w:rFonts w:ascii="Comic Sans MS" w:hAnsi="Comic Sans MS"/>
                      <w:szCs w:val="20"/>
                    </w:rPr>
                  </w:pPr>
                </w:p>
              </w:tc>
            </w:tr>
          </w:tbl>
          <w:p w14:paraId="2D0AC7D1" w14:textId="77777777" w:rsidR="00872F36" w:rsidRPr="00BE6AC4" w:rsidRDefault="00872F36" w:rsidP="00EF6EA3">
            <w:pPr>
              <w:pStyle w:val="Booknormal"/>
              <w:jc w:val="both"/>
              <w:rPr>
                <w:rFonts w:ascii="Comic Sans MS" w:hAnsi="Comic Sans MS"/>
                <w:szCs w:val="20"/>
              </w:rPr>
            </w:pPr>
          </w:p>
        </w:tc>
      </w:tr>
    </w:tbl>
    <w:p w14:paraId="53D3B08E" w14:textId="77777777" w:rsidR="00872F36" w:rsidRDefault="00872F36" w:rsidP="00872F36"/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816"/>
        <w:gridCol w:w="1275"/>
        <w:gridCol w:w="2409"/>
        <w:gridCol w:w="3433"/>
        <w:gridCol w:w="2240"/>
      </w:tblGrid>
      <w:tr w:rsidR="00872F36" w:rsidRPr="002C7B15" w14:paraId="38875994" w14:textId="77777777" w:rsidTr="00EF6EA3">
        <w:trPr>
          <w:trHeight w:val="765"/>
        </w:trPr>
        <w:tc>
          <w:tcPr>
            <w:tcW w:w="816" w:type="dxa"/>
          </w:tcPr>
          <w:p w14:paraId="7B29202F" w14:textId="77777777" w:rsidR="00872F36" w:rsidRPr="002C7B15" w:rsidRDefault="00872F36" w:rsidP="00EF6EA3">
            <w:pPr>
              <w:rPr>
                <w:rFonts w:ascii="Comic Sans MS" w:hAnsi="Comic Sans MS"/>
                <w:b/>
                <w:bCs/>
              </w:rPr>
            </w:pPr>
            <w:bookmarkStart w:id="0" w:name="_Hlk53564822"/>
            <w:r w:rsidRPr="002C7B15">
              <w:rPr>
                <w:rFonts w:ascii="Comic Sans MS" w:hAnsi="Comic Sans MS"/>
                <w:b/>
                <w:bCs/>
              </w:rPr>
              <w:t>Sr.#</w:t>
            </w:r>
          </w:p>
        </w:tc>
        <w:tc>
          <w:tcPr>
            <w:tcW w:w="1275" w:type="dxa"/>
          </w:tcPr>
          <w:p w14:paraId="73C49ACA" w14:textId="77777777" w:rsidR="00872F36" w:rsidRPr="002C7B15" w:rsidRDefault="00872F36" w:rsidP="00EF6EA3">
            <w:pPr>
              <w:rPr>
                <w:rFonts w:ascii="Comic Sans MS" w:hAnsi="Comic Sans MS"/>
                <w:b/>
                <w:bCs/>
              </w:rPr>
            </w:pPr>
            <w:r w:rsidRPr="002C7B15">
              <w:rPr>
                <w:rFonts w:ascii="Comic Sans MS" w:hAnsi="Comic Sans MS"/>
                <w:b/>
                <w:bCs/>
              </w:rPr>
              <w:t>Actor</w:t>
            </w:r>
          </w:p>
        </w:tc>
        <w:tc>
          <w:tcPr>
            <w:tcW w:w="2409" w:type="dxa"/>
          </w:tcPr>
          <w:p w14:paraId="587330FE" w14:textId="460CB9A0" w:rsidR="00872F36" w:rsidRPr="002C7B15" w:rsidRDefault="004428A1" w:rsidP="00EF6EA3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Initial</w:t>
            </w:r>
            <w:r>
              <w:rPr>
                <w:rFonts w:ascii="Comic Sans MS" w:hAnsi="Comic Sans MS"/>
                <w:b/>
                <w:bCs/>
              </w:rPr>
              <w:br/>
              <w:t>Requirements</w:t>
            </w:r>
          </w:p>
        </w:tc>
        <w:tc>
          <w:tcPr>
            <w:tcW w:w="3433" w:type="dxa"/>
          </w:tcPr>
          <w:p w14:paraId="562B529E" w14:textId="77777777" w:rsidR="00872F36" w:rsidRPr="002C7B15" w:rsidRDefault="00872F36" w:rsidP="00EF6EA3">
            <w:pPr>
              <w:rPr>
                <w:rFonts w:ascii="Comic Sans MS" w:hAnsi="Comic Sans MS"/>
                <w:b/>
                <w:bCs/>
              </w:rPr>
            </w:pPr>
            <w:r w:rsidRPr="002C7B15">
              <w:rPr>
                <w:rFonts w:ascii="Comic Sans MS" w:hAnsi="Comic Sans MS"/>
                <w:b/>
                <w:bCs/>
              </w:rPr>
              <w:t>Use Case Name</w:t>
            </w:r>
          </w:p>
        </w:tc>
        <w:tc>
          <w:tcPr>
            <w:tcW w:w="2240" w:type="dxa"/>
          </w:tcPr>
          <w:p w14:paraId="570D6923" w14:textId="77777777" w:rsidR="00872F36" w:rsidRPr="002C7B15" w:rsidRDefault="00872F36" w:rsidP="00EF6EA3">
            <w:pPr>
              <w:rPr>
                <w:rFonts w:ascii="Comic Sans MS" w:hAnsi="Comic Sans MS"/>
                <w:b/>
                <w:bCs/>
              </w:rPr>
            </w:pPr>
            <w:r w:rsidRPr="002C7B15">
              <w:rPr>
                <w:rFonts w:ascii="Comic Sans MS" w:hAnsi="Comic Sans MS"/>
                <w:b/>
                <w:bCs/>
              </w:rPr>
              <w:t>Scenarios</w:t>
            </w:r>
          </w:p>
        </w:tc>
      </w:tr>
      <w:tr w:rsidR="00872F36" w:rsidRPr="002C7B15" w14:paraId="66EDAD4B" w14:textId="77777777" w:rsidTr="00EF6EA3">
        <w:trPr>
          <w:trHeight w:val="1149"/>
        </w:trPr>
        <w:tc>
          <w:tcPr>
            <w:tcW w:w="816" w:type="dxa"/>
          </w:tcPr>
          <w:p w14:paraId="3B8451E4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01</w:t>
            </w:r>
          </w:p>
        </w:tc>
        <w:tc>
          <w:tcPr>
            <w:tcW w:w="1275" w:type="dxa"/>
          </w:tcPr>
          <w:p w14:paraId="5E466A79" w14:textId="085D3786" w:rsidR="00872F36" w:rsidRPr="002C7B15" w:rsidRDefault="009471DE" w:rsidP="00EF6EA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</w:p>
        </w:tc>
        <w:tc>
          <w:tcPr>
            <w:tcW w:w="2409" w:type="dxa"/>
          </w:tcPr>
          <w:p w14:paraId="4E6F8B35" w14:textId="41F7AA5D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A </w:t>
            </w:r>
            <w:r w:rsidR="009471DE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“shall” register himself to the system</w:t>
            </w:r>
          </w:p>
        </w:tc>
        <w:tc>
          <w:tcPr>
            <w:tcW w:w="3433" w:type="dxa"/>
          </w:tcPr>
          <w:p w14:paraId="283C55A2" w14:textId="77777777" w:rsidR="00872F36" w:rsidRPr="003F2443" w:rsidRDefault="00872F36" w:rsidP="00EF6EA3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UC_Registration_Request</w:t>
            </w:r>
            <w:proofErr w:type="spellEnd"/>
          </w:p>
          <w:p w14:paraId="2DADF87A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</w:p>
        </w:tc>
        <w:tc>
          <w:tcPr>
            <w:tcW w:w="2240" w:type="dxa"/>
          </w:tcPr>
          <w:p w14:paraId="062224E2" w14:textId="67E00878" w:rsidR="00872F36" w:rsidRPr="002C7B15" w:rsidRDefault="009471DE" w:rsidP="00EF6EA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  <w:r w:rsidR="00872F36" w:rsidRPr="003F2443">
              <w:rPr>
                <w:rFonts w:ascii="Comic Sans MS" w:hAnsi="Comic Sans MS"/>
                <w:sz w:val="20"/>
                <w:szCs w:val="20"/>
              </w:rPr>
              <w:t xml:space="preserve"> must have to register before using any king of services of exchange system</w:t>
            </w:r>
          </w:p>
        </w:tc>
      </w:tr>
      <w:tr w:rsidR="00872F36" w:rsidRPr="002C7B15" w14:paraId="52D601A0" w14:textId="77777777" w:rsidTr="00EF6EA3">
        <w:trPr>
          <w:trHeight w:val="1149"/>
        </w:trPr>
        <w:tc>
          <w:tcPr>
            <w:tcW w:w="816" w:type="dxa"/>
          </w:tcPr>
          <w:p w14:paraId="471E031E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02</w:t>
            </w:r>
          </w:p>
        </w:tc>
        <w:tc>
          <w:tcPr>
            <w:tcW w:w="1275" w:type="dxa"/>
          </w:tcPr>
          <w:p w14:paraId="656A6CD0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System</w:t>
            </w:r>
          </w:p>
        </w:tc>
        <w:tc>
          <w:tcPr>
            <w:tcW w:w="2409" w:type="dxa"/>
          </w:tcPr>
          <w:p w14:paraId="3EDD5C60" w14:textId="77777777" w:rsidR="00872F36" w:rsidRPr="002C7B15" w:rsidRDefault="00872F36" w:rsidP="00EF6EA3">
            <w:pPr>
              <w:rPr>
                <w:rFonts w:ascii="Comic Sans MS" w:hAnsi="Comic Sans MS"/>
                <w:color w:val="00000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System “shall” accept, reject and temporarily waive the requests on the basis of credentials provided</w:t>
            </w:r>
          </w:p>
        </w:tc>
        <w:tc>
          <w:tcPr>
            <w:tcW w:w="3433" w:type="dxa"/>
          </w:tcPr>
          <w:p w14:paraId="4D2DAF88" w14:textId="760D995F" w:rsidR="00872F36" w:rsidRPr="003F2443" w:rsidRDefault="00872F36" w:rsidP="00EF6EA3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UC_Process_</w:t>
            </w:r>
            <w:r w:rsidR="009471DE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_Request</w:t>
            </w:r>
            <w:proofErr w:type="spellEnd"/>
          </w:p>
          <w:p w14:paraId="6CB3DA62" w14:textId="77777777" w:rsidR="00872F36" w:rsidRPr="002C7B15" w:rsidRDefault="00872F36" w:rsidP="00EF6EA3">
            <w:pPr>
              <w:spacing w:after="60"/>
              <w:jc w:val="both"/>
              <w:rPr>
                <w:rFonts w:ascii="Comic Sans MS" w:hAnsi="Comic Sans MS"/>
                <w:color w:val="000000"/>
              </w:rPr>
            </w:pPr>
          </w:p>
        </w:tc>
        <w:tc>
          <w:tcPr>
            <w:tcW w:w="2240" w:type="dxa"/>
          </w:tcPr>
          <w:p w14:paraId="4ACDC39C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System can accept, reject or approved or change the status of the request make by client in order to sell, buying or exchanging activity</w:t>
            </w:r>
            <w:r>
              <w:rPr>
                <w:rFonts w:ascii="Comic Sans MS" w:hAnsi="Comic Sans MS"/>
                <w:sz w:val="20"/>
                <w:szCs w:val="20"/>
              </w:rPr>
              <w:t xml:space="preserve"> and send these requests to administrator</w:t>
            </w:r>
          </w:p>
        </w:tc>
      </w:tr>
      <w:tr w:rsidR="00872F36" w:rsidRPr="002C7B15" w14:paraId="4F0CADD3" w14:textId="77777777" w:rsidTr="00EF6EA3">
        <w:trPr>
          <w:trHeight w:val="1149"/>
        </w:trPr>
        <w:tc>
          <w:tcPr>
            <w:tcW w:w="816" w:type="dxa"/>
          </w:tcPr>
          <w:p w14:paraId="77093BAD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03</w:t>
            </w:r>
          </w:p>
        </w:tc>
        <w:tc>
          <w:tcPr>
            <w:tcW w:w="1275" w:type="dxa"/>
          </w:tcPr>
          <w:p w14:paraId="384352E9" w14:textId="607A6C85" w:rsidR="00872F36" w:rsidRPr="002C7B15" w:rsidRDefault="009471DE" w:rsidP="00EF6EA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</w:p>
        </w:tc>
        <w:tc>
          <w:tcPr>
            <w:tcW w:w="2409" w:type="dxa"/>
          </w:tcPr>
          <w:p w14:paraId="09D08040" w14:textId="0AEDAB0B" w:rsidR="00872F36" w:rsidRPr="002C7B15" w:rsidRDefault="00872F36" w:rsidP="00EF6EA3">
            <w:pPr>
              <w:rPr>
                <w:rFonts w:ascii="Comic Sans MS" w:hAnsi="Comic Sans MS"/>
                <w:color w:val="00000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A </w:t>
            </w:r>
            <w:r w:rsidR="009471DE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“shall” login to the system and can change his password</w:t>
            </w:r>
          </w:p>
        </w:tc>
        <w:tc>
          <w:tcPr>
            <w:tcW w:w="3433" w:type="dxa"/>
          </w:tcPr>
          <w:p w14:paraId="1ED4D54B" w14:textId="77777777" w:rsidR="00872F36" w:rsidRPr="003F2443" w:rsidRDefault="00872F36" w:rsidP="00EF6EA3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UC_Login</w:t>
            </w:r>
            <w:proofErr w:type="spellEnd"/>
          </w:p>
          <w:p w14:paraId="66076101" w14:textId="77777777" w:rsidR="00872F36" w:rsidRPr="002C7B15" w:rsidRDefault="00872F36" w:rsidP="00EF6EA3">
            <w:pPr>
              <w:spacing w:after="60"/>
              <w:jc w:val="both"/>
              <w:rPr>
                <w:rFonts w:ascii="Comic Sans MS" w:hAnsi="Comic Sans MS"/>
                <w:color w:val="000000"/>
              </w:rPr>
            </w:pPr>
          </w:p>
        </w:tc>
        <w:tc>
          <w:tcPr>
            <w:tcW w:w="2240" w:type="dxa"/>
          </w:tcPr>
          <w:p w14:paraId="44215D7F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User must have to give his login details for using the system or performing any kind of task</w:t>
            </w:r>
          </w:p>
        </w:tc>
      </w:tr>
      <w:tr w:rsidR="00872F36" w:rsidRPr="002C7B15" w14:paraId="7FF16087" w14:textId="77777777" w:rsidTr="00EF6EA3">
        <w:trPr>
          <w:trHeight w:val="1149"/>
        </w:trPr>
        <w:tc>
          <w:tcPr>
            <w:tcW w:w="816" w:type="dxa"/>
          </w:tcPr>
          <w:p w14:paraId="34754594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04</w:t>
            </w:r>
          </w:p>
        </w:tc>
        <w:tc>
          <w:tcPr>
            <w:tcW w:w="1275" w:type="dxa"/>
          </w:tcPr>
          <w:p w14:paraId="11FB1503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Admin</w:t>
            </w:r>
          </w:p>
        </w:tc>
        <w:tc>
          <w:tcPr>
            <w:tcW w:w="2409" w:type="dxa"/>
          </w:tcPr>
          <w:p w14:paraId="6861CA30" w14:textId="3342B629" w:rsidR="00872F36" w:rsidRPr="002C7B15" w:rsidRDefault="00872F36" w:rsidP="00EF6EA3">
            <w:pPr>
              <w:rPr>
                <w:rFonts w:ascii="Comic Sans MS" w:hAnsi="Comic Sans MS"/>
                <w:color w:val="00000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Administrator “shall” handle the </w:t>
            </w:r>
            <w:r w:rsidR="009471DE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Request.</w:t>
            </w:r>
          </w:p>
        </w:tc>
        <w:tc>
          <w:tcPr>
            <w:tcW w:w="3433" w:type="dxa"/>
          </w:tcPr>
          <w:p w14:paraId="0A9672D3" w14:textId="77777777" w:rsidR="00872F36" w:rsidRPr="002C7B15" w:rsidRDefault="00872F36" w:rsidP="00EF6EA3">
            <w:pPr>
              <w:spacing w:after="60"/>
              <w:jc w:val="both"/>
              <w:rPr>
                <w:rFonts w:ascii="Comic Sans MS" w:hAnsi="Comic Sans MS"/>
                <w:color w:val="00000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UC_Hadle_Request</w:t>
            </w:r>
            <w:proofErr w:type="spellEnd"/>
          </w:p>
        </w:tc>
        <w:tc>
          <w:tcPr>
            <w:tcW w:w="2240" w:type="dxa"/>
          </w:tcPr>
          <w:p w14:paraId="48BFC4E5" w14:textId="0D681FA0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 xml:space="preserve">Exchange system have capability to handle </w:t>
            </w:r>
            <w:r w:rsidR="009471DE">
              <w:rPr>
                <w:rFonts w:ascii="Comic Sans MS" w:hAnsi="Comic Sans MS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sz w:val="20"/>
                <w:szCs w:val="20"/>
              </w:rPr>
              <w:t xml:space="preserve"> details </w:t>
            </w:r>
            <w:proofErr w:type="spellStart"/>
            <w:r w:rsidRPr="003F2443">
              <w:rPr>
                <w:rFonts w:ascii="Comic Sans MS" w:hAnsi="Comic Sans MS"/>
                <w:sz w:val="20"/>
                <w:szCs w:val="20"/>
              </w:rPr>
              <w:t>updation</w:t>
            </w:r>
            <w:proofErr w:type="spellEnd"/>
          </w:p>
        </w:tc>
      </w:tr>
      <w:tr w:rsidR="00872F36" w:rsidRPr="002C7B15" w14:paraId="31A481DB" w14:textId="77777777" w:rsidTr="00EF6EA3">
        <w:trPr>
          <w:trHeight w:val="1149"/>
        </w:trPr>
        <w:tc>
          <w:tcPr>
            <w:tcW w:w="816" w:type="dxa"/>
          </w:tcPr>
          <w:p w14:paraId="6A1104FD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05</w:t>
            </w:r>
          </w:p>
        </w:tc>
        <w:tc>
          <w:tcPr>
            <w:tcW w:w="1275" w:type="dxa"/>
          </w:tcPr>
          <w:p w14:paraId="29F9581F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System</w:t>
            </w:r>
          </w:p>
        </w:tc>
        <w:tc>
          <w:tcPr>
            <w:tcW w:w="2409" w:type="dxa"/>
          </w:tcPr>
          <w:p w14:paraId="5DB65A8D" w14:textId="77777777" w:rsidR="00872F36" w:rsidRPr="002C7B15" w:rsidRDefault="00872F36" w:rsidP="00EF6EA3">
            <w:pPr>
              <w:rPr>
                <w:rFonts w:ascii="Comic Sans MS" w:hAnsi="Comic Sans MS"/>
                <w:color w:val="00000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System “shall” process different types of updating e.g. updating of his personal/credential details, or upgrading of his status or updating 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lastRenderedPageBreak/>
              <w:t>of his payment methodology</w:t>
            </w:r>
          </w:p>
        </w:tc>
        <w:tc>
          <w:tcPr>
            <w:tcW w:w="3433" w:type="dxa"/>
          </w:tcPr>
          <w:p w14:paraId="37BCC364" w14:textId="77777777" w:rsidR="00872F36" w:rsidRPr="002C7B15" w:rsidRDefault="00872F36" w:rsidP="00EF6EA3">
            <w:pPr>
              <w:spacing w:after="60"/>
              <w:jc w:val="both"/>
              <w:rPr>
                <w:rFonts w:ascii="Comic Sans MS" w:hAnsi="Comic Sans MS"/>
                <w:color w:val="00000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lastRenderedPageBreak/>
              <w:t>UC_Change_Status</w:t>
            </w:r>
            <w:proofErr w:type="spellEnd"/>
          </w:p>
        </w:tc>
        <w:tc>
          <w:tcPr>
            <w:tcW w:w="2240" w:type="dxa"/>
          </w:tcPr>
          <w:p w14:paraId="5FA0A9F2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 xml:space="preserve">Exchange system have capability to handle </w:t>
            </w:r>
            <w:proofErr w:type="spellStart"/>
            <w:r w:rsidRPr="003F2443">
              <w:rPr>
                <w:rFonts w:ascii="Comic Sans MS" w:hAnsi="Comic Sans MS"/>
                <w:sz w:val="20"/>
                <w:szCs w:val="20"/>
              </w:rPr>
              <w:t>updation</w:t>
            </w:r>
            <w:proofErr w:type="spellEnd"/>
            <w:r w:rsidRPr="003F2443">
              <w:rPr>
                <w:rFonts w:ascii="Comic Sans MS" w:hAnsi="Comic Sans MS"/>
                <w:sz w:val="20"/>
                <w:szCs w:val="20"/>
              </w:rPr>
              <w:t xml:space="preserve"> process after any kind of event generated by user or admin</w:t>
            </w:r>
          </w:p>
        </w:tc>
      </w:tr>
      <w:tr w:rsidR="00872F36" w:rsidRPr="002C7B15" w14:paraId="246F7B1D" w14:textId="77777777" w:rsidTr="00EF6EA3">
        <w:trPr>
          <w:trHeight w:val="1149"/>
        </w:trPr>
        <w:tc>
          <w:tcPr>
            <w:tcW w:w="816" w:type="dxa"/>
          </w:tcPr>
          <w:p w14:paraId="0F167957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06</w:t>
            </w:r>
          </w:p>
        </w:tc>
        <w:tc>
          <w:tcPr>
            <w:tcW w:w="1275" w:type="dxa"/>
          </w:tcPr>
          <w:p w14:paraId="6C39BCB8" w14:textId="720CBB7E" w:rsidR="00872F36" w:rsidRPr="002C7B15" w:rsidRDefault="009471DE" w:rsidP="00EF6EA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</w:p>
        </w:tc>
        <w:tc>
          <w:tcPr>
            <w:tcW w:w="2409" w:type="dxa"/>
          </w:tcPr>
          <w:p w14:paraId="7E09CEEF" w14:textId="242487A5" w:rsidR="00872F36" w:rsidRPr="002C7B15" w:rsidRDefault="00872F36" w:rsidP="00EF6EA3">
            <w:pPr>
              <w:rPr>
                <w:rFonts w:ascii="Comic Sans MS" w:hAnsi="Comic Sans MS"/>
                <w:color w:val="00000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A </w:t>
            </w:r>
            <w:r w:rsidR="009471DE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“shall” view his details for verification purpose</w:t>
            </w:r>
          </w:p>
        </w:tc>
        <w:tc>
          <w:tcPr>
            <w:tcW w:w="3433" w:type="dxa"/>
          </w:tcPr>
          <w:p w14:paraId="59549CD6" w14:textId="18CEE071" w:rsidR="00872F36" w:rsidRPr="002C7B15" w:rsidRDefault="00872F36" w:rsidP="00EF6EA3">
            <w:pPr>
              <w:spacing w:after="60"/>
              <w:jc w:val="both"/>
              <w:rPr>
                <w:rFonts w:ascii="Comic Sans MS" w:hAnsi="Comic Sans MS"/>
                <w:color w:val="00000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UC_View_</w:t>
            </w:r>
            <w:r w:rsidR="009471DE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_Details</w:t>
            </w:r>
            <w:proofErr w:type="spellEnd"/>
          </w:p>
        </w:tc>
        <w:tc>
          <w:tcPr>
            <w:tcW w:w="2240" w:type="dxa"/>
          </w:tcPr>
          <w:p w14:paraId="1E119AE1" w14:textId="30740A14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 xml:space="preserve">After performing any kind of event </w:t>
            </w:r>
            <w:r w:rsidR="009471DE">
              <w:rPr>
                <w:rFonts w:ascii="Comic Sans MS" w:hAnsi="Comic Sans MS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sz w:val="20"/>
                <w:szCs w:val="20"/>
              </w:rPr>
              <w:t xml:space="preserve"> can see status of his activity</w:t>
            </w:r>
          </w:p>
        </w:tc>
      </w:tr>
      <w:tr w:rsidR="00872F36" w:rsidRPr="002C7B15" w14:paraId="4D5A5052" w14:textId="77777777" w:rsidTr="00EF6EA3">
        <w:trPr>
          <w:trHeight w:val="1149"/>
        </w:trPr>
        <w:tc>
          <w:tcPr>
            <w:tcW w:w="816" w:type="dxa"/>
          </w:tcPr>
          <w:p w14:paraId="63D2C50D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07</w:t>
            </w:r>
          </w:p>
        </w:tc>
        <w:tc>
          <w:tcPr>
            <w:tcW w:w="1275" w:type="dxa"/>
          </w:tcPr>
          <w:p w14:paraId="27DE626F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Admin</w:t>
            </w:r>
          </w:p>
        </w:tc>
        <w:tc>
          <w:tcPr>
            <w:tcW w:w="2409" w:type="dxa"/>
          </w:tcPr>
          <w:p w14:paraId="19730695" w14:textId="75449AF6" w:rsidR="00872F36" w:rsidRPr="002C7B15" w:rsidRDefault="00872F36" w:rsidP="00EF6EA3">
            <w:pPr>
              <w:rPr>
                <w:rFonts w:ascii="Comic Sans MS" w:hAnsi="Comic Sans MS"/>
                <w:color w:val="00000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Administrator “shall” search any </w:t>
            </w:r>
            <w:r w:rsidR="009471DE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details</w:t>
            </w:r>
          </w:p>
        </w:tc>
        <w:tc>
          <w:tcPr>
            <w:tcW w:w="3433" w:type="dxa"/>
          </w:tcPr>
          <w:p w14:paraId="6CD035D4" w14:textId="01BF643D" w:rsidR="00872F36" w:rsidRPr="002C7B15" w:rsidRDefault="00872F36" w:rsidP="00EF6EA3">
            <w:pPr>
              <w:spacing w:after="60"/>
              <w:jc w:val="both"/>
              <w:rPr>
                <w:rFonts w:ascii="Comic Sans MS" w:hAnsi="Comic Sans MS"/>
                <w:color w:val="00000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UC_Search_</w:t>
            </w:r>
            <w:r w:rsidR="009471DE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proofErr w:type="spellEnd"/>
          </w:p>
        </w:tc>
        <w:tc>
          <w:tcPr>
            <w:tcW w:w="2240" w:type="dxa"/>
          </w:tcPr>
          <w:p w14:paraId="0AADEC99" w14:textId="762AC9C9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 xml:space="preserve">Exchange system must be capable to search </w:t>
            </w:r>
            <w:r w:rsidR="009471DE">
              <w:rPr>
                <w:rFonts w:ascii="Comic Sans MS" w:hAnsi="Comic Sans MS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sz w:val="20"/>
                <w:szCs w:val="20"/>
              </w:rPr>
              <w:t xml:space="preserve"> details and this details only show to </w:t>
            </w:r>
            <w:r w:rsidR="009471DE">
              <w:rPr>
                <w:rFonts w:ascii="Comic Sans MS" w:hAnsi="Comic Sans MS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sz w:val="20"/>
                <w:szCs w:val="20"/>
              </w:rPr>
              <w:t xml:space="preserve"> and administrator</w:t>
            </w:r>
          </w:p>
        </w:tc>
      </w:tr>
      <w:tr w:rsidR="00872F36" w:rsidRPr="002C7B15" w14:paraId="6C6DE42E" w14:textId="77777777" w:rsidTr="00EF6EA3">
        <w:trPr>
          <w:trHeight w:val="1149"/>
        </w:trPr>
        <w:tc>
          <w:tcPr>
            <w:tcW w:w="816" w:type="dxa"/>
          </w:tcPr>
          <w:p w14:paraId="1CC8301C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08</w:t>
            </w:r>
          </w:p>
        </w:tc>
        <w:tc>
          <w:tcPr>
            <w:tcW w:w="1275" w:type="dxa"/>
          </w:tcPr>
          <w:p w14:paraId="46EA5F3D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Admin</w:t>
            </w:r>
          </w:p>
        </w:tc>
        <w:tc>
          <w:tcPr>
            <w:tcW w:w="2409" w:type="dxa"/>
          </w:tcPr>
          <w:p w14:paraId="2854826D" w14:textId="77777777" w:rsidR="00872F36" w:rsidRPr="003F2443" w:rsidRDefault="00872F36" w:rsidP="00EF6EA3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Admin “</w:t>
            </w:r>
            <w:proofErr w:type="spellStart"/>
            <w:proofErr w:type="gram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shall”accept</w:t>
            </w:r>
            <w:proofErr w:type="spellEnd"/>
            <w:proofErr w:type="gramEnd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, reject and temporarily waive the requests on the basis of credentials provided.</w:t>
            </w:r>
          </w:p>
          <w:p w14:paraId="4D1C4C37" w14:textId="77777777" w:rsidR="00872F36" w:rsidRPr="002C7B15" w:rsidRDefault="00872F36" w:rsidP="00EF6EA3">
            <w:pPr>
              <w:rPr>
                <w:rFonts w:ascii="Comic Sans MS" w:hAnsi="Comic Sans MS"/>
                <w:color w:val="000000"/>
              </w:rPr>
            </w:pPr>
          </w:p>
        </w:tc>
        <w:tc>
          <w:tcPr>
            <w:tcW w:w="3433" w:type="dxa"/>
          </w:tcPr>
          <w:p w14:paraId="51A4B1CC" w14:textId="321A95B3" w:rsidR="00872F36" w:rsidRPr="003F2443" w:rsidRDefault="00872F36" w:rsidP="00EF6EA3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UC_Accept_</w:t>
            </w:r>
            <w:r w:rsidR="009471DE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_Request</w:t>
            </w:r>
            <w:proofErr w:type="spellEnd"/>
          </w:p>
          <w:p w14:paraId="3645B474" w14:textId="7E9DA834" w:rsidR="00872F36" w:rsidRPr="003F2443" w:rsidRDefault="00872F36" w:rsidP="00EF6EA3">
            <w:pPr>
              <w:spacing w:after="60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UC_Reject_</w:t>
            </w:r>
            <w:r w:rsidR="009471DE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_Request</w:t>
            </w:r>
            <w:proofErr w:type="spellEnd"/>
          </w:p>
          <w:p w14:paraId="2B289BB6" w14:textId="2F06EC17" w:rsidR="00872F36" w:rsidRPr="002C7B15" w:rsidRDefault="00872F36" w:rsidP="00EF6EA3">
            <w:pPr>
              <w:spacing w:after="60"/>
              <w:jc w:val="both"/>
              <w:rPr>
                <w:rFonts w:ascii="Comic Sans MS" w:hAnsi="Comic Sans MS"/>
                <w:color w:val="00000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UC_View_</w:t>
            </w:r>
            <w:r w:rsidR="009471DE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_Request</w:t>
            </w:r>
            <w:proofErr w:type="spellEnd"/>
          </w:p>
        </w:tc>
        <w:tc>
          <w:tcPr>
            <w:tcW w:w="2240" w:type="dxa"/>
          </w:tcPr>
          <w:p w14:paraId="4FEA593A" w14:textId="758EFEE2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 xml:space="preserve">After generating any kind of </w:t>
            </w:r>
            <w:r w:rsidR="009471DE">
              <w:rPr>
                <w:rFonts w:ascii="Comic Sans MS" w:hAnsi="Comic Sans MS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sz w:val="20"/>
                <w:szCs w:val="20"/>
              </w:rPr>
              <w:t xml:space="preserve"> event, only admin have capability to change status of curtained event</w:t>
            </w:r>
          </w:p>
        </w:tc>
      </w:tr>
      <w:tr w:rsidR="00872F36" w:rsidRPr="002C7B15" w14:paraId="76C7E48C" w14:textId="77777777" w:rsidTr="00EF6EA3">
        <w:trPr>
          <w:trHeight w:val="1149"/>
        </w:trPr>
        <w:tc>
          <w:tcPr>
            <w:tcW w:w="816" w:type="dxa"/>
          </w:tcPr>
          <w:p w14:paraId="4ED797F2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09</w:t>
            </w:r>
          </w:p>
        </w:tc>
        <w:tc>
          <w:tcPr>
            <w:tcW w:w="1275" w:type="dxa"/>
          </w:tcPr>
          <w:p w14:paraId="3FECF3A9" w14:textId="4C91A78A" w:rsidR="00872F36" w:rsidRPr="002C7B15" w:rsidRDefault="009471DE" w:rsidP="00EF6EA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</w:p>
        </w:tc>
        <w:tc>
          <w:tcPr>
            <w:tcW w:w="2409" w:type="dxa"/>
          </w:tcPr>
          <w:p w14:paraId="004C5E95" w14:textId="30D1E377" w:rsidR="00872F36" w:rsidRPr="002C7B15" w:rsidRDefault="00872F36" w:rsidP="00EF6EA3">
            <w:pPr>
              <w:rPr>
                <w:rFonts w:ascii="Comic Sans MS" w:hAnsi="Comic Sans MS"/>
                <w:color w:val="00000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A </w:t>
            </w:r>
            <w:r w:rsidR="009471DE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“shall” make request to buy the currency</w:t>
            </w:r>
          </w:p>
        </w:tc>
        <w:tc>
          <w:tcPr>
            <w:tcW w:w="3433" w:type="dxa"/>
          </w:tcPr>
          <w:p w14:paraId="0CD538D9" w14:textId="77777777" w:rsidR="00872F36" w:rsidRPr="002C7B15" w:rsidRDefault="00872F36" w:rsidP="00EF6EA3">
            <w:pPr>
              <w:spacing w:after="60"/>
              <w:jc w:val="both"/>
              <w:rPr>
                <w:rFonts w:ascii="Comic Sans MS" w:hAnsi="Comic Sans MS"/>
                <w:color w:val="00000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UC_Buy_Cuurency_Request</w:t>
            </w:r>
            <w:proofErr w:type="spellEnd"/>
          </w:p>
        </w:tc>
        <w:tc>
          <w:tcPr>
            <w:tcW w:w="2240" w:type="dxa"/>
          </w:tcPr>
          <w:p w14:paraId="6AF29195" w14:textId="285DC00D" w:rsidR="00872F36" w:rsidRPr="002C7B15" w:rsidRDefault="009471DE" w:rsidP="00EF6EA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  <w:r w:rsidR="00872F36" w:rsidRPr="003F2443">
              <w:rPr>
                <w:rFonts w:ascii="Comic Sans MS" w:hAnsi="Comic Sans MS"/>
                <w:sz w:val="20"/>
                <w:szCs w:val="20"/>
              </w:rPr>
              <w:t xml:space="preserve"> can make a request to buying specific currency</w:t>
            </w:r>
          </w:p>
        </w:tc>
      </w:tr>
      <w:tr w:rsidR="00872F36" w:rsidRPr="002C7B15" w14:paraId="0A89EFDE" w14:textId="77777777" w:rsidTr="00EF6EA3">
        <w:trPr>
          <w:trHeight w:val="1149"/>
        </w:trPr>
        <w:tc>
          <w:tcPr>
            <w:tcW w:w="816" w:type="dxa"/>
          </w:tcPr>
          <w:p w14:paraId="6D97C146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10</w:t>
            </w:r>
          </w:p>
        </w:tc>
        <w:tc>
          <w:tcPr>
            <w:tcW w:w="1275" w:type="dxa"/>
          </w:tcPr>
          <w:p w14:paraId="71DE825A" w14:textId="472F6420" w:rsidR="00872F36" w:rsidRPr="002C7B15" w:rsidRDefault="009471DE" w:rsidP="00EF6EA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</w:p>
        </w:tc>
        <w:tc>
          <w:tcPr>
            <w:tcW w:w="2409" w:type="dxa"/>
          </w:tcPr>
          <w:p w14:paraId="003BB481" w14:textId="0E0EC4E3" w:rsidR="00872F36" w:rsidRPr="002C7B15" w:rsidRDefault="00872F36" w:rsidP="00EF6EA3">
            <w:pPr>
              <w:rPr>
                <w:rFonts w:ascii="Comic Sans MS" w:hAnsi="Comic Sans MS"/>
                <w:color w:val="00000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A </w:t>
            </w:r>
            <w:r w:rsidR="009471DE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“shall” make request to deposit money in his account</w:t>
            </w:r>
          </w:p>
        </w:tc>
        <w:tc>
          <w:tcPr>
            <w:tcW w:w="3433" w:type="dxa"/>
          </w:tcPr>
          <w:p w14:paraId="0D886B71" w14:textId="77777777" w:rsidR="00872F36" w:rsidRPr="002C7B15" w:rsidRDefault="00872F36" w:rsidP="00EF6EA3">
            <w:pPr>
              <w:spacing w:after="60"/>
              <w:jc w:val="both"/>
              <w:rPr>
                <w:rFonts w:ascii="Comic Sans MS" w:hAnsi="Comic Sans MS"/>
                <w:color w:val="00000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UC_Deposite_Money</w:t>
            </w:r>
            <w:proofErr w:type="spellEnd"/>
          </w:p>
        </w:tc>
        <w:tc>
          <w:tcPr>
            <w:tcW w:w="2240" w:type="dxa"/>
          </w:tcPr>
          <w:p w14:paraId="458E98D5" w14:textId="15DBE563" w:rsidR="00872F36" w:rsidRPr="002C7B15" w:rsidRDefault="009471DE" w:rsidP="00EF6EA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  <w:r w:rsidR="00872F36" w:rsidRPr="003F2443">
              <w:rPr>
                <w:rFonts w:ascii="Comic Sans MS" w:hAnsi="Comic Sans MS"/>
                <w:sz w:val="20"/>
                <w:szCs w:val="20"/>
              </w:rPr>
              <w:t xml:space="preserve"> can make a deposit request to his account in order to buying specific currency</w:t>
            </w:r>
          </w:p>
        </w:tc>
      </w:tr>
      <w:tr w:rsidR="00872F36" w:rsidRPr="002C7B15" w14:paraId="1E0907E9" w14:textId="77777777" w:rsidTr="00EF6EA3">
        <w:trPr>
          <w:trHeight w:val="1149"/>
        </w:trPr>
        <w:tc>
          <w:tcPr>
            <w:tcW w:w="816" w:type="dxa"/>
          </w:tcPr>
          <w:p w14:paraId="68C3BE16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11</w:t>
            </w:r>
          </w:p>
        </w:tc>
        <w:tc>
          <w:tcPr>
            <w:tcW w:w="1275" w:type="dxa"/>
          </w:tcPr>
          <w:p w14:paraId="386032CD" w14:textId="69515A05" w:rsidR="00872F36" w:rsidRPr="002C7B15" w:rsidRDefault="009471DE" w:rsidP="00EF6EA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</w:p>
        </w:tc>
        <w:tc>
          <w:tcPr>
            <w:tcW w:w="2409" w:type="dxa"/>
          </w:tcPr>
          <w:p w14:paraId="5D89B006" w14:textId="5CD2FE89" w:rsidR="00872F36" w:rsidRPr="002C7B15" w:rsidRDefault="00872F36" w:rsidP="00EF6EA3">
            <w:pPr>
              <w:rPr>
                <w:rFonts w:ascii="Comic Sans MS" w:hAnsi="Comic Sans MS"/>
                <w:color w:val="00000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A </w:t>
            </w:r>
            <w:r w:rsidR="009471DE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“shall” make request to withdrawal money from his account</w:t>
            </w:r>
          </w:p>
        </w:tc>
        <w:tc>
          <w:tcPr>
            <w:tcW w:w="3433" w:type="dxa"/>
          </w:tcPr>
          <w:p w14:paraId="0632AFF3" w14:textId="77777777" w:rsidR="00872F36" w:rsidRPr="002C7B15" w:rsidRDefault="00872F36" w:rsidP="00EF6EA3">
            <w:pPr>
              <w:spacing w:after="60"/>
              <w:jc w:val="both"/>
              <w:rPr>
                <w:rFonts w:ascii="Comic Sans MS" w:hAnsi="Comic Sans MS"/>
                <w:color w:val="00000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UC_Withdrawal_Money</w:t>
            </w:r>
            <w:proofErr w:type="spellEnd"/>
          </w:p>
        </w:tc>
        <w:tc>
          <w:tcPr>
            <w:tcW w:w="2240" w:type="dxa"/>
          </w:tcPr>
          <w:p w14:paraId="6194A19E" w14:textId="146F569F" w:rsidR="00872F36" w:rsidRPr="002C7B15" w:rsidRDefault="009471DE" w:rsidP="00EF6EA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  <w:r w:rsidR="00872F36" w:rsidRPr="003F2443">
              <w:rPr>
                <w:rFonts w:ascii="Comic Sans MS" w:hAnsi="Comic Sans MS"/>
                <w:sz w:val="20"/>
                <w:szCs w:val="20"/>
              </w:rPr>
              <w:t xml:space="preserve"> can make a withdrawal request from his account.</w:t>
            </w:r>
          </w:p>
        </w:tc>
      </w:tr>
      <w:tr w:rsidR="00872F36" w:rsidRPr="002C7B15" w14:paraId="4CCFC9C5" w14:textId="77777777" w:rsidTr="00EF6EA3">
        <w:trPr>
          <w:trHeight w:val="1149"/>
        </w:trPr>
        <w:tc>
          <w:tcPr>
            <w:tcW w:w="816" w:type="dxa"/>
          </w:tcPr>
          <w:p w14:paraId="5B81437E" w14:textId="77777777" w:rsidR="00872F36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12</w:t>
            </w:r>
          </w:p>
        </w:tc>
        <w:tc>
          <w:tcPr>
            <w:tcW w:w="1275" w:type="dxa"/>
          </w:tcPr>
          <w:p w14:paraId="09072E6A" w14:textId="4D9DAC31" w:rsidR="00872F36" w:rsidRPr="002C7B15" w:rsidRDefault="009471DE" w:rsidP="00EF6EA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  <w:szCs w:val="20"/>
              </w:rPr>
              <w:t>User</w:t>
            </w:r>
          </w:p>
        </w:tc>
        <w:tc>
          <w:tcPr>
            <w:tcW w:w="2409" w:type="dxa"/>
          </w:tcPr>
          <w:p w14:paraId="738C52B9" w14:textId="1CBA4790" w:rsidR="00872F36" w:rsidRPr="002C7B15" w:rsidRDefault="00872F36" w:rsidP="00EF6EA3">
            <w:pPr>
              <w:rPr>
                <w:rFonts w:ascii="Comic Sans MS" w:hAnsi="Comic Sans MS"/>
                <w:color w:val="00000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A </w:t>
            </w:r>
            <w:r w:rsidR="009471DE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“shall” make request to change credentials details of his profile</w:t>
            </w:r>
          </w:p>
        </w:tc>
        <w:tc>
          <w:tcPr>
            <w:tcW w:w="3433" w:type="dxa"/>
          </w:tcPr>
          <w:p w14:paraId="694E8894" w14:textId="77777777" w:rsidR="00872F36" w:rsidRPr="002C7B15" w:rsidRDefault="00872F36" w:rsidP="00EF6EA3">
            <w:pPr>
              <w:spacing w:after="60"/>
              <w:jc w:val="both"/>
              <w:rPr>
                <w:rFonts w:ascii="Comic Sans MS" w:hAnsi="Comic Sans MS"/>
                <w:color w:val="00000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UC_Mangae_Profile</w:t>
            </w:r>
            <w:proofErr w:type="spellEnd"/>
          </w:p>
        </w:tc>
        <w:tc>
          <w:tcPr>
            <w:tcW w:w="2240" w:type="dxa"/>
          </w:tcPr>
          <w:p w14:paraId="04DA7BE6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 xml:space="preserve">A user must be capable of doing changing in his profile like updating, deleting and inserting personal details </w:t>
            </w:r>
            <w:proofErr w:type="spellStart"/>
            <w:r w:rsidRPr="003F2443">
              <w:rPr>
                <w:rFonts w:ascii="Comic Sans MS" w:hAnsi="Comic Sans MS"/>
                <w:sz w:val="20"/>
                <w:szCs w:val="20"/>
              </w:rPr>
              <w:t>etc</w:t>
            </w:r>
            <w:proofErr w:type="spellEnd"/>
          </w:p>
        </w:tc>
      </w:tr>
      <w:tr w:rsidR="00872F36" w:rsidRPr="002C7B15" w14:paraId="4D1D66DD" w14:textId="77777777" w:rsidTr="00EF6EA3">
        <w:trPr>
          <w:trHeight w:val="1149"/>
        </w:trPr>
        <w:tc>
          <w:tcPr>
            <w:tcW w:w="816" w:type="dxa"/>
          </w:tcPr>
          <w:p w14:paraId="5A7C72A4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13</w:t>
            </w:r>
          </w:p>
        </w:tc>
        <w:tc>
          <w:tcPr>
            <w:tcW w:w="1275" w:type="dxa"/>
          </w:tcPr>
          <w:p w14:paraId="7346E2E1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System</w:t>
            </w:r>
          </w:p>
        </w:tc>
        <w:tc>
          <w:tcPr>
            <w:tcW w:w="2409" w:type="dxa"/>
          </w:tcPr>
          <w:p w14:paraId="017AC1C3" w14:textId="1EFD3135" w:rsidR="00872F36" w:rsidRPr="002C7B15" w:rsidRDefault="00872F36" w:rsidP="00EF6EA3">
            <w:pPr>
              <w:rPr>
                <w:rFonts w:ascii="Comic Sans MS" w:hAnsi="Comic Sans MS"/>
                <w:color w:val="00000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The System “shall” generate an action event for a corresponding administrator when a request is placed for 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lastRenderedPageBreak/>
              <w:t xml:space="preserve">updating of payment method or </w:t>
            </w:r>
            <w:r w:rsidR="009471DE">
              <w:rPr>
                <w:rFonts w:ascii="Comic Sans MS" w:hAnsi="Comic Sans MS"/>
                <w:color w:val="000000"/>
                <w:sz w:val="20"/>
                <w:szCs w:val="20"/>
              </w:rPr>
              <w:t>User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details </w:t>
            </w: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3433" w:type="dxa"/>
          </w:tcPr>
          <w:p w14:paraId="5D67F83B" w14:textId="77777777" w:rsidR="00872F36" w:rsidRPr="002C7B15" w:rsidRDefault="00872F36" w:rsidP="00EF6EA3">
            <w:pPr>
              <w:spacing w:after="60"/>
              <w:jc w:val="both"/>
              <w:rPr>
                <w:rFonts w:ascii="Comic Sans MS" w:hAnsi="Comic Sans MS"/>
                <w:color w:val="00000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lastRenderedPageBreak/>
              <w:t>UC_Create_Action</w:t>
            </w:r>
            <w:proofErr w:type="spellEnd"/>
          </w:p>
        </w:tc>
        <w:tc>
          <w:tcPr>
            <w:tcW w:w="2240" w:type="dxa"/>
          </w:tcPr>
          <w:p w14:paraId="78AAD795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 xml:space="preserve">Whenever user generate any kind of event then there must be </w:t>
            </w:r>
            <w:proofErr w:type="spellStart"/>
            <w:proofErr w:type="gramStart"/>
            <w:r w:rsidRPr="003F2443">
              <w:rPr>
                <w:rFonts w:ascii="Comic Sans MS" w:hAnsi="Comic Sans MS"/>
                <w:sz w:val="20"/>
                <w:szCs w:val="20"/>
              </w:rPr>
              <w:t>a</w:t>
            </w:r>
            <w:proofErr w:type="spellEnd"/>
            <w:proofErr w:type="gramEnd"/>
            <w:r w:rsidRPr="003F2443">
              <w:rPr>
                <w:rFonts w:ascii="Comic Sans MS" w:hAnsi="Comic Sans MS"/>
                <w:sz w:val="20"/>
                <w:szCs w:val="20"/>
              </w:rPr>
              <w:t xml:space="preserve"> event generation request send to </w:t>
            </w:r>
            <w:r w:rsidRPr="003F2443">
              <w:rPr>
                <w:rFonts w:ascii="Comic Sans MS" w:hAnsi="Comic Sans MS"/>
                <w:sz w:val="20"/>
                <w:szCs w:val="20"/>
              </w:rPr>
              <w:lastRenderedPageBreak/>
              <w:t>administrator for further processes</w:t>
            </w:r>
          </w:p>
        </w:tc>
      </w:tr>
      <w:tr w:rsidR="00872F36" w:rsidRPr="002C7B15" w14:paraId="74930C0D" w14:textId="77777777" w:rsidTr="00EF6EA3">
        <w:trPr>
          <w:trHeight w:val="1149"/>
        </w:trPr>
        <w:tc>
          <w:tcPr>
            <w:tcW w:w="816" w:type="dxa"/>
          </w:tcPr>
          <w:p w14:paraId="7C001050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lastRenderedPageBreak/>
              <w:t>14</w:t>
            </w:r>
          </w:p>
        </w:tc>
        <w:tc>
          <w:tcPr>
            <w:tcW w:w="1275" w:type="dxa"/>
          </w:tcPr>
          <w:p w14:paraId="297EB9B6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Admin</w:t>
            </w:r>
          </w:p>
        </w:tc>
        <w:tc>
          <w:tcPr>
            <w:tcW w:w="2409" w:type="dxa"/>
          </w:tcPr>
          <w:p w14:paraId="7DA73D47" w14:textId="2BE10800" w:rsidR="00872F36" w:rsidRPr="002C7B15" w:rsidRDefault="00872F36" w:rsidP="00EF6EA3">
            <w:pPr>
              <w:rPr>
                <w:rFonts w:ascii="Comic Sans MS" w:hAnsi="Comic Sans MS"/>
                <w:color w:val="00000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Corresponding administrator “shall” view his Action List containing different actions, and correspondingly process these pending actions</w:t>
            </w:r>
          </w:p>
        </w:tc>
        <w:tc>
          <w:tcPr>
            <w:tcW w:w="3433" w:type="dxa"/>
          </w:tcPr>
          <w:p w14:paraId="13E6B58C" w14:textId="77777777" w:rsidR="00872F36" w:rsidRPr="002C7B15" w:rsidRDefault="00872F36" w:rsidP="00EF6EA3">
            <w:pPr>
              <w:spacing w:after="60"/>
              <w:jc w:val="both"/>
              <w:rPr>
                <w:rFonts w:ascii="Comic Sans MS" w:hAnsi="Comic Sans MS"/>
                <w:color w:val="00000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UC_View_Action</w:t>
            </w:r>
            <w:proofErr w:type="spellEnd"/>
          </w:p>
        </w:tc>
        <w:tc>
          <w:tcPr>
            <w:tcW w:w="2240" w:type="dxa"/>
          </w:tcPr>
          <w:p w14:paraId="14CF6CF1" w14:textId="61684CCF" w:rsidR="00872F36" w:rsidRPr="001616A9" w:rsidRDefault="001616A9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After making request process by user, admin can see those action and process those action in order to manage</w:t>
            </w:r>
          </w:p>
        </w:tc>
      </w:tr>
      <w:tr w:rsidR="00872F36" w:rsidRPr="002C7B15" w14:paraId="27FB134B" w14:textId="77777777" w:rsidTr="00EF6EA3">
        <w:trPr>
          <w:trHeight w:val="1149"/>
        </w:trPr>
        <w:tc>
          <w:tcPr>
            <w:tcW w:w="816" w:type="dxa"/>
          </w:tcPr>
          <w:p w14:paraId="484238E5" w14:textId="77777777" w:rsidR="00872F36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15</w:t>
            </w:r>
          </w:p>
        </w:tc>
        <w:tc>
          <w:tcPr>
            <w:tcW w:w="1275" w:type="dxa"/>
          </w:tcPr>
          <w:p w14:paraId="2F8D91DE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Admin</w:t>
            </w:r>
          </w:p>
        </w:tc>
        <w:tc>
          <w:tcPr>
            <w:tcW w:w="2409" w:type="dxa"/>
          </w:tcPr>
          <w:p w14:paraId="6521C1F8" w14:textId="77777777" w:rsidR="00872F36" w:rsidRPr="002C7B15" w:rsidRDefault="00872F36" w:rsidP="00EF6EA3">
            <w:pPr>
              <w:rPr>
                <w:rFonts w:ascii="Comic Sans MS" w:hAnsi="Comic Sans MS"/>
                <w:color w:val="00000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Administrator “shall” manage currencies.</w:t>
            </w:r>
          </w:p>
        </w:tc>
        <w:tc>
          <w:tcPr>
            <w:tcW w:w="3433" w:type="dxa"/>
          </w:tcPr>
          <w:p w14:paraId="5B1B3C81" w14:textId="77777777" w:rsidR="00872F36" w:rsidRPr="002C7B15" w:rsidRDefault="00872F36" w:rsidP="00EF6EA3">
            <w:pPr>
              <w:spacing w:after="60"/>
              <w:jc w:val="both"/>
              <w:rPr>
                <w:rFonts w:ascii="Comic Sans MS" w:hAnsi="Comic Sans MS"/>
                <w:color w:val="00000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UC_Manage_Currencies</w:t>
            </w:r>
            <w:proofErr w:type="spellEnd"/>
          </w:p>
        </w:tc>
        <w:tc>
          <w:tcPr>
            <w:tcW w:w="2240" w:type="dxa"/>
          </w:tcPr>
          <w:p w14:paraId="3EED12E8" w14:textId="77777777" w:rsidR="00872F36" w:rsidRPr="002C7B15" w:rsidRDefault="00872F36" w:rsidP="00EF6EA3">
            <w:pPr>
              <w:rPr>
                <w:rFonts w:ascii="Comic Sans MS" w:hAnsi="Comic Sans MS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Only admin have authority to add, delete, update, the currencies</w:t>
            </w:r>
          </w:p>
        </w:tc>
      </w:tr>
      <w:tr w:rsidR="00872F36" w:rsidRPr="002C7B15" w14:paraId="64124C1D" w14:textId="77777777" w:rsidTr="00EF6EA3">
        <w:trPr>
          <w:trHeight w:val="1149"/>
        </w:trPr>
        <w:tc>
          <w:tcPr>
            <w:tcW w:w="816" w:type="dxa"/>
          </w:tcPr>
          <w:p w14:paraId="661FE2E2" w14:textId="77777777" w:rsidR="00872F36" w:rsidRPr="003F2443" w:rsidRDefault="00872F36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16</w:t>
            </w:r>
          </w:p>
        </w:tc>
        <w:tc>
          <w:tcPr>
            <w:tcW w:w="1275" w:type="dxa"/>
          </w:tcPr>
          <w:p w14:paraId="704FF29B" w14:textId="77777777" w:rsidR="00872F36" w:rsidRPr="003F2443" w:rsidRDefault="00872F36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Admin</w:t>
            </w:r>
          </w:p>
        </w:tc>
        <w:tc>
          <w:tcPr>
            <w:tcW w:w="2409" w:type="dxa"/>
          </w:tcPr>
          <w:p w14:paraId="461B23D6" w14:textId="1C79EE77" w:rsidR="00872F36" w:rsidRPr="003F2443" w:rsidRDefault="00872F36" w:rsidP="00EF6EA3">
            <w:pPr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Administrator “shall” manage account of the user like up</w:t>
            </w:r>
            <w:r w:rsidR="00133C5A">
              <w:rPr>
                <w:rFonts w:ascii="Comic Sans MS" w:hAnsi="Comic Sans MS"/>
                <w:color w:val="000000"/>
                <w:sz w:val="20"/>
                <w:szCs w:val="20"/>
              </w:rPr>
              <w:t>date</w:t>
            </w: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 xml:space="preserve"> or deletion or creation</w:t>
            </w:r>
          </w:p>
        </w:tc>
        <w:tc>
          <w:tcPr>
            <w:tcW w:w="3433" w:type="dxa"/>
          </w:tcPr>
          <w:p w14:paraId="1A3AA894" w14:textId="288B8D05" w:rsidR="00872F36" w:rsidRPr="003F2443" w:rsidRDefault="00872F36" w:rsidP="00EF6EA3">
            <w:pPr>
              <w:spacing w:after="60"/>
              <w:jc w:val="both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UC_Manage_User_Account</w:t>
            </w:r>
            <w:proofErr w:type="spellEnd"/>
          </w:p>
        </w:tc>
        <w:tc>
          <w:tcPr>
            <w:tcW w:w="2240" w:type="dxa"/>
          </w:tcPr>
          <w:p w14:paraId="5761F574" w14:textId="0AF6F4D4" w:rsidR="00872F36" w:rsidRPr="003F2443" w:rsidRDefault="00044CB2" w:rsidP="00EF6EA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Admin can update, delete, insert or fix user account in case of error</w:t>
            </w:r>
          </w:p>
        </w:tc>
      </w:tr>
      <w:tr w:rsidR="00872F36" w:rsidRPr="002C7B15" w14:paraId="13ED8BF6" w14:textId="77777777" w:rsidTr="00EF6EA3">
        <w:trPr>
          <w:trHeight w:val="1149"/>
        </w:trPr>
        <w:tc>
          <w:tcPr>
            <w:tcW w:w="816" w:type="dxa"/>
          </w:tcPr>
          <w:p w14:paraId="2CFEE0BC" w14:textId="77777777" w:rsidR="00872F36" w:rsidRPr="003F2443" w:rsidRDefault="00872F36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17</w:t>
            </w:r>
          </w:p>
        </w:tc>
        <w:tc>
          <w:tcPr>
            <w:tcW w:w="1275" w:type="dxa"/>
          </w:tcPr>
          <w:p w14:paraId="49004ADD" w14:textId="77777777" w:rsidR="00872F36" w:rsidRPr="003F2443" w:rsidRDefault="00872F36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Admin</w:t>
            </w:r>
          </w:p>
        </w:tc>
        <w:tc>
          <w:tcPr>
            <w:tcW w:w="2409" w:type="dxa"/>
          </w:tcPr>
          <w:p w14:paraId="2B44CD76" w14:textId="77777777" w:rsidR="00872F36" w:rsidRPr="003F2443" w:rsidRDefault="00872F36" w:rsidP="00EF6EA3">
            <w:pPr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Administrator “shall” manage exchange rates</w:t>
            </w:r>
          </w:p>
        </w:tc>
        <w:tc>
          <w:tcPr>
            <w:tcW w:w="3433" w:type="dxa"/>
          </w:tcPr>
          <w:p w14:paraId="098B0528" w14:textId="77777777" w:rsidR="00872F36" w:rsidRPr="003F2443" w:rsidRDefault="00872F36" w:rsidP="00EF6EA3">
            <w:pPr>
              <w:spacing w:after="60"/>
              <w:jc w:val="both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UC_Manage_Exchange_Rates</w:t>
            </w:r>
            <w:proofErr w:type="spellEnd"/>
          </w:p>
        </w:tc>
        <w:tc>
          <w:tcPr>
            <w:tcW w:w="2240" w:type="dxa"/>
          </w:tcPr>
          <w:p w14:paraId="3551887A" w14:textId="77777777" w:rsidR="00872F36" w:rsidRPr="003F2443" w:rsidRDefault="00872F36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Only Administrator have power to set exchange rate of specific currency</w:t>
            </w:r>
          </w:p>
        </w:tc>
      </w:tr>
      <w:tr w:rsidR="00872F36" w:rsidRPr="002C7B15" w14:paraId="1B85D9F6" w14:textId="77777777" w:rsidTr="00EF6EA3">
        <w:trPr>
          <w:trHeight w:val="1149"/>
        </w:trPr>
        <w:tc>
          <w:tcPr>
            <w:tcW w:w="816" w:type="dxa"/>
          </w:tcPr>
          <w:p w14:paraId="1B1F1577" w14:textId="77777777" w:rsidR="00872F36" w:rsidRPr="003F2443" w:rsidRDefault="00872F36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18</w:t>
            </w:r>
          </w:p>
        </w:tc>
        <w:tc>
          <w:tcPr>
            <w:tcW w:w="1275" w:type="dxa"/>
          </w:tcPr>
          <w:p w14:paraId="12873972" w14:textId="77777777" w:rsidR="00872F36" w:rsidRPr="003F2443" w:rsidRDefault="00872F36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System</w:t>
            </w:r>
          </w:p>
        </w:tc>
        <w:tc>
          <w:tcPr>
            <w:tcW w:w="2409" w:type="dxa"/>
          </w:tcPr>
          <w:p w14:paraId="68B37B44" w14:textId="77777777" w:rsidR="00872F36" w:rsidRPr="003F2443" w:rsidRDefault="00872F36" w:rsidP="00EF6EA3">
            <w:pPr>
              <w:rPr>
                <w:rFonts w:ascii="Comic Sans MS" w:hAnsi="Comic Sans MS"/>
                <w:color w:val="000000"/>
                <w:sz w:val="20"/>
                <w:szCs w:val="20"/>
              </w:rPr>
            </w:pPr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System “shall” generate report and send to admin after every transaction or exchanging event</w:t>
            </w:r>
          </w:p>
        </w:tc>
        <w:tc>
          <w:tcPr>
            <w:tcW w:w="3433" w:type="dxa"/>
          </w:tcPr>
          <w:p w14:paraId="488CCA07" w14:textId="77777777" w:rsidR="00872F36" w:rsidRPr="003F2443" w:rsidRDefault="00872F36" w:rsidP="00EF6EA3">
            <w:pPr>
              <w:spacing w:after="60"/>
              <w:jc w:val="both"/>
              <w:rPr>
                <w:rFonts w:ascii="Comic Sans MS" w:hAnsi="Comic Sans MS"/>
                <w:color w:val="000000"/>
                <w:sz w:val="20"/>
                <w:szCs w:val="20"/>
              </w:rPr>
            </w:pPr>
            <w:proofErr w:type="spellStart"/>
            <w:r w:rsidRPr="003F2443">
              <w:rPr>
                <w:rFonts w:ascii="Comic Sans MS" w:hAnsi="Comic Sans MS"/>
                <w:color w:val="000000"/>
                <w:sz w:val="20"/>
                <w:szCs w:val="20"/>
              </w:rPr>
              <w:t>UC_Generate_Report</w:t>
            </w:r>
            <w:proofErr w:type="spellEnd"/>
          </w:p>
        </w:tc>
        <w:tc>
          <w:tcPr>
            <w:tcW w:w="2240" w:type="dxa"/>
          </w:tcPr>
          <w:p w14:paraId="5C2F3EB7" w14:textId="77777777" w:rsidR="00872F36" w:rsidRPr="003F2443" w:rsidRDefault="00872F36" w:rsidP="00EF6EA3">
            <w:pPr>
              <w:rPr>
                <w:rFonts w:ascii="Comic Sans MS" w:hAnsi="Comic Sans MS"/>
                <w:sz w:val="20"/>
                <w:szCs w:val="20"/>
              </w:rPr>
            </w:pPr>
            <w:r w:rsidRPr="003F2443">
              <w:rPr>
                <w:rFonts w:ascii="Comic Sans MS" w:hAnsi="Comic Sans MS"/>
                <w:sz w:val="20"/>
                <w:szCs w:val="20"/>
              </w:rPr>
              <w:t>After every event user performed exchange system generate report to the Administrator</w:t>
            </w:r>
          </w:p>
        </w:tc>
      </w:tr>
      <w:bookmarkEnd w:id="0"/>
    </w:tbl>
    <w:p w14:paraId="79075FEC" w14:textId="77777777" w:rsidR="00872F36" w:rsidRPr="002C7B15" w:rsidRDefault="00872F36" w:rsidP="00872F36">
      <w:pPr>
        <w:rPr>
          <w:rFonts w:ascii="Comic Sans MS" w:hAnsi="Comic Sans MS"/>
        </w:rPr>
      </w:pPr>
    </w:p>
    <w:p w14:paraId="2AF7CB5C" w14:textId="77777777" w:rsidR="00872F36" w:rsidRPr="00BA7CD2" w:rsidRDefault="00872F36" w:rsidP="00872F36"/>
    <w:p w14:paraId="7F414E2D" w14:textId="77777777" w:rsidR="00872F36" w:rsidRPr="00266BB2" w:rsidRDefault="00872F36" w:rsidP="00872F36"/>
    <w:p w14:paraId="6E0722B4" w14:textId="77777777" w:rsidR="00872F36" w:rsidRPr="00895625" w:rsidRDefault="00872F36" w:rsidP="00895625"/>
    <w:sectPr w:rsidR="00872F36" w:rsidRPr="0089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039E1" w14:textId="77777777" w:rsidR="007C26FE" w:rsidRDefault="007C26FE" w:rsidP="00BA7CD2">
      <w:r>
        <w:separator/>
      </w:r>
    </w:p>
  </w:endnote>
  <w:endnote w:type="continuationSeparator" w:id="0">
    <w:p w14:paraId="151905C1" w14:textId="77777777" w:rsidR="007C26FE" w:rsidRDefault="007C26FE" w:rsidP="00BA7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A0CD5" w14:textId="77777777" w:rsidR="007C26FE" w:rsidRDefault="007C26FE" w:rsidP="00BA7CD2">
      <w:r>
        <w:separator/>
      </w:r>
    </w:p>
  </w:footnote>
  <w:footnote w:type="continuationSeparator" w:id="0">
    <w:p w14:paraId="09C6753C" w14:textId="77777777" w:rsidR="007C26FE" w:rsidRDefault="007C26FE" w:rsidP="00BA7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4A"/>
    <w:rsid w:val="00044CB2"/>
    <w:rsid w:val="0010738F"/>
    <w:rsid w:val="00133C5A"/>
    <w:rsid w:val="001616A9"/>
    <w:rsid w:val="00264BCA"/>
    <w:rsid w:val="002D5635"/>
    <w:rsid w:val="004368BB"/>
    <w:rsid w:val="004428A1"/>
    <w:rsid w:val="006634F3"/>
    <w:rsid w:val="006664C3"/>
    <w:rsid w:val="007C26FE"/>
    <w:rsid w:val="00872F36"/>
    <w:rsid w:val="00895625"/>
    <w:rsid w:val="008A5040"/>
    <w:rsid w:val="009471DE"/>
    <w:rsid w:val="00AA6B47"/>
    <w:rsid w:val="00AC1706"/>
    <w:rsid w:val="00BA7CD2"/>
    <w:rsid w:val="00BE1AE7"/>
    <w:rsid w:val="00C65654"/>
    <w:rsid w:val="00D10A4A"/>
    <w:rsid w:val="00D44C6E"/>
    <w:rsid w:val="00DA62E8"/>
    <w:rsid w:val="00FB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CEFF"/>
  <w15:chartTrackingRefBased/>
  <w15:docId w15:val="{F4926670-DD11-4EA7-A882-C7738EC4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10A4A"/>
    <w:pPr>
      <w:keepNext/>
      <w:ind w:left="3600"/>
      <w:outlineLvl w:val="2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D10A4A"/>
    <w:pPr>
      <w:keepNext/>
      <w:jc w:val="both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10A4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10A4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rsid w:val="00D10A4A"/>
    <w:pPr>
      <w:spacing w:before="100" w:beforeAutospacing="1" w:after="100" w:afterAutospacing="1"/>
    </w:pPr>
    <w:rPr>
      <w:rFonts w:ascii="Arial Unicode MS" w:hAnsi="Arial Unicode MS"/>
    </w:rPr>
  </w:style>
  <w:style w:type="paragraph" w:customStyle="1" w:styleId="Booknormal">
    <w:name w:val="Booknormal"/>
    <w:basedOn w:val="Normal"/>
    <w:rsid w:val="00BA7CD2"/>
    <w:rPr>
      <w:sz w:val="20"/>
    </w:rPr>
  </w:style>
  <w:style w:type="character" w:styleId="Hyperlink">
    <w:name w:val="Hyperlink"/>
    <w:uiPriority w:val="99"/>
    <w:rsid w:val="00BA7CD2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BA7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C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CD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7C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CD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ef18a038@pucit.edu.p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sef18a036@pucit.edu.p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sef18a035@pucit.edu.p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Bsef18a043@pucit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MUBASHER</dc:creator>
  <cp:keywords/>
  <dc:description/>
  <cp:lastModifiedBy>MUHAMMAD UMAIR MUBASHER</cp:lastModifiedBy>
  <cp:revision>21</cp:revision>
  <dcterms:created xsi:type="dcterms:W3CDTF">2020-10-14T05:29:00Z</dcterms:created>
  <dcterms:modified xsi:type="dcterms:W3CDTF">2020-10-14T09:46:00Z</dcterms:modified>
</cp:coreProperties>
</file>