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B70" w:rsidRDefault="008C6B70"/>
    <w:p w:rsidR="008C6B70" w:rsidRDefault="008C6B70"/>
    <w:p w:rsidR="008C6B70" w:rsidRDefault="008C6B70"/>
    <w:p w:rsidR="00B4010D" w:rsidRDefault="008C6B70">
      <w:r>
        <w:t>Yes, my goal is achievable.</w:t>
      </w:r>
    </w:p>
    <w:p w:rsidR="008C6B70" w:rsidRDefault="008C6B70">
      <w:r>
        <w:t>Yes, my goal is achievable and measurable.</w:t>
      </w:r>
    </w:p>
    <w:p w:rsidR="008C6B70" w:rsidRDefault="008C6B70">
      <w:bookmarkStart w:id="0" w:name="_GoBack"/>
      <w:r>
        <w:t>A game which will identify the mindset behavior of a person using AI.</w:t>
      </w:r>
    </w:p>
    <w:bookmarkEnd w:id="0"/>
    <w:p w:rsidR="008C6B70" w:rsidRDefault="008C6B70"/>
    <w:p w:rsidR="008C6B70" w:rsidRDefault="008C6B70"/>
    <w:sectPr w:rsidR="008C6B70" w:rsidSect="00FB4896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70"/>
    <w:rsid w:val="008C6B70"/>
    <w:rsid w:val="00B4010D"/>
    <w:rsid w:val="00DB7F26"/>
    <w:rsid w:val="00FB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E5DA"/>
  <w15:chartTrackingRefBased/>
  <w15:docId w15:val="{2C580630-71FF-4062-B081-DECC423F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2021-09-03T06:15:00Z</dcterms:created>
  <dcterms:modified xsi:type="dcterms:W3CDTF">2021-09-03T06:23:00Z</dcterms:modified>
</cp:coreProperties>
</file>