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AA38A" w14:textId="5761447A" w:rsidR="00413B1E" w:rsidRDefault="00121A37">
      <w:r>
        <w:t xml:space="preserve">Hello guys all dataset available on </w:t>
      </w:r>
      <w:hyperlink r:id="rId4" w:history="1">
        <w:r w:rsidRPr="00121A37">
          <w:rPr>
            <w:rStyle w:val="Hyperlink"/>
          </w:rPr>
          <w:t>https://www.kaggle.com/</w:t>
        </w:r>
      </w:hyperlink>
    </w:p>
    <w:sectPr w:rsidR="0041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37"/>
    <w:rsid w:val="00002E77"/>
    <w:rsid w:val="00121A37"/>
    <w:rsid w:val="00413B1E"/>
    <w:rsid w:val="00831857"/>
    <w:rsid w:val="00C2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4A11"/>
  <w15:chartTrackingRefBased/>
  <w15:docId w15:val="{74BF6375-BABB-4936-93CB-35CD26D4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A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A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A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A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A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1A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1</cp:revision>
  <dcterms:created xsi:type="dcterms:W3CDTF">2024-08-09T12:07:00Z</dcterms:created>
  <dcterms:modified xsi:type="dcterms:W3CDTF">2024-08-09T12:08:00Z</dcterms:modified>
</cp:coreProperties>
</file>