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AD" w:rsidRPr="00E85268" w:rsidRDefault="00F513AD" w:rsidP="00FC504F">
      <w:pPr>
        <w:spacing w:after="0" w:line="240" w:lineRule="auto"/>
        <w:jc w:val="center"/>
        <w:rPr>
          <w:b/>
          <w:bCs/>
          <w:sz w:val="40"/>
          <w:szCs w:val="34"/>
        </w:rPr>
      </w:pPr>
      <w:r w:rsidRPr="00E85268">
        <w:rPr>
          <w:b/>
          <w:bCs/>
          <w:sz w:val="40"/>
          <w:szCs w:val="34"/>
        </w:rPr>
        <w:t>University of Central Punjab</w:t>
      </w:r>
    </w:p>
    <w:p w:rsidR="00F513AD" w:rsidRPr="00E85268" w:rsidRDefault="00F513AD" w:rsidP="00FC504F">
      <w:pPr>
        <w:spacing w:after="0" w:line="240" w:lineRule="auto"/>
        <w:jc w:val="center"/>
        <w:rPr>
          <w:b/>
        </w:rPr>
      </w:pPr>
      <w:r w:rsidRPr="00E85268">
        <w:rPr>
          <w:b/>
          <w:sz w:val="28"/>
        </w:rPr>
        <w:t>Faculty of Information Technology</w:t>
      </w:r>
    </w:p>
    <w:p w:rsidR="00F513AD" w:rsidRPr="00E85268" w:rsidRDefault="00F513AD" w:rsidP="0093216F">
      <w:pPr>
        <w:pBdr>
          <w:bottom w:val="single" w:sz="12" w:space="1" w:color="auto"/>
        </w:pBdr>
        <w:spacing w:after="0" w:line="240" w:lineRule="auto"/>
        <w:rPr>
          <w:rFonts w:ascii="Calibri" w:hAnsi="Calibri" w:cs="Tahoma"/>
          <w:b/>
        </w:rPr>
      </w:pPr>
      <w:r w:rsidRPr="00E85268">
        <w:rPr>
          <w:rFonts w:ascii="Calibri" w:hAnsi="Calibri" w:cs="Tahoma"/>
          <w:b/>
        </w:rPr>
        <w:t xml:space="preserve">Course: </w:t>
      </w:r>
      <w:r>
        <w:rPr>
          <w:rFonts w:ascii="Calibri" w:hAnsi="Calibri" w:cs="Tahoma"/>
          <w:b/>
        </w:rPr>
        <w:t xml:space="preserve">Operating Systems </w:t>
      </w:r>
      <w:r>
        <w:rPr>
          <w:rFonts w:ascii="Calibri" w:hAnsi="Calibri" w:cs="Tahoma"/>
          <w:b/>
        </w:rPr>
        <w:t xml:space="preserve">  </w:t>
      </w:r>
      <w:r w:rsidRPr="00E85268">
        <w:rPr>
          <w:rFonts w:ascii="Calibri" w:hAnsi="Calibri" w:cs="Tahoma"/>
          <w:b/>
        </w:rPr>
        <w:tab/>
      </w:r>
      <w:r w:rsidRPr="00E85268">
        <w:rPr>
          <w:rFonts w:ascii="Calibri" w:hAnsi="Calibri" w:cs="Tahoma"/>
          <w:b/>
        </w:rPr>
        <w:tab/>
      </w:r>
      <w:r w:rsidRPr="00E85268">
        <w:rPr>
          <w:rFonts w:ascii="Calibri" w:hAnsi="Calibri" w:cs="Tahoma"/>
          <w:b/>
        </w:rPr>
        <w:tab/>
      </w:r>
      <w:r w:rsidRPr="00E85268">
        <w:rPr>
          <w:rFonts w:ascii="Calibri" w:hAnsi="Calibri" w:cs="Tahoma"/>
          <w:b/>
        </w:rPr>
        <w:tab/>
      </w:r>
      <w:r w:rsidRPr="00E85268">
        <w:rPr>
          <w:rFonts w:ascii="Calibri" w:hAnsi="Calibri" w:cs="Tahoma"/>
          <w:b/>
        </w:rPr>
        <w:tab/>
      </w:r>
      <w:r w:rsidR="009240B8">
        <w:rPr>
          <w:rFonts w:ascii="Calibri" w:hAnsi="Calibri" w:cs="Tahoma"/>
          <w:b/>
        </w:rPr>
        <w:tab/>
      </w:r>
      <w:r w:rsidRPr="00E85268">
        <w:rPr>
          <w:rFonts w:ascii="Calibri" w:hAnsi="Calibri" w:cs="Tahoma"/>
          <w:b/>
        </w:rPr>
        <w:t>Instructor: Engr .Farah Raza</w:t>
      </w:r>
    </w:p>
    <w:p w:rsidR="00F513AD" w:rsidRPr="00E85268" w:rsidRDefault="00F513AD" w:rsidP="0093216F">
      <w:pPr>
        <w:pBdr>
          <w:bottom w:val="single" w:sz="12" w:space="1" w:color="auto"/>
        </w:pBdr>
        <w:spacing w:after="0" w:line="240" w:lineRule="auto"/>
        <w:rPr>
          <w:rFonts w:ascii="Calibri" w:hAnsi="Calibri" w:cs="Tahoma"/>
          <w:b/>
        </w:rPr>
      </w:pPr>
      <w:bookmarkStart w:id="0" w:name="_GoBack"/>
      <w:bookmarkEnd w:id="0"/>
      <w:r w:rsidRPr="00E85268">
        <w:rPr>
          <w:rFonts w:ascii="Calibri" w:hAnsi="Calibri" w:cs="Tahoma"/>
          <w:b/>
        </w:rPr>
        <w:t xml:space="preserve">Section: </w:t>
      </w:r>
      <w:r>
        <w:rPr>
          <w:rFonts w:ascii="Calibri" w:hAnsi="Calibri" w:cs="Tahoma"/>
          <w:b/>
        </w:rPr>
        <w:t>G,E</w:t>
      </w:r>
    </w:p>
    <w:p w:rsidR="00F513AD" w:rsidRDefault="000D7157" w:rsidP="0093216F">
      <w:pPr>
        <w:pBdr>
          <w:bottom w:val="single" w:sz="12" w:space="1" w:color="auto"/>
        </w:pBdr>
        <w:spacing w:after="0" w:line="240" w:lineRule="auto"/>
        <w:rPr>
          <w:rFonts w:ascii="Calibri" w:hAnsi="Calibri" w:cs="Tahoma"/>
          <w:b/>
        </w:rPr>
      </w:pPr>
      <w:r>
        <w:rPr>
          <w:rFonts w:ascii="Calibri" w:hAnsi="Calibri" w:cs="Tahoma"/>
          <w:b/>
        </w:rPr>
        <w:t>Date: 7</w:t>
      </w:r>
      <w:r w:rsidR="00F513AD" w:rsidRPr="00836E22">
        <w:rPr>
          <w:rFonts w:ascii="Calibri" w:hAnsi="Calibri" w:cs="Tahoma"/>
          <w:b/>
        </w:rPr>
        <w:t>th</w:t>
      </w:r>
      <w:r w:rsidR="00F513AD">
        <w:rPr>
          <w:rFonts w:ascii="Calibri" w:hAnsi="Calibri" w:cs="Tahoma"/>
          <w:b/>
        </w:rPr>
        <w:t xml:space="preserve"> November</w:t>
      </w:r>
      <w:r w:rsidR="00F513AD" w:rsidRPr="00E85268">
        <w:rPr>
          <w:rFonts w:ascii="Calibri" w:hAnsi="Calibri" w:cs="Tahoma"/>
          <w:b/>
        </w:rPr>
        <w:t xml:space="preserve">, 2019 </w:t>
      </w:r>
      <w:r w:rsidR="00F513AD" w:rsidRPr="00E85268">
        <w:rPr>
          <w:rFonts w:ascii="Calibri" w:hAnsi="Calibri" w:cs="Tahoma"/>
          <w:b/>
        </w:rPr>
        <w:tab/>
      </w:r>
      <w:r w:rsidR="00F513AD" w:rsidRPr="00E85268">
        <w:rPr>
          <w:rFonts w:ascii="Calibri" w:hAnsi="Calibri" w:cs="Tahoma"/>
          <w:b/>
        </w:rPr>
        <w:tab/>
      </w:r>
      <w:r w:rsidR="00F513AD" w:rsidRPr="00E85268">
        <w:rPr>
          <w:rFonts w:ascii="Calibri" w:hAnsi="Calibri" w:cs="Tahoma"/>
          <w:b/>
        </w:rPr>
        <w:tab/>
      </w:r>
      <w:r w:rsidR="00F513AD" w:rsidRPr="00E85268">
        <w:rPr>
          <w:rFonts w:ascii="Calibri" w:hAnsi="Calibri" w:cs="Tahoma"/>
          <w:b/>
        </w:rPr>
        <w:tab/>
      </w:r>
      <w:r w:rsidR="00F513AD">
        <w:rPr>
          <w:rFonts w:ascii="Calibri" w:hAnsi="Calibri" w:cs="Tahoma"/>
          <w:b/>
        </w:rPr>
        <w:tab/>
      </w:r>
      <w:r w:rsidR="009240B8">
        <w:rPr>
          <w:rFonts w:ascii="Calibri" w:hAnsi="Calibri" w:cs="Tahoma"/>
          <w:b/>
        </w:rPr>
        <w:tab/>
      </w:r>
      <w:r w:rsidR="00F513AD" w:rsidRPr="00E85268">
        <w:rPr>
          <w:rFonts w:ascii="Calibri" w:hAnsi="Calibri" w:cs="Tahoma"/>
          <w:b/>
        </w:rPr>
        <w:t xml:space="preserve">Topic: </w:t>
      </w:r>
      <w:r w:rsidR="009240B8">
        <w:rPr>
          <w:rFonts w:ascii="Calibri" w:hAnsi="Calibri" w:cs="Tahoma"/>
          <w:b/>
        </w:rPr>
        <w:t>Process</w:t>
      </w:r>
    </w:p>
    <w:p w:rsidR="00836E22" w:rsidRPr="00AA5060" w:rsidRDefault="00836E22" w:rsidP="00AA5060">
      <w:pPr>
        <w:pBdr>
          <w:bottom w:val="single" w:sz="12" w:space="1" w:color="auto"/>
        </w:pBdr>
        <w:spacing w:after="0" w:line="240" w:lineRule="auto"/>
        <w:jc w:val="center"/>
        <w:rPr>
          <w:rFonts w:ascii="Calibri" w:hAnsi="Calibri" w:cs="Tahoma"/>
          <w:b/>
          <w:sz w:val="30"/>
        </w:rPr>
      </w:pPr>
      <w:r w:rsidRPr="00AA5060">
        <w:rPr>
          <w:rFonts w:ascii="Calibri" w:hAnsi="Calibri" w:cs="Tahoma"/>
          <w:b/>
          <w:sz w:val="30"/>
        </w:rPr>
        <w:t>Practice Questions</w:t>
      </w:r>
    </w:p>
    <w:p w:rsidR="001D1BC8" w:rsidRPr="001D1BC8" w:rsidRDefault="001D1BC8" w:rsidP="0086650D">
      <w:pPr>
        <w:spacing w:after="0" w:line="240" w:lineRule="auto"/>
        <w:contextualSpacing/>
        <w:rPr>
          <w:rFonts w:ascii="Lora" w:eastAsia="Times New Roman" w:hAnsi="Lora" w:cs="Arial"/>
          <w:color w:val="292929"/>
        </w:rPr>
      </w:pPr>
      <w:r w:rsidRPr="001D1BC8">
        <w:rPr>
          <w:rFonts w:ascii="Lora" w:eastAsia="Times New Roman" w:hAnsi="Lora" w:cs="Arial"/>
          <w:color w:val="292929"/>
        </w:rPr>
        <w:t>Q1. CPU scheduling decisions takes place under following conditions:</w:t>
      </w:r>
    </w:p>
    <w:p w:rsidR="001D1BC8" w:rsidRPr="0086650D" w:rsidRDefault="001D1BC8" w:rsidP="0086650D">
      <w:pPr>
        <w:pStyle w:val="ListParagraph"/>
        <w:numPr>
          <w:ilvl w:val="0"/>
          <w:numId w:val="13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86650D">
        <w:rPr>
          <w:rFonts w:ascii="Lora" w:eastAsia="Times New Roman" w:hAnsi="Lora" w:cs="Arial"/>
          <w:color w:val="292929"/>
        </w:rPr>
        <w:t>When a process switches from running to ready state</w:t>
      </w:r>
    </w:p>
    <w:p w:rsidR="001D1BC8" w:rsidRPr="00AD7312" w:rsidRDefault="001D1BC8" w:rsidP="0086650D">
      <w:pPr>
        <w:pStyle w:val="ListParagraph"/>
        <w:numPr>
          <w:ilvl w:val="0"/>
          <w:numId w:val="13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When a process switches from running state to waiting state</w:t>
      </w:r>
    </w:p>
    <w:p w:rsidR="001D1BC8" w:rsidRPr="00AD7312" w:rsidRDefault="001D1BC8" w:rsidP="0086650D">
      <w:pPr>
        <w:pStyle w:val="ListParagraph"/>
        <w:numPr>
          <w:ilvl w:val="0"/>
          <w:numId w:val="13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When a process terminates</w:t>
      </w:r>
    </w:p>
    <w:p w:rsidR="001D1BC8" w:rsidRPr="00AD7312" w:rsidRDefault="001D1BC8" w:rsidP="0086650D">
      <w:pPr>
        <w:pStyle w:val="ListParagraph"/>
        <w:numPr>
          <w:ilvl w:val="0"/>
          <w:numId w:val="13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All of the Above</w:t>
      </w:r>
    </w:p>
    <w:p w:rsidR="001D1BC8" w:rsidRPr="001D1BC8" w:rsidRDefault="001D1BC8" w:rsidP="0086650D">
      <w:pPr>
        <w:spacing w:after="0" w:line="240" w:lineRule="auto"/>
        <w:contextualSpacing/>
        <w:rPr>
          <w:rFonts w:ascii="Lora" w:eastAsia="Times New Roman" w:hAnsi="Lora" w:cs="Arial"/>
          <w:color w:val="292929"/>
        </w:rPr>
      </w:pPr>
      <w:r w:rsidRPr="001D1BC8">
        <w:rPr>
          <w:rFonts w:ascii="Lora" w:eastAsia="Times New Roman" w:hAnsi="Lora" w:cs="Arial"/>
          <w:color w:val="292929"/>
        </w:rPr>
        <w:t>Q2. The module that gives control of the CPU to the process selected by the short-term scheduler is?</w:t>
      </w:r>
    </w:p>
    <w:p w:rsidR="001D1BC8" w:rsidRPr="006B7C19" w:rsidRDefault="001D1BC8" w:rsidP="006B7C19">
      <w:pPr>
        <w:pStyle w:val="ListParagraph"/>
        <w:numPr>
          <w:ilvl w:val="0"/>
          <w:numId w:val="14"/>
        </w:numPr>
        <w:spacing w:after="0"/>
        <w:rPr>
          <w:rFonts w:ascii="Lora" w:eastAsia="Times New Roman" w:hAnsi="Lora" w:cs="Arial"/>
          <w:color w:val="292929"/>
        </w:rPr>
      </w:pPr>
      <w:r w:rsidRPr="006B7C19">
        <w:rPr>
          <w:rFonts w:ascii="Lora" w:eastAsia="Times New Roman" w:hAnsi="Lora" w:cs="Arial"/>
          <w:color w:val="292929"/>
        </w:rPr>
        <w:t>Scheduler</w:t>
      </w:r>
    </w:p>
    <w:p w:rsidR="001D1BC8" w:rsidRPr="006B7C19" w:rsidRDefault="001D1BC8" w:rsidP="006B7C19">
      <w:pPr>
        <w:pStyle w:val="ListParagraph"/>
        <w:numPr>
          <w:ilvl w:val="0"/>
          <w:numId w:val="14"/>
        </w:numPr>
        <w:spacing w:after="0"/>
        <w:rPr>
          <w:rFonts w:ascii="Lora" w:eastAsia="Times New Roman" w:hAnsi="Lora" w:cs="Arial"/>
          <w:color w:val="292929"/>
        </w:rPr>
      </w:pPr>
      <w:r w:rsidRPr="006B7C19">
        <w:rPr>
          <w:rFonts w:ascii="Lora" w:eastAsia="Times New Roman" w:hAnsi="Lora" w:cs="Arial"/>
          <w:color w:val="292929"/>
        </w:rPr>
        <w:t>Dispatcher</w:t>
      </w:r>
    </w:p>
    <w:p w:rsidR="001D1BC8" w:rsidRPr="006B7C19" w:rsidRDefault="001D1BC8" w:rsidP="006B7C19">
      <w:pPr>
        <w:pStyle w:val="ListParagraph"/>
        <w:numPr>
          <w:ilvl w:val="0"/>
          <w:numId w:val="14"/>
        </w:numPr>
        <w:spacing w:after="0"/>
        <w:rPr>
          <w:rFonts w:ascii="Lora" w:eastAsia="Times New Roman" w:hAnsi="Lora" w:cs="Arial"/>
          <w:color w:val="292929"/>
        </w:rPr>
      </w:pPr>
      <w:r w:rsidRPr="006B7C19">
        <w:rPr>
          <w:rFonts w:ascii="Lora" w:eastAsia="Times New Roman" w:hAnsi="Lora" w:cs="Arial"/>
          <w:color w:val="292929"/>
        </w:rPr>
        <w:t>Kernel</w:t>
      </w:r>
    </w:p>
    <w:p w:rsidR="001D1BC8" w:rsidRPr="006B7C19" w:rsidRDefault="001D1BC8" w:rsidP="006B7C19">
      <w:pPr>
        <w:pStyle w:val="ListParagraph"/>
        <w:numPr>
          <w:ilvl w:val="0"/>
          <w:numId w:val="14"/>
        </w:numPr>
        <w:spacing w:after="0"/>
        <w:rPr>
          <w:rFonts w:ascii="Lora" w:eastAsia="Times New Roman" w:hAnsi="Lora" w:cs="Arial"/>
          <w:color w:val="292929"/>
        </w:rPr>
      </w:pPr>
      <w:r w:rsidRPr="006B7C19">
        <w:rPr>
          <w:rFonts w:ascii="Lora" w:eastAsia="Times New Roman" w:hAnsi="Lora" w:cs="Arial"/>
          <w:color w:val="292929"/>
        </w:rPr>
        <w:t>None of the above</w:t>
      </w:r>
    </w:p>
    <w:p w:rsidR="001D1BC8" w:rsidRPr="001D1BC8" w:rsidRDefault="001D1BC8" w:rsidP="0086650D">
      <w:pPr>
        <w:spacing w:after="0" w:line="240" w:lineRule="auto"/>
        <w:contextualSpacing/>
        <w:rPr>
          <w:rFonts w:ascii="Lora" w:eastAsia="Times New Roman" w:hAnsi="Lora" w:cs="Arial"/>
          <w:color w:val="292929"/>
        </w:rPr>
      </w:pPr>
      <w:r w:rsidRPr="001D1BC8">
        <w:rPr>
          <w:rFonts w:ascii="Lora" w:eastAsia="Times New Roman" w:hAnsi="Lora" w:cs="Arial"/>
          <w:color w:val="292929"/>
        </w:rPr>
        <w:t>Q3. The processes that are ready to be executed and are residing in main memory are kept in</w:t>
      </w:r>
    </w:p>
    <w:p w:rsidR="001D1BC8" w:rsidRPr="002355BF" w:rsidRDefault="001D1BC8" w:rsidP="002355BF">
      <w:pPr>
        <w:pStyle w:val="ListParagraph"/>
        <w:numPr>
          <w:ilvl w:val="0"/>
          <w:numId w:val="15"/>
        </w:numPr>
        <w:spacing w:after="0"/>
        <w:rPr>
          <w:rFonts w:ascii="Lora" w:eastAsia="Times New Roman" w:hAnsi="Lora" w:cs="Arial"/>
          <w:color w:val="292929"/>
        </w:rPr>
      </w:pPr>
      <w:r w:rsidRPr="002355BF">
        <w:rPr>
          <w:rFonts w:ascii="Lora" w:eastAsia="Times New Roman" w:hAnsi="Lora" w:cs="Arial"/>
          <w:color w:val="292929"/>
        </w:rPr>
        <w:t>job queue</w:t>
      </w:r>
    </w:p>
    <w:p w:rsidR="001D1BC8" w:rsidRPr="002355BF" w:rsidRDefault="001D1BC8" w:rsidP="002355BF">
      <w:pPr>
        <w:pStyle w:val="ListParagraph"/>
        <w:numPr>
          <w:ilvl w:val="0"/>
          <w:numId w:val="15"/>
        </w:numPr>
        <w:spacing w:after="0"/>
        <w:rPr>
          <w:rFonts w:ascii="Lora" w:eastAsia="Times New Roman" w:hAnsi="Lora" w:cs="Arial"/>
          <w:color w:val="292929"/>
        </w:rPr>
      </w:pPr>
      <w:r w:rsidRPr="002355BF">
        <w:rPr>
          <w:rFonts w:ascii="Lora" w:eastAsia="Times New Roman" w:hAnsi="Lora" w:cs="Arial"/>
          <w:color w:val="292929"/>
        </w:rPr>
        <w:t>ready queue</w:t>
      </w:r>
    </w:p>
    <w:p w:rsidR="001D1BC8" w:rsidRPr="002355BF" w:rsidRDefault="001D1BC8" w:rsidP="002355BF">
      <w:pPr>
        <w:pStyle w:val="ListParagraph"/>
        <w:numPr>
          <w:ilvl w:val="0"/>
          <w:numId w:val="15"/>
        </w:numPr>
        <w:spacing w:after="0"/>
        <w:rPr>
          <w:rFonts w:ascii="Lora" w:eastAsia="Times New Roman" w:hAnsi="Lora" w:cs="Arial"/>
          <w:color w:val="292929"/>
        </w:rPr>
      </w:pPr>
      <w:r w:rsidRPr="002355BF">
        <w:rPr>
          <w:rFonts w:ascii="Lora" w:eastAsia="Times New Roman" w:hAnsi="Lora" w:cs="Arial"/>
          <w:color w:val="292929"/>
        </w:rPr>
        <w:t>waiting queue</w:t>
      </w:r>
    </w:p>
    <w:p w:rsidR="001D1BC8" w:rsidRPr="002355BF" w:rsidRDefault="001D1BC8" w:rsidP="002355BF">
      <w:pPr>
        <w:pStyle w:val="ListParagraph"/>
        <w:numPr>
          <w:ilvl w:val="0"/>
          <w:numId w:val="15"/>
        </w:numPr>
        <w:spacing w:after="0"/>
        <w:rPr>
          <w:rFonts w:ascii="Lora" w:eastAsia="Times New Roman" w:hAnsi="Lora" w:cs="Arial"/>
          <w:color w:val="292929"/>
        </w:rPr>
      </w:pPr>
      <w:r w:rsidRPr="002355BF">
        <w:rPr>
          <w:rFonts w:ascii="Lora" w:eastAsia="Times New Roman" w:hAnsi="Lora" w:cs="Arial"/>
          <w:color w:val="292929"/>
        </w:rPr>
        <w:t>process queue</w:t>
      </w:r>
    </w:p>
    <w:p w:rsidR="001D1BC8" w:rsidRPr="001D1BC8" w:rsidRDefault="001D1BC8" w:rsidP="0086650D">
      <w:pPr>
        <w:spacing w:after="0" w:line="240" w:lineRule="auto"/>
        <w:contextualSpacing/>
        <w:rPr>
          <w:rFonts w:ascii="Lora" w:eastAsia="Times New Roman" w:hAnsi="Lora" w:cs="Arial"/>
          <w:color w:val="292929"/>
        </w:rPr>
      </w:pPr>
      <w:r w:rsidRPr="001D1BC8">
        <w:rPr>
          <w:rFonts w:ascii="Lora" w:eastAsia="Times New Roman" w:hAnsi="Lora" w:cs="Arial"/>
          <w:color w:val="292929"/>
        </w:rPr>
        <w:t>Q4. What is Turnaround time of a process?</w:t>
      </w:r>
    </w:p>
    <w:p w:rsidR="001D1BC8" w:rsidRPr="00F115BF" w:rsidRDefault="001D1BC8" w:rsidP="00A103C7">
      <w:pPr>
        <w:pStyle w:val="ListParagraph"/>
        <w:numPr>
          <w:ilvl w:val="0"/>
          <w:numId w:val="17"/>
        </w:numPr>
        <w:spacing w:after="0"/>
        <w:rPr>
          <w:rFonts w:ascii="Lora" w:eastAsia="Times New Roman" w:hAnsi="Lora" w:cs="Arial"/>
          <w:color w:val="292929"/>
        </w:rPr>
      </w:pPr>
      <w:r w:rsidRPr="00F115BF">
        <w:rPr>
          <w:rFonts w:ascii="Lora" w:eastAsia="Times New Roman" w:hAnsi="Lora" w:cs="Arial"/>
          <w:color w:val="292929"/>
        </w:rPr>
        <w:t>Time spent in waiting queue</w:t>
      </w:r>
    </w:p>
    <w:p w:rsidR="001D1BC8" w:rsidRPr="00F115BF" w:rsidRDefault="001D1BC8" w:rsidP="00A103C7">
      <w:pPr>
        <w:pStyle w:val="ListParagraph"/>
        <w:numPr>
          <w:ilvl w:val="0"/>
          <w:numId w:val="17"/>
        </w:numPr>
        <w:spacing w:after="0"/>
        <w:rPr>
          <w:rFonts w:ascii="Lora" w:eastAsia="Times New Roman" w:hAnsi="Lora" w:cs="Arial"/>
          <w:color w:val="292929"/>
        </w:rPr>
      </w:pPr>
      <w:r w:rsidRPr="00F115BF">
        <w:rPr>
          <w:rFonts w:ascii="Lora" w:eastAsia="Times New Roman" w:hAnsi="Lora" w:cs="Arial"/>
          <w:color w:val="292929"/>
        </w:rPr>
        <w:t>Time spent in ready queue + waiting queue + running state</w:t>
      </w:r>
    </w:p>
    <w:p w:rsidR="001D1BC8" w:rsidRPr="00F115BF" w:rsidRDefault="001D1BC8" w:rsidP="00A103C7">
      <w:pPr>
        <w:pStyle w:val="ListParagraph"/>
        <w:numPr>
          <w:ilvl w:val="0"/>
          <w:numId w:val="17"/>
        </w:numPr>
        <w:spacing w:after="0"/>
        <w:rPr>
          <w:rFonts w:ascii="Lora" w:eastAsia="Times New Roman" w:hAnsi="Lora" w:cs="Arial"/>
          <w:color w:val="292929"/>
        </w:rPr>
      </w:pPr>
      <w:r w:rsidRPr="00F115BF">
        <w:rPr>
          <w:rFonts w:ascii="Lora" w:eastAsia="Times New Roman" w:hAnsi="Lora" w:cs="Arial"/>
          <w:color w:val="292929"/>
        </w:rPr>
        <w:t>Time spent in ready queue + waiting queue</w:t>
      </w:r>
    </w:p>
    <w:p w:rsidR="001D1BC8" w:rsidRPr="00F115BF" w:rsidRDefault="001D1BC8" w:rsidP="00A103C7">
      <w:pPr>
        <w:pStyle w:val="ListParagraph"/>
        <w:numPr>
          <w:ilvl w:val="0"/>
          <w:numId w:val="17"/>
        </w:numPr>
        <w:spacing w:after="0"/>
        <w:rPr>
          <w:rFonts w:ascii="Lora" w:eastAsia="Times New Roman" w:hAnsi="Lora" w:cs="Arial"/>
          <w:color w:val="292929"/>
        </w:rPr>
      </w:pPr>
      <w:r w:rsidRPr="00F115BF">
        <w:rPr>
          <w:rFonts w:ascii="Lora" w:eastAsia="Times New Roman" w:hAnsi="Lora" w:cs="Arial"/>
          <w:color w:val="292929"/>
        </w:rPr>
        <w:t>Time spent in ready queue</w:t>
      </w:r>
    </w:p>
    <w:p w:rsidR="001D1BC8" w:rsidRPr="001D1BC8" w:rsidRDefault="001D1BC8" w:rsidP="0086650D">
      <w:pPr>
        <w:spacing w:after="0" w:line="240" w:lineRule="auto"/>
        <w:contextualSpacing/>
        <w:rPr>
          <w:rFonts w:ascii="Lora" w:eastAsia="Times New Roman" w:hAnsi="Lora" w:cs="Arial"/>
          <w:color w:val="292929"/>
        </w:rPr>
      </w:pPr>
      <w:r w:rsidRPr="001D1BC8">
        <w:rPr>
          <w:rFonts w:ascii="Lora" w:eastAsia="Times New Roman" w:hAnsi="Lora" w:cs="Arial"/>
          <w:color w:val="292929"/>
        </w:rPr>
        <w:t xml:space="preserve">Q5. What is a medium-term </w:t>
      </w:r>
      <w:r w:rsidR="00A103C7" w:rsidRPr="001D1BC8">
        <w:rPr>
          <w:rFonts w:ascii="Lora" w:eastAsia="Times New Roman" w:hAnsi="Lora" w:cs="Arial"/>
          <w:color w:val="292929"/>
        </w:rPr>
        <w:t>scheduler?</w:t>
      </w:r>
    </w:p>
    <w:p w:rsidR="001D1BC8" w:rsidRPr="00A103C7" w:rsidRDefault="001D1BC8" w:rsidP="00A103C7">
      <w:pPr>
        <w:pStyle w:val="ListParagraph"/>
        <w:numPr>
          <w:ilvl w:val="0"/>
          <w:numId w:val="18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103C7">
        <w:rPr>
          <w:rFonts w:ascii="Lora" w:eastAsia="Times New Roman" w:hAnsi="Lora" w:cs="Arial"/>
          <w:color w:val="292929"/>
        </w:rPr>
        <w:t>It selects which process has to be brought into the ready queue</w:t>
      </w:r>
    </w:p>
    <w:p w:rsidR="001D1BC8" w:rsidRPr="00A103C7" w:rsidRDefault="001D1BC8" w:rsidP="00A103C7">
      <w:pPr>
        <w:pStyle w:val="ListParagraph"/>
        <w:numPr>
          <w:ilvl w:val="0"/>
          <w:numId w:val="18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103C7">
        <w:rPr>
          <w:rFonts w:ascii="Lora" w:eastAsia="Times New Roman" w:hAnsi="Lora" w:cs="Arial"/>
          <w:color w:val="292929"/>
        </w:rPr>
        <w:t>It selects which process has to be executed next and allocates CPU</w:t>
      </w:r>
    </w:p>
    <w:p w:rsidR="001D1BC8" w:rsidRPr="00A103C7" w:rsidRDefault="001D1BC8" w:rsidP="00A103C7">
      <w:pPr>
        <w:pStyle w:val="ListParagraph"/>
        <w:numPr>
          <w:ilvl w:val="0"/>
          <w:numId w:val="18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103C7">
        <w:rPr>
          <w:rFonts w:ascii="Lora" w:eastAsia="Times New Roman" w:hAnsi="Lora" w:cs="Arial"/>
          <w:color w:val="292929"/>
        </w:rPr>
        <w:t>It selects which process to remove from memory by swapping</w:t>
      </w:r>
    </w:p>
    <w:p w:rsidR="001D1BC8" w:rsidRPr="00A103C7" w:rsidRDefault="001D1BC8" w:rsidP="00A103C7">
      <w:pPr>
        <w:pStyle w:val="ListParagraph"/>
        <w:numPr>
          <w:ilvl w:val="0"/>
          <w:numId w:val="18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103C7">
        <w:rPr>
          <w:rFonts w:ascii="Lora" w:eastAsia="Times New Roman" w:hAnsi="Lora" w:cs="Arial"/>
          <w:color w:val="292929"/>
        </w:rPr>
        <w:t>None of these</w:t>
      </w:r>
    </w:p>
    <w:p w:rsidR="001D1BC8" w:rsidRPr="001D1BC8" w:rsidRDefault="001D1BC8" w:rsidP="0086650D">
      <w:pPr>
        <w:spacing w:after="0" w:line="240" w:lineRule="auto"/>
        <w:contextualSpacing/>
        <w:rPr>
          <w:rFonts w:ascii="Lora" w:eastAsia="Times New Roman" w:hAnsi="Lora" w:cs="Arial"/>
          <w:color w:val="292929"/>
        </w:rPr>
      </w:pPr>
      <w:r w:rsidRPr="001D1BC8">
        <w:rPr>
          <w:rFonts w:ascii="Lora" w:eastAsia="Times New Roman" w:hAnsi="Lora" w:cs="Arial"/>
          <w:color w:val="292929"/>
        </w:rPr>
        <w:t>Q6. When CPU becomes idle which scheduler is called?</w:t>
      </w:r>
    </w:p>
    <w:p w:rsidR="001D1BC8" w:rsidRPr="00AD7312" w:rsidRDefault="001D1BC8" w:rsidP="00E41EE4">
      <w:pPr>
        <w:pStyle w:val="ListParagraph"/>
        <w:numPr>
          <w:ilvl w:val="0"/>
          <w:numId w:val="19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Short term scheduler</w:t>
      </w:r>
    </w:p>
    <w:p w:rsidR="001D1BC8" w:rsidRPr="00AD7312" w:rsidRDefault="001D1BC8" w:rsidP="00E41EE4">
      <w:pPr>
        <w:pStyle w:val="ListParagraph"/>
        <w:numPr>
          <w:ilvl w:val="0"/>
          <w:numId w:val="19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Long term scheduler</w:t>
      </w:r>
    </w:p>
    <w:p w:rsidR="001D1BC8" w:rsidRPr="00AD7312" w:rsidRDefault="001D1BC8" w:rsidP="00E41EE4">
      <w:pPr>
        <w:pStyle w:val="ListParagraph"/>
        <w:numPr>
          <w:ilvl w:val="0"/>
          <w:numId w:val="19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Long term scheduler</w:t>
      </w:r>
    </w:p>
    <w:p w:rsidR="001D1BC8" w:rsidRPr="00AD7312" w:rsidRDefault="001D1BC8" w:rsidP="00E41EE4">
      <w:pPr>
        <w:pStyle w:val="ListParagraph"/>
        <w:numPr>
          <w:ilvl w:val="0"/>
          <w:numId w:val="19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Any</w:t>
      </w:r>
    </w:p>
    <w:p w:rsidR="001D1BC8" w:rsidRPr="001D1BC8" w:rsidRDefault="001D1BC8" w:rsidP="0086650D">
      <w:pPr>
        <w:spacing w:after="0" w:line="240" w:lineRule="auto"/>
        <w:contextualSpacing/>
        <w:rPr>
          <w:rFonts w:ascii="Lora" w:eastAsia="Times New Roman" w:hAnsi="Lora" w:cs="Arial"/>
          <w:color w:val="292929"/>
        </w:rPr>
      </w:pPr>
      <w:r w:rsidRPr="001D1BC8">
        <w:rPr>
          <w:rFonts w:ascii="Lora" w:eastAsia="Times New Roman" w:hAnsi="Lora" w:cs="Arial"/>
          <w:color w:val="292929"/>
        </w:rPr>
        <w:t>Q7. What is meant by throughput?</w:t>
      </w:r>
    </w:p>
    <w:p w:rsidR="001D1BC8" w:rsidRPr="00947948" w:rsidRDefault="001D1BC8" w:rsidP="00947948">
      <w:pPr>
        <w:pStyle w:val="ListParagraph"/>
        <w:numPr>
          <w:ilvl w:val="0"/>
          <w:numId w:val="20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947948">
        <w:rPr>
          <w:rFonts w:ascii="Lora" w:eastAsia="Times New Roman" w:hAnsi="Lora" w:cs="Arial"/>
          <w:color w:val="292929"/>
        </w:rPr>
        <w:t>Number of processes running in the system</w:t>
      </w:r>
    </w:p>
    <w:p w:rsidR="001D1BC8" w:rsidRPr="00AD7312" w:rsidRDefault="001D1BC8" w:rsidP="00947948">
      <w:pPr>
        <w:pStyle w:val="ListParagraph"/>
        <w:numPr>
          <w:ilvl w:val="0"/>
          <w:numId w:val="20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Number of process completed per unit time by the system</w:t>
      </w:r>
    </w:p>
    <w:p w:rsidR="001D1BC8" w:rsidRPr="00AD7312" w:rsidRDefault="001D1BC8" w:rsidP="00947948">
      <w:pPr>
        <w:pStyle w:val="ListParagraph"/>
        <w:numPr>
          <w:ilvl w:val="0"/>
          <w:numId w:val="20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Number of processes waiting for CPU per unit time</w:t>
      </w:r>
    </w:p>
    <w:p w:rsidR="001D1BC8" w:rsidRPr="00AD7312" w:rsidRDefault="001D1BC8" w:rsidP="00947948">
      <w:pPr>
        <w:pStyle w:val="ListParagraph"/>
        <w:numPr>
          <w:ilvl w:val="0"/>
          <w:numId w:val="20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None of the above</w:t>
      </w:r>
    </w:p>
    <w:p w:rsidR="001D1BC8" w:rsidRPr="001D1BC8" w:rsidRDefault="001D1BC8" w:rsidP="0086650D">
      <w:pPr>
        <w:spacing w:after="0" w:line="240" w:lineRule="auto"/>
        <w:contextualSpacing/>
        <w:rPr>
          <w:rFonts w:ascii="Lora" w:eastAsia="Times New Roman" w:hAnsi="Lora" w:cs="Arial"/>
          <w:color w:val="292929"/>
        </w:rPr>
      </w:pPr>
      <w:r w:rsidRPr="001D1BC8">
        <w:rPr>
          <w:rFonts w:ascii="Lora" w:eastAsia="Times New Roman" w:hAnsi="Lora" w:cs="Arial"/>
          <w:color w:val="292929"/>
        </w:rPr>
        <w:t>Q8. The strategy of making processes th</w:t>
      </w:r>
      <w:r w:rsidR="00B62B05" w:rsidRPr="00AD7312">
        <w:rPr>
          <w:rFonts w:ascii="Lora" w:eastAsia="Times New Roman" w:hAnsi="Lora" w:cs="Arial"/>
          <w:color w:val="292929"/>
        </w:rPr>
        <w:t xml:space="preserve">at are logically runnable to be </w:t>
      </w:r>
      <w:r w:rsidRPr="001D1BC8">
        <w:rPr>
          <w:rFonts w:ascii="Lora" w:eastAsia="Times New Roman" w:hAnsi="Lora" w:cs="Arial"/>
          <w:color w:val="292929"/>
        </w:rPr>
        <w:t>temporarily suspended is called :</w:t>
      </w:r>
    </w:p>
    <w:p w:rsidR="001D1BC8" w:rsidRPr="00BC14CA" w:rsidRDefault="001D1BC8" w:rsidP="00BC14CA">
      <w:pPr>
        <w:pStyle w:val="ListParagraph"/>
        <w:numPr>
          <w:ilvl w:val="0"/>
          <w:numId w:val="21"/>
        </w:numPr>
        <w:spacing w:after="0"/>
        <w:rPr>
          <w:rFonts w:ascii="Lora" w:eastAsia="Times New Roman" w:hAnsi="Lora" w:cs="Arial"/>
          <w:color w:val="292929"/>
        </w:rPr>
      </w:pPr>
      <w:r w:rsidRPr="00BC14CA">
        <w:rPr>
          <w:rFonts w:ascii="Lora" w:eastAsia="Times New Roman" w:hAnsi="Lora" w:cs="Arial"/>
          <w:color w:val="292929"/>
        </w:rPr>
        <w:t>Non preemptive scheduling</w:t>
      </w:r>
    </w:p>
    <w:p w:rsidR="001D1BC8" w:rsidRPr="00BC14CA" w:rsidRDefault="001D1BC8" w:rsidP="00BC14CA">
      <w:pPr>
        <w:pStyle w:val="ListParagraph"/>
        <w:numPr>
          <w:ilvl w:val="0"/>
          <w:numId w:val="21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BC14CA">
        <w:rPr>
          <w:rFonts w:ascii="Lora" w:eastAsia="Times New Roman" w:hAnsi="Lora" w:cs="Arial"/>
          <w:color w:val="292929"/>
        </w:rPr>
        <w:t>Preemptive scheduling</w:t>
      </w:r>
    </w:p>
    <w:p w:rsidR="001D1BC8" w:rsidRPr="00BC14CA" w:rsidRDefault="001D1BC8" w:rsidP="00BC14CA">
      <w:pPr>
        <w:pStyle w:val="ListParagraph"/>
        <w:numPr>
          <w:ilvl w:val="0"/>
          <w:numId w:val="21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BC14CA">
        <w:rPr>
          <w:rFonts w:ascii="Lora" w:eastAsia="Times New Roman" w:hAnsi="Lora" w:cs="Arial"/>
          <w:color w:val="292929"/>
        </w:rPr>
        <w:t>Shortest job first</w:t>
      </w:r>
    </w:p>
    <w:p w:rsidR="001D1BC8" w:rsidRPr="00BC14CA" w:rsidRDefault="001D1BC8" w:rsidP="00BC14CA">
      <w:pPr>
        <w:pStyle w:val="ListParagraph"/>
        <w:numPr>
          <w:ilvl w:val="0"/>
          <w:numId w:val="21"/>
        </w:numPr>
        <w:spacing w:after="0" w:line="240" w:lineRule="auto"/>
        <w:rPr>
          <w:rFonts w:ascii="Lora" w:eastAsia="Times New Roman" w:hAnsi="Lora" w:cs="Arial"/>
          <w:color w:val="292929"/>
        </w:rPr>
      </w:pPr>
      <w:r w:rsidRPr="00BC14CA">
        <w:rPr>
          <w:rFonts w:ascii="Lora" w:eastAsia="Times New Roman" w:hAnsi="Lora" w:cs="Arial"/>
          <w:color w:val="292929"/>
        </w:rPr>
        <w:t>First come First served</w:t>
      </w:r>
    </w:p>
    <w:p w:rsidR="00AD7312" w:rsidRDefault="00AD7312" w:rsidP="00BC14CA">
      <w:pPr>
        <w:pStyle w:val="ListParagraph"/>
        <w:spacing w:after="0" w:line="240" w:lineRule="auto"/>
        <w:rPr>
          <w:rFonts w:ascii="Lora" w:eastAsia="Times New Roman" w:hAnsi="Lora" w:cs="Arial"/>
          <w:color w:val="292929"/>
        </w:rPr>
      </w:pPr>
    </w:p>
    <w:p w:rsidR="00AD7312" w:rsidRPr="00BC14CA" w:rsidRDefault="00AD7312" w:rsidP="00BC14CA">
      <w:pPr>
        <w:spacing w:after="0" w:line="240" w:lineRule="auto"/>
        <w:rPr>
          <w:rFonts w:ascii="Lora" w:eastAsia="Times New Roman" w:hAnsi="Lora" w:cs="Arial"/>
          <w:color w:val="292929"/>
        </w:rPr>
      </w:pPr>
    </w:p>
    <w:p w:rsidR="00AD7312" w:rsidRDefault="00AD7312" w:rsidP="00B62B05">
      <w:pPr>
        <w:spacing w:after="0" w:line="240" w:lineRule="auto"/>
        <w:ind w:hanging="360"/>
        <w:contextualSpacing/>
        <w:rPr>
          <w:rFonts w:ascii="Lora" w:eastAsia="Times New Roman" w:hAnsi="Lora" w:cs="Arial"/>
          <w:color w:val="292929"/>
        </w:rPr>
      </w:pPr>
    </w:p>
    <w:p w:rsidR="001D1BC8" w:rsidRPr="00AD7312" w:rsidRDefault="001D1BC8" w:rsidP="0086650D">
      <w:pPr>
        <w:spacing w:after="0" w:line="240" w:lineRule="auto"/>
        <w:contextualSpacing/>
      </w:pPr>
      <w:r w:rsidRPr="001D1BC8">
        <w:rPr>
          <w:rFonts w:ascii="Lora" w:eastAsia="Times New Roman" w:hAnsi="Lora" w:cs="Arial"/>
          <w:color w:val="292929"/>
        </w:rPr>
        <w:t xml:space="preserve">Q9. </w:t>
      </w:r>
      <w:r w:rsidRPr="00AD7312">
        <w:rPr>
          <w:rFonts w:ascii="Lora" w:eastAsia="Times New Roman" w:hAnsi="Lora" w:cs="Arial"/>
          <w:color w:val="292929"/>
        </w:rPr>
        <w:t xml:space="preserve">In the running state </w:t>
      </w:r>
    </w:p>
    <w:p w:rsidR="001D1BC8" w:rsidRPr="00AD7312" w:rsidRDefault="001D1BC8" w:rsidP="00B62B05">
      <w:pPr>
        <w:pStyle w:val="ListParagraph"/>
        <w:numPr>
          <w:ilvl w:val="0"/>
          <w:numId w:val="10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Only the process which has control of the processor is found .</w:t>
      </w:r>
    </w:p>
    <w:p w:rsidR="001D1BC8" w:rsidRPr="00AD7312" w:rsidRDefault="001D1BC8" w:rsidP="00B62B05">
      <w:pPr>
        <w:pStyle w:val="ListParagraph"/>
        <w:numPr>
          <w:ilvl w:val="0"/>
          <w:numId w:val="10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All the processes waiting for I/O to be completed are found .</w:t>
      </w:r>
    </w:p>
    <w:p w:rsidR="001D1BC8" w:rsidRPr="00AD7312" w:rsidRDefault="001D1BC8" w:rsidP="00B62B05">
      <w:pPr>
        <w:pStyle w:val="ListParagraph"/>
        <w:numPr>
          <w:ilvl w:val="0"/>
          <w:numId w:val="10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All the processes waiting for the processor are found.</w:t>
      </w:r>
    </w:p>
    <w:p w:rsidR="006A2CD9" w:rsidRPr="00AD7312" w:rsidRDefault="001D1BC8" w:rsidP="006A2CD9">
      <w:pPr>
        <w:pStyle w:val="ListParagraph"/>
        <w:numPr>
          <w:ilvl w:val="0"/>
          <w:numId w:val="10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None of the above.</w:t>
      </w:r>
    </w:p>
    <w:p w:rsidR="00487126" w:rsidRPr="00AD7312" w:rsidRDefault="00D23471" w:rsidP="006A2CD9">
      <w:p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 xml:space="preserve">Q.10 </w:t>
      </w:r>
      <w:r w:rsidR="00487126" w:rsidRPr="00AD7312">
        <w:rPr>
          <w:rFonts w:ascii="Lora" w:eastAsia="Times New Roman" w:hAnsi="Lora" w:cs="Arial"/>
          <w:color w:val="292929"/>
        </w:rPr>
        <w:t xml:space="preserve">Process state is a part of </w:t>
      </w:r>
    </w:p>
    <w:p w:rsidR="00487126" w:rsidRPr="00AD7312" w:rsidRDefault="00487126" w:rsidP="006A2CD9">
      <w:pPr>
        <w:pStyle w:val="ListParagraph"/>
        <w:numPr>
          <w:ilvl w:val="0"/>
          <w:numId w:val="11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PCB</w:t>
      </w:r>
    </w:p>
    <w:p w:rsidR="00487126" w:rsidRPr="00AD7312" w:rsidRDefault="00487126" w:rsidP="006A2CD9">
      <w:pPr>
        <w:pStyle w:val="ListParagraph"/>
        <w:numPr>
          <w:ilvl w:val="0"/>
          <w:numId w:val="11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 xml:space="preserve">Inode </w:t>
      </w:r>
    </w:p>
    <w:p w:rsidR="00487126" w:rsidRPr="00AD7312" w:rsidRDefault="00487126" w:rsidP="006A2CD9">
      <w:pPr>
        <w:pStyle w:val="ListParagraph"/>
        <w:numPr>
          <w:ilvl w:val="0"/>
          <w:numId w:val="11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FAT</w:t>
      </w:r>
    </w:p>
    <w:p w:rsidR="00487126" w:rsidRPr="00AD7312" w:rsidRDefault="00487126" w:rsidP="006A2CD9">
      <w:pPr>
        <w:pStyle w:val="ListParagraph"/>
        <w:numPr>
          <w:ilvl w:val="0"/>
          <w:numId w:val="11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None of the above</w:t>
      </w:r>
    </w:p>
    <w:p w:rsidR="00487126" w:rsidRPr="00AD7312" w:rsidRDefault="00B63AB8">
      <w:pPr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 xml:space="preserve">Q.11 </w:t>
      </w:r>
      <w:r w:rsidR="00487126" w:rsidRPr="00AD7312">
        <w:rPr>
          <w:rFonts w:ascii="Lora" w:eastAsia="Times New Roman" w:hAnsi="Lora" w:cs="Arial"/>
          <w:color w:val="292929"/>
        </w:rPr>
        <w:t xml:space="preserve">The kernel keeps </w:t>
      </w:r>
      <w:r w:rsidR="0009216F" w:rsidRPr="00AD7312">
        <w:rPr>
          <w:rFonts w:ascii="Lora" w:eastAsia="Times New Roman" w:hAnsi="Lora" w:cs="Arial"/>
          <w:color w:val="292929"/>
        </w:rPr>
        <w:t>track</w:t>
      </w:r>
      <w:r w:rsidR="00487126" w:rsidRPr="00AD7312">
        <w:rPr>
          <w:rFonts w:ascii="Lora" w:eastAsia="Times New Roman" w:hAnsi="Lora" w:cs="Arial"/>
          <w:color w:val="292929"/>
        </w:rPr>
        <w:t xml:space="preserve"> of the state of each task by using a data structure </w:t>
      </w:r>
    </w:p>
    <w:p w:rsidR="00487126" w:rsidRPr="00AD7312" w:rsidRDefault="00487126" w:rsidP="006A2CD9">
      <w:pPr>
        <w:pStyle w:val="ListParagraph"/>
        <w:numPr>
          <w:ilvl w:val="0"/>
          <w:numId w:val="12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PCB</w:t>
      </w:r>
    </w:p>
    <w:p w:rsidR="00487126" w:rsidRPr="00AD7312" w:rsidRDefault="00487126" w:rsidP="006A2CD9">
      <w:pPr>
        <w:pStyle w:val="ListParagraph"/>
        <w:numPr>
          <w:ilvl w:val="0"/>
          <w:numId w:val="12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 xml:space="preserve">User Control Block </w:t>
      </w:r>
    </w:p>
    <w:p w:rsidR="00487126" w:rsidRPr="00AD7312" w:rsidRDefault="00487126" w:rsidP="006A2CD9">
      <w:pPr>
        <w:pStyle w:val="ListParagraph"/>
        <w:numPr>
          <w:ilvl w:val="0"/>
          <w:numId w:val="12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 xml:space="preserve">Memory Control Block </w:t>
      </w:r>
    </w:p>
    <w:p w:rsidR="00487126" w:rsidRPr="00AD7312" w:rsidRDefault="00487126" w:rsidP="006A2CD9">
      <w:pPr>
        <w:pStyle w:val="ListParagraph"/>
        <w:numPr>
          <w:ilvl w:val="0"/>
          <w:numId w:val="12"/>
        </w:numPr>
        <w:spacing w:line="240" w:lineRule="auto"/>
        <w:rPr>
          <w:rFonts w:ascii="Lora" w:eastAsia="Times New Roman" w:hAnsi="Lora" w:cs="Arial"/>
          <w:color w:val="292929"/>
        </w:rPr>
      </w:pPr>
      <w:r w:rsidRPr="00AD7312">
        <w:rPr>
          <w:rFonts w:ascii="Lora" w:eastAsia="Times New Roman" w:hAnsi="Lora" w:cs="Arial"/>
          <w:color w:val="292929"/>
        </w:rPr>
        <w:t>None of the above</w:t>
      </w:r>
    </w:p>
    <w:p w:rsidR="0009216F" w:rsidRPr="00C61E2D" w:rsidRDefault="00C61E2D" w:rsidP="00C61E2D">
      <w:pPr>
        <w:spacing w:after="0"/>
        <w:rPr>
          <w:rFonts w:ascii="Lora" w:eastAsia="Times New Roman" w:hAnsi="Lora" w:cs="Arial"/>
          <w:color w:val="292929"/>
        </w:rPr>
      </w:pPr>
      <w:r>
        <w:rPr>
          <w:rFonts w:ascii="Lora" w:eastAsia="Times New Roman" w:hAnsi="Lora" w:cs="Arial"/>
          <w:color w:val="292929"/>
        </w:rPr>
        <w:t xml:space="preserve">Q.12 </w:t>
      </w:r>
      <w:r w:rsidR="00DC14C0">
        <w:rPr>
          <w:rFonts w:ascii="Lora" w:eastAsia="Times New Roman" w:hAnsi="Lora" w:cs="Arial"/>
          <w:color w:val="292929"/>
        </w:rPr>
        <w:t>I</w:t>
      </w:r>
      <w:r w:rsidR="00DC14C0" w:rsidRPr="00C61E2D">
        <w:rPr>
          <w:rFonts w:ascii="Lora" w:eastAsia="Times New Roman" w:hAnsi="Lora" w:cs="Arial"/>
          <w:color w:val="292929"/>
        </w:rPr>
        <w:t>ncreasing</w:t>
      </w:r>
      <w:r w:rsidRPr="00C61E2D">
        <w:rPr>
          <w:rFonts w:ascii="Lora" w:eastAsia="Times New Roman" w:hAnsi="Lora" w:cs="Arial"/>
          <w:color w:val="292929"/>
        </w:rPr>
        <w:t xml:space="preserve"> the multiprogramming level can be accomplished by:</w:t>
      </w:r>
    </w:p>
    <w:p w:rsidR="00C61E2D" w:rsidRPr="00C61E2D" w:rsidRDefault="00C61E2D" w:rsidP="00C61E2D">
      <w:pPr>
        <w:pStyle w:val="ListParagraph"/>
        <w:numPr>
          <w:ilvl w:val="0"/>
          <w:numId w:val="22"/>
        </w:numPr>
        <w:spacing w:after="0"/>
        <w:rPr>
          <w:rFonts w:ascii="Lora" w:eastAsia="Times New Roman" w:hAnsi="Lora" w:cs="Arial"/>
          <w:color w:val="292929"/>
        </w:rPr>
      </w:pPr>
      <w:r w:rsidRPr="00C61E2D">
        <w:rPr>
          <w:rFonts w:ascii="Lora" w:eastAsia="Times New Roman" w:hAnsi="Lora" w:cs="Arial"/>
          <w:color w:val="292929"/>
        </w:rPr>
        <w:t xml:space="preserve">Packing more processes into memory. </w:t>
      </w:r>
    </w:p>
    <w:p w:rsidR="00C61E2D" w:rsidRPr="00C61E2D" w:rsidRDefault="00C61E2D" w:rsidP="00C61E2D">
      <w:pPr>
        <w:pStyle w:val="ListParagraph"/>
        <w:numPr>
          <w:ilvl w:val="0"/>
          <w:numId w:val="22"/>
        </w:numPr>
        <w:spacing w:after="0"/>
        <w:rPr>
          <w:rFonts w:ascii="Lora" w:eastAsia="Times New Roman" w:hAnsi="Lora" w:cs="Arial"/>
          <w:color w:val="292929"/>
        </w:rPr>
      </w:pPr>
      <w:r w:rsidRPr="00C61E2D">
        <w:rPr>
          <w:rFonts w:ascii="Lora" w:eastAsia="Times New Roman" w:hAnsi="Lora" w:cs="Arial"/>
          <w:color w:val="292929"/>
        </w:rPr>
        <w:t>Reducing memory fragmentation.</w:t>
      </w:r>
    </w:p>
    <w:p w:rsidR="00C61E2D" w:rsidRPr="00C61E2D" w:rsidRDefault="00C61E2D" w:rsidP="00C61E2D">
      <w:pPr>
        <w:pStyle w:val="ListParagraph"/>
        <w:numPr>
          <w:ilvl w:val="0"/>
          <w:numId w:val="22"/>
        </w:numPr>
        <w:spacing w:after="0"/>
        <w:rPr>
          <w:rFonts w:ascii="Lora" w:eastAsia="Times New Roman" w:hAnsi="Lora" w:cs="Arial"/>
          <w:color w:val="292929"/>
        </w:rPr>
      </w:pPr>
      <w:r w:rsidRPr="00C61E2D">
        <w:rPr>
          <w:rFonts w:ascii="Lora" w:eastAsia="Times New Roman" w:hAnsi="Lora" w:cs="Arial"/>
          <w:color w:val="292929"/>
        </w:rPr>
        <w:t>Sharing code and data among different processes.</w:t>
      </w:r>
    </w:p>
    <w:p w:rsidR="00C61E2D" w:rsidRDefault="00C61E2D" w:rsidP="00C61E2D">
      <w:pPr>
        <w:pStyle w:val="ListParagraph"/>
        <w:numPr>
          <w:ilvl w:val="0"/>
          <w:numId w:val="22"/>
        </w:numPr>
        <w:spacing w:after="0"/>
        <w:rPr>
          <w:rFonts w:ascii="Lora" w:eastAsia="Times New Roman" w:hAnsi="Lora" w:cs="Arial"/>
          <w:color w:val="292929"/>
        </w:rPr>
      </w:pPr>
      <w:r w:rsidRPr="00C61E2D">
        <w:rPr>
          <w:rFonts w:ascii="Lora" w:eastAsia="Times New Roman" w:hAnsi="Lora" w:cs="Arial"/>
          <w:color w:val="292929"/>
        </w:rPr>
        <w:t xml:space="preserve">All of the above </w:t>
      </w:r>
    </w:p>
    <w:p w:rsidR="0074107F" w:rsidRDefault="0074107F" w:rsidP="0074107F">
      <w:pPr>
        <w:spacing w:after="0"/>
        <w:rPr>
          <w:rFonts w:ascii="Lora" w:eastAsia="Times New Roman" w:hAnsi="Lora" w:cs="Arial"/>
          <w:color w:val="292929"/>
        </w:rPr>
      </w:pPr>
    </w:p>
    <w:p w:rsidR="0074107F" w:rsidRPr="0074107F" w:rsidRDefault="006E5822" w:rsidP="0074107F">
      <w:pPr>
        <w:spacing w:after="0"/>
        <w:rPr>
          <w:rFonts w:ascii="Lora" w:eastAsia="Times New Roman" w:hAnsi="Lora" w:cs="Arial"/>
          <w:color w:val="292929"/>
        </w:rPr>
      </w:pPr>
      <w:r>
        <w:rPr>
          <w:rFonts w:ascii="Lora" w:eastAsia="Times New Roman" w:hAnsi="Lora" w:cs="Arial"/>
          <w:color w:val="292929"/>
        </w:rPr>
        <w:t>Q</w:t>
      </w:r>
      <w:r w:rsidR="00CD4A6F">
        <w:rPr>
          <w:rFonts w:ascii="Lora" w:eastAsia="Times New Roman" w:hAnsi="Lora" w:cs="Arial"/>
          <w:color w:val="292929"/>
        </w:rPr>
        <w:t>.13</w:t>
      </w:r>
      <w:r w:rsidR="0074107F" w:rsidRPr="0074107F">
        <w:rPr>
          <w:rFonts w:ascii="Lora" w:eastAsia="Times New Roman" w:hAnsi="Lora" w:cs="Arial"/>
          <w:color w:val="292929"/>
        </w:rPr>
        <w:t>The following events may occur to a process. Identify the starting state it is in at the time of the event and the ending state it transitions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07F" w:rsidTr="0074107F">
        <w:tc>
          <w:tcPr>
            <w:tcW w:w="3116" w:type="dxa"/>
          </w:tcPr>
          <w:p w:rsidR="0074107F" w:rsidRPr="00CD4A6F" w:rsidRDefault="0074107F" w:rsidP="00C61E2D">
            <w:pPr>
              <w:rPr>
                <w:rFonts w:ascii="Lora" w:eastAsia="Times New Roman" w:hAnsi="Lora" w:cs="Arial"/>
                <w:b/>
                <w:color w:val="292929"/>
              </w:rPr>
            </w:pPr>
            <w:r w:rsidRPr="00CD4A6F">
              <w:rPr>
                <w:rFonts w:ascii="Lora" w:eastAsia="Times New Roman" w:hAnsi="Lora" w:cs="Arial"/>
                <w:b/>
                <w:color w:val="292929"/>
              </w:rPr>
              <w:t xml:space="preserve">Event </w:t>
            </w:r>
          </w:p>
        </w:tc>
        <w:tc>
          <w:tcPr>
            <w:tcW w:w="3117" w:type="dxa"/>
          </w:tcPr>
          <w:p w:rsidR="0074107F" w:rsidRPr="00CD4A6F" w:rsidRDefault="00A10D78" w:rsidP="00C61E2D">
            <w:pPr>
              <w:rPr>
                <w:rFonts w:ascii="Lora" w:eastAsia="Times New Roman" w:hAnsi="Lora" w:cs="Arial"/>
                <w:b/>
                <w:color w:val="292929"/>
              </w:rPr>
            </w:pPr>
            <w:r w:rsidRPr="00CD4A6F">
              <w:rPr>
                <w:rFonts w:ascii="Lora" w:eastAsia="Times New Roman" w:hAnsi="Lora" w:cs="Arial"/>
                <w:b/>
                <w:color w:val="292929"/>
              </w:rPr>
              <w:t>Starting st</w:t>
            </w:r>
            <w:r w:rsidR="0074107F" w:rsidRPr="00CD4A6F">
              <w:rPr>
                <w:rFonts w:ascii="Lora" w:eastAsia="Times New Roman" w:hAnsi="Lora" w:cs="Arial"/>
                <w:b/>
                <w:color w:val="292929"/>
              </w:rPr>
              <w:t xml:space="preserve">ate </w:t>
            </w:r>
          </w:p>
        </w:tc>
        <w:tc>
          <w:tcPr>
            <w:tcW w:w="3117" w:type="dxa"/>
          </w:tcPr>
          <w:p w:rsidR="0074107F" w:rsidRPr="00CD4A6F" w:rsidRDefault="00A10D78" w:rsidP="00C61E2D">
            <w:pPr>
              <w:rPr>
                <w:rFonts w:ascii="Lora" w:eastAsia="Times New Roman" w:hAnsi="Lora" w:cs="Arial"/>
                <w:b/>
                <w:color w:val="292929"/>
              </w:rPr>
            </w:pPr>
            <w:r w:rsidRPr="00CD4A6F">
              <w:rPr>
                <w:rFonts w:ascii="Lora" w:eastAsia="Times New Roman" w:hAnsi="Lora" w:cs="Arial"/>
                <w:b/>
                <w:color w:val="292929"/>
              </w:rPr>
              <w:t>Ending st</w:t>
            </w:r>
            <w:r w:rsidR="0074107F" w:rsidRPr="00CD4A6F">
              <w:rPr>
                <w:rFonts w:ascii="Lora" w:eastAsia="Times New Roman" w:hAnsi="Lora" w:cs="Arial"/>
                <w:b/>
                <w:color w:val="292929"/>
              </w:rPr>
              <w:t xml:space="preserve">ate </w:t>
            </w:r>
          </w:p>
        </w:tc>
      </w:tr>
      <w:tr w:rsidR="0096027E" w:rsidTr="0074107F">
        <w:tc>
          <w:tcPr>
            <w:tcW w:w="3116" w:type="dxa"/>
          </w:tcPr>
          <w:p w:rsidR="0096027E" w:rsidRPr="00186D46" w:rsidRDefault="0096027E" w:rsidP="00186D46">
            <w:pPr>
              <w:rPr>
                <w:rFonts w:ascii="Lora" w:eastAsia="Times New Roman" w:hAnsi="Lora" w:cs="Arial"/>
                <w:color w:val="292929"/>
                <w:sz w:val="24"/>
              </w:rPr>
            </w:pPr>
            <w:r w:rsidRPr="0096027E">
              <w:rPr>
                <w:rFonts w:ascii="Lora" w:eastAsia="Times New Roman" w:hAnsi="Lora" w:cs="Arial"/>
                <w:color w:val="292929"/>
                <w:sz w:val="24"/>
              </w:rPr>
              <w:t>Program started by user</w:t>
            </w:r>
          </w:p>
        </w:tc>
        <w:tc>
          <w:tcPr>
            <w:tcW w:w="3117" w:type="dxa"/>
          </w:tcPr>
          <w:p w:rsidR="0096027E" w:rsidRDefault="0096027E" w:rsidP="0074107F">
            <w:pPr>
              <w:rPr>
                <w:rFonts w:ascii="Lora" w:eastAsia="Times New Roman" w:hAnsi="Lora" w:cs="Arial"/>
                <w:color w:val="292929"/>
              </w:rPr>
            </w:pPr>
          </w:p>
        </w:tc>
        <w:tc>
          <w:tcPr>
            <w:tcW w:w="3117" w:type="dxa"/>
          </w:tcPr>
          <w:p w:rsidR="0096027E" w:rsidRDefault="0096027E" w:rsidP="0074107F">
            <w:pPr>
              <w:rPr>
                <w:rFonts w:ascii="Lora" w:eastAsia="Times New Roman" w:hAnsi="Lora" w:cs="Arial"/>
                <w:color w:val="292929"/>
              </w:rPr>
            </w:pPr>
          </w:p>
        </w:tc>
      </w:tr>
      <w:tr w:rsidR="0074107F" w:rsidTr="0074107F">
        <w:tc>
          <w:tcPr>
            <w:tcW w:w="3116" w:type="dxa"/>
          </w:tcPr>
          <w:p w:rsidR="0074107F" w:rsidRPr="00186D46" w:rsidRDefault="0074107F" w:rsidP="00186D46">
            <w:pPr>
              <w:rPr>
                <w:rFonts w:ascii="Lora" w:eastAsia="Times New Roman" w:hAnsi="Lora" w:cs="Arial"/>
                <w:color w:val="292929"/>
                <w:sz w:val="24"/>
              </w:rPr>
            </w:pPr>
            <w:r w:rsidRPr="00186D46">
              <w:rPr>
                <w:rFonts w:ascii="Lora" w:eastAsia="Times New Roman" w:hAnsi="Lora" w:cs="Arial"/>
                <w:color w:val="292929"/>
                <w:sz w:val="24"/>
              </w:rPr>
              <w:t xml:space="preserve">Scheduler dispatches process </w:t>
            </w:r>
          </w:p>
        </w:tc>
        <w:tc>
          <w:tcPr>
            <w:tcW w:w="3117" w:type="dxa"/>
          </w:tcPr>
          <w:p w:rsidR="0074107F" w:rsidRDefault="0074107F" w:rsidP="0074107F">
            <w:pPr>
              <w:rPr>
                <w:rFonts w:ascii="Lora" w:eastAsia="Times New Roman" w:hAnsi="Lora" w:cs="Arial"/>
                <w:color w:val="292929"/>
              </w:rPr>
            </w:pPr>
          </w:p>
        </w:tc>
        <w:tc>
          <w:tcPr>
            <w:tcW w:w="3117" w:type="dxa"/>
          </w:tcPr>
          <w:p w:rsidR="0074107F" w:rsidRDefault="0074107F" w:rsidP="0074107F">
            <w:pPr>
              <w:rPr>
                <w:rFonts w:ascii="Lora" w:eastAsia="Times New Roman" w:hAnsi="Lora" w:cs="Arial"/>
                <w:color w:val="292929"/>
              </w:rPr>
            </w:pPr>
          </w:p>
        </w:tc>
      </w:tr>
      <w:tr w:rsidR="0074107F" w:rsidTr="0074107F">
        <w:tc>
          <w:tcPr>
            <w:tcW w:w="3116" w:type="dxa"/>
          </w:tcPr>
          <w:p w:rsidR="0074107F" w:rsidRPr="00186D46" w:rsidRDefault="0074107F" w:rsidP="00186D46">
            <w:pPr>
              <w:rPr>
                <w:rFonts w:ascii="Lora" w:eastAsia="Times New Roman" w:hAnsi="Lora" w:cs="Arial"/>
                <w:color w:val="292929"/>
                <w:sz w:val="24"/>
              </w:rPr>
            </w:pPr>
            <w:r w:rsidRPr="00186D46">
              <w:rPr>
                <w:rFonts w:ascii="Lora" w:eastAsia="Times New Roman" w:hAnsi="Lora" w:cs="Arial"/>
                <w:color w:val="292929"/>
                <w:sz w:val="24"/>
              </w:rPr>
              <w:t xml:space="preserve">  I/O complete </w:t>
            </w:r>
          </w:p>
        </w:tc>
        <w:tc>
          <w:tcPr>
            <w:tcW w:w="3117" w:type="dxa"/>
          </w:tcPr>
          <w:p w:rsidR="0074107F" w:rsidRDefault="0074107F" w:rsidP="0074107F">
            <w:pPr>
              <w:rPr>
                <w:rFonts w:ascii="Lora" w:eastAsia="Times New Roman" w:hAnsi="Lora" w:cs="Arial"/>
                <w:color w:val="292929"/>
              </w:rPr>
            </w:pPr>
          </w:p>
        </w:tc>
        <w:tc>
          <w:tcPr>
            <w:tcW w:w="3117" w:type="dxa"/>
          </w:tcPr>
          <w:p w:rsidR="0074107F" w:rsidRDefault="0074107F" w:rsidP="0074107F">
            <w:pPr>
              <w:rPr>
                <w:rFonts w:ascii="Lora" w:eastAsia="Times New Roman" w:hAnsi="Lora" w:cs="Arial"/>
                <w:color w:val="292929"/>
              </w:rPr>
            </w:pPr>
          </w:p>
        </w:tc>
      </w:tr>
      <w:tr w:rsidR="0074107F" w:rsidTr="0074107F">
        <w:tc>
          <w:tcPr>
            <w:tcW w:w="3116" w:type="dxa"/>
          </w:tcPr>
          <w:p w:rsidR="0074107F" w:rsidRPr="00186D46" w:rsidRDefault="00186D46" w:rsidP="00186D46">
            <w:pPr>
              <w:rPr>
                <w:rFonts w:ascii="Lora" w:eastAsia="Times New Roman" w:hAnsi="Lora" w:cs="Arial"/>
                <w:color w:val="292929"/>
                <w:sz w:val="24"/>
              </w:rPr>
            </w:pPr>
            <w:r w:rsidRPr="00186D46">
              <w:rPr>
                <w:rFonts w:ascii="Lora" w:eastAsia="Times New Roman" w:hAnsi="Lora" w:cs="Arial"/>
                <w:color w:val="292929"/>
                <w:sz w:val="24"/>
              </w:rPr>
              <w:t>Process admitted to ready queue for first time</w:t>
            </w:r>
          </w:p>
        </w:tc>
        <w:tc>
          <w:tcPr>
            <w:tcW w:w="3117" w:type="dxa"/>
          </w:tcPr>
          <w:p w:rsidR="0074107F" w:rsidRDefault="0074107F" w:rsidP="00C61E2D">
            <w:pPr>
              <w:rPr>
                <w:rFonts w:ascii="Lora" w:eastAsia="Times New Roman" w:hAnsi="Lora" w:cs="Arial"/>
                <w:color w:val="292929"/>
              </w:rPr>
            </w:pPr>
          </w:p>
        </w:tc>
        <w:tc>
          <w:tcPr>
            <w:tcW w:w="3117" w:type="dxa"/>
          </w:tcPr>
          <w:p w:rsidR="0074107F" w:rsidRDefault="0074107F" w:rsidP="00C61E2D">
            <w:pPr>
              <w:rPr>
                <w:rFonts w:ascii="Lora" w:eastAsia="Times New Roman" w:hAnsi="Lora" w:cs="Arial"/>
                <w:color w:val="292929"/>
              </w:rPr>
            </w:pPr>
          </w:p>
        </w:tc>
      </w:tr>
      <w:tr w:rsidR="0074107F" w:rsidTr="0074107F">
        <w:tc>
          <w:tcPr>
            <w:tcW w:w="3116" w:type="dxa"/>
          </w:tcPr>
          <w:p w:rsidR="0074107F" w:rsidRPr="00186D46" w:rsidRDefault="00186D46" w:rsidP="00186D46">
            <w:pPr>
              <w:rPr>
                <w:rFonts w:ascii="Lora" w:eastAsia="Times New Roman" w:hAnsi="Lora" w:cs="Arial"/>
                <w:color w:val="292929"/>
                <w:sz w:val="24"/>
              </w:rPr>
            </w:pPr>
            <w:r w:rsidRPr="00186D46">
              <w:rPr>
                <w:rFonts w:ascii="Lora" w:eastAsia="Times New Roman" w:hAnsi="Lora" w:cs="Arial"/>
                <w:color w:val="292929"/>
                <w:sz w:val="24"/>
              </w:rPr>
              <w:t>Scheduler preempts (interrupts) process</w:t>
            </w:r>
          </w:p>
        </w:tc>
        <w:tc>
          <w:tcPr>
            <w:tcW w:w="3117" w:type="dxa"/>
          </w:tcPr>
          <w:p w:rsidR="0074107F" w:rsidRDefault="0074107F" w:rsidP="00C61E2D">
            <w:pPr>
              <w:rPr>
                <w:rFonts w:ascii="Lora" w:eastAsia="Times New Roman" w:hAnsi="Lora" w:cs="Arial"/>
                <w:color w:val="292929"/>
              </w:rPr>
            </w:pPr>
          </w:p>
        </w:tc>
        <w:tc>
          <w:tcPr>
            <w:tcW w:w="3117" w:type="dxa"/>
          </w:tcPr>
          <w:p w:rsidR="0074107F" w:rsidRDefault="0074107F" w:rsidP="00C61E2D">
            <w:pPr>
              <w:rPr>
                <w:rFonts w:ascii="Lora" w:eastAsia="Times New Roman" w:hAnsi="Lora" w:cs="Arial"/>
                <w:color w:val="292929"/>
              </w:rPr>
            </w:pPr>
          </w:p>
        </w:tc>
      </w:tr>
      <w:tr w:rsidR="00186D46" w:rsidTr="0074107F">
        <w:tc>
          <w:tcPr>
            <w:tcW w:w="3116" w:type="dxa"/>
          </w:tcPr>
          <w:p w:rsidR="00186D46" w:rsidRPr="00186D46" w:rsidRDefault="00186D46" w:rsidP="00186D46">
            <w:pPr>
              <w:rPr>
                <w:rFonts w:ascii="Lora" w:eastAsia="Times New Roman" w:hAnsi="Lora" w:cs="Arial"/>
                <w:color w:val="292929"/>
                <w:sz w:val="24"/>
              </w:rPr>
            </w:pPr>
            <w:r w:rsidRPr="00186D46">
              <w:rPr>
                <w:rFonts w:ascii="Lora" w:eastAsia="Times New Roman" w:hAnsi="Lora" w:cs="Arial"/>
                <w:color w:val="292929"/>
                <w:sz w:val="24"/>
              </w:rPr>
              <w:t>Process finishes execution (task is complete)</w:t>
            </w:r>
          </w:p>
        </w:tc>
        <w:tc>
          <w:tcPr>
            <w:tcW w:w="3117" w:type="dxa"/>
          </w:tcPr>
          <w:p w:rsidR="00186D46" w:rsidRDefault="00186D46" w:rsidP="00C61E2D">
            <w:pPr>
              <w:rPr>
                <w:rFonts w:ascii="Lora" w:eastAsia="Times New Roman" w:hAnsi="Lora" w:cs="Arial"/>
                <w:color w:val="292929"/>
              </w:rPr>
            </w:pPr>
          </w:p>
        </w:tc>
        <w:tc>
          <w:tcPr>
            <w:tcW w:w="3117" w:type="dxa"/>
          </w:tcPr>
          <w:p w:rsidR="00186D46" w:rsidRDefault="00186D46" w:rsidP="00C61E2D">
            <w:pPr>
              <w:rPr>
                <w:rFonts w:ascii="Lora" w:eastAsia="Times New Roman" w:hAnsi="Lora" w:cs="Arial"/>
                <w:color w:val="292929"/>
              </w:rPr>
            </w:pPr>
          </w:p>
        </w:tc>
      </w:tr>
      <w:tr w:rsidR="00186D46" w:rsidTr="0074107F">
        <w:tc>
          <w:tcPr>
            <w:tcW w:w="3116" w:type="dxa"/>
          </w:tcPr>
          <w:p w:rsidR="00186D46" w:rsidRPr="00186D46" w:rsidRDefault="00186D46" w:rsidP="00186D46">
            <w:pPr>
              <w:rPr>
                <w:rFonts w:ascii="Lora" w:eastAsia="Times New Roman" w:hAnsi="Lora" w:cs="Arial"/>
                <w:color w:val="292929"/>
                <w:sz w:val="24"/>
              </w:rPr>
            </w:pPr>
            <w:r w:rsidRPr="00186D46">
              <w:rPr>
                <w:rFonts w:ascii="Lora" w:eastAsia="Times New Roman" w:hAnsi="Lora" w:cs="Arial"/>
                <w:color w:val="292929"/>
                <w:sz w:val="24"/>
              </w:rPr>
              <w:t>Process initiates I/O</w:t>
            </w:r>
          </w:p>
        </w:tc>
        <w:tc>
          <w:tcPr>
            <w:tcW w:w="3117" w:type="dxa"/>
          </w:tcPr>
          <w:p w:rsidR="00186D46" w:rsidRDefault="00186D46" w:rsidP="00C61E2D">
            <w:pPr>
              <w:rPr>
                <w:rFonts w:ascii="Lora" w:eastAsia="Times New Roman" w:hAnsi="Lora" w:cs="Arial"/>
                <w:color w:val="292929"/>
              </w:rPr>
            </w:pPr>
          </w:p>
        </w:tc>
        <w:tc>
          <w:tcPr>
            <w:tcW w:w="3117" w:type="dxa"/>
          </w:tcPr>
          <w:p w:rsidR="00186D46" w:rsidRDefault="00186D46" w:rsidP="00C61E2D">
            <w:pPr>
              <w:rPr>
                <w:rFonts w:ascii="Lora" w:eastAsia="Times New Roman" w:hAnsi="Lora" w:cs="Arial"/>
                <w:color w:val="292929"/>
              </w:rPr>
            </w:pPr>
          </w:p>
        </w:tc>
      </w:tr>
    </w:tbl>
    <w:p w:rsidR="00B4163F" w:rsidRDefault="00B4163F" w:rsidP="00C61E2D">
      <w:pPr>
        <w:rPr>
          <w:rFonts w:ascii="Lora" w:eastAsia="Times New Roman" w:hAnsi="Lora" w:cs="Arial"/>
          <w:color w:val="292929"/>
        </w:rPr>
      </w:pPr>
    </w:p>
    <w:p w:rsidR="00B4163F" w:rsidRPr="00C61E2D" w:rsidRDefault="00B4163F" w:rsidP="00C61E2D">
      <w:pPr>
        <w:rPr>
          <w:rFonts w:ascii="Lora" w:eastAsia="Times New Roman" w:hAnsi="Lora" w:cs="Arial"/>
          <w:color w:val="292929"/>
        </w:rPr>
      </w:pPr>
      <w:r>
        <w:rPr>
          <w:rFonts w:ascii="Lora" w:eastAsia="Times New Roman" w:hAnsi="Lora" w:cs="Arial"/>
          <w:color w:val="292929"/>
        </w:rPr>
        <w:t>We had discussed context switching quantum in the class. You all have to read the given answers</w:t>
      </w:r>
      <w:r w:rsidR="00520CD6">
        <w:rPr>
          <w:rFonts w:ascii="Lora" w:eastAsia="Times New Roman" w:hAnsi="Lora" w:cs="Arial"/>
          <w:color w:val="292929"/>
        </w:rPr>
        <w:t xml:space="preserve"> </w:t>
      </w:r>
      <w:r>
        <w:rPr>
          <w:rFonts w:ascii="Lora" w:eastAsia="Times New Roman" w:hAnsi="Lora" w:cs="Arial"/>
          <w:color w:val="292929"/>
        </w:rPr>
        <w:t xml:space="preserve">and raise your own questions from the given </w:t>
      </w:r>
      <w:r w:rsidR="004F2E08">
        <w:rPr>
          <w:rFonts w:ascii="Lora" w:eastAsia="Times New Roman" w:hAnsi="Lora" w:cs="Arial"/>
          <w:color w:val="292929"/>
        </w:rPr>
        <w:t>answer.</w:t>
      </w:r>
    </w:p>
    <w:p w:rsidR="00B4163F" w:rsidRPr="00B4163F" w:rsidRDefault="00B4163F" w:rsidP="00B4163F">
      <w:pPr>
        <w:pStyle w:val="NormalWeb"/>
        <w:spacing w:before="113" w:beforeAutospacing="0" w:after="135" w:afterAutospacing="0"/>
        <w:ind w:left="45" w:right="45"/>
        <w:jc w:val="both"/>
        <w:rPr>
          <w:rFonts w:ascii="Lora" w:hAnsi="Lora" w:cs="Arial"/>
          <w:color w:val="292929"/>
          <w:sz w:val="22"/>
          <w:szCs w:val="22"/>
        </w:rPr>
      </w:pPr>
      <w:r w:rsidRPr="004F2E08">
        <w:rPr>
          <w:rFonts w:ascii="Lora" w:hAnsi="Lora" w:cs="Arial"/>
          <w:b/>
          <w:color w:val="292929"/>
        </w:rPr>
        <w:t>A14.</w:t>
      </w:r>
      <w:r>
        <w:rPr>
          <w:rFonts w:ascii="Lora" w:hAnsi="Lora" w:cs="Arial"/>
          <w:color w:val="292929"/>
        </w:rPr>
        <w:t xml:space="preserve"> </w:t>
      </w:r>
      <w:r w:rsidRPr="00B4163F">
        <w:rPr>
          <w:rFonts w:ascii="Lora" w:hAnsi="Lora" w:cs="Arial"/>
          <w:color w:val="292929"/>
          <w:sz w:val="22"/>
          <w:szCs w:val="22"/>
        </w:rPr>
        <w:t>Switching from one process to another requires a certain amount of time to save and load registers, update various tables and lists etc.</w:t>
      </w:r>
    </w:p>
    <w:p w:rsidR="00B4163F" w:rsidRPr="00B4163F" w:rsidRDefault="00B4163F" w:rsidP="00B4163F">
      <w:pPr>
        <w:pStyle w:val="NormalWeb"/>
        <w:spacing w:before="113" w:beforeAutospacing="0" w:after="135" w:afterAutospacing="0"/>
        <w:ind w:left="45" w:right="45"/>
        <w:jc w:val="both"/>
        <w:rPr>
          <w:rFonts w:ascii="Lora" w:hAnsi="Lora" w:cs="Arial"/>
          <w:color w:val="292929"/>
          <w:sz w:val="22"/>
          <w:szCs w:val="22"/>
        </w:rPr>
      </w:pPr>
      <w:r w:rsidRPr="00B4163F">
        <w:rPr>
          <w:rFonts w:ascii="Lora" w:hAnsi="Lora" w:cs="Arial"/>
          <w:color w:val="292929"/>
          <w:sz w:val="22"/>
          <w:szCs w:val="22"/>
        </w:rPr>
        <w:t xml:space="preserve">Consider, as an example, process switch or context switch takes 5 m sec and time slice duration be 20 m sec. Thus CPU has to spend 5 m sec on process switching again and again wasting 20% of CPU time. Let the time slice size be set to say 500 m sec and 10 processes are in the ready queue. If P1 starts executing </w:t>
      </w:r>
      <w:r w:rsidRPr="00B4163F">
        <w:rPr>
          <w:rFonts w:ascii="Lora" w:hAnsi="Lora" w:cs="Arial"/>
          <w:color w:val="292929"/>
          <w:sz w:val="22"/>
          <w:szCs w:val="22"/>
        </w:rPr>
        <w:lastRenderedPageBreak/>
        <w:t>for first time slice then P2 will have to wait for 1/2 sec; and waiting time for other processes will increase. The unlucky last (P10) will have to wait for 5 sec, assuming that all others use their full time slices. To conclude setting the time slice.</w:t>
      </w:r>
    </w:p>
    <w:p w:rsidR="00B4163F" w:rsidRPr="00B4163F" w:rsidRDefault="00B4163F" w:rsidP="00B4163F">
      <w:pPr>
        <w:pStyle w:val="NormalWeb"/>
        <w:numPr>
          <w:ilvl w:val="0"/>
          <w:numId w:val="23"/>
        </w:numPr>
        <w:spacing w:before="113" w:beforeAutospacing="0" w:after="135" w:afterAutospacing="0"/>
        <w:ind w:left="765" w:right="45"/>
        <w:jc w:val="both"/>
        <w:rPr>
          <w:rFonts w:ascii="Lora" w:hAnsi="Lora" w:cs="Arial"/>
          <w:color w:val="292929"/>
          <w:sz w:val="22"/>
          <w:szCs w:val="22"/>
        </w:rPr>
      </w:pPr>
      <w:r w:rsidRPr="00B4163F">
        <w:rPr>
          <w:rFonts w:ascii="Lora" w:hAnsi="Lora" w:cs="Arial"/>
          <w:color w:val="292929"/>
          <w:sz w:val="22"/>
          <w:szCs w:val="22"/>
        </w:rPr>
        <w:t>Too short will cause too many process switches and will lower CPU efficiency.</w:t>
      </w:r>
    </w:p>
    <w:p w:rsidR="00B4163F" w:rsidRPr="00B4163F" w:rsidRDefault="00B4163F" w:rsidP="00B4163F">
      <w:pPr>
        <w:pStyle w:val="NormalWeb"/>
        <w:numPr>
          <w:ilvl w:val="0"/>
          <w:numId w:val="23"/>
        </w:numPr>
        <w:spacing w:before="113" w:beforeAutospacing="0" w:after="135" w:afterAutospacing="0"/>
        <w:ind w:left="765" w:right="45"/>
        <w:jc w:val="both"/>
        <w:rPr>
          <w:rFonts w:ascii="Lora" w:hAnsi="Lora" w:cs="Arial"/>
          <w:color w:val="292929"/>
          <w:sz w:val="22"/>
          <w:szCs w:val="22"/>
        </w:rPr>
      </w:pPr>
      <w:r w:rsidRPr="00B4163F">
        <w:rPr>
          <w:rFonts w:ascii="Lora" w:hAnsi="Lora" w:cs="Arial"/>
          <w:color w:val="292929"/>
          <w:sz w:val="22"/>
          <w:szCs w:val="22"/>
        </w:rPr>
        <w:t>Setting too long will cause poor response to short interactive processes.</w:t>
      </w:r>
    </w:p>
    <w:p w:rsidR="00B4163F" w:rsidRPr="00B4163F" w:rsidRDefault="00B4163F" w:rsidP="00B4163F">
      <w:pPr>
        <w:pStyle w:val="NormalWeb"/>
        <w:numPr>
          <w:ilvl w:val="0"/>
          <w:numId w:val="23"/>
        </w:numPr>
        <w:spacing w:before="113" w:beforeAutospacing="0" w:after="135" w:afterAutospacing="0"/>
        <w:ind w:left="765" w:right="45"/>
        <w:jc w:val="both"/>
        <w:rPr>
          <w:rFonts w:ascii="Lora" w:hAnsi="Lora" w:cs="Arial"/>
          <w:color w:val="292929"/>
          <w:sz w:val="22"/>
          <w:szCs w:val="22"/>
        </w:rPr>
      </w:pPr>
      <w:r w:rsidRPr="00B4163F">
        <w:rPr>
          <w:rFonts w:ascii="Lora" w:hAnsi="Lora" w:cs="Arial"/>
          <w:color w:val="292929"/>
          <w:sz w:val="22"/>
          <w:szCs w:val="22"/>
        </w:rPr>
        <w:t xml:space="preserve">A quantum around </w:t>
      </w:r>
      <w:r w:rsidR="002C449F">
        <w:rPr>
          <w:rFonts w:ascii="Lora" w:hAnsi="Lora" w:cs="Arial"/>
          <w:color w:val="292929"/>
          <w:sz w:val="22"/>
          <w:szCs w:val="22"/>
        </w:rPr>
        <w:t>10 -</w:t>
      </w:r>
      <w:r w:rsidRPr="00B4163F">
        <w:rPr>
          <w:rFonts w:ascii="Lora" w:hAnsi="Lora" w:cs="Arial"/>
          <w:color w:val="292929"/>
          <w:sz w:val="22"/>
          <w:szCs w:val="22"/>
        </w:rPr>
        <w:t>100 m sec is usually reasonable.</w:t>
      </w:r>
    </w:p>
    <w:p w:rsidR="00487126" w:rsidRDefault="00487126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Default="00321C5B">
      <w:pPr>
        <w:rPr>
          <w:rFonts w:ascii="Lora" w:eastAsia="Times New Roman" w:hAnsi="Lora" w:cs="Arial"/>
          <w:color w:val="292929"/>
        </w:rPr>
      </w:pPr>
    </w:p>
    <w:p w:rsidR="00321C5B" w:rsidRPr="00AD7312" w:rsidRDefault="00321C5B">
      <w:pPr>
        <w:rPr>
          <w:rFonts w:ascii="Lora" w:eastAsia="Times New Roman" w:hAnsi="Lora" w:cs="Arial"/>
          <w:color w:val="292929"/>
        </w:rPr>
      </w:pPr>
    </w:p>
    <w:sectPr w:rsidR="00321C5B" w:rsidRPr="00AD7312" w:rsidSect="003555D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E85" w:rsidRDefault="00857E85" w:rsidP="00321C5B">
      <w:pPr>
        <w:spacing w:after="0" w:line="240" w:lineRule="auto"/>
      </w:pPr>
      <w:r>
        <w:separator/>
      </w:r>
    </w:p>
  </w:endnote>
  <w:endnote w:type="continuationSeparator" w:id="0">
    <w:p w:rsidR="00857E85" w:rsidRDefault="00857E85" w:rsidP="0032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5B" w:rsidRDefault="00321C5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2581275</wp:posOffset>
          </wp:positionH>
          <wp:positionV relativeFrom="paragraph">
            <wp:posOffset>-601980</wp:posOffset>
          </wp:positionV>
          <wp:extent cx="704850" cy="9093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x-is-a-user-friendly-operating-system-it-just-picks-its-friends-more-carefully-than-others-quote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909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21C5B" w:rsidRDefault="00321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E85" w:rsidRDefault="00857E85" w:rsidP="00321C5B">
      <w:pPr>
        <w:spacing w:after="0" w:line="240" w:lineRule="auto"/>
      </w:pPr>
      <w:r>
        <w:separator/>
      </w:r>
    </w:p>
  </w:footnote>
  <w:footnote w:type="continuationSeparator" w:id="0">
    <w:p w:rsidR="00857E85" w:rsidRDefault="00857E85" w:rsidP="00321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B74"/>
    <w:multiLevelType w:val="hybridMultilevel"/>
    <w:tmpl w:val="1C1474D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405ED"/>
    <w:multiLevelType w:val="hybridMultilevel"/>
    <w:tmpl w:val="19BEE4D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F2A65"/>
    <w:multiLevelType w:val="hybridMultilevel"/>
    <w:tmpl w:val="1A7EAD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8285A"/>
    <w:multiLevelType w:val="hybridMultilevel"/>
    <w:tmpl w:val="677C5EC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B010B4"/>
    <w:multiLevelType w:val="hybridMultilevel"/>
    <w:tmpl w:val="E552033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A1ABA"/>
    <w:multiLevelType w:val="hybridMultilevel"/>
    <w:tmpl w:val="1A7EAD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A65F3"/>
    <w:multiLevelType w:val="hybridMultilevel"/>
    <w:tmpl w:val="F0F6B4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752FC"/>
    <w:multiLevelType w:val="hybridMultilevel"/>
    <w:tmpl w:val="9F66BB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47775"/>
    <w:multiLevelType w:val="hybridMultilevel"/>
    <w:tmpl w:val="403C87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7AC7"/>
    <w:multiLevelType w:val="hybridMultilevel"/>
    <w:tmpl w:val="CFF232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A60AF"/>
    <w:multiLevelType w:val="hybridMultilevel"/>
    <w:tmpl w:val="C33EC2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D7AE4"/>
    <w:multiLevelType w:val="hybridMultilevel"/>
    <w:tmpl w:val="B27E127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18345F"/>
    <w:multiLevelType w:val="hybridMultilevel"/>
    <w:tmpl w:val="C19E83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A4D26"/>
    <w:multiLevelType w:val="hybridMultilevel"/>
    <w:tmpl w:val="E6E474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A1DFC"/>
    <w:multiLevelType w:val="hybridMultilevel"/>
    <w:tmpl w:val="05FE52E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563A41"/>
    <w:multiLevelType w:val="hybridMultilevel"/>
    <w:tmpl w:val="0FE41BC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F80E85"/>
    <w:multiLevelType w:val="multilevel"/>
    <w:tmpl w:val="79B6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A5227"/>
    <w:multiLevelType w:val="hybridMultilevel"/>
    <w:tmpl w:val="DF6603D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3D7BCD"/>
    <w:multiLevelType w:val="hybridMultilevel"/>
    <w:tmpl w:val="662C30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16ECF"/>
    <w:multiLevelType w:val="hybridMultilevel"/>
    <w:tmpl w:val="AE00C5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B3461"/>
    <w:multiLevelType w:val="hybridMultilevel"/>
    <w:tmpl w:val="3EB29E2E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3B6138"/>
    <w:multiLevelType w:val="hybridMultilevel"/>
    <w:tmpl w:val="D7182F9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87529D"/>
    <w:multiLevelType w:val="hybridMultilevel"/>
    <w:tmpl w:val="2D0802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21"/>
  </w:num>
  <w:num w:numId="5">
    <w:abstractNumId w:val="17"/>
  </w:num>
  <w:num w:numId="6">
    <w:abstractNumId w:val="0"/>
  </w:num>
  <w:num w:numId="7">
    <w:abstractNumId w:val="3"/>
  </w:num>
  <w:num w:numId="8">
    <w:abstractNumId w:val="11"/>
  </w:num>
  <w:num w:numId="9">
    <w:abstractNumId w:val="14"/>
  </w:num>
  <w:num w:numId="10">
    <w:abstractNumId w:val="9"/>
  </w:num>
  <w:num w:numId="11">
    <w:abstractNumId w:val="12"/>
  </w:num>
  <w:num w:numId="12">
    <w:abstractNumId w:val="13"/>
  </w:num>
  <w:num w:numId="13">
    <w:abstractNumId w:val="22"/>
  </w:num>
  <w:num w:numId="14">
    <w:abstractNumId w:val="10"/>
  </w:num>
  <w:num w:numId="15">
    <w:abstractNumId w:val="5"/>
  </w:num>
  <w:num w:numId="16">
    <w:abstractNumId w:val="18"/>
  </w:num>
  <w:num w:numId="17">
    <w:abstractNumId w:val="2"/>
  </w:num>
  <w:num w:numId="18">
    <w:abstractNumId w:val="8"/>
  </w:num>
  <w:num w:numId="19">
    <w:abstractNumId w:val="20"/>
  </w:num>
  <w:num w:numId="20">
    <w:abstractNumId w:val="7"/>
  </w:num>
  <w:num w:numId="21">
    <w:abstractNumId w:val="19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C8"/>
    <w:rsid w:val="0003580F"/>
    <w:rsid w:val="00071CAD"/>
    <w:rsid w:val="0009216F"/>
    <w:rsid w:val="000D7157"/>
    <w:rsid w:val="00186D46"/>
    <w:rsid w:val="001D1BC8"/>
    <w:rsid w:val="002355BF"/>
    <w:rsid w:val="002C449F"/>
    <w:rsid w:val="002C4BC7"/>
    <w:rsid w:val="00321C5B"/>
    <w:rsid w:val="00337816"/>
    <w:rsid w:val="003555DD"/>
    <w:rsid w:val="00471A32"/>
    <w:rsid w:val="00487126"/>
    <w:rsid w:val="004F2E08"/>
    <w:rsid w:val="0050540C"/>
    <w:rsid w:val="00520CD6"/>
    <w:rsid w:val="00630027"/>
    <w:rsid w:val="006A2CD9"/>
    <w:rsid w:val="006B7C19"/>
    <w:rsid w:val="006E5822"/>
    <w:rsid w:val="0074107F"/>
    <w:rsid w:val="007E4C30"/>
    <w:rsid w:val="00836E22"/>
    <w:rsid w:val="00857E85"/>
    <w:rsid w:val="0086650D"/>
    <w:rsid w:val="009240B8"/>
    <w:rsid w:val="0093216F"/>
    <w:rsid w:val="00947948"/>
    <w:rsid w:val="0096027E"/>
    <w:rsid w:val="009877B5"/>
    <w:rsid w:val="00A103C7"/>
    <w:rsid w:val="00A10D78"/>
    <w:rsid w:val="00AA5060"/>
    <w:rsid w:val="00AD7312"/>
    <w:rsid w:val="00B4163F"/>
    <w:rsid w:val="00B62B05"/>
    <w:rsid w:val="00B63AB8"/>
    <w:rsid w:val="00BC14CA"/>
    <w:rsid w:val="00C61E2D"/>
    <w:rsid w:val="00CD4A6F"/>
    <w:rsid w:val="00D23471"/>
    <w:rsid w:val="00DC14C0"/>
    <w:rsid w:val="00DE14C5"/>
    <w:rsid w:val="00E41EE4"/>
    <w:rsid w:val="00F115BF"/>
    <w:rsid w:val="00F263BA"/>
    <w:rsid w:val="00F513AD"/>
    <w:rsid w:val="00F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04B26"/>
  <w15:chartTrackingRefBased/>
  <w15:docId w15:val="{9062A41D-5462-47B1-BB3E-F9E9D60C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16"/>
    <w:pPr>
      <w:ind w:left="720"/>
      <w:contextualSpacing/>
    </w:pPr>
  </w:style>
  <w:style w:type="table" w:styleId="TableGrid">
    <w:name w:val="Table Grid"/>
    <w:basedOn w:val="TableNormal"/>
    <w:uiPriority w:val="39"/>
    <w:rsid w:val="0074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5B"/>
  </w:style>
  <w:style w:type="paragraph" w:styleId="Footer">
    <w:name w:val="footer"/>
    <w:basedOn w:val="Normal"/>
    <w:link w:val="FooterChar"/>
    <w:uiPriority w:val="99"/>
    <w:unhideWhenUsed/>
    <w:rsid w:val="00321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5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0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1722">
                                              <w:marLeft w:val="0"/>
                                              <w:marRight w:val="11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72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3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839769">
                                                          <w:marLeft w:val="78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35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97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58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98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19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59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40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02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46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60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62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74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3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70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08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41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83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09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02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26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66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58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621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44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30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82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73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56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95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53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79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190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45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13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74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80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7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93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94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283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9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33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69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13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41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82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56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58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64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43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67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08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5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65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3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59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46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28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64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59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49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89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24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962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84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01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83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19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1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95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07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01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7249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72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21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773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91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02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38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27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81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096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49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76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42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26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1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45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41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795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02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82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18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01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09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2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987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51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83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987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146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54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651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53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8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8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59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11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02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12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28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611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45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498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28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05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99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79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88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08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41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00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12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42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84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8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47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61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108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8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73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87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78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2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8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0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646486">
                                              <w:marLeft w:val="0"/>
                                              <w:marRight w:val="11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3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6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599738">
                                                          <w:marLeft w:val="78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1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11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20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19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546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65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49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8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7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23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31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17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6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64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67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92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37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58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26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6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403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77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19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63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32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7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24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97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62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49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87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07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72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539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40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76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39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11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0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787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861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18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48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09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1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86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04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50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76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03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56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96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11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67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04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69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45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65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21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11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2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84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2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16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8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72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39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8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96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13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18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67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62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50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42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39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38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08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97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91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1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042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160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50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986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52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2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89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61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86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71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97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39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60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83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16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66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0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03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06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27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57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70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9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51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45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33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92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79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94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05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9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84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494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53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828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34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13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0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608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43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05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1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98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85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19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66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87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0956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88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fhraza</dc:creator>
  <cp:keywords/>
  <dc:description/>
  <cp:lastModifiedBy>fhraza</cp:lastModifiedBy>
  <cp:revision>49</cp:revision>
  <dcterms:created xsi:type="dcterms:W3CDTF">2019-11-06T11:01:00Z</dcterms:created>
  <dcterms:modified xsi:type="dcterms:W3CDTF">2019-11-06T12:04:00Z</dcterms:modified>
</cp:coreProperties>
</file>