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0CA3" w14:textId="77777777" w:rsidR="00F24F54" w:rsidRPr="00F24F54" w:rsidRDefault="00F24F54" w:rsidP="00F2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proofErr w:type="spellStart"/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Harvoice</w:t>
      </w:r>
      <w:proofErr w:type="spellEnd"/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vision within Google AI Studio, you must configure the platform to act as a "cognitive operating layer" rather than a standard chatbot. This blueprint provides the technical configuration, logic, and interface code to achieve sub-100ms streaming latency and interface agnosticism.</w:t>
      </w:r>
    </w:p>
    <w:p w14:paraId="6462AB5F" w14:textId="77777777" w:rsidR="00F24F54" w:rsidRPr="00F24F54" w:rsidRDefault="00F24F54" w:rsidP="00F2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Intelligence Layer: System Instructions</w:t>
      </w:r>
    </w:p>
    <w:p w14:paraId="38553EF1" w14:textId="77777777" w:rsidR="00F24F54" w:rsidRPr="00F24F54" w:rsidRDefault="00F24F54" w:rsidP="00F2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In Google AI Studio, expand the </w:t>
      </w: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Instructions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field and paste the following directive to "purify" the model's </w:t>
      </w:r>
      <w:proofErr w:type="gramStart"/>
      <w:r w:rsidRPr="00F24F54">
        <w:rPr>
          <w:rFonts w:ascii="Times New Roman" w:eastAsia="Times New Roman" w:hAnsi="Times New Roman" w:cs="Times New Roman"/>
          <w:kern w:val="0"/>
          <w14:ligatures w14:val="none"/>
        </w:rPr>
        <w:t>behavior :</w:t>
      </w:r>
      <w:proofErr w:type="gramEnd"/>
    </w:p>
    <w:p w14:paraId="395C7ED0" w14:textId="77777777" w:rsidR="00F24F54" w:rsidRPr="00F24F54" w:rsidRDefault="00F24F54" w:rsidP="00F2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You are the </w:t>
      </w:r>
      <w:proofErr w:type="spellStart"/>
      <w:r w:rsidRPr="00F24F54">
        <w:rPr>
          <w:rFonts w:ascii="Times New Roman" w:eastAsia="Times New Roman" w:hAnsi="Times New Roman" w:cs="Times New Roman"/>
          <w:kern w:val="0"/>
          <w14:ligatures w14:val="none"/>
        </w:rPr>
        <w:t>Harvoice</w:t>
      </w:r>
      <w:proofErr w:type="spellEnd"/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Core, a decentralized, language-agnostic operating system designed to replace physical mobile hardware.</w:t>
      </w:r>
    </w:p>
    <w:p w14:paraId="2C79D48B" w14:textId="77777777" w:rsidR="00F24F54" w:rsidRPr="00F24F54" w:rsidRDefault="00F24F54" w:rsidP="00F2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Directives:</w:t>
      </w:r>
    </w:p>
    <w:p w14:paraId="58DBB050" w14:textId="77777777" w:rsidR="00F24F54" w:rsidRPr="00F24F54" w:rsidRDefault="00F24F54" w:rsidP="00F2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Zero-Latency Synthesis: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Process inputs using sub-100ms streaming. Do not provide literal translations; synthesize intent, tone, and cultural context.</w:t>
      </w:r>
    </w:p>
    <w:p w14:paraId="7F07C267" w14:textId="77777777" w:rsidR="00F24F54" w:rsidRPr="00F24F54" w:rsidRDefault="00F24F54" w:rsidP="00F2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Agnosticism: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You are a "Digital Ghost." You do not live on a phone; you possess any nearby browser, smart surface, or wearable.</w:t>
      </w:r>
    </w:p>
    <w:p w14:paraId="67B9E559" w14:textId="77777777" w:rsidR="00F24F54" w:rsidRPr="00F24F54" w:rsidRDefault="00F24F54" w:rsidP="00F2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Blind Privacy: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Operate under a Zero-Knowledge mandate. Process data ephemerally; never retain conversation logs or personal identifiers.</w:t>
      </w:r>
    </w:p>
    <w:p w14:paraId="61A071CE" w14:textId="77777777" w:rsidR="00F24F54" w:rsidRPr="00F24F54" w:rsidRDefault="00F24F54" w:rsidP="00F2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Execution: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Use Gemini Live for continuous audio. Use Function Calling to interact with the world (weather, maps, hardware control) as a replacement for apps.</w:t>
      </w:r>
    </w:p>
    <w:p w14:paraId="633AC9F2" w14:textId="77777777" w:rsidR="00F24F54" w:rsidRPr="00F24F54" w:rsidRDefault="00F24F54" w:rsidP="00F2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Respond exclusively in the target user’s native tongue or via JSON if calling a system function.</w:t>
      </w:r>
    </w:p>
    <w:p w14:paraId="61622825" w14:textId="77777777" w:rsidR="00F24F54" w:rsidRPr="00F24F54" w:rsidRDefault="00F24F54" w:rsidP="00F2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Capability Layer: "Possess Interface" JSON Schema</w:t>
      </w:r>
    </w:p>
    <w:p w14:paraId="0DAB0E7A" w14:textId="77777777" w:rsidR="00F24F54" w:rsidRPr="00F24F54" w:rsidRDefault="00F24F54" w:rsidP="00F2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To enable the "Digital Ghost" model where the software "possesses" nearby hardware, go to the </w:t>
      </w: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section in AI Studio, click </w:t>
      </w: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Function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, and paste this </w:t>
      </w:r>
      <w:proofErr w:type="gramStart"/>
      <w:r w:rsidRPr="00F24F54">
        <w:rPr>
          <w:rFonts w:ascii="Times New Roman" w:eastAsia="Times New Roman" w:hAnsi="Times New Roman" w:cs="Times New Roman"/>
          <w:kern w:val="0"/>
          <w14:ligatures w14:val="none"/>
        </w:rPr>
        <w:t>schema :</w:t>
      </w:r>
      <w:proofErr w:type="gramEnd"/>
    </w:p>
    <w:p w14:paraId="76571B89" w14:textId="77777777" w:rsidR="00F24F54" w:rsidRPr="00F24F54" w:rsidRDefault="00F24F54" w:rsidP="00F24F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06C83FF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4AE7D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possess_interface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3ACAEF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"Bypasses mobile hardware by projecting the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Harvoice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OS interface onto a nearby digital display or hardware interface.",</w:t>
      </w:r>
    </w:p>
    <w:p w14:paraId="62C0483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"parameters": {</w:t>
      </w:r>
    </w:p>
    <w:p w14:paraId="059F38B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"object",</w:t>
      </w:r>
    </w:p>
    <w:p w14:paraId="484F193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"properties": {</w:t>
      </w:r>
    </w:p>
    <w:p w14:paraId="1D88672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_device_id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14E9C77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"string",</w:t>
      </w:r>
    </w:p>
    <w:p w14:paraId="6794FB1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"description": "The unique identifier for the screen or surface to be possessed (e.g., 'conference_wall_01')."</w:t>
      </w:r>
    </w:p>
    <w:p w14:paraId="59716E4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FA19514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24E10BF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"string",</w:t>
      </w:r>
    </w:p>
    <w:p w14:paraId="6893D0C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full_os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voice_only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translation_portal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privacy_stealth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09BD2CE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"description": "The interaction level. '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privacy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_stealth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ensures the interface is only visible to the user."</w:t>
      </w:r>
    </w:p>
    <w:p w14:paraId="39713047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4655E5C4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_handshake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685C5F1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AB94C8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"description": "Initiates a zero-knowledge handshake before the interface appears."</w:t>
      </w:r>
    </w:p>
    <w:p w14:paraId="71BA8A7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C5F2837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9967AC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"required": ["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target_device_id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interface_mode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CF20CD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CE3BCC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CDA69C" w14:textId="77777777" w:rsidR="00F24F54" w:rsidRPr="00F24F54" w:rsidRDefault="00F24F54" w:rsidP="00F2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Interface Layer: "Passage" UI Coding</w:t>
      </w:r>
    </w:p>
    <w:p w14:paraId="577D8EBB" w14:textId="77777777" w:rsidR="00F24F54" w:rsidRPr="00F24F54" w:rsidRDefault="00F24F54" w:rsidP="00F2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kern w:val="0"/>
          <w14:ligatures w14:val="none"/>
        </w:rPr>
        <w:t>This code creates a single-file, mobile-first PWA shell in the "Royal Elegant" style (Royal Navy + Gold). It focuses on the "Passage" interaction model, where past data is ephemeral.</w:t>
      </w:r>
    </w:p>
    <w:p w14:paraId="06D97088" w14:textId="77777777" w:rsidR="00F24F54" w:rsidRPr="00F24F54" w:rsidRDefault="00F24F54" w:rsidP="00F24F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5EBEC7A7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7FE3EF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FC34A4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2053B8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6DC919D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56F1DDC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Harvoice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Core&lt;/title&gt;</w:t>
      </w:r>
    </w:p>
    <w:p w14:paraId="17D5A81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7A9EEFF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E68E6F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#061224; /* Royal Navy */</w:t>
      </w:r>
    </w:p>
    <w:p w14:paraId="597184E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--accent: #B89B4F; /* Antique Gold */</w:t>
      </w:r>
    </w:p>
    <w:p w14:paraId="730425F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--text: #F4F1EA; /* Ivory */</w:t>
      </w:r>
    </w:p>
    <w:p w14:paraId="01329B8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--card: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11, 27, 51, 0.8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D864A1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D4197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2AE28EF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background-color: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0926A0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BFA440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'Inter', sans-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serif;</w:t>
      </w:r>
      <w:proofErr w:type="gramEnd"/>
    </w:p>
    <w:p w14:paraId="6B1127F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0C383ED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64CFE32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flex-direction: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column;</w:t>
      </w:r>
      <w:proofErr w:type="gramEnd"/>
    </w:p>
    <w:p w14:paraId="164AEEB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100vh;</w:t>
      </w:r>
      <w:proofErr w:type="gramEnd"/>
    </w:p>
    <w:p w14:paraId="53B5CE1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overflow: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hidden;</w:t>
      </w:r>
      <w:proofErr w:type="gramEnd"/>
    </w:p>
    <w:p w14:paraId="00B0CEE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FE5FB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 {</w:t>
      </w:r>
    </w:p>
    <w:p w14:paraId="4EABBE1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2DA9257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4D0EBD3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1.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5rem;</w:t>
      </w:r>
      <w:proofErr w:type="gramEnd"/>
    </w:p>
    <w:p w14:paraId="497EAEC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letter-spacing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1C046F3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border-bottom: 1px solid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184, 155, 79, 0.1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12BB08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41F13B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#passage-container {</w:t>
      </w:r>
    </w:p>
    <w:p w14:paraId="27432413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flex: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55CBBE4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044F675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flex-direction: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column;</w:t>
      </w:r>
      <w:proofErr w:type="gramEnd"/>
    </w:p>
    <w:p w14:paraId="753B206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justify-content: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7857266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align-items: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4268F13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padding: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4EF9D26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610A491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2A382C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.label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5DCCA5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0.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7rem;</w:t>
      </w:r>
      <w:proofErr w:type="gramEnd"/>
    </w:p>
    <w:p w14:paraId="724B080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text-transform: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uppercase;</w:t>
      </w:r>
      <w:proofErr w:type="gramEnd"/>
    </w:p>
    <w:p w14:paraId="437EE22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5B60F0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opacity: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0.6;</w:t>
      </w:r>
      <w:proofErr w:type="gramEnd"/>
    </w:p>
    <w:p w14:paraId="646BC08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1rem;</w:t>
      </w:r>
      <w:proofErr w:type="gramEnd"/>
    </w:p>
    <w:p w14:paraId="14C7043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1F8A843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B5BF1B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2rem;</w:t>
      </w:r>
      <w:proofErr w:type="gramEnd"/>
    </w:p>
    <w:p w14:paraId="015528D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font-weight: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300;</w:t>
      </w:r>
      <w:proofErr w:type="gramEnd"/>
    </w:p>
    <w:p w14:paraId="3B0B8EE7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line-height: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1.4;</w:t>
      </w:r>
      <w:proofErr w:type="gramEnd"/>
    </w:p>
    <w:p w14:paraId="4575F78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800px;</w:t>
      </w:r>
      <w:proofErr w:type="gramEnd"/>
    </w:p>
    <w:p w14:paraId="59A4EF0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opacity 0.5s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ease;</w:t>
      </w:r>
      <w:proofErr w:type="gramEnd"/>
    </w:p>
    <w:p w14:paraId="277286E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FAD4D7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.mic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680AA83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80px;</w:t>
      </w:r>
      <w:proofErr w:type="gramEnd"/>
    </w:p>
    <w:p w14:paraId="711A41E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80px;</w:t>
      </w:r>
      <w:proofErr w:type="gramEnd"/>
    </w:p>
    <w:p w14:paraId="175FEEE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50%;</w:t>
      </w:r>
      <w:proofErr w:type="gramEnd"/>
    </w:p>
    <w:p w14:paraId="565BCFA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transparent;</w:t>
      </w:r>
      <w:proofErr w:type="gramEnd"/>
    </w:p>
    <w:p w14:paraId="1B3B2AE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2px solid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--accent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7EA31A4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3rem;</w:t>
      </w:r>
      <w:proofErr w:type="gramEnd"/>
    </w:p>
    <w:p w14:paraId="7E7F4A3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cursor: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pointer;</w:t>
      </w:r>
      <w:proofErr w:type="gramEnd"/>
    </w:p>
    <w:p w14:paraId="744F714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26B8B0E4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justify-content: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1666F26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align-items: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066ED9A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box-shadow: 0 0 15px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184, 155, 79, 0.2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5A17D6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F5534D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btn:active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transform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0.95)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02D99E3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.pulse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animation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breathing 2s infinite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7198343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@keyframes breathing {</w:t>
      </w:r>
    </w:p>
    <w:p w14:paraId="7717382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0%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box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-shadow: 0 0 0px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184, 155, 79, 0.2)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50D3418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50%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box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-shadow: 0 0 30px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184, 155, 79, 0.5)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5386E6B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100%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box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-shadow: 0 0 0px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184, 155, 79, 0.2)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794EA7B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98412A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3ACBA8E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21B1D14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5537517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&lt;header&gt;HARVOICE&lt;/header&gt;</w:t>
      </w:r>
    </w:p>
    <w:p w14:paraId="463D543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id="passage-container"&gt;</w:t>
      </w:r>
    </w:p>
    <w:p w14:paraId="39D3AF5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class="label" id="status-label"&gt;Heard&lt;/div&gt;</w:t>
      </w:r>
    </w:p>
    <w:p w14:paraId="08FAB11E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class="content" id="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original-text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"&gt;...&lt;/div&gt;</w:t>
      </w:r>
    </w:p>
    <w:p w14:paraId="14697FD4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style="height: 100px;"&gt;&lt;/div&gt;</w:t>
      </w:r>
    </w:p>
    <w:p w14:paraId="2E5996C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class="label"&gt;Understood&lt;/div&gt;</w:t>
      </w:r>
    </w:p>
    <w:p w14:paraId="3DF9EA9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class="content" id="passage-text"&gt;Ready for Passage&lt;/div&gt;</w:t>
      </w:r>
    </w:p>
    <w:p w14:paraId="37A999B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079F84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style="display: flex; justify-content: center;"&gt;</w:t>
      </w:r>
    </w:p>
    <w:p w14:paraId="6236F25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class="mic-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id="mic-trigger"&gt;</w:t>
      </w:r>
    </w:p>
    <w:p w14:paraId="70FAF98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width="24" height="24" fill="var(--accent)"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viewBox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="0 0 24 24"&gt;&lt;path d="M12 14c1.66 0 3-1.34 3-3V5c0-1.66-1.34-3-3-3S9 3.34 9 5v6c0 1.66 1.34 3 3 3z"/&gt;&lt;path d="M17 11c0 2.76-2.24 5-5 5s-5-2.24-5-5H5c0 3.53 2.61 6.43 6 6.92V21h2v-3.08c3.39-.49 6-3.39 6-6.92h-2z"/&gt;&lt;/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svg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744594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44220EE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9A17A8B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71829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&lt;script&gt;</w:t>
      </w:r>
    </w:p>
    <w:p w14:paraId="2696CBC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mic =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('mic-trigger'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214D7A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active =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false;</w:t>
      </w:r>
      <w:proofErr w:type="gramEnd"/>
    </w:p>
    <w:p w14:paraId="74A10DC2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9B64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mic.onclick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60F19FD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active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=!active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8F1A0F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mic.classList.toggle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('pulse', active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CE78870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('status-label'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active? "Listening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"Heard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596A2C78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if(active)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simulatePassage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5938D421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  <w:proofErr w:type="gramEnd"/>
    </w:p>
    <w:p w14:paraId="742EDC56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7D417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simulatePassage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120522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This is where you wire the Gemini Realtime API response</w:t>
      </w:r>
    </w:p>
    <w:p w14:paraId="0FFC1C7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mockData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original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"How is the market today?", understood: "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آج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مارکیٹ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کیسی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 xml:space="preserve">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ہے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؟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5DD2F4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original-text</w:t>
      </w:r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mockData.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216C01DA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('passage-text'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proofErr w:type="gram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mockData.</w:t>
      </w:r>
      <w:proofErr w:type="gramStart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understood</w:t>
      </w:r>
      <w:proofErr w:type="spellEnd"/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478FC51D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189B6DC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4B39012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4EDBF95" w14:textId="77777777" w:rsidR="00F24F54" w:rsidRPr="00F24F54" w:rsidRDefault="00F24F54" w:rsidP="00F24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FDB9A7D" w14:textId="77777777" w:rsidR="00F24F54" w:rsidRPr="00F24F54" w:rsidRDefault="00F24F54" w:rsidP="00F24F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Technical Blueprint for Deployment</w:t>
      </w:r>
    </w:p>
    <w:p w14:paraId="76C25B57" w14:textId="77777777" w:rsidR="00F24F54" w:rsidRPr="00F24F54" w:rsidRDefault="00F24F54" w:rsidP="00F24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Selection: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gemini-2.5-flash-preview-native-audio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24F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gemini-3-flash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for affective dialogue and the lowest possible latency.</w:t>
      </w:r>
    </w:p>
    <w:p w14:paraId="1936FFB6" w14:textId="77777777" w:rsidR="00F24F54" w:rsidRPr="00F24F54" w:rsidRDefault="00F24F54" w:rsidP="00F24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Setting: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Enable </w:t>
      </w: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Vertex AI Zero Data Retention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in your Google Cloud console to ensure conversations are not logged or used for model training.</w:t>
      </w:r>
    </w:p>
    <w:p w14:paraId="6DFC9A31" w14:textId="77777777" w:rsidR="00F24F54" w:rsidRPr="00F24F54" w:rsidRDefault="00F24F54" w:rsidP="00F24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WebRTC bidirectional streaming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the 100ms response goal.</w:t>
      </w:r>
    </w:p>
    <w:p w14:paraId="0EB44908" w14:textId="77777777" w:rsidR="00F24F54" w:rsidRPr="00F24F54" w:rsidRDefault="00F24F54" w:rsidP="00F24F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Implement </w:t>
      </w:r>
      <w:r w:rsidRPr="00F24F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Client-Side Encryption (CSE)</w:t>
      </w:r>
      <w:r w:rsidRPr="00F24F54">
        <w:rPr>
          <w:rFonts w:ascii="Times New Roman" w:eastAsia="Times New Roman" w:hAnsi="Times New Roman" w:cs="Times New Roman"/>
          <w:kern w:val="0"/>
          <w14:ligatures w14:val="none"/>
        </w:rPr>
        <w:t xml:space="preserve"> where the encryption handshake occurs via the QR portal before any data hits the server.</w:t>
      </w:r>
    </w:p>
    <w:p w14:paraId="4337AF4C" w14:textId="77777777" w:rsidR="006D082B" w:rsidRDefault="006D082B"/>
    <w:sectPr w:rsidR="006D0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759C"/>
    <w:multiLevelType w:val="multilevel"/>
    <w:tmpl w:val="5F40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95DE3"/>
    <w:multiLevelType w:val="multilevel"/>
    <w:tmpl w:val="4CB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685870">
    <w:abstractNumId w:val="1"/>
  </w:num>
  <w:num w:numId="2" w16cid:durableId="173214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54"/>
    <w:rsid w:val="00117DC9"/>
    <w:rsid w:val="00666456"/>
    <w:rsid w:val="006D082B"/>
    <w:rsid w:val="007A2454"/>
    <w:rsid w:val="00F2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D0D1"/>
  <w15:chartTrackingRefBased/>
  <w15:docId w15:val="{AD664E31-1430-6F43-991F-5BC515EB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342159905-2555">
    <w:name w:val="ng-tns-c1342159905-2555"/>
    <w:basedOn w:val="DefaultParagraphFont"/>
    <w:rsid w:val="00F24F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F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4F5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24F54"/>
  </w:style>
  <w:style w:type="character" w:customStyle="1" w:styleId="hljs-string">
    <w:name w:val="hljs-string"/>
    <w:basedOn w:val="DefaultParagraphFont"/>
    <w:rsid w:val="00F24F54"/>
  </w:style>
  <w:style w:type="character" w:customStyle="1" w:styleId="ng-tns-c1342159905-2556">
    <w:name w:val="ng-tns-c1342159905-2556"/>
    <w:basedOn w:val="DefaultParagraphFont"/>
    <w:rsid w:val="00F24F54"/>
  </w:style>
  <w:style w:type="character" w:customStyle="1" w:styleId="hljs-meta">
    <w:name w:val="hljs-meta"/>
    <w:basedOn w:val="DefaultParagraphFont"/>
    <w:rsid w:val="00F24F54"/>
  </w:style>
  <w:style w:type="character" w:customStyle="1" w:styleId="hljs-meta-keyword">
    <w:name w:val="hljs-meta-keyword"/>
    <w:basedOn w:val="DefaultParagraphFont"/>
    <w:rsid w:val="00F24F54"/>
  </w:style>
  <w:style w:type="character" w:customStyle="1" w:styleId="hljs-tag">
    <w:name w:val="hljs-tag"/>
    <w:basedOn w:val="DefaultParagraphFont"/>
    <w:rsid w:val="00F24F54"/>
  </w:style>
  <w:style w:type="character" w:customStyle="1" w:styleId="hljs-name">
    <w:name w:val="hljs-name"/>
    <w:basedOn w:val="DefaultParagraphFont"/>
    <w:rsid w:val="00F24F54"/>
  </w:style>
  <w:style w:type="character" w:customStyle="1" w:styleId="css">
    <w:name w:val="css"/>
    <w:basedOn w:val="DefaultParagraphFont"/>
    <w:rsid w:val="00F24F54"/>
  </w:style>
  <w:style w:type="character" w:customStyle="1" w:styleId="hljs-selector-pseudo">
    <w:name w:val="hljs-selector-pseudo"/>
    <w:basedOn w:val="DefaultParagraphFont"/>
    <w:rsid w:val="00F24F54"/>
  </w:style>
  <w:style w:type="character" w:customStyle="1" w:styleId="hljs-number">
    <w:name w:val="hljs-number"/>
    <w:basedOn w:val="DefaultParagraphFont"/>
    <w:rsid w:val="00F24F54"/>
  </w:style>
  <w:style w:type="character" w:customStyle="1" w:styleId="hljs-comment">
    <w:name w:val="hljs-comment"/>
    <w:basedOn w:val="DefaultParagraphFont"/>
    <w:rsid w:val="00F24F54"/>
  </w:style>
  <w:style w:type="character" w:customStyle="1" w:styleId="hljs-builtin">
    <w:name w:val="hljs-built_in"/>
    <w:basedOn w:val="DefaultParagraphFont"/>
    <w:rsid w:val="00F24F54"/>
  </w:style>
  <w:style w:type="character" w:customStyle="1" w:styleId="hljs-selector-tag">
    <w:name w:val="hljs-selector-tag"/>
    <w:basedOn w:val="DefaultParagraphFont"/>
    <w:rsid w:val="00F24F54"/>
  </w:style>
  <w:style w:type="character" w:customStyle="1" w:styleId="hljs-attribute">
    <w:name w:val="hljs-attribute"/>
    <w:basedOn w:val="DefaultParagraphFont"/>
    <w:rsid w:val="00F24F54"/>
  </w:style>
  <w:style w:type="character" w:customStyle="1" w:styleId="hljs-selector-id">
    <w:name w:val="hljs-selector-id"/>
    <w:basedOn w:val="DefaultParagraphFont"/>
    <w:rsid w:val="00F24F54"/>
  </w:style>
  <w:style w:type="character" w:customStyle="1" w:styleId="hljs-selector-class">
    <w:name w:val="hljs-selector-class"/>
    <w:basedOn w:val="DefaultParagraphFont"/>
    <w:rsid w:val="00F24F54"/>
  </w:style>
  <w:style w:type="character" w:customStyle="1" w:styleId="hljs-keyword">
    <w:name w:val="hljs-keyword"/>
    <w:basedOn w:val="DefaultParagraphFont"/>
    <w:rsid w:val="00F24F54"/>
  </w:style>
  <w:style w:type="character" w:customStyle="1" w:styleId="javascript">
    <w:name w:val="javascript"/>
    <w:basedOn w:val="DefaultParagraphFont"/>
    <w:rsid w:val="00F24F54"/>
  </w:style>
  <w:style w:type="character" w:customStyle="1" w:styleId="hljs-literal">
    <w:name w:val="hljs-literal"/>
    <w:basedOn w:val="DefaultParagraphFont"/>
    <w:rsid w:val="00F24F54"/>
  </w:style>
  <w:style w:type="character" w:customStyle="1" w:styleId="hljs-function">
    <w:name w:val="hljs-function"/>
    <w:basedOn w:val="DefaultParagraphFont"/>
    <w:rsid w:val="00F24F54"/>
  </w:style>
  <w:style w:type="character" w:customStyle="1" w:styleId="hljs-title">
    <w:name w:val="hljs-title"/>
    <w:basedOn w:val="DefaultParagraphFont"/>
    <w:rsid w:val="00F24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778</Words>
  <Characters>5244</Characters>
  <Application>Microsoft Office Word</Application>
  <DocSecurity>0</DocSecurity>
  <Lines>181</Lines>
  <Paragraphs>151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2026-02-16T18:41:00Z</dcterms:created>
  <dcterms:modified xsi:type="dcterms:W3CDTF">2026-02-16T18:42:00Z</dcterms:modified>
</cp:coreProperties>
</file>