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B62" w:rsidRPr="00DF5B62" w:rsidRDefault="00DF5B62" w:rsidP="00DF5B62">
      <w:pPr>
        <w:spacing w:before="100" w:beforeAutospacing="1" w:after="100" w:afterAutospacing="1" w:line="240" w:lineRule="auto"/>
        <w:outlineLvl w:val="1"/>
        <w:rPr>
          <w:rFonts w:ascii="var(--ff-lato)" w:eastAsia="Times New Roman" w:hAnsi="var(--ff-lato)" w:cs="Times New Roman"/>
          <w:color w:val="000000"/>
          <w:sz w:val="36"/>
          <w:szCs w:val="36"/>
        </w:rPr>
      </w:pPr>
      <w:r w:rsidRPr="00DF5B62">
        <w:rPr>
          <w:rFonts w:ascii="var(--ff-lato)" w:eastAsia="Times New Roman" w:hAnsi="var(--ff-lato)" w:cs="Times New Roman"/>
          <w:color w:val="000000"/>
          <w:sz w:val="36"/>
          <w:szCs w:val="36"/>
        </w:rPr>
        <w:t>p0f</w:t>
      </w:r>
    </w:p>
    <w:p w:rsidR="00DF5B62" w:rsidRPr="00DF5B62" w:rsidRDefault="00DF5B62" w:rsidP="00DF5B62">
      <w:pPr>
        <w:spacing w:beforeAutospacing="1" w:after="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proofErr w:type="gramStart"/>
      <w:r w:rsidRPr="00DF5B62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p0f</w:t>
      </w:r>
      <w:proofErr w:type="gramEnd"/>
      <w:r w:rsidRPr="00DF5B62">
        <w:rPr>
          <w:rFonts w:ascii="Verdana" w:eastAsia="Times New Roman" w:hAnsi="Verdana" w:cs="Times New Roman"/>
          <w:color w:val="000000"/>
          <w:sz w:val="27"/>
          <w:szCs w:val="27"/>
        </w:rPr>
        <w:t> is a tool that can identify the operating system of a target host simply by examining captured packets even when the device in question is behind a packet firewall. P0f does not generate any additional network traffic, direct or indirect; no name lookups; no mysterious probes; no ARIN queries; nothing. In the hands of advanced users, P0f can detect firewall presence, NAT use, and existence of load balancers.</w:t>
      </w:r>
    </w:p>
    <w:p w:rsidR="00DF5B62" w:rsidRPr="00DF5B62" w:rsidRDefault="00DF5B62" w:rsidP="00DF5B62">
      <w:pPr>
        <w:spacing w:beforeAutospacing="1" w:after="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DF5B62">
        <w:rPr>
          <w:rFonts w:ascii="Verdana" w:eastAsia="Times New Roman" w:hAnsi="Verdana" w:cs="Times New Roman"/>
          <w:color w:val="000000"/>
          <w:sz w:val="27"/>
          <w:szCs w:val="27"/>
        </w:rPr>
        <w:t>Type </w:t>
      </w:r>
      <w:r w:rsidRPr="00DF5B62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“p0f – h”</w:t>
      </w:r>
      <w:r w:rsidRPr="00DF5B62">
        <w:rPr>
          <w:rFonts w:ascii="Verdana" w:eastAsia="Times New Roman" w:hAnsi="Verdana" w:cs="Times New Roman"/>
          <w:color w:val="000000"/>
          <w:sz w:val="27"/>
          <w:szCs w:val="27"/>
        </w:rPr>
        <w:t> in the terminal to see how to use it and you will get the following results.</w:t>
      </w:r>
    </w:p>
    <w:p w:rsidR="00DF5B62" w:rsidRPr="00DF5B62" w:rsidRDefault="00DF5B62" w:rsidP="00DF5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B6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1371600"/>
            <wp:effectExtent l="0" t="0" r="0" b="0"/>
            <wp:docPr id="12" name="Picture 12" descr="Target H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rget Hos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B62" w:rsidRPr="00DF5B62" w:rsidRDefault="00DF5B62" w:rsidP="00DF5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B6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2952750"/>
            <wp:effectExtent l="0" t="0" r="0" b="0"/>
            <wp:docPr id="11" name="Picture 11" descr="Advanced Us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dvanced User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B62" w:rsidRPr="00DF5B62" w:rsidRDefault="00DF5B62" w:rsidP="00DF5B6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DF5B62">
        <w:rPr>
          <w:rFonts w:ascii="Verdana" w:eastAsia="Times New Roman" w:hAnsi="Verdana" w:cs="Times New Roman"/>
          <w:color w:val="000000"/>
          <w:sz w:val="27"/>
          <w:szCs w:val="27"/>
        </w:rPr>
        <w:t>It will list even the available interfaces.</w:t>
      </w:r>
    </w:p>
    <w:p w:rsidR="00DF5B62" w:rsidRPr="00DF5B62" w:rsidRDefault="00DF5B62" w:rsidP="00DF5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B6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15000" cy="2981325"/>
            <wp:effectExtent l="0" t="0" r="0" b="9525"/>
            <wp:docPr id="10" name="Picture 10" descr="Available Inte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vailable Interfa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B62" w:rsidRPr="00DF5B62" w:rsidRDefault="00DF5B62" w:rsidP="00DF5B62">
      <w:pPr>
        <w:spacing w:beforeAutospacing="1" w:after="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DF5B62">
        <w:rPr>
          <w:rFonts w:ascii="Verdana" w:eastAsia="Times New Roman" w:hAnsi="Verdana" w:cs="Times New Roman"/>
          <w:color w:val="000000"/>
          <w:sz w:val="27"/>
          <w:szCs w:val="27"/>
        </w:rPr>
        <w:t>Then, type the following command: </w:t>
      </w:r>
      <w:r w:rsidRPr="00DF5B62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“p0f –</w:t>
      </w:r>
      <w:proofErr w:type="spellStart"/>
      <w:r w:rsidRPr="00DF5B62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i</w:t>
      </w:r>
      <w:proofErr w:type="spellEnd"/>
      <w:r w:rsidRPr="00DF5B62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 xml:space="preserve"> eth0 –p -o filename”</w:t>
      </w:r>
      <w:r w:rsidRPr="00DF5B62">
        <w:rPr>
          <w:rFonts w:ascii="Verdana" w:eastAsia="Times New Roman" w:hAnsi="Verdana" w:cs="Times New Roman"/>
          <w:color w:val="000000"/>
          <w:sz w:val="27"/>
          <w:szCs w:val="27"/>
        </w:rPr>
        <w:t>.</w:t>
      </w:r>
    </w:p>
    <w:p w:rsidR="00DF5B62" w:rsidRPr="00DF5B62" w:rsidRDefault="00DF5B62" w:rsidP="00DF5B62">
      <w:pPr>
        <w:spacing w:beforeAutospacing="1" w:after="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DF5B62">
        <w:rPr>
          <w:rFonts w:ascii="Verdana" w:eastAsia="Times New Roman" w:hAnsi="Verdana" w:cs="Times New Roman"/>
          <w:color w:val="000000"/>
          <w:sz w:val="27"/>
          <w:szCs w:val="27"/>
        </w:rPr>
        <w:t>Where the parameter </w:t>
      </w:r>
      <w:r w:rsidRPr="00DF5B62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"-</w:t>
      </w:r>
      <w:proofErr w:type="spellStart"/>
      <w:r w:rsidRPr="00DF5B62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i</w:t>
      </w:r>
      <w:proofErr w:type="spellEnd"/>
      <w:r w:rsidRPr="00DF5B62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"</w:t>
      </w:r>
      <w:r w:rsidRPr="00DF5B62">
        <w:rPr>
          <w:rFonts w:ascii="Verdana" w:eastAsia="Times New Roman" w:hAnsi="Verdana" w:cs="Times New Roman"/>
          <w:color w:val="000000"/>
          <w:sz w:val="27"/>
          <w:szCs w:val="27"/>
        </w:rPr>
        <w:t> is the interface name as shown above. </w:t>
      </w:r>
      <w:r w:rsidRPr="00DF5B62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"-p"</w:t>
      </w:r>
      <w:r w:rsidRPr="00DF5B62">
        <w:rPr>
          <w:rFonts w:ascii="Verdana" w:eastAsia="Times New Roman" w:hAnsi="Verdana" w:cs="Times New Roman"/>
          <w:color w:val="000000"/>
          <w:sz w:val="27"/>
          <w:szCs w:val="27"/>
        </w:rPr>
        <w:t> means it is in promiscuous mode. </w:t>
      </w:r>
      <w:r w:rsidRPr="00DF5B62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"-o"</w:t>
      </w:r>
      <w:r w:rsidRPr="00DF5B62">
        <w:rPr>
          <w:rFonts w:ascii="Verdana" w:eastAsia="Times New Roman" w:hAnsi="Verdana" w:cs="Times New Roman"/>
          <w:color w:val="000000"/>
          <w:sz w:val="27"/>
          <w:szCs w:val="27"/>
        </w:rPr>
        <w:t> means the output will be saved in a file.</w:t>
      </w:r>
    </w:p>
    <w:p w:rsidR="00DF5B62" w:rsidRPr="00DF5B62" w:rsidRDefault="00DF5B62" w:rsidP="00DF5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B6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447675"/>
            <wp:effectExtent l="0" t="0" r="0" b="9525"/>
            <wp:docPr id="9" name="Picture 9" descr="Type of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ype of Comman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B62" w:rsidRPr="00DF5B62" w:rsidRDefault="00DF5B62" w:rsidP="00DF5B6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DF5B62">
        <w:rPr>
          <w:rFonts w:ascii="Verdana" w:eastAsia="Times New Roman" w:hAnsi="Verdana" w:cs="Times New Roman"/>
          <w:color w:val="000000"/>
          <w:sz w:val="27"/>
          <w:szCs w:val="27"/>
        </w:rPr>
        <w:t>Open a webpage with the address 192.168.1.2</w:t>
      </w:r>
    </w:p>
    <w:p w:rsidR="00DF5B62" w:rsidRPr="00DF5B62" w:rsidRDefault="00DF5B62" w:rsidP="00DF5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B6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2409825"/>
            <wp:effectExtent l="0" t="0" r="0" b="9525"/>
            <wp:docPr id="8" name="Picture 8" descr="Webpage Add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ebpage Addres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B62" w:rsidRPr="00DF5B62" w:rsidRDefault="00DF5B62" w:rsidP="00DF5B6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DF5B62">
        <w:rPr>
          <w:rFonts w:ascii="Verdana" w:eastAsia="Times New Roman" w:hAnsi="Verdana" w:cs="Times New Roman"/>
          <w:color w:val="000000"/>
          <w:sz w:val="27"/>
          <w:szCs w:val="27"/>
        </w:rPr>
        <w:lastRenderedPageBreak/>
        <w:t xml:space="preserve">From the results, you can observe that the Webserver is using apache 2.x and the OS is </w:t>
      </w:r>
      <w:proofErr w:type="spellStart"/>
      <w:r w:rsidRPr="00DF5B62">
        <w:rPr>
          <w:rFonts w:ascii="Verdana" w:eastAsia="Times New Roman" w:hAnsi="Verdana" w:cs="Times New Roman"/>
          <w:color w:val="000000"/>
          <w:sz w:val="27"/>
          <w:szCs w:val="27"/>
        </w:rPr>
        <w:t>Debian</w:t>
      </w:r>
      <w:proofErr w:type="spellEnd"/>
      <w:r w:rsidRPr="00DF5B62">
        <w:rPr>
          <w:rFonts w:ascii="Verdana" w:eastAsia="Times New Roman" w:hAnsi="Verdana" w:cs="Times New Roman"/>
          <w:color w:val="000000"/>
          <w:sz w:val="27"/>
          <w:szCs w:val="27"/>
        </w:rPr>
        <w:t>.</w:t>
      </w:r>
    </w:p>
    <w:p w:rsidR="00DF5B62" w:rsidRPr="00DF5B62" w:rsidRDefault="00DF5B62" w:rsidP="00DF5B62">
      <w:pPr>
        <w:spacing w:before="100" w:beforeAutospacing="1" w:after="100" w:afterAutospacing="1" w:line="240" w:lineRule="auto"/>
        <w:outlineLvl w:val="1"/>
        <w:rPr>
          <w:rFonts w:ascii="var(--ff-lato)" w:eastAsia="Times New Roman" w:hAnsi="var(--ff-lato)" w:cs="Times New Roman"/>
          <w:color w:val="000000"/>
          <w:sz w:val="36"/>
          <w:szCs w:val="36"/>
        </w:rPr>
      </w:pPr>
      <w:proofErr w:type="gramStart"/>
      <w:r w:rsidRPr="00DF5B62">
        <w:rPr>
          <w:rFonts w:ascii="var(--ff-lato)" w:eastAsia="Times New Roman" w:hAnsi="var(--ff-lato)" w:cs="Times New Roman"/>
          <w:color w:val="000000"/>
          <w:sz w:val="36"/>
          <w:szCs w:val="36"/>
        </w:rPr>
        <w:t>pdf-parser</w:t>
      </w:r>
      <w:proofErr w:type="gramEnd"/>
    </w:p>
    <w:p w:rsidR="00DF5B62" w:rsidRPr="00DF5B62" w:rsidRDefault="00DF5B62" w:rsidP="00DF5B6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proofErr w:type="gramStart"/>
      <w:r w:rsidRPr="00DF5B62">
        <w:rPr>
          <w:rFonts w:ascii="Verdana" w:eastAsia="Times New Roman" w:hAnsi="Verdana" w:cs="Times New Roman"/>
          <w:color w:val="000000"/>
          <w:sz w:val="27"/>
          <w:szCs w:val="27"/>
        </w:rPr>
        <w:t>pdf-parser</w:t>
      </w:r>
      <w:proofErr w:type="gramEnd"/>
      <w:r w:rsidRPr="00DF5B62">
        <w:rPr>
          <w:rFonts w:ascii="Verdana" w:eastAsia="Times New Roman" w:hAnsi="Verdana" w:cs="Times New Roman"/>
          <w:color w:val="000000"/>
          <w:sz w:val="27"/>
          <w:szCs w:val="27"/>
        </w:rPr>
        <w:t xml:space="preserve"> is a tool that parses a PDF document to identify the fundamental elements used in the analyzed pdf file. It will not render a PDF document. It is not recommended for </w:t>
      </w:r>
      <w:proofErr w:type="gramStart"/>
      <w:r w:rsidRPr="00DF5B62">
        <w:rPr>
          <w:rFonts w:ascii="Verdana" w:eastAsia="Times New Roman" w:hAnsi="Verdana" w:cs="Times New Roman"/>
          <w:color w:val="000000"/>
          <w:sz w:val="27"/>
          <w:szCs w:val="27"/>
        </w:rPr>
        <w:t>text book</w:t>
      </w:r>
      <w:proofErr w:type="gramEnd"/>
      <w:r w:rsidRPr="00DF5B62">
        <w:rPr>
          <w:rFonts w:ascii="Verdana" w:eastAsia="Times New Roman" w:hAnsi="Verdana" w:cs="Times New Roman"/>
          <w:color w:val="000000"/>
          <w:sz w:val="27"/>
          <w:szCs w:val="27"/>
        </w:rPr>
        <w:t xml:space="preserve"> case for PDF parsers, however it gets the job done. Generally, this </w:t>
      </w:r>
      <w:proofErr w:type="gramStart"/>
      <w:r w:rsidRPr="00DF5B62">
        <w:rPr>
          <w:rFonts w:ascii="Verdana" w:eastAsia="Times New Roman" w:hAnsi="Verdana" w:cs="Times New Roman"/>
          <w:color w:val="000000"/>
          <w:sz w:val="27"/>
          <w:szCs w:val="27"/>
        </w:rPr>
        <w:t>is used</w:t>
      </w:r>
      <w:proofErr w:type="gramEnd"/>
      <w:r w:rsidRPr="00DF5B62">
        <w:rPr>
          <w:rFonts w:ascii="Verdana" w:eastAsia="Times New Roman" w:hAnsi="Verdana" w:cs="Times New Roman"/>
          <w:color w:val="000000"/>
          <w:sz w:val="27"/>
          <w:szCs w:val="27"/>
        </w:rPr>
        <w:t xml:space="preserve"> for pdf files that you suspect has a script embedded in it.</w:t>
      </w:r>
    </w:p>
    <w:p w:rsidR="00DF5B62" w:rsidRPr="00DF5B62" w:rsidRDefault="00DF5B62" w:rsidP="00DF5B6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DF5B62">
        <w:rPr>
          <w:rFonts w:ascii="Verdana" w:eastAsia="Times New Roman" w:hAnsi="Verdana" w:cs="Times New Roman"/>
          <w:color w:val="000000"/>
          <w:sz w:val="27"/>
          <w:szCs w:val="27"/>
        </w:rPr>
        <w:t>The command is −</w:t>
      </w:r>
    </w:p>
    <w:p w:rsidR="00DF5B62" w:rsidRPr="00DF5B62" w:rsidRDefault="00DF5B62" w:rsidP="00DF5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000000"/>
          <w:sz w:val="23"/>
          <w:szCs w:val="23"/>
        </w:rPr>
      </w:pPr>
      <w:r w:rsidRPr="00DF5B62">
        <w:rPr>
          <w:rFonts w:ascii="inherit" w:eastAsia="Times New Roman" w:hAnsi="inherit" w:cs="Courier New"/>
          <w:color w:val="000000"/>
          <w:sz w:val="23"/>
          <w:szCs w:val="23"/>
        </w:rPr>
        <w:t>pdf-</w:t>
      </w:r>
      <w:proofErr w:type="gramStart"/>
      <w:r w:rsidRPr="00DF5B62">
        <w:rPr>
          <w:rFonts w:ascii="inherit" w:eastAsia="Times New Roman" w:hAnsi="inherit" w:cs="Courier New"/>
          <w:color w:val="000000"/>
          <w:sz w:val="23"/>
          <w:szCs w:val="23"/>
        </w:rPr>
        <w:t>parser  -</w:t>
      </w:r>
      <w:proofErr w:type="gramEnd"/>
      <w:r w:rsidRPr="00DF5B62">
        <w:rPr>
          <w:rFonts w:ascii="inherit" w:eastAsia="Times New Roman" w:hAnsi="inherit" w:cs="Courier New"/>
          <w:color w:val="000000"/>
          <w:sz w:val="23"/>
          <w:szCs w:val="23"/>
        </w:rPr>
        <w:t xml:space="preserve">o 10 </w:t>
      </w:r>
      <w:proofErr w:type="spellStart"/>
      <w:r w:rsidRPr="00DF5B62">
        <w:rPr>
          <w:rFonts w:ascii="inherit" w:eastAsia="Times New Roman" w:hAnsi="inherit" w:cs="Courier New"/>
          <w:color w:val="000000"/>
          <w:sz w:val="23"/>
          <w:szCs w:val="23"/>
        </w:rPr>
        <w:t>filepath</w:t>
      </w:r>
      <w:proofErr w:type="spellEnd"/>
    </w:p>
    <w:p w:rsidR="00DF5B62" w:rsidRPr="00DF5B62" w:rsidRDefault="00DF5B62" w:rsidP="00DF5B6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proofErr w:type="gramStart"/>
      <w:r w:rsidRPr="00DF5B62">
        <w:rPr>
          <w:rFonts w:ascii="Verdana" w:eastAsia="Times New Roman" w:hAnsi="Verdana" w:cs="Times New Roman"/>
          <w:color w:val="000000"/>
          <w:sz w:val="27"/>
          <w:szCs w:val="27"/>
        </w:rPr>
        <w:t>where</w:t>
      </w:r>
      <w:proofErr w:type="gramEnd"/>
      <w:r w:rsidRPr="00DF5B62">
        <w:rPr>
          <w:rFonts w:ascii="Verdana" w:eastAsia="Times New Roman" w:hAnsi="Verdana" w:cs="Times New Roman"/>
          <w:color w:val="000000"/>
          <w:sz w:val="27"/>
          <w:szCs w:val="27"/>
        </w:rPr>
        <w:t xml:space="preserve"> "-o" is the number of objects.</w:t>
      </w:r>
    </w:p>
    <w:p w:rsidR="00DF5B62" w:rsidRPr="00DF5B62" w:rsidRDefault="00DF5B62" w:rsidP="00DF5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B6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1019175"/>
            <wp:effectExtent l="0" t="0" r="0" b="9525"/>
            <wp:docPr id="7" name="Picture 7" descr="Number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umber Objec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B62" w:rsidRPr="00DF5B62" w:rsidRDefault="00DF5B62" w:rsidP="00DF5B6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DF5B62">
        <w:rPr>
          <w:rFonts w:ascii="Verdana" w:eastAsia="Times New Roman" w:hAnsi="Verdana" w:cs="Times New Roman"/>
          <w:color w:val="000000"/>
          <w:sz w:val="27"/>
          <w:szCs w:val="27"/>
        </w:rPr>
        <w:t>As you can see in the following screenshot, the pdf file opens a CMD command.</w:t>
      </w:r>
    </w:p>
    <w:p w:rsidR="00DF5B62" w:rsidRPr="00DF5B62" w:rsidRDefault="00DF5B62" w:rsidP="00DF5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B6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1495425"/>
            <wp:effectExtent l="0" t="0" r="0" b="9525"/>
            <wp:docPr id="6" name="Picture 6" descr="CMD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MD Comman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B62" w:rsidRPr="00DF5B62" w:rsidRDefault="00DF5B62" w:rsidP="00DF5B62">
      <w:pPr>
        <w:spacing w:before="100" w:beforeAutospacing="1" w:after="100" w:afterAutospacing="1" w:line="240" w:lineRule="auto"/>
        <w:outlineLvl w:val="1"/>
        <w:rPr>
          <w:rFonts w:ascii="var(--ff-lato)" w:eastAsia="Times New Roman" w:hAnsi="var(--ff-lato)" w:cs="Times New Roman"/>
          <w:color w:val="000000"/>
          <w:sz w:val="36"/>
          <w:szCs w:val="36"/>
        </w:rPr>
      </w:pPr>
      <w:proofErr w:type="spellStart"/>
      <w:r w:rsidRPr="00DF5B62">
        <w:rPr>
          <w:rFonts w:ascii="var(--ff-lato)" w:eastAsia="Times New Roman" w:hAnsi="var(--ff-lato)" w:cs="Times New Roman"/>
          <w:color w:val="000000"/>
          <w:sz w:val="36"/>
          <w:szCs w:val="36"/>
        </w:rPr>
        <w:t>Dumpzilla</w:t>
      </w:r>
      <w:proofErr w:type="spellEnd"/>
    </w:p>
    <w:p w:rsidR="00DF5B62" w:rsidRPr="00DF5B62" w:rsidRDefault="00DF5B62" w:rsidP="00DF5B6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proofErr w:type="spellStart"/>
      <w:r w:rsidRPr="00DF5B62">
        <w:rPr>
          <w:rFonts w:ascii="Verdana" w:eastAsia="Times New Roman" w:hAnsi="Verdana" w:cs="Times New Roman"/>
          <w:color w:val="000000"/>
          <w:sz w:val="27"/>
          <w:szCs w:val="27"/>
        </w:rPr>
        <w:t>Dumpzilla</w:t>
      </w:r>
      <w:proofErr w:type="spellEnd"/>
      <w:r w:rsidRPr="00DF5B62">
        <w:rPr>
          <w:rFonts w:ascii="Verdana" w:eastAsia="Times New Roman" w:hAnsi="Verdana" w:cs="Times New Roman"/>
          <w:color w:val="000000"/>
          <w:sz w:val="27"/>
          <w:szCs w:val="27"/>
        </w:rPr>
        <w:t xml:space="preserve"> application </w:t>
      </w:r>
      <w:proofErr w:type="gramStart"/>
      <w:r w:rsidRPr="00DF5B62">
        <w:rPr>
          <w:rFonts w:ascii="Verdana" w:eastAsia="Times New Roman" w:hAnsi="Verdana" w:cs="Times New Roman"/>
          <w:color w:val="000000"/>
          <w:sz w:val="27"/>
          <w:szCs w:val="27"/>
        </w:rPr>
        <w:t>is developed</w:t>
      </w:r>
      <w:proofErr w:type="gramEnd"/>
      <w:r w:rsidRPr="00DF5B62">
        <w:rPr>
          <w:rFonts w:ascii="Verdana" w:eastAsia="Times New Roman" w:hAnsi="Verdana" w:cs="Times New Roman"/>
          <w:color w:val="000000"/>
          <w:sz w:val="27"/>
          <w:szCs w:val="27"/>
        </w:rPr>
        <w:t xml:space="preserve"> in Python 3.x and has as a purpose to extract all forensic interesting information of Firefox, </w:t>
      </w:r>
      <w:proofErr w:type="spellStart"/>
      <w:r w:rsidRPr="00DF5B62">
        <w:rPr>
          <w:rFonts w:ascii="Verdana" w:eastAsia="Times New Roman" w:hAnsi="Verdana" w:cs="Times New Roman"/>
          <w:color w:val="000000"/>
          <w:sz w:val="27"/>
          <w:szCs w:val="27"/>
        </w:rPr>
        <w:t>Iceweasel</w:t>
      </w:r>
      <w:proofErr w:type="spellEnd"/>
      <w:r w:rsidRPr="00DF5B62">
        <w:rPr>
          <w:rFonts w:ascii="Verdana" w:eastAsia="Times New Roman" w:hAnsi="Verdana" w:cs="Times New Roman"/>
          <w:color w:val="000000"/>
          <w:sz w:val="27"/>
          <w:szCs w:val="27"/>
        </w:rPr>
        <w:t xml:space="preserve">, and </w:t>
      </w:r>
      <w:proofErr w:type="spellStart"/>
      <w:r w:rsidRPr="00DF5B62">
        <w:rPr>
          <w:rFonts w:ascii="Verdana" w:eastAsia="Times New Roman" w:hAnsi="Verdana" w:cs="Times New Roman"/>
          <w:color w:val="000000"/>
          <w:sz w:val="27"/>
          <w:szCs w:val="27"/>
        </w:rPr>
        <w:t>Seamonkey</w:t>
      </w:r>
      <w:proofErr w:type="spellEnd"/>
      <w:r w:rsidRPr="00DF5B62">
        <w:rPr>
          <w:rFonts w:ascii="Verdana" w:eastAsia="Times New Roman" w:hAnsi="Verdana" w:cs="Times New Roman"/>
          <w:color w:val="000000"/>
          <w:sz w:val="27"/>
          <w:szCs w:val="27"/>
        </w:rPr>
        <w:t xml:space="preserve"> browsers to be analyzed.</w:t>
      </w:r>
    </w:p>
    <w:p w:rsidR="00DF5B62" w:rsidRPr="00DF5B62" w:rsidRDefault="00DF5B62" w:rsidP="00DF5B6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sz w:val="30"/>
          <w:szCs w:val="30"/>
        </w:rPr>
      </w:pPr>
      <w:proofErr w:type="spellStart"/>
      <w:proofErr w:type="gramStart"/>
      <w:r w:rsidRPr="00DF5B62">
        <w:rPr>
          <w:rFonts w:ascii="Verdana" w:eastAsia="Times New Roman" w:hAnsi="Verdana" w:cs="Times New Roman"/>
          <w:sz w:val="30"/>
          <w:szCs w:val="30"/>
        </w:rPr>
        <w:lastRenderedPageBreak/>
        <w:t>ddrescue</w:t>
      </w:r>
      <w:proofErr w:type="spellEnd"/>
      <w:proofErr w:type="gramEnd"/>
    </w:p>
    <w:p w:rsidR="00DF5B62" w:rsidRPr="00DF5B62" w:rsidRDefault="00DF5B62" w:rsidP="00DF5B6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DF5B62">
        <w:rPr>
          <w:rFonts w:ascii="Verdana" w:eastAsia="Times New Roman" w:hAnsi="Verdana" w:cs="Times New Roman"/>
          <w:color w:val="000000"/>
          <w:sz w:val="27"/>
          <w:szCs w:val="27"/>
        </w:rPr>
        <w:t xml:space="preserve">It copies data from one file or block device (hard disc, </w:t>
      </w:r>
      <w:proofErr w:type="spellStart"/>
      <w:r w:rsidRPr="00DF5B62">
        <w:rPr>
          <w:rFonts w:ascii="Verdana" w:eastAsia="Times New Roman" w:hAnsi="Verdana" w:cs="Times New Roman"/>
          <w:color w:val="000000"/>
          <w:sz w:val="27"/>
          <w:szCs w:val="27"/>
        </w:rPr>
        <w:t>cdrom</w:t>
      </w:r>
      <w:proofErr w:type="spellEnd"/>
      <w:r w:rsidRPr="00DF5B62">
        <w:rPr>
          <w:rFonts w:ascii="Verdana" w:eastAsia="Times New Roman" w:hAnsi="Verdana" w:cs="Times New Roman"/>
          <w:color w:val="000000"/>
          <w:sz w:val="27"/>
          <w:szCs w:val="27"/>
        </w:rPr>
        <w:t>, etc.) to another, trying to rescue the good parts first in case of read errors.</w:t>
      </w:r>
    </w:p>
    <w:p w:rsidR="00DF5B62" w:rsidRPr="00DF5B62" w:rsidRDefault="00DF5B62" w:rsidP="00DF5B6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DF5B62">
        <w:rPr>
          <w:rFonts w:ascii="Verdana" w:eastAsia="Times New Roman" w:hAnsi="Verdana" w:cs="Times New Roman"/>
          <w:color w:val="000000"/>
          <w:sz w:val="27"/>
          <w:szCs w:val="27"/>
        </w:rPr>
        <w:t xml:space="preserve">The basic operation of </w:t>
      </w:r>
      <w:proofErr w:type="spellStart"/>
      <w:r w:rsidRPr="00DF5B62">
        <w:rPr>
          <w:rFonts w:ascii="Verdana" w:eastAsia="Times New Roman" w:hAnsi="Verdana" w:cs="Times New Roman"/>
          <w:color w:val="000000"/>
          <w:sz w:val="27"/>
          <w:szCs w:val="27"/>
        </w:rPr>
        <w:t>ddrescue</w:t>
      </w:r>
      <w:proofErr w:type="spellEnd"/>
      <w:r w:rsidRPr="00DF5B62">
        <w:rPr>
          <w:rFonts w:ascii="Verdana" w:eastAsia="Times New Roman" w:hAnsi="Verdana" w:cs="Times New Roman"/>
          <w:color w:val="000000"/>
          <w:sz w:val="27"/>
          <w:szCs w:val="27"/>
        </w:rPr>
        <w:t xml:space="preserve"> is fully automatic. That is, you </w:t>
      </w:r>
      <w:proofErr w:type="gramStart"/>
      <w:r w:rsidRPr="00DF5B62">
        <w:rPr>
          <w:rFonts w:ascii="Verdana" w:eastAsia="Times New Roman" w:hAnsi="Verdana" w:cs="Times New Roman"/>
          <w:color w:val="000000"/>
          <w:sz w:val="27"/>
          <w:szCs w:val="27"/>
        </w:rPr>
        <w:t>don't</w:t>
      </w:r>
      <w:proofErr w:type="gramEnd"/>
      <w:r w:rsidRPr="00DF5B62">
        <w:rPr>
          <w:rFonts w:ascii="Verdana" w:eastAsia="Times New Roman" w:hAnsi="Verdana" w:cs="Times New Roman"/>
          <w:color w:val="000000"/>
          <w:sz w:val="27"/>
          <w:szCs w:val="27"/>
        </w:rPr>
        <w:t xml:space="preserve"> have to wait for an error, stop the program, restart it from a new position, etc.</w:t>
      </w:r>
    </w:p>
    <w:p w:rsidR="00DF5B62" w:rsidRPr="00DF5B62" w:rsidRDefault="00DF5B62" w:rsidP="00DF5B6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DF5B62">
        <w:rPr>
          <w:rFonts w:ascii="Verdana" w:eastAsia="Times New Roman" w:hAnsi="Verdana" w:cs="Times New Roman"/>
          <w:color w:val="000000"/>
          <w:sz w:val="27"/>
          <w:szCs w:val="27"/>
        </w:rPr>
        <w:t xml:space="preserve">If you use the </w:t>
      </w:r>
      <w:proofErr w:type="spellStart"/>
      <w:r w:rsidRPr="00DF5B62">
        <w:rPr>
          <w:rFonts w:ascii="Verdana" w:eastAsia="Times New Roman" w:hAnsi="Verdana" w:cs="Times New Roman"/>
          <w:color w:val="000000"/>
          <w:sz w:val="27"/>
          <w:szCs w:val="27"/>
        </w:rPr>
        <w:t>mapfile</w:t>
      </w:r>
      <w:proofErr w:type="spellEnd"/>
      <w:r w:rsidRPr="00DF5B62">
        <w:rPr>
          <w:rFonts w:ascii="Verdana" w:eastAsia="Times New Roman" w:hAnsi="Verdana" w:cs="Times New Roman"/>
          <w:color w:val="000000"/>
          <w:sz w:val="27"/>
          <w:szCs w:val="27"/>
        </w:rPr>
        <w:t xml:space="preserve"> feature of </w:t>
      </w:r>
      <w:proofErr w:type="spellStart"/>
      <w:r w:rsidRPr="00DF5B62">
        <w:rPr>
          <w:rFonts w:ascii="Verdana" w:eastAsia="Times New Roman" w:hAnsi="Verdana" w:cs="Times New Roman"/>
          <w:color w:val="000000"/>
          <w:sz w:val="27"/>
          <w:szCs w:val="27"/>
        </w:rPr>
        <w:t>ddrescue</w:t>
      </w:r>
      <w:proofErr w:type="spellEnd"/>
      <w:r w:rsidRPr="00DF5B62">
        <w:rPr>
          <w:rFonts w:ascii="Verdana" w:eastAsia="Times New Roman" w:hAnsi="Verdana" w:cs="Times New Roman"/>
          <w:color w:val="000000"/>
          <w:sz w:val="27"/>
          <w:szCs w:val="27"/>
        </w:rPr>
        <w:t xml:space="preserve">, the data </w:t>
      </w:r>
      <w:proofErr w:type="gramStart"/>
      <w:r w:rsidRPr="00DF5B62">
        <w:rPr>
          <w:rFonts w:ascii="Verdana" w:eastAsia="Times New Roman" w:hAnsi="Verdana" w:cs="Times New Roman"/>
          <w:color w:val="000000"/>
          <w:sz w:val="27"/>
          <w:szCs w:val="27"/>
        </w:rPr>
        <w:t>is rescued</w:t>
      </w:r>
      <w:proofErr w:type="gramEnd"/>
      <w:r w:rsidRPr="00DF5B62">
        <w:rPr>
          <w:rFonts w:ascii="Verdana" w:eastAsia="Times New Roman" w:hAnsi="Verdana" w:cs="Times New Roman"/>
          <w:color w:val="000000"/>
          <w:sz w:val="27"/>
          <w:szCs w:val="27"/>
        </w:rPr>
        <w:t xml:space="preserve"> very efficiently (only the needed blocks are read). </w:t>
      </w:r>
      <w:proofErr w:type="gramStart"/>
      <w:r w:rsidRPr="00DF5B62">
        <w:rPr>
          <w:rFonts w:ascii="Verdana" w:eastAsia="Times New Roman" w:hAnsi="Verdana" w:cs="Times New Roman"/>
          <w:color w:val="000000"/>
          <w:sz w:val="27"/>
          <w:szCs w:val="27"/>
        </w:rPr>
        <w:t>Also</w:t>
      </w:r>
      <w:proofErr w:type="gramEnd"/>
      <w:r w:rsidRPr="00DF5B62">
        <w:rPr>
          <w:rFonts w:ascii="Verdana" w:eastAsia="Times New Roman" w:hAnsi="Verdana" w:cs="Times New Roman"/>
          <w:color w:val="000000"/>
          <w:sz w:val="27"/>
          <w:szCs w:val="27"/>
        </w:rPr>
        <w:t xml:space="preserve">, you can interrupt the rescue at any time and resume it later at the same point. The </w:t>
      </w:r>
      <w:proofErr w:type="spellStart"/>
      <w:r w:rsidRPr="00DF5B62">
        <w:rPr>
          <w:rFonts w:ascii="Verdana" w:eastAsia="Times New Roman" w:hAnsi="Verdana" w:cs="Times New Roman"/>
          <w:color w:val="000000"/>
          <w:sz w:val="27"/>
          <w:szCs w:val="27"/>
        </w:rPr>
        <w:t>mapfile</w:t>
      </w:r>
      <w:proofErr w:type="spellEnd"/>
      <w:r w:rsidRPr="00DF5B62">
        <w:rPr>
          <w:rFonts w:ascii="Verdana" w:eastAsia="Times New Roman" w:hAnsi="Verdana" w:cs="Times New Roman"/>
          <w:color w:val="000000"/>
          <w:sz w:val="27"/>
          <w:szCs w:val="27"/>
        </w:rPr>
        <w:t xml:space="preserve"> is an essential part of </w:t>
      </w:r>
      <w:proofErr w:type="spellStart"/>
      <w:r w:rsidRPr="00DF5B62">
        <w:rPr>
          <w:rFonts w:ascii="Verdana" w:eastAsia="Times New Roman" w:hAnsi="Verdana" w:cs="Times New Roman"/>
          <w:color w:val="000000"/>
          <w:sz w:val="27"/>
          <w:szCs w:val="27"/>
        </w:rPr>
        <w:t>ddrescue's</w:t>
      </w:r>
      <w:proofErr w:type="spellEnd"/>
      <w:r w:rsidRPr="00DF5B62">
        <w:rPr>
          <w:rFonts w:ascii="Verdana" w:eastAsia="Times New Roman" w:hAnsi="Verdana" w:cs="Times New Roman"/>
          <w:color w:val="000000"/>
          <w:sz w:val="27"/>
          <w:szCs w:val="27"/>
        </w:rPr>
        <w:t xml:space="preserve"> effectiveness. Use it unless you know what you are doing.</w:t>
      </w:r>
    </w:p>
    <w:p w:rsidR="00DF5B62" w:rsidRPr="00DF5B62" w:rsidRDefault="00DF5B62" w:rsidP="00DF5B6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DF5B62">
        <w:rPr>
          <w:rFonts w:ascii="Verdana" w:eastAsia="Times New Roman" w:hAnsi="Verdana" w:cs="Times New Roman"/>
          <w:color w:val="000000"/>
          <w:sz w:val="27"/>
          <w:szCs w:val="27"/>
        </w:rPr>
        <w:t>The command line is −</w:t>
      </w:r>
    </w:p>
    <w:p w:rsidR="00DF5B62" w:rsidRPr="00DF5B62" w:rsidRDefault="00DF5B62" w:rsidP="00DF5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000000"/>
          <w:sz w:val="23"/>
          <w:szCs w:val="23"/>
        </w:rPr>
      </w:pPr>
      <w:proofErr w:type="spellStart"/>
      <w:proofErr w:type="gramStart"/>
      <w:r w:rsidRPr="00DF5B62">
        <w:rPr>
          <w:rFonts w:ascii="inherit" w:eastAsia="Times New Roman" w:hAnsi="inherit" w:cs="Courier New"/>
          <w:color w:val="000000"/>
          <w:sz w:val="23"/>
          <w:szCs w:val="23"/>
        </w:rPr>
        <w:t>dd_rescue</w:t>
      </w:r>
      <w:proofErr w:type="spellEnd"/>
      <w:proofErr w:type="gramEnd"/>
      <w:r w:rsidRPr="00DF5B62">
        <w:rPr>
          <w:rFonts w:ascii="inherit" w:eastAsia="Times New Roman" w:hAnsi="inherit" w:cs="Courier New"/>
          <w:color w:val="000000"/>
          <w:sz w:val="23"/>
          <w:szCs w:val="23"/>
        </w:rPr>
        <w:t xml:space="preserve"> </w:t>
      </w:r>
      <w:proofErr w:type="spellStart"/>
      <w:r w:rsidRPr="00DF5B62">
        <w:rPr>
          <w:rFonts w:ascii="inherit" w:eastAsia="Times New Roman" w:hAnsi="inherit" w:cs="Courier New"/>
          <w:color w:val="000000"/>
          <w:sz w:val="23"/>
          <w:szCs w:val="23"/>
        </w:rPr>
        <w:t>infilepath</w:t>
      </w:r>
      <w:proofErr w:type="spellEnd"/>
      <w:r w:rsidRPr="00DF5B62">
        <w:rPr>
          <w:rFonts w:ascii="inherit" w:eastAsia="Times New Roman" w:hAnsi="inherit" w:cs="Courier New"/>
          <w:color w:val="000000"/>
          <w:sz w:val="23"/>
          <w:szCs w:val="23"/>
        </w:rPr>
        <w:t xml:space="preserve">  </w:t>
      </w:r>
      <w:proofErr w:type="spellStart"/>
      <w:r w:rsidRPr="00DF5B62">
        <w:rPr>
          <w:rFonts w:ascii="inherit" w:eastAsia="Times New Roman" w:hAnsi="inherit" w:cs="Courier New"/>
          <w:color w:val="000000"/>
          <w:sz w:val="23"/>
          <w:szCs w:val="23"/>
        </w:rPr>
        <w:t>outfilepath</w:t>
      </w:r>
      <w:proofErr w:type="spellEnd"/>
    </w:p>
    <w:p w:rsidR="00DF5B62" w:rsidRPr="00DF5B62" w:rsidRDefault="00DF5B62" w:rsidP="00DF5B62">
      <w:pPr>
        <w:spacing w:beforeAutospacing="1" w:after="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DF5B62">
        <w:rPr>
          <w:rFonts w:ascii="Verdana" w:eastAsia="Times New Roman" w:hAnsi="Verdana" w:cs="Times New Roman"/>
          <w:color w:val="000000"/>
          <w:sz w:val="27"/>
          <w:szCs w:val="27"/>
        </w:rPr>
        <w:t>Parameter </w:t>
      </w:r>
      <w:r w:rsidRPr="00DF5B62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"–v"</w:t>
      </w:r>
      <w:r w:rsidRPr="00DF5B62">
        <w:rPr>
          <w:rFonts w:ascii="Verdana" w:eastAsia="Times New Roman" w:hAnsi="Verdana" w:cs="Times New Roman"/>
          <w:color w:val="000000"/>
          <w:sz w:val="27"/>
          <w:szCs w:val="27"/>
        </w:rPr>
        <w:t> means verbose. </w:t>
      </w:r>
      <w:r w:rsidRPr="00DF5B62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"/dev/</w:t>
      </w:r>
      <w:proofErr w:type="spellStart"/>
      <w:r w:rsidRPr="00DF5B62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sdb</w:t>
      </w:r>
      <w:proofErr w:type="spellEnd"/>
      <w:r w:rsidRPr="00DF5B62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"</w:t>
      </w:r>
      <w:r w:rsidRPr="00DF5B62">
        <w:rPr>
          <w:rFonts w:ascii="Verdana" w:eastAsia="Times New Roman" w:hAnsi="Verdana" w:cs="Times New Roman"/>
          <w:color w:val="000000"/>
          <w:sz w:val="27"/>
          <w:szCs w:val="27"/>
        </w:rPr>
        <w:t xml:space="preserve"> is the folder to </w:t>
      </w:r>
      <w:proofErr w:type="gramStart"/>
      <w:r w:rsidRPr="00DF5B62">
        <w:rPr>
          <w:rFonts w:ascii="Verdana" w:eastAsia="Times New Roman" w:hAnsi="Verdana" w:cs="Times New Roman"/>
          <w:color w:val="000000"/>
          <w:sz w:val="27"/>
          <w:szCs w:val="27"/>
        </w:rPr>
        <w:t>be rescued</w:t>
      </w:r>
      <w:proofErr w:type="gramEnd"/>
      <w:r w:rsidRPr="00DF5B62">
        <w:rPr>
          <w:rFonts w:ascii="Verdana" w:eastAsia="Times New Roman" w:hAnsi="Verdana" w:cs="Times New Roman"/>
          <w:color w:val="000000"/>
          <w:sz w:val="27"/>
          <w:szCs w:val="27"/>
        </w:rPr>
        <w:t>. The </w:t>
      </w:r>
      <w:proofErr w:type="spellStart"/>
      <w:r w:rsidRPr="00DF5B62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img</w:t>
      </w:r>
      <w:proofErr w:type="spellEnd"/>
      <w:r w:rsidRPr="00DF5B62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 xml:space="preserve"> file</w:t>
      </w:r>
      <w:r w:rsidRPr="00DF5B62">
        <w:rPr>
          <w:rFonts w:ascii="Verdana" w:eastAsia="Times New Roman" w:hAnsi="Verdana" w:cs="Times New Roman"/>
          <w:color w:val="000000"/>
          <w:sz w:val="27"/>
          <w:szCs w:val="27"/>
        </w:rPr>
        <w:t> is the recovered image.</w:t>
      </w:r>
    </w:p>
    <w:p w:rsidR="00DF5B62" w:rsidRPr="00DF5B62" w:rsidRDefault="00DF5B62" w:rsidP="00DF5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B6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2581275"/>
            <wp:effectExtent l="0" t="0" r="0" b="9525"/>
            <wp:docPr id="5" name="Picture 5" descr="Recover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covered 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B62" w:rsidRPr="00DF5B62" w:rsidRDefault="00DF5B62" w:rsidP="00DF5B62">
      <w:pPr>
        <w:spacing w:before="100" w:beforeAutospacing="1" w:after="100" w:afterAutospacing="1" w:line="240" w:lineRule="auto"/>
        <w:outlineLvl w:val="1"/>
        <w:rPr>
          <w:rFonts w:ascii="var(--ff-lato)" w:eastAsia="Times New Roman" w:hAnsi="var(--ff-lato)" w:cs="Times New Roman"/>
          <w:color w:val="000000"/>
          <w:sz w:val="36"/>
          <w:szCs w:val="36"/>
        </w:rPr>
      </w:pPr>
      <w:r w:rsidRPr="00DF5B62">
        <w:rPr>
          <w:rFonts w:ascii="var(--ff-lato)" w:eastAsia="Times New Roman" w:hAnsi="var(--ff-lato)" w:cs="Times New Roman"/>
          <w:color w:val="000000"/>
          <w:sz w:val="36"/>
          <w:szCs w:val="36"/>
        </w:rPr>
        <w:t>DFF</w:t>
      </w:r>
    </w:p>
    <w:p w:rsidR="00DF5B62" w:rsidRPr="00DF5B62" w:rsidRDefault="00DF5B62" w:rsidP="00DF5B62">
      <w:pPr>
        <w:spacing w:beforeAutospacing="1" w:after="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DF5B62">
        <w:rPr>
          <w:rFonts w:ascii="Verdana" w:eastAsia="Times New Roman" w:hAnsi="Verdana" w:cs="Times New Roman"/>
          <w:color w:val="000000"/>
          <w:sz w:val="27"/>
          <w:szCs w:val="27"/>
        </w:rPr>
        <w:lastRenderedPageBreak/>
        <w:t>It is another forensic tool used to recover the files. It has a GUI too. To open it, type </w:t>
      </w:r>
      <w:r w:rsidRPr="00DF5B62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“</w:t>
      </w:r>
      <w:proofErr w:type="spellStart"/>
      <w:r w:rsidRPr="00DF5B62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dff-gui</w:t>
      </w:r>
      <w:proofErr w:type="spellEnd"/>
      <w:r w:rsidRPr="00DF5B62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”</w:t>
      </w:r>
      <w:r w:rsidRPr="00DF5B62">
        <w:rPr>
          <w:rFonts w:ascii="Verdana" w:eastAsia="Times New Roman" w:hAnsi="Verdana" w:cs="Times New Roman"/>
          <w:color w:val="000000"/>
          <w:sz w:val="27"/>
          <w:szCs w:val="27"/>
        </w:rPr>
        <w:t> in the terminal and the following web GUI will open.</w:t>
      </w:r>
    </w:p>
    <w:p w:rsidR="00DF5B62" w:rsidRPr="00DF5B62" w:rsidRDefault="00DF5B62" w:rsidP="00DF5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B6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4114800"/>
            <wp:effectExtent l="0" t="0" r="0" b="0"/>
            <wp:docPr id="4" name="Picture 4" descr="DFF G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FF GUI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B62" w:rsidRPr="00DF5B62" w:rsidRDefault="00DF5B62" w:rsidP="00DF5B6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DF5B62">
        <w:rPr>
          <w:rFonts w:ascii="Verdana" w:eastAsia="Times New Roman" w:hAnsi="Verdana" w:cs="Times New Roman"/>
          <w:color w:val="000000"/>
          <w:sz w:val="27"/>
          <w:szCs w:val="27"/>
        </w:rPr>
        <w:t xml:space="preserve">Click File </w:t>
      </w:r>
      <w:r w:rsidRPr="00DF5B62">
        <w:rPr>
          <w:rFonts w:ascii="Arial" w:eastAsia="Times New Roman" w:hAnsi="Arial" w:cs="Arial"/>
          <w:color w:val="000000"/>
          <w:sz w:val="27"/>
          <w:szCs w:val="27"/>
        </w:rPr>
        <w:t>→</w:t>
      </w:r>
      <w:r w:rsidRPr="00DF5B62">
        <w:rPr>
          <w:rFonts w:ascii="Verdana" w:eastAsia="Times New Roman" w:hAnsi="Verdana" w:cs="Times New Roman"/>
          <w:color w:val="000000"/>
          <w:sz w:val="27"/>
          <w:szCs w:val="27"/>
        </w:rPr>
        <w:t xml:space="preserve"> </w:t>
      </w:r>
      <w:r w:rsidRPr="00DF5B62">
        <w:rPr>
          <w:rFonts w:ascii="Verdana" w:eastAsia="Times New Roman" w:hAnsi="Verdana" w:cs="Verdana"/>
          <w:color w:val="000000"/>
          <w:sz w:val="27"/>
          <w:szCs w:val="27"/>
        </w:rPr>
        <w:t>“</w:t>
      </w:r>
      <w:r w:rsidRPr="00DF5B62">
        <w:rPr>
          <w:rFonts w:ascii="Verdana" w:eastAsia="Times New Roman" w:hAnsi="Verdana" w:cs="Times New Roman"/>
          <w:color w:val="000000"/>
          <w:sz w:val="27"/>
          <w:szCs w:val="27"/>
        </w:rPr>
        <w:t>Open Evidence</w:t>
      </w:r>
      <w:r w:rsidRPr="00DF5B62">
        <w:rPr>
          <w:rFonts w:ascii="Verdana" w:eastAsia="Times New Roman" w:hAnsi="Verdana" w:cs="Verdana"/>
          <w:color w:val="000000"/>
          <w:sz w:val="27"/>
          <w:szCs w:val="27"/>
        </w:rPr>
        <w:t>”</w:t>
      </w:r>
      <w:r w:rsidRPr="00DF5B62">
        <w:rPr>
          <w:rFonts w:ascii="Verdana" w:eastAsia="Times New Roman" w:hAnsi="Verdana" w:cs="Times New Roman"/>
          <w:color w:val="000000"/>
          <w:sz w:val="27"/>
          <w:szCs w:val="27"/>
        </w:rPr>
        <w:t>.</w:t>
      </w:r>
    </w:p>
    <w:p w:rsidR="00DF5B62" w:rsidRPr="00DF5B62" w:rsidRDefault="00DF5B62" w:rsidP="00DF5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B6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15000" cy="3476625"/>
            <wp:effectExtent l="0" t="0" r="0" b="9525"/>
            <wp:docPr id="3" name="Picture 3" descr="Open Ev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Open Ev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B62" w:rsidRPr="00DF5B62" w:rsidRDefault="00DF5B62" w:rsidP="00DF5B6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DF5B62">
        <w:rPr>
          <w:rFonts w:ascii="Verdana" w:eastAsia="Times New Roman" w:hAnsi="Verdana" w:cs="Times New Roman"/>
          <w:color w:val="000000"/>
          <w:sz w:val="27"/>
          <w:szCs w:val="27"/>
        </w:rPr>
        <w:t>The following table will open. Check “Raw format” and click “+” to select the folder that you want to recover.</w:t>
      </w:r>
    </w:p>
    <w:p w:rsidR="00DF5B62" w:rsidRPr="00DF5B62" w:rsidRDefault="00DF5B62" w:rsidP="00DF5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B6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81275" cy="2400300"/>
            <wp:effectExtent l="0" t="0" r="9525" b="0"/>
            <wp:docPr id="2" name="Picture 2" descr="Raw 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aw Forma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B62" w:rsidRPr="00DF5B62" w:rsidRDefault="00DF5B62" w:rsidP="00DF5B6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DF5B62">
        <w:rPr>
          <w:rFonts w:ascii="Verdana" w:eastAsia="Times New Roman" w:hAnsi="Verdana" w:cs="Times New Roman"/>
          <w:color w:val="000000"/>
          <w:sz w:val="27"/>
          <w:szCs w:val="27"/>
        </w:rPr>
        <w:t xml:space="preserve">Then, you can browse the files on the left of the pane to see what </w:t>
      </w:r>
      <w:proofErr w:type="gramStart"/>
      <w:r w:rsidRPr="00DF5B62">
        <w:rPr>
          <w:rFonts w:ascii="Verdana" w:eastAsia="Times New Roman" w:hAnsi="Verdana" w:cs="Times New Roman"/>
          <w:color w:val="000000"/>
          <w:sz w:val="27"/>
          <w:szCs w:val="27"/>
        </w:rPr>
        <w:t>has been recovered</w:t>
      </w:r>
      <w:proofErr w:type="gramEnd"/>
      <w:r w:rsidRPr="00DF5B62">
        <w:rPr>
          <w:rFonts w:ascii="Verdana" w:eastAsia="Times New Roman" w:hAnsi="Verdana" w:cs="Times New Roman"/>
          <w:color w:val="000000"/>
          <w:sz w:val="27"/>
          <w:szCs w:val="27"/>
        </w:rPr>
        <w:t>.</w:t>
      </w:r>
    </w:p>
    <w:p w:rsidR="00DF5B62" w:rsidRPr="00DF5B62" w:rsidRDefault="00DF5B62" w:rsidP="00DF5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B6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15000" cy="2181225"/>
            <wp:effectExtent l="0" t="0" r="0" b="9525"/>
            <wp:docPr id="1" name="Picture 1" descr="Browse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rowse Fil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ED6" w:rsidRDefault="00451ED6">
      <w:bookmarkStart w:id="0" w:name="_GoBack"/>
      <w:bookmarkEnd w:id="0"/>
    </w:p>
    <w:sectPr w:rsidR="00451E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lato)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B62"/>
    <w:rsid w:val="00451ED6"/>
    <w:rsid w:val="006D7F62"/>
    <w:rsid w:val="007D0DCC"/>
    <w:rsid w:val="00DF59B5"/>
    <w:rsid w:val="00DF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3D6D71-155B-4FE7-B6DF-6B53E1525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F5B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F5B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5B6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F5B6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F5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5B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5B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64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waseem</dc:creator>
  <cp:keywords/>
  <dc:description/>
  <cp:lastModifiedBy>Muhammad waseem</cp:lastModifiedBy>
  <cp:revision>1</cp:revision>
  <dcterms:created xsi:type="dcterms:W3CDTF">2024-06-25T17:39:00Z</dcterms:created>
  <dcterms:modified xsi:type="dcterms:W3CDTF">2024-06-25T17:40:00Z</dcterms:modified>
</cp:coreProperties>
</file>