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74C" w:rsidRDefault="00072DED">
      <w:pPr>
        <w:spacing w:line="240" w:lineRule="auto"/>
        <w:ind w:left="2160" w:firstLine="720"/>
        <w:rPr>
          <w:rFonts w:ascii="Calibri" w:eastAsia="Calibri" w:hAnsi="Calibri" w:cs="Calibri"/>
          <w:b/>
          <w:sz w:val="30"/>
          <w:szCs w:val="30"/>
        </w:rPr>
      </w:pPr>
      <w:r>
        <w:rPr>
          <w:rFonts w:ascii="Calibri" w:eastAsia="Calibri" w:hAnsi="Calibri" w:cs="Calibri"/>
          <w:b/>
          <w:sz w:val="30"/>
          <w:szCs w:val="30"/>
        </w:rPr>
        <w:t xml:space="preserve">Programming Fundamental </w:t>
      </w:r>
      <w:r>
        <w:rPr>
          <w:noProof/>
        </w:rPr>
        <w:drawing>
          <wp:anchor distT="114300" distB="114300" distL="114300" distR="114300" simplePos="0" relativeHeight="251656704" behindDoc="0" locked="0" layoutInCell="1" hidden="0" allowOverlap="1">
            <wp:simplePos x="0" y="0"/>
            <wp:positionH relativeFrom="column">
              <wp:posOffset>5181600</wp:posOffset>
            </wp:positionH>
            <wp:positionV relativeFrom="paragraph">
              <wp:posOffset>114300</wp:posOffset>
            </wp:positionV>
            <wp:extent cx="676275" cy="752475"/>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b="-9722"/>
                    <a:stretch>
                      <a:fillRect/>
                    </a:stretch>
                  </pic:blipFill>
                  <pic:spPr>
                    <a:xfrm>
                      <a:off x="0" y="0"/>
                      <a:ext cx="676275" cy="752475"/>
                    </a:xfrm>
                    <a:prstGeom prst="rect">
                      <a:avLst/>
                    </a:prstGeom>
                    <a:ln/>
                  </pic:spPr>
                </pic:pic>
              </a:graphicData>
            </a:graphic>
          </wp:anchor>
        </w:drawing>
      </w:r>
      <w:r>
        <w:rPr>
          <w:noProof/>
        </w:rPr>
        <w:drawing>
          <wp:anchor distT="114300" distB="114300" distL="114300" distR="114300" simplePos="0" relativeHeight="251657728" behindDoc="0" locked="0" layoutInCell="1" hidden="0" allowOverlap="1">
            <wp:simplePos x="0" y="0"/>
            <wp:positionH relativeFrom="column">
              <wp:posOffset>1</wp:posOffset>
            </wp:positionH>
            <wp:positionV relativeFrom="paragraph">
              <wp:posOffset>114300</wp:posOffset>
            </wp:positionV>
            <wp:extent cx="581025" cy="590550"/>
            <wp:effectExtent l="0" t="0" r="0" b="0"/>
            <wp:wrapSquare wrapText="bothSides" distT="114300" distB="114300" distL="114300" distR="11430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81025" cy="590550"/>
                    </a:xfrm>
                    <a:prstGeom prst="rect">
                      <a:avLst/>
                    </a:prstGeom>
                    <a:ln/>
                  </pic:spPr>
                </pic:pic>
              </a:graphicData>
            </a:graphic>
          </wp:anchor>
        </w:drawing>
      </w:r>
    </w:p>
    <w:p w:rsidR="0065574C" w:rsidRDefault="00072DED">
      <w:pPr>
        <w:spacing w:before="240" w:line="240" w:lineRule="auto"/>
        <w:ind w:left="2880" w:firstLine="720"/>
        <w:rPr>
          <w:rFonts w:ascii="Calibri" w:eastAsia="Calibri" w:hAnsi="Calibri" w:cs="Calibri"/>
          <w:b/>
          <w:sz w:val="24"/>
          <w:szCs w:val="24"/>
        </w:rPr>
      </w:pPr>
      <w:r>
        <w:rPr>
          <w:rFonts w:ascii="Calibri" w:eastAsia="Calibri" w:hAnsi="Calibri" w:cs="Calibri"/>
          <w:b/>
          <w:sz w:val="24"/>
          <w:szCs w:val="24"/>
        </w:rPr>
        <w:t xml:space="preserve">Lab Manual 4 </w:t>
      </w:r>
    </w:p>
    <w:p w:rsidR="0065574C" w:rsidRDefault="00072DED">
      <w:pPr>
        <w:spacing w:line="240" w:lineRule="auto"/>
        <w:jc w:val="center"/>
        <w:rPr>
          <w:rFonts w:ascii="Calibri" w:eastAsia="Calibri" w:hAnsi="Calibri" w:cs="Calibri"/>
          <w:b/>
          <w:sz w:val="26"/>
          <w:szCs w:val="26"/>
        </w:rPr>
      </w:pPr>
      <w:r>
        <w:rPr>
          <w:rFonts w:ascii="Calibri" w:eastAsia="Calibri" w:hAnsi="Calibri" w:cs="Calibri"/>
          <w:b/>
          <w:sz w:val="26"/>
          <w:szCs w:val="26"/>
        </w:rPr>
        <w:t>________________________________________________________________________</w:t>
      </w:r>
    </w:p>
    <w:p w:rsidR="0065574C" w:rsidRDefault="00072DED">
      <w:pPr>
        <w:spacing w:line="259" w:lineRule="auto"/>
        <w:rPr>
          <w:rFonts w:ascii="Calibri" w:eastAsia="Calibri" w:hAnsi="Calibri" w:cs="Calibri"/>
        </w:rPr>
      </w:pPr>
      <w:r>
        <w:rPr>
          <w:rFonts w:ascii="Calibri" w:eastAsia="Calibri" w:hAnsi="Calibri" w:cs="Calibri"/>
          <w:b/>
        </w:rPr>
        <w:t>Learning Outcomes:</w:t>
      </w:r>
    </w:p>
    <w:p w:rsidR="0065574C" w:rsidRDefault="00072DED">
      <w:pPr>
        <w:numPr>
          <w:ilvl w:val="0"/>
          <w:numId w:val="1"/>
        </w:numPr>
        <w:spacing w:after="160" w:line="259" w:lineRule="auto"/>
        <w:jc w:val="both"/>
        <w:rPr>
          <w:rFonts w:ascii="Calibri" w:eastAsia="Calibri" w:hAnsi="Calibri" w:cs="Calibri"/>
        </w:rPr>
      </w:pPr>
      <w:r>
        <w:rPr>
          <w:rFonts w:ascii="Calibri" w:eastAsia="Calibri" w:hAnsi="Calibri" w:cs="Calibri"/>
        </w:rPr>
        <w:t>Students should be able to think logically and develop problem-solving skills</w:t>
      </w:r>
    </w:p>
    <w:p w:rsidR="0065574C" w:rsidRDefault="00072DED">
      <w:pPr>
        <w:numPr>
          <w:ilvl w:val="0"/>
          <w:numId w:val="1"/>
        </w:numPr>
        <w:spacing w:after="160" w:line="259" w:lineRule="auto"/>
        <w:jc w:val="both"/>
        <w:rPr>
          <w:rFonts w:ascii="Calibri" w:eastAsia="Calibri" w:hAnsi="Calibri" w:cs="Calibri"/>
        </w:rPr>
      </w:pPr>
      <w:r>
        <w:rPr>
          <w:rFonts w:ascii="Calibri" w:eastAsia="Calibri" w:hAnsi="Calibri" w:cs="Calibri"/>
        </w:rPr>
        <w:t xml:space="preserve">Students should be able to define the need for conditional statements. </w:t>
      </w:r>
    </w:p>
    <w:p w:rsidR="0065574C" w:rsidRDefault="00072DED">
      <w:pPr>
        <w:numPr>
          <w:ilvl w:val="0"/>
          <w:numId w:val="1"/>
        </w:numPr>
        <w:spacing w:after="160" w:line="259" w:lineRule="auto"/>
        <w:jc w:val="both"/>
        <w:rPr>
          <w:rFonts w:ascii="Calibri" w:eastAsia="Calibri" w:hAnsi="Calibri" w:cs="Calibri"/>
        </w:rPr>
      </w:pPr>
      <w:r>
        <w:rPr>
          <w:rFonts w:ascii="Calibri" w:eastAsia="Calibri" w:hAnsi="Calibri" w:cs="Calibri"/>
        </w:rPr>
        <w:t>Students should be able to implement the learned concepts of If Statement and If-else Block</w:t>
      </w:r>
    </w:p>
    <w:p w:rsidR="0065574C" w:rsidRDefault="00072DED">
      <w:pPr>
        <w:numPr>
          <w:ilvl w:val="0"/>
          <w:numId w:val="1"/>
        </w:numPr>
        <w:spacing w:after="160" w:line="259" w:lineRule="auto"/>
        <w:jc w:val="both"/>
        <w:rPr>
          <w:rFonts w:ascii="Calibri" w:eastAsia="Calibri" w:hAnsi="Calibri" w:cs="Calibri"/>
        </w:rPr>
      </w:pPr>
      <w:r>
        <w:rPr>
          <w:rFonts w:ascii="Calibri" w:eastAsia="Calibri" w:hAnsi="Calibri" w:cs="Calibri"/>
        </w:rPr>
        <w:t xml:space="preserve">Students should be able to define problem-solving through programming concepts  </w:t>
      </w:r>
    </w:p>
    <w:p w:rsidR="0065574C" w:rsidRDefault="00072DED">
      <w:pPr>
        <w:pStyle w:val="Heading1"/>
      </w:pPr>
      <w:bookmarkStart w:id="0" w:name="_z6o58lscuzdg" w:colFirst="0" w:colLast="0"/>
      <w:bookmarkEnd w:id="0"/>
      <w:r>
        <w:t xml:space="preserve">Introduction  </w:t>
      </w:r>
    </w:p>
    <w:p w:rsidR="0065574C" w:rsidRDefault="0065574C"/>
    <w:p w:rsidR="00AA142A" w:rsidRDefault="00AA142A">
      <w:r>
        <w:t xml:space="preserve">We have studied, that how to write program in main function. Now it’s time to reduce main problem, ease of debugging, </w:t>
      </w:r>
      <w:proofErr w:type="gramStart"/>
      <w:r>
        <w:t>reusability</w:t>
      </w:r>
      <w:proofErr w:type="gramEnd"/>
      <w:r>
        <w:t xml:space="preserve"> of code. For this </w:t>
      </w:r>
      <w:proofErr w:type="gramStart"/>
      <w:r>
        <w:t>purpose ,</w:t>
      </w:r>
      <w:proofErr w:type="gramEnd"/>
      <w:r>
        <w:t xml:space="preserve"> we need to divide the source into small chunks which are called function/ procedure/sub program.</w:t>
      </w:r>
    </w:p>
    <w:p w:rsidR="00AA142A" w:rsidRDefault="00AA142A"/>
    <w:p w:rsidR="0065574C" w:rsidRDefault="00AA142A">
      <w:r>
        <w:t xml:space="preserve">Function contain three </w:t>
      </w:r>
      <w:proofErr w:type="gramStart"/>
      <w:r>
        <w:t>parts ,(</w:t>
      </w:r>
      <w:proofErr w:type="gramEnd"/>
      <w:r>
        <w:t xml:space="preserve">prototype(optional)/calling/ definition. Using </w:t>
      </w:r>
      <w:proofErr w:type="gramStart"/>
      <w:r>
        <w:t>Function ,</w:t>
      </w:r>
      <w:proofErr w:type="gramEnd"/>
      <w:r>
        <w:t xml:space="preserve"> we can solve the problem easily by dividing into sub part. There we will study working of function in this manual</w:t>
      </w:r>
    </w:p>
    <w:p w:rsidR="0065574C" w:rsidRDefault="00072DED">
      <w:r>
        <w:t xml:space="preserve">. </w:t>
      </w:r>
    </w:p>
    <w:p w:rsidR="0065574C" w:rsidRDefault="0065574C"/>
    <w:p w:rsidR="0065574C" w:rsidRDefault="00725D92">
      <w:pPr>
        <w:pStyle w:val="Heading1"/>
      </w:pPr>
      <w:bookmarkStart w:id="1" w:name="_uqt2ku5hyozm" w:colFirst="0" w:colLast="0"/>
      <w:bookmarkEnd w:id="1"/>
      <w:r>
        <w:t>Function</w:t>
      </w:r>
      <w:r w:rsidR="00072DED">
        <w:t xml:space="preserve"> </w:t>
      </w:r>
    </w:p>
    <w:p w:rsidR="0065574C" w:rsidRDefault="0065574C">
      <w:pPr>
        <w:rPr>
          <w:color w:val="FF0000"/>
        </w:rPr>
      </w:pPr>
    </w:p>
    <w:p w:rsidR="0065574C" w:rsidRDefault="00072DED">
      <w:pPr>
        <w:rPr>
          <w:color w:val="FF0000"/>
        </w:rPr>
      </w:pPr>
      <w:r>
        <w:rPr>
          <w:color w:val="FF0000"/>
        </w:rPr>
        <w:t xml:space="preserve">Take a look back now. The following picture explains the different components of the </w:t>
      </w:r>
      <w:proofErr w:type="gramStart"/>
      <w:r w:rsidR="00725D92" w:rsidRPr="00725D92">
        <w:rPr>
          <w:b/>
          <w:color w:val="FF0000"/>
        </w:rPr>
        <w:t xml:space="preserve">Function </w:t>
      </w:r>
      <w:r>
        <w:rPr>
          <w:color w:val="FF0000"/>
        </w:rPr>
        <w:t>.</w:t>
      </w:r>
      <w:proofErr w:type="gramEnd"/>
      <w:r>
        <w:rPr>
          <w:color w:val="FF0000"/>
        </w:rPr>
        <w:t xml:space="preserve"> </w:t>
      </w:r>
    </w:p>
    <w:p w:rsidR="0065574C" w:rsidRDefault="00942E1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pt;margin-top:10.4pt;width:263pt;height:145.5pt;z-index:-251657728;mso-position-horizontal-relative:text;mso-position-vertical-relative:text" wrapcoords="-83 0 -83 21489 21600 21489 21600 0 -83 0">
            <v:imagedata r:id="rId8" o:title="download"/>
            <w10:wrap type="through"/>
          </v:shape>
        </w:pict>
      </w:r>
    </w:p>
    <w:p w:rsidR="0065574C" w:rsidRDefault="0065574C"/>
    <w:p w:rsidR="0065574C" w:rsidRDefault="0065574C"/>
    <w:p w:rsidR="00725D92" w:rsidRDefault="00725D92">
      <w:pPr>
        <w:rPr>
          <w:color w:val="FF0000"/>
        </w:rPr>
      </w:pPr>
    </w:p>
    <w:p w:rsidR="00725D92" w:rsidRDefault="00725D92">
      <w:pPr>
        <w:rPr>
          <w:color w:val="FF0000"/>
        </w:rPr>
      </w:pPr>
    </w:p>
    <w:p w:rsidR="00725D92" w:rsidRDefault="00725D92">
      <w:pPr>
        <w:rPr>
          <w:color w:val="FF0000"/>
        </w:rPr>
      </w:pPr>
    </w:p>
    <w:p w:rsidR="00725D92" w:rsidRDefault="00725D92">
      <w:pPr>
        <w:rPr>
          <w:color w:val="FF0000"/>
        </w:rPr>
      </w:pPr>
    </w:p>
    <w:p w:rsidR="00725D92" w:rsidRDefault="00725D92">
      <w:pPr>
        <w:rPr>
          <w:color w:val="FF0000"/>
        </w:rPr>
      </w:pPr>
    </w:p>
    <w:p w:rsidR="00725D92" w:rsidRDefault="00725D92">
      <w:pPr>
        <w:rPr>
          <w:color w:val="FF0000"/>
        </w:rPr>
      </w:pPr>
    </w:p>
    <w:p w:rsidR="00725D92" w:rsidRDefault="00725D92">
      <w:pPr>
        <w:rPr>
          <w:color w:val="FF0000"/>
        </w:rPr>
      </w:pPr>
    </w:p>
    <w:p w:rsidR="00725D92" w:rsidRDefault="00725D92">
      <w:pPr>
        <w:rPr>
          <w:color w:val="FF0000"/>
        </w:rPr>
      </w:pPr>
    </w:p>
    <w:p w:rsidR="00725D92" w:rsidRDefault="00725D92">
      <w:pPr>
        <w:rPr>
          <w:color w:val="FF0000"/>
        </w:rPr>
      </w:pPr>
    </w:p>
    <w:p w:rsidR="0065574C" w:rsidRDefault="00072DED">
      <w:pPr>
        <w:rPr>
          <w:color w:val="FF0000"/>
        </w:rPr>
      </w:pPr>
      <w:r>
        <w:rPr>
          <w:color w:val="FF0000"/>
        </w:rPr>
        <w:t xml:space="preserve">Recall your memory, you have been taught these concepts earlier in the theory class. </w:t>
      </w:r>
    </w:p>
    <w:p w:rsidR="0065574C" w:rsidRDefault="0065574C"/>
    <w:p w:rsidR="0065574C" w:rsidRDefault="00072DED">
      <w:r>
        <w:t xml:space="preserve">Now, </w:t>
      </w:r>
      <w:proofErr w:type="gramStart"/>
      <w:r>
        <w:t>Let’s</w:t>
      </w:r>
      <w:proofErr w:type="gramEnd"/>
      <w:r>
        <w:t xml:space="preserve"> use the </w:t>
      </w:r>
      <w:r w:rsidR="00725D92">
        <w:rPr>
          <w:b/>
        </w:rPr>
        <w:t>function</w:t>
      </w:r>
      <w:r>
        <w:rPr>
          <w:b/>
        </w:rPr>
        <w:t xml:space="preserve"> </w:t>
      </w:r>
      <w:r>
        <w:t xml:space="preserve">to solve the above-mentioned small problems. </w:t>
      </w:r>
    </w:p>
    <w:p w:rsidR="0065574C" w:rsidRDefault="0065574C"/>
    <w:p w:rsidR="00E50C22" w:rsidRDefault="00E50C22"/>
    <w:p w:rsidR="0065574C" w:rsidRDefault="00072DED">
      <w:pPr>
        <w:rPr>
          <w:b/>
        </w:rPr>
      </w:pPr>
      <w:r>
        <w:rPr>
          <w:b/>
        </w:rPr>
        <w:lastRenderedPageBreak/>
        <w:t>Example#1:</w:t>
      </w:r>
    </w:p>
    <w:p w:rsidR="0065574C" w:rsidRPr="00725D92" w:rsidRDefault="00725D92">
      <w:r>
        <w:t>You are a shopkeeper, and you want to calculate bill for each customer by using summation, multiplication, subtraction and division. You are reques</w:t>
      </w:r>
      <w:r w:rsidR="005B3057">
        <w:t>ted to make the structure of program that</w:t>
      </w:r>
      <w:r>
        <w:t xml:space="preserve"> the shopkeeper can use same code for different customer’s bill calculation.</w:t>
      </w:r>
    </w:p>
    <w:p w:rsidR="0065574C" w:rsidRDefault="0065574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574C">
        <w:tc>
          <w:tcPr>
            <w:tcW w:w="4680" w:type="dxa"/>
            <w:shd w:val="clear" w:color="auto" w:fill="auto"/>
            <w:tcMar>
              <w:top w:w="100" w:type="dxa"/>
              <w:left w:w="100" w:type="dxa"/>
              <w:bottom w:w="100" w:type="dxa"/>
              <w:right w:w="100" w:type="dxa"/>
            </w:tcMar>
          </w:tcPr>
          <w:p w:rsidR="0065574C" w:rsidRDefault="00072DED">
            <w:pPr>
              <w:widowControl w:val="0"/>
              <w:pBdr>
                <w:top w:val="nil"/>
                <w:left w:val="nil"/>
                <w:bottom w:val="nil"/>
                <w:right w:val="nil"/>
                <w:between w:val="nil"/>
              </w:pBdr>
              <w:spacing w:line="240" w:lineRule="auto"/>
            </w:pPr>
            <w:r>
              <w:t>Solution</w:t>
            </w:r>
          </w:p>
        </w:tc>
        <w:tc>
          <w:tcPr>
            <w:tcW w:w="4680" w:type="dxa"/>
            <w:shd w:val="clear" w:color="auto" w:fill="auto"/>
            <w:tcMar>
              <w:top w:w="100" w:type="dxa"/>
              <w:left w:w="100" w:type="dxa"/>
              <w:bottom w:w="100" w:type="dxa"/>
              <w:right w:w="100" w:type="dxa"/>
            </w:tcMar>
          </w:tcPr>
          <w:p w:rsidR="0065574C" w:rsidRDefault="0065574C">
            <w:pPr>
              <w:widowControl w:val="0"/>
              <w:pBdr>
                <w:top w:val="nil"/>
                <w:left w:val="nil"/>
                <w:bottom w:val="nil"/>
                <w:right w:val="nil"/>
                <w:between w:val="nil"/>
              </w:pBdr>
              <w:spacing w:line="240" w:lineRule="auto"/>
            </w:pPr>
          </w:p>
        </w:tc>
      </w:tr>
      <w:tr w:rsidR="0065574C">
        <w:tc>
          <w:tcPr>
            <w:tcW w:w="4680" w:type="dxa"/>
            <w:shd w:val="clear" w:color="auto" w:fill="auto"/>
            <w:tcMar>
              <w:top w:w="100" w:type="dxa"/>
              <w:left w:w="100" w:type="dxa"/>
              <w:bottom w:w="100" w:type="dxa"/>
              <w:right w:w="100" w:type="dxa"/>
            </w:tcMar>
          </w:tcPr>
          <w:p w:rsidR="0065574C" w:rsidRDefault="005B3057">
            <w:pPr>
              <w:widowControl w:val="0"/>
              <w:pBdr>
                <w:top w:val="nil"/>
                <w:left w:val="nil"/>
                <w:bottom w:val="nil"/>
                <w:right w:val="nil"/>
                <w:between w:val="nil"/>
              </w:pBdr>
              <w:spacing w:line="240" w:lineRule="auto"/>
            </w:pPr>
            <w:r>
              <w:object w:dxaOrig="5055" w:dyaOrig="7140">
                <v:shape id="_x0000_i1025" type="#_x0000_t75" style="width:223.6pt;height:316.4pt" o:ole="">
                  <v:imagedata r:id="rId9" o:title=""/>
                </v:shape>
                <o:OLEObject Type="Embed" ProgID="PBrush" ShapeID="_x0000_i1025" DrawAspect="Content" ObjectID="_1701529357" r:id="rId10"/>
              </w:object>
            </w:r>
          </w:p>
        </w:tc>
        <w:tc>
          <w:tcPr>
            <w:tcW w:w="4680" w:type="dxa"/>
            <w:shd w:val="clear" w:color="auto" w:fill="auto"/>
            <w:tcMar>
              <w:top w:w="100" w:type="dxa"/>
              <w:left w:w="100" w:type="dxa"/>
              <w:bottom w:w="100" w:type="dxa"/>
              <w:right w:w="100" w:type="dxa"/>
            </w:tcMar>
          </w:tcPr>
          <w:p w:rsidR="0065574C" w:rsidRDefault="001F08C5">
            <w:pPr>
              <w:widowControl w:val="0"/>
              <w:pBdr>
                <w:top w:val="nil"/>
                <w:left w:val="nil"/>
                <w:bottom w:val="nil"/>
                <w:right w:val="nil"/>
                <w:between w:val="nil"/>
              </w:pBdr>
              <w:spacing w:line="240" w:lineRule="auto"/>
            </w:pPr>
            <w:r>
              <w:object w:dxaOrig="5115" w:dyaOrig="7275">
                <v:shape id="_x0000_i1026" type="#_x0000_t75" style="width:223.6pt;height:318.45pt" o:ole="">
                  <v:imagedata r:id="rId11" o:title=""/>
                </v:shape>
                <o:OLEObject Type="Embed" ProgID="PBrush" ShapeID="_x0000_i1026" DrawAspect="Content" ObjectID="_1701529358" r:id="rId12"/>
              </w:object>
            </w:r>
          </w:p>
        </w:tc>
      </w:tr>
    </w:tbl>
    <w:p w:rsidR="0065574C" w:rsidRDefault="0065574C"/>
    <w:p w:rsidR="0065574C" w:rsidRDefault="00072DED">
      <w:pPr>
        <w:rPr>
          <w:b/>
        </w:rPr>
      </w:pPr>
      <w:r>
        <w:rPr>
          <w:b/>
        </w:rPr>
        <w:t>Example#2:</w:t>
      </w:r>
    </w:p>
    <w:p w:rsidR="0065574C" w:rsidRDefault="0065574C"/>
    <w:p w:rsidR="0065574C" w:rsidRDefault="001F08C5">
      <w:r>
        <w:t>Exchange the value of two variable</w:t>
      </w:r>
      <w:r w:rsidR="003A2092">
        <w:t>s</w:t>
      </w:r>
      <w:r>
        <w:t>, write code that main function cal</w:t>
      </w:r>
      <w:r w:rsidR="003A2092">
        <w:t>l your sub program for exchange</w:t>
      </w:r>
      <w:proofErr w:type="gramStart"/>
      <w:r>
        <w:t>.</w:t>
      </w:r>
      <w:r w:rsidR="00072DED">
        <w:t>.</w:t>
      </w:r>
      <w:proofErr w:type="gramEnd"/>
      <w:r w:rsidR="00072DED">
        <w:t xml:space="preserve"> </w:t>
      </w:r>
    </w:p>
    <w:p w:rsidR="0065574C" w:rsidRDefault="0065574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574C">
        <w:tc>
          <w:tcPr>
            <w:tcW w:w="4680" w:type="dxa"/>
            <w:shd w:val="clear" w:color="auto" w:fill="auto"/>
            <w:tcMar>
              <w:top w:w="100" w:type="dxa"/>
              <w:left w:w="100" w:type="dxa"/>
              <w:bottom w:w="100" w:type="dxa"/>
              <w:right w:w="100" w:type="dxa"/>
            </w:tcMar>
          </w:tcPr>
          <w:p w:rsidR="0065574C" w:rsidRDefault="00072DED">
            <w:pPr>
              <w:widowControl w:val="0"/>
              <w:spacing w:line="240" w:lineRule="auto"/>
            </w:pPr>
            <w:r>
              <w:t>Solution</w:t>
            </w:r>
          </w:p>
        </w:tc>
        <w:tc>
          <w:tcPr>
            <w:tcW w:w="4680" w:type="dxa"/>
            <w:shd w:val="clear" w:color="auto" w:fill="auto"/>
            <w:tcMar>
              <w:top w:w="100" w:type="dxa"/>
              <w:left w:w="100" w:type="dxa"/>
              <w:bottom w:w="100" w:type="dxa"/>
              <w:right w:w="100" w:type="dxa"/>
            </w:tcMar>
          </w:tcPr>
          <w:p w:rsidR="0065574C" w:rsidRDefault="0065574C">
            <w:pPr>
              <w:widowControl w:val="0"/>
              <w:spacing w:line="240" w:lineRule="auto"/>
            </w:pPr>
          </w:p>
        </w:tc>
      </w:tr>
      <w:tr w:rsidR="0065574C">
        <w:tc>
          <w:tcPr>
            <w:tcW w:w="4680" w:type="dxa"/>
            <w:shd w:val="clear" w:color="auto" w:fill="auto"/>
            <w:tcMar>
              <w:top w:w="100" w:type="dxa"/>
              <w:left w:w="100" w:type="dxa"/>
              <w:bottom w:w="100" w:type="dxa"/>
              <w:right w:w="100" w:type="dxa"/>
            </w:tcMar>
          </w:tcPr>
          <w:p w:rsidR="0065574C" w:rsidRDefault="001F08C5">
            <w:pPr>
              <w:widowControl w:val="0"/>
              <w:pBdr>
                <w:top w:val="nil"/>
                <w:left w:val="nil"/>
                <w:bottom w:val="nil"/>
                <w:right w:val="nil"/>
                <w:between w:val="nil"/>
              </w:pBdr>
              <w:spacing w:line="240" w:lineRule="auto"/>
            </w:pPr>
            <w:r>
              <w:object w:dxaOrig="6735" w:dyaOrig="5955">
                <v:shape id="_x0000_i1027" type="#_x0000_t75" style="width:223.6pt;height:198pt" o:ole="">
                  <v:imagedata r:id="rId13" o:title=""/>
                </v:shape>
                <o:OLEObject Type="Embed" ProgID="PBrush" ShapeID="_x0000_i1027" DrawAspect="Content" ObjectID="_1701529359" r:id="rId14"/>
              </w:object>
            </w:r>
          </w:p>
        </w:tc>
        <w:tc>
          <w:tcPr>
            <w:tcW w:w="4680" w:type="dxa"/>
            <w:shd w:val="clear" w:color="auto" w:fill="auto"/>
            <w:tcMar>
              <w:top w:w="100" w:type="dxa"/>
              <w:left w:w="100" w:type="dxa"/>
              <w:bottom w:w="100" w:type="dxa"/>
              <w:right w:w="100" w:type="dxa"/>
            </w:tcMar>
          </w:tcPr>
          <w:p w:rsidR="0065574C" w:rsidRDefault="0065574C">
            <w:pPr>
              <w:widowControl w:val="0"/>
              <w:pBdr>
                <w:top w:val="nil"/>
                <w:left w:val="nil"/>
                <w:bottom w:val="nil"/>
                <w:right w:val="nil"/>
                <w:between w:val="nil"/>
              </w:pBdr>
              <w:spacing w:line="240" w:lineRule="auto"/>
            </w:pPr>
          </w:p>
        </w:tc>
      </w:tr>
    </w:tbl>
    <w:p w:rsidR="0065574C" w:rsidRDefault="0065574C"/>
    <w:p w:rsidR="0065574C" w:rsidRDefault="00072DED">
      <w:pPr>
        <w:rPr>
          <w:b/>
        </w:rPr>
      </w:pPr>
      <w:r>
        <w:rPr>
          <w:b/>
        </w:rPr>
        <w:t>Example#3:</w:t>
      </w:r>
    </w:p>
    <w:p w:rsidR="0065574C" w:rsidRDefault="0065574C"/>
    <w:p w:rsidR="0065574C" w:rsidRDefault="003A2092">
      <w:r>
        <w:rPr>
          <w:color w:val="121212"/>
          <w:shd w:val="clear" w:color="auto" w:fill="FFFFFF"/>
        </w:rPr>
        <w:t>A person is eligible to vote if his/her age is greater than or equal to 18. Define a function to find out if he/she is eligible to vote.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574C">
        <w:tc>
          <w:tcPr>
            <w:tcW w:w="4680" w:type="dxa"/>
            <w:shd w:val="clear" w:color="auto" w:fill="auto"/>
            <w:tcMar>
              <w:top w:w="100" w:type="dxa"/>
              <w:left w:w="100" w:type="dxa"/>
              <w:bottom w:w="100" w:type="dxa"/>
              <w:right w:w="100" w:type="dxa"/>
            </w:tcMar>
          </w:tcPr>
          <w:p w:rsidR="0065574C" w:rsidRDefault="00072DED">
            <w:pPr>
              <w:widowControl w:val="0"/>
              <w:pBdr>
                <w:top w:val="nil"/>
                <w:left w:val="nil"/>
                <w:bottom w:val="nil"/>
                <w:right w:val="nil"/>
                <w:between w:val="nil"/>
              </w:pBdr>
              <w:spacing w:line="240" w:lineRule="auto"/>
            </w:pPr>
            <w:r>
              <w:t>Solution:</w:t>
            </w:r>
          </w:p>
        </w:tc>
        <w:tc>
          <w:tcPr>
            <w:tcW w:w="4680" w:type="dxa"/>
            <w:shd w:val="clear" w:color="auto" w:fill="auto"/>
            <w:tcMar>
              <w:top w:w="100" w:type="dxa"/>
              <w:left w:w="100" w:type="dxa"/>
              <w:bottom w:w="100" w:type="dxa"/>
              <w:right w:w="100" w:type="dxa"/>
            </w:tcMar>
          </w:tcPr>
          <w:p w:rsidR="0065574C" w:rsidRDefault="0065574C">
            <w:pPr>
              <w:widowControl w:val="0"/>
              <w:pBdr>
                <w:top w:val="nil"/>
                <w:left w:val="nil"/>
                <w:bottom w:val="nil"/>
                <w:right w:val="nil"/>
                <w:between w:val="nil"/>
              </w:pBdr>
              <w:spacing w:line="240" w:lineRule="auto"/>
            </w:pPr>
          </w:p>
        </w:tc>
      </w:tr>
      <w:tr w:rsidR="0065574C">
        <w:tc>
          <w:tcPr>
            <w:tcW w:w="4680" w:type="dxa"/>
            <w:shd w:val="clear" w:color="auto" w:fill="auto"/>
            <w:tcMar>
              <w:top w:w="100" w:type="dxa"/>
              <w:left w:w="100" w:type="dxa"/>
              <w:bottom w:w="100" w:type="dxa"/>
              <w:right w:w="100" w:type="dxa"/>
            </w:tcMar>
          </w:tcPr>
          <w:p w:rsidR="0065574C" w:rsidRDefault="00E50C22">
            <w:pPr>
              <w:widowControl w:val="0"/>
              <w:pBdr>
                <w:top w:val="nil"/>
                <w:left w:val="nil"/>
                <w:bottom w:val="nil"/>
                <w:right w:val="nil"/>
                <w:between w:val="nil"/>
              </w:pBdr>
              <w:spacing w:line="240" w:lineRule="auto"/>
            </w:pPr>
            <w:r>
              <w:object w:dxaOrig="5130" w:dyaOrig="4965">
                <v:shape id="_x0000_i1028" type="#_x0000_t75" style="width:223.6pt;height:216.7pt" o:ole="">
                  <v:imagedata r:id="rId15" o:title=""/>
                </v:shape>
                <o:OLEObject Type="Embed" ProgID="PBrush" ShapeID="_x0000_i1028" DrawAspect="Content" ObjectID="_1701529360" r:id="rId16"/>
              </w:object>
            </w:r>
          </w:p>
        </w:tc>
        <w:tc>
          <w:tcPr>
            <w:tcW w:w="4680" w:type="dxa"/>
            <w:shd w:val="clear" w:color="auto" w:fill="auto"/>
            <w:tcMar>
              <w:top w:w="100" w:type="dxa"/>
              <w:left w:w="100" w:type="dxa"/>
              <w:bottom w:w="100" w:type="dxa"/>
              <w:right w:w="100" w:type="dxa"/>
            </w:tcMar>
          </w:tcPr>
          <w:p w:rsidR="0065574C" w:rsidRDefault="0065574C">
            <w:pPr>
              <w:widowControl w:val="0"/>
              <w:pBdr>
                <w:top w:val="nil"/>
                <w:left w:val="nil"/>
                <w:bottom w:val="nil"/>
                <w:right w:val="nil"/>
                <w:between w:val="nil"/>
              </w:pBdr>
              <w:spacing w:line="240" w:lineRule="auto"/>
            </w:pPr>
          </w:p>
        </w:tc>
      </w:tr>
    </w:tbl>
    <w:p w:rsidR="0065574C" w:rsidRDefault="0065574C"/>
    <w:p w:rsidR="0065574C" w:rsidRDefault="0065574C"/>
    <w:p w:rsidR="0065574C" w:rsidRDefault="0065574C">
      <w:bookmarkStart w:id="2" w:name="_qeap6ld7hg6f" w:colFirst="0" w:colLast="0"/>
      <w:bookmarkEnd w:id="2"/>
    </w:p>
    <w:p w:rsidR="0065574C" w:rsidRDefault="0065574C"/>
    <w:p w:rsidR="0065574C" w:rsidRDefault="00E50C22">
      <w:r>
        <w:rPr>
          <w:b/>
        </w:rPr>
        <w:t>Example #4:</w:t>
      </w:r>
    </w:p>
    <w:p w:rsidR="008E163B" w:rsidRPr="008E163B" w:rsidRDefault="008E163B" w:rsidP="008E163B">
      <w:pPr>
        <w:numPr>
          <w:ilvl w:val="0"/>
          <w:numId w:val="2"/>
        </w:numPr>
        <w:shd w:val="clear" w:color="auto" w:fill="FFFFFF"/>
        <w:spacing w:before="75" w:after="75" w:line="240" w:lineRule="auto"/>
        <w:ind w:left="0"/>
        <w:jc w:val="both"/>
        <w:rPr>
          <w:rFonts w:ascii="Helvetica" w:eastAsia="Times New Roman" w:hAnsi="Helvetica" w:cs="Times New Roman"/>
          <w:color w:val="121213"/>
          <w:sz w:val="24"/>
          <w:szCs w:val="24"/>
        </w:rPr>
      </w:pPr>
      <w:r>
        <w:t xml:space="preserve">Write a procedure for </w:t>
      </w:r>
      <w:proofErr w:type="gramStart"/>
      <w:r>
        <w:t>checking  whether</w:t>
      </w:r>
      <w:proofErr w:type="gramEnd"/>
      <w:r>
        <w:t xml:space="preserve"> the alphabet is in small case or </w:t>
      </w:r>
      <w:r w:rsidR="00B71B14">
        <w:t xml:space="preserve">in </w:t>
      </w:r>
      <w:r>
        <w:t>capital case.</w:t>
      </w:r>
      <w:r w:rsidRPr="008E163B">
        <w:rPr>
          <w:rFonts w:ascii="Helvetica" w:eastAsia="Times New Roman" w:hAnsi="Helvetica" w:cs="Times New Roman"/>
          <w:color w:val="121213"/>
          <w:sz w:val="24"/>
          <w:szCs w:val="24"/>
        </w:rPr>
        <w:t>.</w:t>
      </w:r>
    </w:p>
    <w:p w:rsidR="00D616AD" w:rsidRPr="00D616AD" w:rsidRDefault="00D616AD"/>
    <w:p w:rsidR="0065574C" w:rsidRDefault="0065574C">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574C">
        <w:tc>
          <w:tcPr>
            <w:tcW w:w="4680" w:type="dxa"/>
            <w:shd w:val="clear" w:color="auto" w:fill="auto"/>
            <w:tcMar>
              <w:top w:w="100" w:type="dxa"/>
              <w:left w:w="100" w:type="dxa"/>
              <w:bottom w:w="100" w:type="dxa"/>
              <w:right w:w="100" w:type="dxa"/>
            </w:tcMar>
          </w:tcPr>
          <w:p w:rsidR="0065574C" w:rsidRDefault="00072DED">
            <w:pPr>
              <w:widowControl w:val="0"/>
              <w:spacing w:line="240" w:lineRule="auto"/>
            </w:pPr>
            <w:r>
              <w:t>Solution:</w:t>
            </w:r>
          </w:p>
        </w:tc>
        <w:tc>
          <w:tcPr>
            <w:tcW w:w="4680" w:type="dxa"/>
            <w:shd w:val="clear" w:color="auto" w:fill="auto"/>
            <w:tcMar>
              <w:top w:w="100" w:type="dxa"/>
              <w:left w:w="100" w:type="dxa"/>
              <w:bottom w:w="100" w:type="dxa"/>
              <w:right w:w="100" w:type="dxa"/>
            </w:tcMar>
          </w:tcPr>
          <w:p w:rsidR="0065574C" w:rsidRDefault="00072DED">
            <w:pPr>
              <w:widowControl w:val="0"/>
              <w:spacing w:line="240" w:lineRule="auto"/>
            </w:pPr>
            <w:r>
              <w:t xml:space="preserve">The code produces the following output. </w:t>
            </w:r>
          </w:p>
        </w:tc>
      </w:tr>
      <w:tr w:rsidR="0065574C">
        <w:tc>
          <w:tcPr>
            <w:tcW w:w="4680" w:type="dxa"/>
            <w:shd w:val="clear" w:color="auto" w:fill="auto"/>
            <w:tcMar>
              <w:top w:w="100" w:type="dxa"/>
              <w:left w:w="100" w:type="dxa"/>
              <w:bottom w:w="100" w:type="dxa"/>
              <w:right w:w="100" w:type="dxa"/>
            </w:tcMar>
          </w:tcPr>
          <w:p w:rsidR="0065574C" w:rsidRDefault="008E163B">
            <w:pPr>
              <w:widowControl w:val="0"/>
              <w:pBdr>
                <w:top w:val="nil"/>
                <w:left w:val="nil"/>
                <w:bottom w:val="nil"/>
                <w:right w:val="nil"/>
                <w:between w:val="nil"/>
              </w:pBdr>
              <w:spacing w:line="240" w:lineRule="auto"/>
              <w:rPr>
                <w:b/>
              </w:rPr>
            </w:pPr>
            <w:r>
              <w:object w:dxaOrig="6150" w:dyaOrig="8280">
                <v:shape id="_x0000_i1030" type="#_x0000_t75" style="width:223.6pt;height:301.15pt" o:ole="">
                  <v:imagedata r:id="rId17" o:title=""/>
                </v:shape>
                <o:OLEObject Type="Embed" ProgID="PBrush" ShapeID="_x0000_i1030" DrawAspect="Content" ObjectID="_1701529361" r:id="rId18"/>
              </w:object>
            </w:r>
          </w:p>
        </w:tc>
        <w:tc>
          <w:tcPr>
            <w:tcW w:w="4680" w:type="dxa"/>
            <w:shd w:val="clear" w:color="auto" w:fill="auto"/>
            <w:tcMar>
              <w:top w:w="100" w:type="dxa"/>
              <w:left w:w="100" w:type="dxa"/>
              <w:bottom w:w="100" w:type="dxa"/>
              <w:right w:w="100" w:type="dxa"/>
            </w:tcMar>
          </w:tcPr>
          <w:p w:rsidR="0065574C" w:rsidRDefault="0065574C">
            <w:pPr>
              <w:widowControl w:val="0"/>
              <w:pBdr>
                <w:top w:val="nil"/>
                <w:left w:val="nil"/>
                <w:bottom w:val="nil"/>
                <w:right w:val="nil"/>
                <w:between w:val="nil"/>
              </w:pBdr>
              <w:spacing w:line="240" w:lineRule="auto"/>
              <w:rPr>
                <w:b/>
              </w:rPr>
            </w:pPr>
          </w:p>
        </w:tc>
      </w:tr>
    </w:tbl>
    <w:p w:rsidR="0065574C" w:rsidRDefault="0065574C">
      <w:pPr>
        <w:rPr>
          <w:b/>
        </w:rPr>
      </w:pPr>
    </w:p>
    <w:p w:rsidR="0065574C" w:rsidRDefault="0065574C">
      <w:pPr>
        <w:rPr>
          <w:b/>
        </w:rPr>
      </w:pPr>
    </w:p>
    <w:p w:rsidR="0065574C" w:rsidRDefault="00942E1A">
      <w:pPr>
        <w:rPr>
          <w:b/>
        </w:rPr>
      </w:pPr>
      <w:r>
        <w:rPr>
          <w:b/>
        </w:rPr>
        <w:t>Question 05</w:t>
      </w:r>
      <w:r w:rsidR="00072DED">
        <w:rPr>
          <w:b/>
        </w:rPr>
        <w:t xml:space="preserve">:  </w:t>
      </w:r>
    </w:p>
    <w:p w:rsidR="0065574C" w:rsidRDefault="0065574C">
      <w:pPr>
        <w:rPr>
          <w:b/>
        </w:rPr>
      </w:pPr>
    </w:p>
    <w:p w:rsidR="0065574C" w:rsidRDefault="0065574C">
      <w:pPr>
        <w:rPr>
          <w:b/>
        </w:rPr>
      </w:pPr>
    </w:p>
    <w:p w:rsidR="0065574C" w:rsidRDefault="00942E1A">
      <w:r>
        <w:rPr>
          <w:b/>
        </w:rPr>
        <w:t xml:space="preserve">Write </w:t>
      </w:r>
      <w:proofErr w:type="gramStart"/>
      <w:r>
        <w:rPr>
          <w:b/>
        </w:rPr>
        <w:t>a function that check</w:t>
      </w:r>
      <w:proofErr w:type="gramEnd"/>
      <w:r>
        <w:rPr>
          <w:b/>
        </w:rPr>
        <w:t xml:space="preserve"> the sign of a number.</w:t>
      </w:r>
    </w:p>
    <w:p w:rsidR="0065574C" w:rsidRDefault="0065574C">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574C">
        <w:tc>
          <w:tcPr>
            <w:tcW w:w="4680" w:type="dxa"/>
            <w:shd w:val="clear" w:color="auto" w:fill="auto"/>
            <w:tcMar>
              <w:top w:w="100" w:type="dxa"/>
              <w:left w:w="100" w:type="dxa"/>
              <w:bottom w:w="100" w:type="dxa"/>
              <w:right w:w="100" w:type="dxa"/>
            </w:tcMar>
          </w:tcPr>
          <w:p w:rsidR="0065574C" w:rsidRDefault="00072DED">
            <w:pPr>
              <w:widowControl w:val="0"/>
              <w:spacing w:line="240" w:lineRule="auto"/>
            </w:pPr>
            <w:r>
              <w:t>Solution:</w:t>
            </w:r>
          </w:p>
        </w:tc>
        <w:tc>
          <w:tcPr>
            <w:tcW w:w="4680" w:type="dxa"/>
            <w:shd w:val="clear" w:color="auto" w:fill="auto"/>
            <w:tcMar>
              <w:top w:w="100" w:type="dxa"/>
              <w:left w:w="100" w:type="dxa"/>
              <w:bottom w:w="100" w:type="dxa"/>
              <w:right w:w="100" w:type="dxa"/>
            </w:tcMar>
          </w:tcPr>
          <w:p w:rsidR="0065574C" w:rsidRDefault="00072DED">
            <w:pPr>
              <w:widowControl w:val="0"/>
              <w:spacing w:line="240" w:lineRule="auto"/>
            </w:pPr>
            <w:r>
              <w:t xml:space="preserve">The code produces the following output. </w:t>
            </w:r>
          </w:p>
        </w:tc>
      </w:tr>
      <w:tr w:rsidR="0065574C">
        <w:tc>
          <w:tcPr>
            <w:tcW w:w="4680" w:type="dxa"/>
            <w:shd w:val="clear" w:color="auto" w:fill="auto"/>
            <w:tcMar>
              <w:top w:w="100" w:type="dxa"/>
              <w:left w:w="100" w:type="dxa"/>
              <w:bottom w:w="100" w:type="dxa"/>
              <w:right w:w="100" w:type="dxa"/>
            </w:tcMar>
          </w:tcPr>
          <w:p w:rsidR="0065574C" w:rsidRDefault="00942E1A">
            <w:pPr>
              <w:widowControl w:val="0"/>
              <w:pBdr>
                <w:top w:val="nil"/>
                <w:left w:val="nil"/>
                <w:bottom w:val="nil"/>
                <w:right w:val="nil"/>
                <w:between w:val="nil"/>
              </w:pBdr>
              <w:spacing w:line="240" w:lineRule="auto"/>
              <w:rPr>
                <w:b/>
              </w:rPr>
            </w:pPr>
            <w:r>
              <w:object w:dxaOrig="7245" w:dyaOrig="7575">
                <v:shape id="_x0000_i1031" type="#_x0000_t75" style="width:223.6pt;height:234pt" o:ole="">
                  <v:imagedata r:id="rId19" o:title=""/>
                </v:shape>
                <o:OLEObject Type="Embed" ProgID="PBrush" ShapeID="_x0000_i1031" DrawAspect="Content" ObjectID="_1701529362" r:id="rId20"/>
              </w:object>
            </w:r>
          </w:p>
        </w:tc>
        <w:tc>
          <w:tcPr>
            <w:tcW w:w="4680" w:type="dxa"/>
            <w:shd w:val="clear" w:color="auto" w:fill="auto"/>
            <w:tcMar>
              <w:top w:w="100" w:type="dxa"/>
              <w:left w:w="100" w:type="dxa"/>
              <w:bottom w:w="100" w:type="dxa"/>
              <w:right w:w="100" w:type="dxa"/>
            </w:tcMar>
          </w:tcPr>
          <w:p w:rsidR="0065574C" w:rsidRDefault="0065574C">
            <w:pPr>
              <w:widowControl w:val="0"/>
              <w:pBdr>
                <w:top w:val="nil"/>
                <w:left w:val="nil"/>
                <w:bottom w:val="nil"/>
                <w:right w:val="nil"/>
                <w:between w:val="nil"/>
              </w:pBdr>
              <w:spacing w:line="240" w:lineRule="auto"/>
              <w:rPr>
                <w:b/>
              </w:rPr>
            </w:pPr>
            <w:bookmarkStart w:id="3" w:name="_GoBack"/>
            <w:bookmarkEnd w:id="3"/>
          </w:p>
        </w:tc>
      </w:tr>
    </w:tbl>
    <w:p w:rsidR="0065574C" w:rsidRDefault="00072DED">
      <w:r>
        <w:t xml:space="preserve">Let’s start with the Challenges. </w:t>
      </w:r>
    </w:p>
    <w:p w:rsidR="0065574C" w:rsidRDefault="0065574C"/>
    <w:p w:rsidR="0065574C" w:rsidRDefault="00072DED">
      <w:pPr>
        <w:rPr>
          <w:b/>
        </w:rPr>
      </w:pPr>
      <w:r>
        <w:rPr>
          <w:b/>
        </w:rPr>
        <w:t>Challenge #1:</w:t>
      </w:r>
    </w:p>
    <w:p w:rsidR="00D616AD" w:rsidRPr="00D616AD" w:rsidRDefault="00D616AD" w:rsidP="00D616AD">
      <w:pPr>
        <w:shd w:val="clear" w:color="auto" w:fill="FFFFFF"/>
        <w:spacing w:line="240" w:lineRule="auto"/>
        <w:rPr>
          <w:rFonts w:ascii="Helvetica" w:eastAsia="Times New Roman" w:hAnsi="Helvetica" w:cs="Times New Roman"/>
          <w:color w:val="333333"/>
          <w:sz w:val="21"/>
          <w:szCs w:val="21"/>
        </w:rPr>
      </w:pPr>
      <w:r w:rsidRPr="00D616AD">
        <w:rPr>
          <w:rFonts w:ascii="Helvetica" w:eastAsia="Times New Roman" w:hAnsi="Helvetica" w:cs="Times New Roman"/>
          <w:color w:val="333333"/>
          <w:sz w:val="21"/>
          <w:szCs w:val="21"/>
        </w:rPr>
        <w:t>Write a function that takes your date of birth in YYYY, MM and DD format (separated by spaces) as input as well as the current date, in same format, and calculates your age in years, months and days. You must check for leap years also. Write a separate function to check for leap year.</w:t>
      </w:r>
    </w:p>
    <w:p w:rsidR="00D616AD" w:rsidRPr="00D616AD" w:rsidRDefault="00942E1A" w:rsidP="00D616AD">
      <w:pPr>
        <w:shd w:val="clear" w:color="auto" w:fill="FFFFFF"/>
        <w:spacing w:before="30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pict>
          <v:rect id="_x0000_i1029" style="width:0;height:0" o:hralign="center" o:hrstd="t" o:hr="t" fillcolor="#a0a0a0" stroked="f"/>
        </w:pict>
      </w:r>
    </w:p>
    <w:p w:rsidR="0065574C" w:rsidRDefault="00072DED">
      <w:pPr>
        <w:rPr>
          <w:b/>
        </w:rPr>
      </w:pPr>
      <w:r>
        <w:rPr>
          <w:b/>
        </w:rPr>
        <w:t>Challenge #2:</w:t>
      </w:r>
    </w:p>
    <w:p w:rsidR="00D616AD" w:rsidRPr="00D616AD" w:rsidRDefault="00D616AD" w:rsidP="00D616AD">
      <w:pPr>
        <w:shd w:val="clear" w:color="auto" w:fill="FFFFFF"/>
        <w:spacing w:line="240" w:lineRule="auto"/>
        <w:rPr>
          <w:rFonts w:ascii="Helvetica" w:eastAsia="Times New Roman" w:hAnsi="Helvetica" w:cs="Times New Roman"/>
          <w:color w:val="333333"/>
          <w:sz w:val="21"/>
          <w:szCs w:val="21"/>
        </w:rPr>
      </w:pPr>
      <w:r w:rsidRPr="00D616AD">
        <w:rPr>
          <w:rFonts w:ascii="Helvetica" w:eastAsia="Times New Roman" w:hAnsi="Helvetica" w:cs="Times New Roman"/>
          <w:color w:val="333333"/>
          <w:sz w:val="21"/>
          <w:szCs w:val="21"/>
        </w:rPr>
        <w:t xml:space="preserve">Write a program that takes as input your gross salary and your total saving and uses another function named </w:t>
      </w:r>
      <w:proofErr w:type="spellStart"/>
      <w:proofErr w:type="gramStart"/>
      <w:r w:rsidRPr="00D616AD">
        <w:rPr>
          <w:rFonts w:ascii="Helvetica" w:eastAsia="Times New Roman" w:hAnsi="Helvetica" w:cs="Times New Roman"/>
          <w:color w:val="333333"/>
          <w:sz w:val="21"/>
          <w:szCs w:val="21"/>
        </w:rPr>
        <w:t>taxCalculator</w:t>
      </w:r>
      <w:proofErr w:type="spellEnd"/>
      <w:r w:rsidRPr="00D616AD">
        <w:rPr>
          <w:rFonts w:ascii="Helvetica" w:eastAsia="Times New Roman" w:hAnsi="Helvetica" w:cs="Times New Roman"/>
          <w:color w:val="333333"/>
          <w:sz w:val="21"/>
          <w:szCs w:val="21"/>
        </w:rPr>
        <w:t>(</w:t>
      </w:r>
      <w:proofErr w:type="gramEnd"/>
      <w:r w:rsidRPr="00D616AD">
        <w:rPr>
          <w:rFonts w:ascii="Helvetica" w:eastAsia="Times New Roman" w:hAnsi="Helvetica" w:cs="Times New Roman"/>
          <w:color w:val="333333"/>
          <w:sz w:val="21"/>
          <w:szCs w:val="21"/>
        </w:rPr>
        <w:t xml:space="preserve">) to calculate your tax. The </w:t>
      </w:r>
      <w:proofErr w:type="spellStart"/>
      <w:proofErr w:type="gramStart"/>
      <w:r w:rsidRPr="00D616AD">
        <w:rPr>
          <w:rFonts w:ascii="Helvetica" w:eastAsia="Times New Roman" w:hAnsi="Helvetica" w:cs="Times New Roman"/>
          <w:color w:val="333333"/>
          <w:sz w:val="21"/>
          <w:szCs w:val="21"/>
        </w:rPr>
        <w:t>taxCalculator</w:t>
      </w:r>
      <w:proofErr w:type="spellEnd"/>
      <w:r w:rsidRPr="00D616AD">
        <w:rPr>
          <w:rFonts w:ascii="Helvetica" w:eastAsia="Times New Roman" w:hAnsi="Helvetica" w:cs="Times New Roman"/>
          <w:color w:val="333333"/>
          <w:sz w:val="21"/>
          <w:szCs w:val="21"/>
        </w:rPr>
        <w:t>(</w:t>
      </w:r>
      <w:proofErr w:type="gramEnd"/>
      <w:r w:rsidRPr="00D616AD">
        <w:rPr>
          <w:rFonts w:ascii="Helvetica" w:eastAsia="Times New Roman" w:hAnsi="Helvetica" w:cs="Times New Roman"/>
          <w:color w:val="333333"/>
          <w:sz w:val="21"/>
          <w:szCs w:val="21"/>
        </w:rPr>
        <w:t>) function takes as parameters the gross salary as well as the total savings amount. The tax is calculated as follows</w:t>
      </w:r>
      <w:proofErr w:type="gramStart"/>
      <w:r w:rsidRPr="00D616AD">
        <w:rPr>
          <w:rFonts w:ascii="Helvetica" w:eastAsia="Times New Roman" w:hAnsi="Helvetica" w:cs="Times New Roman"/>
          <w:color w:val="333333"/>
          <w:sz w:val="21"/>
          <w:szCs w:val="21"/>
        </w:rPr>
        <w:t>:</w:t>
      </w:r>
      <w:proofErr w:type="gramEnd"/>
      <w:r w:rsidRPr="00D616AD">
        <w:rPr>
          <w:rFonts w:ascii="Helvetica" w:eastAsia="Times New Roman" w:hAnsi="Helvetica" w:cs="Times New Roman"/>
          <w:color w:val="333333"/>
          <w:sz w:val="21"/>
          <w:szCs w:val="21"/>
        </w:rPr>
        <w:br/>
        <w:t xml:space="preserve">(a) The savings is deducted from the gross income to calculate the taxable income. Maximum deduction of savings can be </w:t>
      </w:r>
      <w:proofErr w:type="spellStart"/>
      <w:r w:rsidRPr="00D616AD">
        <w:rPr>
          <w:rFonts w:ascii="Helvetica" w:eastAsia="Times New Roman" w:hAnsi="Helvetica" w:cs="Times New Roman"/>
          <w:color w:val="333333"/>
          <w:sz w:val="21"/>
          <w:szCs w:val="21"/>
        </w:rPr>
        <w:t>Rs</w:t>
      </w:r>
      <w:proofErr w:type="spellEnd"/>
      <w:r w:rsidRPr="00D616AD">
        <w:rPr>
          <w:rFonts w:ascii="Helvetica" w:eastAsia="Times New Roman" w:hAnsi="Helvetica" w:cs="Times New Roman"/>
          <w:color w:val="333333"/>
          <w:sz w:val="21"/>
          <w:szCs w:val="21"/>
        </w:rPr>
        <w:t>. 100,000, even though the amount can be more than this.</w:t>
      </w:r>
      <w:r w:rsidRPr="00D616AD">
        <w:rPr>
          <w:rFonts w:ascii="Helvetica" w:eastAsia="Times New Roman" w:hAnsi="Helvetica" w:cs="Times New Roman"/>
          <w:color w:val="333333"/>
          <w:sz w:val="21"/>
          <w:szCs w:val="21"/>
        </w:rPr>
        <w:br/>
        <w:t>(b) For up to 100,000 as taxable income the tax is 0 (Slab 0); beyond 100,000 to 200,000 tax is 10% of the difference above 100,000 (Slab 1); beyond 200,000 up to 500,000 the net tax is the tax calculated from Slab 0 and Slab 1 and then 20% of the taxable income exceeding 200,000 (Slab 2); if its more than 500,000, then the tax is tax from Slab 0, Slab 1, Slab 2 and 30% of the amount exceeding 500,000.</w:t>
      </w:r>
    </w:p>
    <w:p w:rsidR="00D616AD" w:rsidRDefault="00D616AD">
      <w:pPr>
        <w:rPr>
          <w:b/>
        </w:rPr>
      </w:pPr>
    </w:p>
    <w:sectPr w:rsidR="00D616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1069B"/>
    <w:multiLevelType w:val="multilevel"/>
    <w:tmpl w:val="226AA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D4A19B0"/>
    <w:multiLevelType w:val="multilevel"/>
    <w:tmpl w:val="5D98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65574C"/>
    <w:rsid w:val="00072DED"/>
    <w:rsid w:val="00105FAA"/>
    <w:rsid w:val="001717AE"/>
    <w:rsid w:val="001F08C5"/>
    <w:rsid w:val="003A2092"/>
    <w:rsid w:val="005B3057"/>
    <w:rsid w:val="0065574C"/>
    <w:rsid w:val="0070315F"/>
    <w:rsid w:val="00725D92"/>
    <w:rsid w:val="008E163B"/>
    <w:rsid w:val="00942E1A"/>
    <w:rsid w:val="00AA142A"/>
    <w:rsid w:val="00B71B14"/>
    <w:rsid w:val="00D272DF"/>
    <w:rsid w:val="00D616AD"/>
    <w:rsid w:val="00E5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Calibri" w:eastAsia="Calibri" w:hAnsi="Calibri" w:cs="Calibri"/>
      <w:b/>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b/>
      <w:sz w:val="28"/>
      <w:szCs w:val="28"/>
    </w:rPr>
  </w:style>
  <w:style w:type="paragraph" w:styleId="Heading3">
    <w:name w:val="heading 3"/>
    <w:basedOn w:val="Normal"/>
    <w:next w:val="Normal"/>
    <w:pPr>
      <w:keepNext/>
      <w:keepLines/>
      <w:outlineLvl w:val="2"/>
    </w:pPr>
    <w:rPr>
      <w:rFonts w:ascii="Calibri" w:eastAsia="Calibri" w:hAnsi="Calibri" w:cs="Calibri"/>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2D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ED"/>
    <w:rPr>
      <w:rFonts w:ascii="Tahoma" w:hAnsi="Tahoma" w:cs="Tahoma"/>
      <w:sz w:val="16"/>
      <w:szCs w:val="16"/>
    </w:rPr>
  </w:style>
  <w:style w:type="character" w:styleId="Hyperlink">
    <w:name w:val="Hyperlink"/>
    <w:basedOn w:val="DefaultParagraphFont"/>
    <w:uiPriority w:val="99"/>
    <w:semiHidden/>
    <w:unhideWhenUsed/>
    <w:rsid w:val="008E16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Calibri" w:eastAsia="Calibri" w:hAnsi="Calibri" w:cs="Calibri"/>
      <w:b/>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b/>
      <w:sz w:val="28"/>
      <w:szCs w:val="28"/>
    </w:rPr>
  </w:style>
  <w:style w:type="paragraph" w:styleId="Heading3">
    <w:name w:val="heading 3"/>
    <w:basedOn w:val="Normal"/>
    <w:next w:val="Normal"/>
    <w:pPr>
      <w:keepNext/>
      <w:keepLines/>
      <w:outlineLvl w:val="2"/>
    </w:pPr>
    <w:rPr>
      <w:rFonts w:ascii="Calibri" w:eastAsia="Calibri" w:hAnsi="Calibri" w:cs="Calibri"/>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72D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ED"/>
    <w:rPr>
      <w:rFonts w:ascii="Tahoma" w:hAnsi="Tahoma" w:cs="Tahoma"/>
      <w:sz w:val="16"/>
      <w:szCs w:val="16"/>
    </w:rPr>
  </w:style>
  <w:style w:type="character" w:styleId="Hyperlink">
    <w:name w:val="Hyperlink"/>
    <w:basedOn w:val="DefaultParagraphFont"/>
    <w:uiPriority w:val="99"/>
    <w:semiHidden/>
    <w:unhideWhenUsed/>
    <w:rsid w:val="008E16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12499">
      <w:bodyDiv w:val="1"/>
      <w:marLeft w:val="0"/>
      <w:marRight w:val="0"/>
      <w:marTop w:val="0"/>
      <w:marBottom w:val="0"/>
      <w:divBdr>
        <w:top w:val="none" w:sz="0" w:space="0" w:color="auto"/>
        <w:left w:val="none" w:sz="0" w:space="0" w:color="auto"/>
        <w:bottom w:val="none" w:sz="0" w:space="0" w:color="auto"/>
        <w:right w:val="none" w:sz="0" w:space="0" w:color="auto"/>
      </w:divBdr>
    </w:div>
    <w:div w:id="980039835">
      <w:bodyDiv w:val="1"/>
      <w:marLeft w:val="0"/>
      <w:marRight w:val="0"/>
      <w:marTop w:val="0"/>
      <w:marBottom w:val="0"/>
      <w:divBdr>
        <w:top w:val="none" w:sz="0" w:space="0" w:color="auto"/>
        <w:left w:val="none" w:sz="0" w:space="0" w:color="auto"/>
        <w:bottom w:val="none" w:sz="0" w:space="0" w:color="auto"/>
        <w:right w:val="none" w:sz="0" w:space="0" w:color="auto"/>
      </w:divBdr>
      <w:divsChild>
        <w:div w:id="1238903786">
          <w:marLeft w:val="0"/>
          <w:marRight w:val="0"/>
          <w:marTop w:val="255"/>
          <w:marBottom w:val="0"/>
          <w:divBdr>
            <w:top w:val="none" w:sz="0" w:space="0" w:color="auto"/>
            <w:left w:val="none" w:sz="0" w:space="0" w:color="auto"/>
            <w:bottom w:val="none" w:sz="0" w:space="0" w:color="auto"/>
            <w:right w:val="none" w:sz="0" w:space="0" w:color="auto"/>
          </w:divBdr>
          <w:divsChild>
            <w:div w:id="1751807953">
              <w:marLeft w:val="-225"/>
              <w:marRight w:val="-225"/>
              <w:marTop w:val="0"/>
              <w:marBottom w:val="0"/>
              <w:divBdr>
                <w:top w:val="none" w:sz="0" w:space="0" w:color="auto"/>
                <w:left w:val="none" w:sz="0" w:space="0" w:color="auto"/>
                <w:bottom w:val="none" w:sz="0" w:space="0" w:color="auto"/>
                <w:right w:val="none" w:sz="0" w:space="0" w:color="auto"/>
              </w:divBdr>
              <w:divsChild>
                <w:div w:id="69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9086">
      <w:bodyDiv w:val="1"/>
      <w:marLeft w:val="0"/>
      <w:marRight w:val="0"/>
      <w:marTop w:val="0"/>
      <w:marBottom w:val="0"/>
      <w:divBdr>
        <w:top w:val="none" w:sz="0" w:space="0" w:color="auto"/>
        <w:left w:val="none" w:sz="0" w:space="0" w:color="auto"/>
        <w:bottom w:val="none" w:sz="0" w:space="0" w:color="auto"/>
        <w:right w:val="none" w:sz="0" w:space="0" w:color="auto"/>
      </w:divBdr>
      <w:divsChild>
        <w:div w:id="6104666">
          <w:marLeft w:val="0"/>
          <w:marRight w:val="0"/>
          <w:marTop w:val="600"/>
          <w:marBottom w:val="1050"/>
          <w:divBdr>
            <w:top w:val="none" w:sz="0" w:space="0" w:color="auto"/>
            <w:left w:val="none" w:sz="0" w:space="0" w:color="auto"/>
            <w:bottom w:val="none" w:sz="0" w:space="0" w:color="auto"/>
            <w:right w:val="none" w:sz="0" w:space="0" w:color="auto"/>
          </w:divBdr>
          <w:divsChild>
            <w:div w:id="552232500">
              <w:marLeft w:val="0"/>
              <w:marRight w:val="0"/>
              <w:marTop w:val="0"/>
              <w:marBottom w:val="0"/>
              <w:divBdr>
                <w:top w:val="none" w:sz="0" w:space="0" w:color="auto"/>
                <w:left w:val="none" w:sz="0" w:space="0" w:color="auto"/>
                <w:bottom w:val="none" w:sz="0" w:space="0" w:color="auto"/>
                <w:right w:val="none" w:sz="0" w:space="0" w:color="auto"/>
              </w:divBdr>
              <w:divsChild>
                <w:div w:id="488715652">
                  <w:marLeft w:val="0"/>
                  <w:marRight w:val="0"/>
                  <w:marTop w:val="0"/>
                  <w:marBottom w:val="0"/>
                  <w:divBdr>
                    <w:top w:val="none" w:sz="0" w:space="0" w:color="auto"/>
                    <w:left w:val="none" w:sz="0" w:space="0" w:color="auto"/>
                    <w:bottom w:val="none" w:sz="0" w:space="0" w:color="auto"/>
                    <w:right w:val="none" w:sz="0" w:space="0" w:color="auto"/>
                  </w:divBdr>
                  <w:divsChild>
                    <w:div w:id="1428429900">
                      <w:marLeft w:val="0"/>
                      <w:marRight w:val="0"/>
                      <w:marTop w:val="255"/>
                      <w:marBottom w:val="0"/>
                      <w:divBdr>
                        <w:top w:val="none" w:sz="0" w:space="0" w:color="auto"/>
                        <w:left w:val="none" w:sz="0" w:space="0" w:color="auto"/>
                        <w:bottom w:val="none" w:sz="0" w:space="0" w:color="auto"/>
                        <w:right w:val="none" w:sz="0" w:space="0" w:color="auto"/>
                      </w:divBdr>
                      <w:divsChild>
                        <w:div w:id="363675478">
                          <w:marLeft w:val="-225"/>
                          <w:marRight w:val="-225"/>
                          <w:marTop w:val="0"/>
                          <w:marBottom w:val="0"/>
                          <w:divBdr>
                            <w:top w:val="none" w:sz="0" w:space="0" w:color="auto"/>
                            <w:left w:val="none" w:sz="0" w:space="0" w:color="auto"/>
                            <w:bottom w:val="none" w:sz="0" w:space="0" w:color="auto"/>
                            <w:right w:val="none" w:sz="0" w:space="0" w:color="auto"/>
                          </w:divBdr>
                          <w:divsChild>
                            <w:div w:id="5471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5</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cp:lastModifiedBy>
  <cp:revision>11</cp:revision>
  <dcterms:created xsi:type="dcterms:W3CDTF">2021-12-05T03:20:00Z</dcterms:created>
  <dcterms:modified xsi:type="dcterms:W3CDTF">2021-12-20T13:16:00Z</dcterms:modified>
</cp:coreProperties>
</file>