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1F67" w14:textId="65D8F74B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ype</w:t>
      </w:r>
    </w:p>
    <w:p w14:paraId="2D1E654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Ultra-low temperature freezer</w:t>
      </w:r>
    </w:p>
    <w:p w14:paraId="0220D4E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Additional Features</w:t>
      </w:r>
    </w:p>
    <w:p w14:paraId="40944F8D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Anti-vacuum</w:t>
      </w:r>
    </w:p>
    <w:p w14:paraId="14BC9F75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Automatic defrost</w:t>
      </w:r>
    </w:p>
    <w:p w14:paraId="233DFDB5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LCD </w:t>
      </w:r>
      <w:proofErr w:type="spellStart"/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touchscreen</w:t>
      </w:r>
    </w:p>
    <w:p w14:paraId="1C3AD70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LED light</w:t>
      </w:r>
    </w:p>
    <w:p w14:paraId="185906CF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Alarm Events</w:t>
      </w:r>
    </w:p>
    <w:p w14:paraId="2A66FB0F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Door open</w:t>
      </w:r>
    </w:p>
    <w:p w14:paraId="4BBA2958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Power failure</w:t>
      </w:r>
    </w:p>
    <w:p w14:paraId="3FD0E5F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Sensor failure</w:t>
      </w:r>
    </w:p>
    <w:p w14:paraId="4C131C2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Temperature deviations (high and low)</w:t>
      </w:r>
    </w:p>
    <w:p w14:paraId="142B114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Alarm </w:t>
      </w:r>
      <w:commentRangeStart w:id="0"/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</w:t>
      </w:r>
      <w:commentRangeEnd w:id="0"/>
      <w:r>
        <w:rPr>
          <w:rStyle w:val="CommentReference"/>
        </w:rPr>
        <w:commentReference w:id="0"/>
      </w:r>
    </w:p>
    <w:p w14:paraId="5343A5B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Acoustic</w:t>
      </w:r>
    </w:p>
    <w:p w14:paraId="6539492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</w:t>
      </w:r>
    </w:p>
    <w:p w14:paraId="61B837A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Ambient Operating Temperature Range</w:t>
      </w:r>
    </w:p>
    <w:p w14:paraId="733CF83B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5 °C to 30 °C</w:t>
      </w:r>
    </w:p>
    <w:p w14:paraId="050BF07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5 °C to 35 °C</w:t>
      </w:r>
    </w:p>
    <w:p w14:paraId="3614B09D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Certifications/Compliance</w:t>
      </w:r>
    </w:p>
    <w:p w14:paraId="52C85764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ASTM D2247</w:t>
      </w:r>
    </w:p>
    <w:p w14:paraId="6ACD87CB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BS EN 13523-5:2014</w:t>
      </w:r>
    </w:p>
    <w:p w14:paraId="69DF693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EN 13523-25:2022</w:t>
      </w:r>
    </w:p>
    <w:p w14:paraId="3AD5119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EN 13523-26:2014</w:t>
      </w:r>
    </w:p>
    <w:p w14:paraId="1B11A6A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IEC 60079-0:2017</w:t>
      </w:r>
    </w:p>
    <w:p w14:paraId="0F34113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IEC 60079-1:2014</w:t>
      </w:r>
    </w:p>
    <w:p w14:paraId="5B863B8F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IEC 60335-1:2020</w:t>
      </w:r>
    </w:p>
    <w:p w14:paraId="47A7B41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ISO 6270-1:2017</w:t>
      </w:r>
    </w:p>
    <w:p w14:paraId="07B4B9B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ISO 6270-2:2017</w:t>
      </w:r>
    </w:p>
    <w:p w14:paraId="3B454F6A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ISO 6272-1:2011</w:t>
      </w:r>
    </w:p>
    <w:p w14:paraId="6D04563E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WHO PQS Code E003</w:t>
      </w:r>
    </w:p>
    <w:p w14:paraId="5A6D8654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WHO PQS Code E005</w:t>
      </w:r>
    </w:p>
    <w:p w14:paraId="36C71D75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WHO PQS Code E006</w:t>
      </w:r>
    </w:p>
    <w:p w14:paraId="0FC1DC49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commentRangeStart w:id="1"/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Grade</w:t>
      </w:r>
      <w:commentRangeEnd w:id="1"/>
      <w:r>
        <w:rPr>
          <w:rStyle w:val="CommentReference"/>
        </w:rPr>
        <w:commentReference w:id="1"/>
      </w:r>
    </w:p>
    <w:p w14:paraId="1B2C9AA3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Grade A</w:t>
      </w:r>
    </w:p>
    <w:p w14:paraId="193528F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Holdover Time at Maximum Temperature</w:t>
      </w:r>
    </w:p>
    <w:p w14:paraId="27709B91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24 hours at +30°C</w:t>
      </w:r>
    </w:p>
    <w:p w14:paraId="260CC060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24 hours at +35°C</w:t>
      </w:r>
    </w:p>
    <w:p w14:paraId="523CED4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48 hours at +35°C</w:t>
      </w:r>
    </w:p>
    <w:p w14:paraId="0667A4C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commentRangeStart w:id="2"/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Includes</w:t>
      </w:r>
      <w:commentRangeEnd w:id="2"/>
      <w:r>
        <w:rPr>
          <w:rStyle w:val="CommentReference"/>
        </w:rPr>
        <w:commentReference w:id="2"/>
      </w:r>
    </w:p>
    <w:p w14:paraId="5129DE15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Electronic temperature controller</w:t>
      </w:r>
    </w:p>
    <w:p w14:paraId="4E39996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Electronic temperature recording device</w:t>
      </w:r>
    </w:p>
    <w:p w14:paraId="12BEF31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Shelves</w:t>
      </w:r>
    </w:p>
    <w:p w14:paraId="428077B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Temperature display panel</w:t>
      </w:r>
    </w:p>
    <w:p w14:paraId="557CC64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Lifespan</w:t>
      </w:r>
    </w:p>
    <w:p w14:paraId="2ED03B4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&gt; 10 Years</w:t>
      </w:r>
    </w:p>
    <w:p w14:paraId="057E312A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Protection &amp; Backup</w:t>
      </w:r>
    </w:p>
    <w:p w14:paraId="5530D819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Surge protection</w:t>
      </w:r>
    </w:p>
    <w:p w14:paraId="4DDF07A1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Voltage regulator</w:t>
      </w:r>
    </w:p>
    <w:p w14:paraId="00348F7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Power/Energy Requirement</w:t>
      </w:r>
    </w:p>
    <w:p w14:paraId="7B6FC7BA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1000 W</w:t>
      </w:r>
    </w:p>
    <w:p w14:paraId="0A4E171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1350 W</w:t>
      </w:r>
    </w:p>
    <w:p w14:paraId="70D7CFFF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2000 W</w:t>
      </w:r>
    </w:p>
    <w:p w14:paraId="22536E43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Power/Energy Source</w:t>
      </w:r>
    </w:p>
    <w:p w14:paraId="75B9C74B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Mains power</w:t>
      </w:r>
    </w:p>
    <w:p w14:paraId="731F88F8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Systems</w:t>
      </w:r>
    </w:p>
    <w:p w14:paraId="1BD694B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Key access to doors</w:t>
      </w:r>
    </w:p>
    <w:p w14:paraId="12133B39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Key access to power off and on</w:t>
      </w:r>
    </w:p>
    <w:p w14:paraId="06D3A2E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Key access to power off and on.</w:t>
      </w:r>
    </w:p>
    <w:p w14:paraId="001DE778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access for calibration and temperature settings</w:t>
      </w:r>
    </w:p>
    <w:p w14:paraId="16458EC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 Capacity</w:t>
      </w:r>
    </w:p>
    <w:p w14:paraId="058269BF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ice-pack storage volume 100 L</w:t>
      </w:r>
    </w:p>
    <w:p w14:paraId="771F67E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ice-pack storage volume 200 L</w:t>
      </w:r>
    </w:p>
    <w:p w14:paraId="0AE12E8A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ice-pack storage volume 25 L</w:t>
      </w:r>
    </w:p>
    <w:p w14:paraId="7BC31D4D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storage volume 150 L</w:t>
      </w:r>
    </w:p>
    <w:p w14:paraId="07480385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storage volume 2000 L</w:t>
      </w:r>
    </w:p>
    <w:p w14:paraId="70BBB23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storage volume 600 L</w:t>
      </w:r>
    </w:p>
    <w:p w14:paraId="6BB020C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Freezer storage volume 850 L</w:t>
      </w:r>
    </w:p>
    <w:p w14:paraId="5EE71D08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 Systems</w:t>
      </w:r>
    </w:p>
    <w:p w14:paraId="63519D89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Shelves</w:t>
      </w:r>
    </w:p>
    <w:p w14:paraId="4D15849C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Temperature Control Accuracy</w:t>
      </w:r>
    </w:p>
    <w:p w14:paraId="4D8D2778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0.1 °C</w:t>
      </w:r>
    </w:p>
    <w:p w14:paraId="3B2FF56B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Temperature Control Range</w:t>
      </w:r>
    </w:p>
    <w:p w14:paraId="39E6E702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-20°C to -40°C</w:t>
      </w:r>
    </w:p>
    <w:p w14:paraId="6A390919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-40°C to -80°C</w:t>
      </w:r>
    </w:p>
    <w:p w14:paraId="291EE7F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-50°C to -80°C</w:t>
      </w:r>
    </w:p>
    <w:p w14:paraId="21B5A714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-50°C to -86°C</w:t>
      </w:r>
    </w:p>
    <w:p w14:paraId="50D77485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0°C to -40°C</w:t>
      </w:r>
    </w:p>
    <w:p w14:paraId="749DEC61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Temperature Monitoring &amp; Controls</w:t>
      </w:r>
    </w:p>
    <w:p w14:paraId="69822BD0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Data logging</w:t>
      </w:r>
    </w:p>
    <w:p w14:paraId="41D7BE07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Internal digital display unit</w:t>
      </w:r>
    </w:p>
    <w:p w14:paraId="0CA1E8DD" w14:textId="77777777" w:rsidR="00A801D0" w:rsidRPr="00A801D0" w:rsidRDefault="00A801D0" w:rsidP="00A8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01D0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Monitoring and display accuracy 0.1 C</w:t>
      </w:r>
    </w:p>
    <w:p w14:paraId="3289D459" w14:textId="77777777" w:rsidR="00DB70AB" w:rsidRDefault="00DB70AB"/>
    <w:sectPr w:rsidR="00DB70AB" w:rsidSect="008E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impson" w:date="2022-10-21T08:25:00Z" w:initials="RS">
    <w:p w14:paraId="6045AF55" w14:textId="77777777" w:rsidR="00A801D0" w:rsidRDefault="00A801D0" w:rsidP="004B4EAA">
      <w:pPr>
        <w:pStyle w:val="CommentText"/>
      </w:pPr>
      <w:r>
        <w:rPr>
          <w:rStyle w:val="CommentReference"/>
        </w:rPr>
        <w:annotationRef/>
      </w:r>
      <w:r>
        <w:t>I would have thought that SMS notifications or email alerts would be typical for these fridges.</w:t>
      </w:r>
    </w:p>
  </w:comment>
  <w:comment w:id="1" w:author="Robert Simpson" w:date="2022-10-21T08:23:00Z" w:initials="RS">
    <w:p w14:paraId="1B1D02F4" w14:textId="3E4E8F15" w:rsidR="00A801D0" w:rsidRDefault="00A801D0" w:rsidP="00F25D8C">
      <w:pPr>
        <w:pStyle w:val="CommentText"/>
      </w:pPr>
      <w:r>
        <w:rPr>
          <w:rStyle w:val="CommentReference"/>
        </w:rPr>
        <w:annotationRef/>
      </w:r>
      <w:r>
        <w:t>This should be "Freezer protection class" or just add "Freezer protection class A" to the certifications/compliance criteria as a value.</w:t>
      </w:r>
    </w:p>
  </w:comment>
  <w:comment w:id="2" w:author="Robert Simpson" w:date="2022-10-21T08:22:00Z" w:initials="RS">
    <w:p w14:paraId="7916F7CF" w14:textId="77777777" w:rsidR="00A801D0" w:rsidRDefault="00A801D0" w:rsidP="007B0998">
      <w:pPr>
        <w:pStyle w:val="CommentText"/>
      </w:pPr>
      <w:r>
        <w:rPr>
          <w:rStyle w:val="CommentReference"/>
        </w:rPr>
        <w:annotationRef/>
      </w:r>
      <w:r>
        <w:t>The shelves are duplicated and the information on displays should be under the criteria "</w:t>
      </w:r>
      <w:r>
        <w:rPr>
          <w:b/>
          <w:bCs/>
        </w:rPr>
        <w:t>Temperature Monitoring &amp; Controls</w:t>
      </w:r>
      <w:r>
        <w:t>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45AF55" w15:done="0"/>
  <w15:commentEx w15:paraId="1B1D02F4" w15:done="0"/>
  <w15:commentEx w15:paraId="7916F7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CD617" w16cex:dateUtc="2022-10-21T06:25:00Z"/>
  <w16cex:commentExtensible w16cex:durableId="26FCD582" w16cex:dateUtc="2022-10-21T06:23:00Z"/>
  <w16cex:commentExtensible w16cex:durableId="26FCD533" w16cex:dateUtc="2022-10-21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45AF55" w16cid:durableId="26FCD617"/>
  <w16cid:commentId w16cid:paraId="1B1D02F4" w16cid:durableId="26FCD582"/>
  <w16cid:commentId w16cid:paraId="7916F7CF" w16cid:durableId="26FCD5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impson">
    <w15:presenceInfo w15:providerId="None" w15:userId="Robert Simp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D0"/>
    <w:rsid w:val="008E2AA7"/>
    <w:rsid w:val="00A801D0"/>
    <w:rsid w:val="00DB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A3AF9"/>
  <w15:chartTrackingRefBased/>
  <w15:docId w15:val="{2543A3C2-2934-4F04-A3EB-43218BE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-tooltip-trigger">
    <w:name w:val="mat-tooltip-trigger"/>
    <w:basedOn w:val="Normal"/>
    <w:rsid w:val="00A8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80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0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0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1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A66ABF947E1446A3D3B47DBC6871E2" ma:contentTypeVersion="14" ma:contentTypeDescription="Een nieuw document maken." ma:contentTypeScope="" ma:versionID="3d1dceb6882e97ed1c2e088ae28b50fe">
  <xsd:schema xmlns:xsd="http://www.w3.org/2001/XMLSchema" xmlns:xs="http://www.w3.org/2001/XMLSchema" xmlns:p="http://schemas.microsoft.com/office/2006/metadata/properties" xmlns:ns3="0ec4a386-bfb6-4307-819c-7b9c3890b3b0" xmlns:ns4="cc0e5100-8bbf-40d6-bdc2-a6fe43968efc" targetNamespace="http://schemas.microsoft.com/office/2006/metadata/properties" ma:root="true" ma:fieldsID="0489b9d6c0ba49009e2e194640795cf2" ns3:_="" ns4:_="">
    <xsd:import namespace="0ec4a386-bfb6-4307-819c-7b9c3890b3b0"/>
    <xsd:import namespace="cc0e5100-8bbf-40d6-bdc2-a6fe43968e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a386-bfb6-4307-819c-7b9c3890b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e5100-8bbf-40d6-bdc2-a6fe43968e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2B2D1D-2669-43A4-AC0A-3589C3540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4a386-bfb6-4307-819c-7b9c3890b3b0"/>
    <ds:schemaRef ds:uri="cc0e5100-8bbf-40d6-bdc2-a6fe43968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4BDDA-9DBA-4284-A399-36B16265B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2672D-DDBC-442A-9145-146F1520206D}">
  <ds:schemaRefs>
    <ds:schemaRef ds:uri="http://purl.org/dc/terms/"/>
    <ds:schemaRef ds:uri="cc0e5100-8bbf-40d6-bdc2-a6fe43968efc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0ec4a386-bfb6-4307-819c-7b9c3890b3b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1361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Simpson</dc:creator>
  <cp:keywords/>
  <dc:description/>
  <cp:lastModifiedBy>Robert Simpson</cp:lastModifiedBy>
  <cp:revision>2</cp:revision>
  <dcterms:created xsi:type="dcterms:W3CDTF">2022-10-21T06:41:00Z</dcterms:created>
  <dcterms:modified xsi:type="dcterms:W3CDTF">2022-10-21T06:41:00Z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b7a155df-57ed-4f54-bfde-08f710f8e284</vt:lpwstr>
  </property>
  <property fmtid="{D5CDD505-2E9C-101B-9397-08002B2CF9AE}" pid="3" name="ContentTypeId">
    <vt:lpwstr>0x0101005EA66ABF947E1446A3D3B47DBC6871E2</vt:lpwstr>
  </property>
</Properties>
</file>