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35" w:rsidRPr="008B2135" w:rsidRDefault="008B2135" w:rsidP="008B2135">
      <w:pPr>
        <w:shd w:val="clear" w:color="auto" w:fill="FFFFFF"/>
        <w:spacing w:before="27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Soru:</w:t>
      </w:r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0200:0400h bellek adresindeki 40h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ile 0200:0500h adresindeki 50h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toplayan, toplamdan 10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cikaran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ve sonucu 0200:0600h bellek adresine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yazdiran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Intel x86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programini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olusturunuz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.</w:t>
      </w: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br/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cx,200h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ds,cx</w:t>
      </w:r>
      <w:proofErr w:type="spellEnd"/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[400h],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40h   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0200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:0400h adresine 40h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[500h],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50h   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0200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:0500h adresine 50h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,[400h]     ; 40h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,[500h]     ; 50h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66D9EF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ax,bx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;40h+50h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sayisi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toplandi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toplam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sub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;toplamdan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sayisi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cikarildi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,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sonuc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[600h],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sonuc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0200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:0600h adresine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ret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Soru: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İsaretsiz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0CFBh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0FBh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sayisina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bolen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Intel x86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programini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olusturunuz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. Daha sonra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kalani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0500:0100h adresine ve bolumu ise 14h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sayisi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ile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carpip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0500:102h adresine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yaziniz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0CFBh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0CFBh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sayisini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0FBh  ;cx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0FBh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sayisini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cx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/cx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yap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'e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 bolumu aktar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dx'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kalani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0500h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ye 0500h aktarmak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once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0500h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ds,bx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0500h olsun.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[0100h],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dx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0500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:0100h adresine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kalani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dl,14h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mul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dl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*14h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yap sonucu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[0102h],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0500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:0102h adresine bolum*14h i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ret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Soru:1-9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arasi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tek </w:t>
      </w:r>
      <w:proofErr w:type="spellStart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>sayilarin</w:t>
      </w:r>
      <w:proofErr w:type="spellEnd"/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t xml:space="preserve"> karesini toplayan program</w:t>
      </w:r>
      <w:r w:rsidRPr="008B2135">
        <w:rPr>
          <w:rFonts w:ascii="Georgia" w:eastAsia="Times New Roman" w:hAnsi="Georgia" w:cs="Arial"/>
          <w:color w:val="333333"/>
          <w:sz w:val="24"/>
          <w:szCs w:val="24"/>
          <w:lang w:eastAsia="tr-TR"/>
        </w:rPr>
        <w:br/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org 100h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;cx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sonuc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cx;cx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azalt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ax,cx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cx i aktar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mul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cx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*cx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carp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,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 karesi tutuluyor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bx,ax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;ax+bx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 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sonuc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1’den 99’e kadar olan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sayilarin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toplamini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yapan ve sonucu 1000’e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bolup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kalani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0100:0010h bellek adresine yazan Intel x86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programini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olusturunuz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ds,bx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ds'ye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100h aktar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'e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99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;cx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'e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99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ax,cx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-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99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arasindaki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toplanir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     ;toplam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'e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1000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;sonucu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1000e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bolmek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1000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/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yap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'e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 bolumu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dx'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kalani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[0010h],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dx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0100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:0010h bellek adresine dx deki kalan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  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ret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2’den 6’ya kadar olan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sayilarin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faktoriyellerin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toplaminin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3’e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bolumunden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kalan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sayiyi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bulan bir program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yaziniz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sp,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7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        ;d etiketinde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azaltilarak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;cx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azaltilmasi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saglanmistir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cx,sp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cx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'e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sp'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;yeni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hesaplamak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sp,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sp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ulasmis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-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6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arasindaki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butun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faktoriyeller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bulunmustur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         ;bol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gecilebilir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;cx deki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cx*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mul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bx,ax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 bulunan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toplanir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;cx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sifira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ulasmissa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yeni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atamasi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d:            ;d etiketine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gonderilir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ax,bx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;program bol etiketine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gelmis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6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arasindaki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sayilarin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faktoriyellerini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faktoriyellerinin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toplamini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bulmus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demektir.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 tutulan toplam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'e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aktarilir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,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bx'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verilir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/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yapilir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'e</w:t>
      </w:r>
      <w:proofErr w:type="spellEnd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 xml:space="preserve"> bolum </w:t>
      </w:r>
      <w:proofErr w:type="spellStart"/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dx'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kalan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         ;kalan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dx dedir.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1000 ve 2000 adresli bellek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gozlerindeki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iki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sayiyi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toplayan ve sonuç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FFH’tan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buyukse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3000 adresine 99h,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kucukkse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22h yazan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programi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olusturunuz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. Ayni soruyu verilen adreslerin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onaltilik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tabana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cevrilmis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haliyle tekrar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yaziniz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Org 100h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0h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[3E8h], 22h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[7D0h], 88h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 [3E8h]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 [7D0h]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buyuk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[0BB8h], 22h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stop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buyuk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[0BB8h], 99h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stop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 ret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0700:150Ah bellek adresine 12h, 0700:150Bh bellek adresine 2Ch, 0700:150Ch bellek adresine A2h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degerini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vererek bu adreslerdeki verileri toplayan, sonucu 0700:1300h adresine ve elde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olusmussa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eldeyi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de 0700:1298h adresine atan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programi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yaziniz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[150Ah],12h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[150Bh],2Ch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[150Ch],A2h;adreslere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degerler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al,[150Ah]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al,[150Bh] ;150Ah ve 150Bh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degerlerini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topla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elde yoksa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eldeyok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git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eldeyok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[1298h],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;fakat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elde varsa 1298h adresine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eldeyok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al,[150Ch] ;150Ah+150Bh+150Ch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degerlerini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topla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eldeyok1   ; elde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yoksa eldeyok1 etiketine git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[1298h],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;elde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varsa 1298h adresini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artir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eldeyok1: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ah,[1298h]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eldeler varsa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ah'ye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eldeleri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topla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[1300h],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;sonucu 1300h a aktar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..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50’den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kucuk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2’ye ve 3’e tam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bolunemeyen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dogal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sayilarin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toplamini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bulan ve bu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toplami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DX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yazmacina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atan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programi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yaziniz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cl,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50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etiketinde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ikiye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bolunur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bl,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ikiye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bolunurse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,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bolunup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bolunmedigine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bakmaya gerek kalmaz.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al,cl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aktarilarak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div komutu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bolme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yapilir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bolme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isleminden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sonra kalan ah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bolum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; ah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compare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edilir ve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ye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bolunmus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gecilmez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'a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esit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degilse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gider.(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ikiye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bolunmemis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demektir)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ucebol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etiketinde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bolunuyormu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diye kontrol edilir.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bl,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al,cl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uce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kontrolu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al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 ah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atildiktan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sonra div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komutu ile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yapilir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.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komutu ile kalan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kisim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esitmi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diye kontrol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edilir.Kalan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bir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azaltilir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(yeni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) ve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gidilir.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  ; Fakat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kalan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farkli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hem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ye hem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bolunmuyor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cl      ; demektir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.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toplanmasi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topla etiketine gidilir.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   ; topla etiketinde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A6E22E"/>
          <w:sz w:val="20"/>
          <w:szCs w:val="20"/>
          <w:lang w:eastAsia="tr-TR"/>
        </w:rPr>
        <w:t>'ye ve 3'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e tam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bolunmeyen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[1300h],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cl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once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adrese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daha sonra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bolunemeyen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gormek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push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[1300h]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push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komutu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stack'e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. Adreste tutulan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dx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yazmacinda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toplanir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dx,[1300h] ;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azaltilir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sifir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karsilastirilir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cl         ; cl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sifira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ulasmamissa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gidilir ve yeni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kontrolu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yapilir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cl,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; fakat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sifira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ulastiysa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butun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kontrol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edilmistir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ikiyebol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ve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program sonlanabilir.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Soru: 0700:2001h adresli bellek gözündeki sayıyı 0700:2003h adresli bellek gözündeki sayıya </w:t>
      </w:r>
      <w:proofErr w:type="spellStart"/>
      <w:proofErr w:type="gram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bölen.Bölme</w:t>
      </w:r>
      <w:proofErr w:type="spellEnd"/>
      <w:proofErr w:type="gram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sonucunu 0700:2007h adresli bellek gözüne, bölme işlemi sonucunda oluşan sayıyı 0700:2005h adresli bellek gözüne, bölen sayı sıfırsa bölme işleminde hata oluşacağından bu hata durumunu belirtmek için 0700:2009h adresli bellek gözüne 11 sayısını yazan programı yazınız.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[2001h],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24h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bolunen</w:t>
      </w:r>
      <w:proofErr w:type="spellEnd"/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[2003h],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5h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bolen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[2003h],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bolen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sifir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mi diye kontrol et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hata         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sa hata etiketine git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;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'dan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farkli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etiketine git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hata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[2009h],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bolen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sa 2009h adresine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[2009h],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 2009h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adresi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se bitir etiketine git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bitir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  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etiketinde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bolme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yap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al,[2001h]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,[2003h]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[2007h],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al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olusan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bolumu 2007h adresine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[2005h],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ah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olusan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kalani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2005h adresine aktar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bitir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programi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bitir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ret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Soru:</w:t>
      </w:r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Yığın yapısını kullanarak, bellekteki bir konumdan art arda 10 sayı okuyan ve bu sayıların sırayla birbiriyle çarpımlarının sonucunu(toplamda 9 değer elde edeceksiniz) yığına koyan bir program yazınız.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org 100h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tb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dw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6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15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23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54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34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5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7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10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bx,1000h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sayilari_at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ax,tb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[si]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],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sayilari_at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si,1000h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9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66D9EF"/>
          <w:sz w:val="20"/>
          <w:szCs w:val="20"/>
          <w:lang w:eastAsia="tr-TR"/>
        </w:rPr>
        <w:t>for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,[si]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,[si+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mul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2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push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66D9EF"/>
          <w:sz w:val="20"/>
          <w:szCs w:val="20"/>
          <w:lang w:eastAsia="tr-TR"/>
        </w:rPr>
        <w:t>for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Soru:</w:t>
      </w:r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Bir dizide 1’den 100’e kadar 5 tane sayı olsun. Sayılar arasından en yükseğini bulup, DL yazmacına atan programı yazınız.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org 100h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lea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etiketi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tanimli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ilk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ofset adresini si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attim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 </w:t>
      </w:r>
      <w:proofErr w:type="gramStart"/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4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4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kez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loop'a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sokacagim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(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5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var)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 [si] ; si adresine denk gelen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E6DB74"/>
          <w:sz w:val="20"/>
          <w:szCs w:val="20"/>
          <w:lang w:eastAsia="tr-TR"/>
        </w:rPr>
        <w:t>atiyorum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(al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tutar)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dongu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inc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 ;bir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sonraki adrese gidiyorum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[si] ; o adresteki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bl'ye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atiyorum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 al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ile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bl'yi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kiyasliyorum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jnb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devam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buyukse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degerini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degistirmez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eger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kucukse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buyuk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al'ye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atar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devam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dongu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dl,al</w:t>
      </w:r>
      <w:proofErr w:type="spellEnd"/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hlt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sayilar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db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9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,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7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72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6</w:t>
      </w: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, </w:t>
      </w:r>
      <w:r w:rsidRPr="008B2135">
        <w:rPr>
          <w:rFonts w:ascii="Consolas" w:eastAsia="Times New Roman" w:hAnsi="Consolas" w:cs="Courier New"/>
          <w:color w:val="AE81FF"/>
          <w:sz w:val="20"/>
          <w:szCs w:val="20"/>
          <w:lang w:eastAsia="tr-TR"/>
        </w:rPr>
        <w:t>45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Soru:</w:t>
      </w:r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Girilen sayı 2’nin tam kuvveti ise ah yazmacına 2, 4’in tam kuvveti ise ah yazmacına 4 yazan programı yazınız.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lastRenderedPageBreak/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si,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8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si'ye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kontrol edilecek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ax,si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;si deki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bx,2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cx,1000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IK:             ;IK etiketinde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2 ye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bolerek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ikinin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kacinci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kuvveti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olduguna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bakilir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.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1        ;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2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nin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tam kuvveti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degil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dl ,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sayibolme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isleminden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sonra 0 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esit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olmaz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            ; ve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kontrol etmeye gerek yoktur.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dl,0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DK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IK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dl,0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DK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[1000h],2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DK:             ;DK etiketinde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ax,si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4 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bolerek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dordun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kacinci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kuvveti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olduguna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bakilir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4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4 un tam kuvveti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degil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ise dl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yazmacindaki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bolme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isleminden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sonra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ab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:             ;0 a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esit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olmaz ve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sayiyi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kontrol etmeye gerek yoktur.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div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al,1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as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dl,0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bitir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ab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as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cmp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dl,0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jnz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bitir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[1001h],4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bitir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ah,[1000h]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al,[1001h]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end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  <w:lastRenderedPageBreak/>
        <w:t>Copy</w:t>
      </w:r>
      <w:proofErr w:type="spellEnd"/>
    </w:p>
    <w:p w:rsidR="008B2135" w:rsidRPr="008B2135" w:rsidRDefault="008B2135" w:rsidP="008B2135">
      <w:pPr>
        <w:shd w:val="clear" w:color="auto" w:fill="FFFFFF"/>
        <w:spacing w:before="270" w:after="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Soru:</w:t>
      </w:r>
    </w:p>
    <w:p w:rsidR="008B2135" w:rsidRPr="008B2135" w:rsidRDefault="008B2135" w:rsidP="008B2135">
      <w:pPr>
        <w:shd w:val="clear" w:color="auto" w:fill="FFFFFF"/>
        <w:spacing w:before="270"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Belleğe ‘’Bilgisayar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Muhendisligi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’’ karakter dizisini harf sırasına göre atınız. Sonra sırayla her bir karakteri önce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ax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yazmacına ve daha sonra </w:t>
      </w:r>
      <w:proofErr w:type="spellStart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ax</w:t>
      </w:r>
      <w:proofErr w:type="spellEnd"/>
      <w:r w:rsidRPr="008B2135">
        <w:rPr>
          <w:rFonts w:ascii="Arial" w:eastAsia="Times New Roman" w:hAnsi="Arial" w:cs="Arial"/>
          <w:color w:val="333333"/>
          <w:sz w:val="24"/>
          <w:szCs w:val="24"/>
          <w:lang w:eastAsia="tr-TR"/>
        </w:rPr>
        <w:t xml:space="preserve"> yazmacından bellekte başka bir konuma sırayla atan programı yazınız.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org 100h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1000h  ;bellekte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baska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bir konuma atmak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1000h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verildi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lea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si,dizi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;si ye dizinin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offset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adresi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atildi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cx,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12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cumle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23 karakter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oldugu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dongu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12 kere dondu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don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: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lodsw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si'deki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adresin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icindeki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deger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ax'e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aktarildi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mov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[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bx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],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ax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add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bx,</w:t>
      </w: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2      ;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dw</w:t>
      </w:r>
      <w:proofErr w:type="spellEnd"/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oldugu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icin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2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arttirildi</w:t>
      </w:r>
      <w:proofErr w:type="spell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loop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don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ret</w:t>
      </w:r>
      <w:proofErr w:type="gramEnd"/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  </w:t>
      </w: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</w:pPr>
    </w:p>
    <w:p w:rsidR="008B2135" w:rsidRPr="008B2135" w:rsidRDefault="008B2135" w:rsidP="008B2135">
      <w:pPr>
        <w:pBdr>
          <w:top w:val="single" w:sz="6" w:space="12" w:color="E4E8EB"/>
          <w:left w:val="single" w:sz="6" w:space="12" w:color="E4E8EB"/>
          <w:bottom w:val="single" w:sz="6" w:space="12" w:color="E4E8EB"/>
          <w:right w:val="single" w:sz="6" w:space="12" w:color="E4E8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tr-TR"/>
        </w:rPr>
      </w:pPr>
      <w:proofErr w:type="gram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dizi</w:t>
      </w:r>
      <w:proofErr w:type="gram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dw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 xml:space="preserve"> 'Bilgisayar </w:t>
      </w:r>
      <w:proofErr w:type="spellStart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Muhendisligi</w:t>
      </w:r>
      <w:proofErr w:type="spellEnd"/>
      <w:r w:rsidRPr="008B2135">
        <w:rPr>
          <w:rFonts w:ascii="Consolas" w:eastAsia="Times New Roman" w:hAnsi="Consolas" w:cs="Courier New"/>
          <w:color w:val="F8F8F2"/>
          <w:sz w:val="20"/>
          <w:szCs w:val="20"/>
          <w:lang w:eastAsia="tr-TR"/>
        </w:rPr>
        <w:t>'</w:t>
      </w:r>
    </w:p>
    <w:p w:rsidR="003873D3" w:rsidRDefault="003873D3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/>
    <w:p w:rsidR="008B2135" w:rsidRDefault="008B2135">
      <w:r>
        <w:t>Kaynaklar:</w:t>
      </w:r>
    </w:p>
    <w:p w:rsidR="008B2135" w:rsidRDefault="008B2135"/>
    <w:p w:rsidR="008B2135" w:rsidRDefault="008B2135"/>
    <w:p w:rsidR="008B2135" w:rsidRDefault="008B2135" w:rsidP="008B2135">
      <w:pPr>
        <w:pStyle w:val="ListeParagraf"/>
        <w:numPr>
          <w:ilvl w:val="0"/>
          <w:numId w:val="1"/>
        </w:numPr>
      </w:pPr>
      <w:r>
        <w:t>Bedirhansaglam.com</w:t>
      </w:r>
      <w:bookmarkStart w:id="0" w:name="_GoBack"/>
      <w:bookmarkEnd w:id="0"/>
    </w:p>
    <w:sectPr w:rsidR="008B2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15313"/>
    <w:multiLevelType w:val="hybridMultilevel"/>
    <w:tmpl w:val="BCE072D6"/>
    <w:lvl w:ilvl="0" w:tplc="2F12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35"/>
    <w:rsid w:val="003873D3"/>
    <w:rsid w:val="008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ADF8"/>
  <w15:chartTrackingRefBased/>
  <w15:docId w15:val="{4F1007BB-726A-4F04-8D71-C32E25A7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8B21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8B213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msonormal0">
    <w:name w:val="msonormal"/>
    <w:basedOn w:val="Normal"/>
    <w:rsid w:val="008B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B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213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B2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8B2135"/>
  </w:style>
  <w:style w:type="paragraph" w:styleId="ListeParagraf">
    <w:name w:val="List Paragraph"/>
    <w:basedOn w:val="Normal"/>
    <w:uiPriority w:val="34"/>
    <w:qFormat/>
    <w:rsid w:val="008B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sa</dc:creator>
  <cp:keywords/>
  <dc:description/>
  <cp:lastModifiedBy>Nebi sa</cp:lastModifiedBy>
  <cp:revision>1</cp:revision>
  <dcterms:created xsi:type="dcterms:W3CDTF">2020-11-01T21:53:00Z</dcterms:created>
  <dcterms:modified xsi:type="dcterms:W3CDTF">2020-11-01T21:55:00Z</dcterms:modified>
</cp:coreProperties>
</file>