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F0C" w:rsidRDefault="00E838A7" w:rsidP="00E838A7">
      <w:pPr>
        <w:jc w:val="right"/>
        <w:rPr>
          <w:sz w:val="28"/>
          <w:szCs w:val="28"/>
          <w:lang w:bidi="ar-EG"/>
        </w:rPr>
      </w:pPr>
      <w:r w:rsidRPr="00E838A7">
        <w:rPr>
          <w:b/>
          <w:bCs/>
          <w:sz w:val="32"/>
          <w:szCs w:val="32"/>
          <w:lang w:bidi="ar-EG"/>
        </w:rPr>
        <w:t>Name</w:t>
      </w:r>
      <w:r>
        <w:rPr>
          <w:sz w:val="32"/>
          <w:szCs w:val="32"/>
          <w:lang w:bidi="ar-EG"/>
        </w:rPr>
        <w:t>:</w:t>
      </w:r>
      <w:r w:rsidRPr="00E838A7">
        <w:rPr>
          <w:sz w:val="28"/>
          <w:szCs w:val="28"/>
          <w:lang w:bidi="ar-EG"/>
        </w:rPr>
        <w:t xml:space="preserve"> Mohammed el-</w:t>
      </w:r>
      <w:proofErr w:type="spellStart"/>
      <w:r w:rsidRPr="00E838A7">
        <w:rPr>
          <w:sz w:val="28"/>
          <w:szCs w:val="28"/>
          <w:lang w:bidi="ar-EG"/>
        </w:rPr>
        <w:t>sayed</w:t>
      </w:r>
      <w:proofErr w:type="spellEnd"/>
      <w:r w:rsidRPr="00E838A7">
        <w:rPr>
          <w:sz w:val="28"/>
          <w:szCs w:val="28"/>
          <w:lang w:bidi="ar-EG"/>
        </w:rPr>
        <w:t xml:space="preserve"> Gomaa</w:t>
      </w:r>
      <w:r>
        <w:rPr>
          <w:sz w:val="28"/>
          <w:szCs w:val="28"/>
          <w:lang w:bidi="ar-EG"/>
        </w:rPr>
        <w:t xml:space="preserve"> </w:t>
      </w:r>
      <w:proofErr w:type="spellStart"/>
      <w:r>
        <w:rPr>
          <w:sz w:val="28"/>
          <w:szCs w:val="28"/>
          <w:lang w:bidi="ar-EG"/>
        </w:rPr>
        <w:t>khedr</w:t>
      </w:r>
      <w:proofErr w:type="spellEnd"/>
    </w:p>
    <w:p w:rsidR="00E838A7" w:rsidRDefault="00E838A7" w:rsidP="00E838A7">
      <w:pPr>
        <w:jc w:val="right"/>
        <w:rPr>
          <w:sz w:val="28"/>
          <w:szCs w:val="28"/>
          <w:lang w:bidi="ar-EG"/>
        </w:rPr>
      </w:pPr>
      <w:r w:rsidRPr="001F7EB2">
        <w:rPr>
          <w:b/>
          <w:bCs/>
          <w:sz w:val="28"/>
          <w:szCs w:val="28"/>
          <w:lang w:bidi="ar-EG"/>
        </w:rPr>
        <w:t>B.N/</w:t>
      </w:r>
      <w:r>
        <w:rPr>
          <w:sz w:val="28"/>
          <w:szCs w:val="28"/>
          <w:lang w:bidi="ar-EG"/>
        </w:rPr>
        <w:t xml:space="preserve"> 667</w:t>
      </w:r>
    </w:p>
    <w:p w:rsidR="00E838A7" w:rsidRDefault="00E838A7" w:rsidP="00E838A7">
      <w:pPr>
        <w:jc w:val="right"/>
        <w:rPr>
          <w:sz w:val="28"/>
          <w:szCs w:val="28"/>
          <w:lang w:bidi="ar-EG"/>
        </w:rPr>
      </w:pPr>
      <w:r w:rsidRPr="001F7EB2">
        <w:rPr>
          <w:b/>
          <w:bCs/>
          <w:sz w:val="28"/>
          <w:szCs w:val="28"/>
          <w:lang w:bidi="ar-EG"/>
        </w:rPr>
        <w:t>Topic</w:t>
      </w:r>
      <w:r>
        <w:rPr>
          <w:sz w:val="28"/>
          <w:szCs w:val="28"/>
          <w:lang w:bidi="ar-EG"/>
        </w:rPr>
        <w:t xml:space="preserve">: Artificial intelligence </w:t>
      </w:r>
    </w:p>
    <w:p w:rsidR="006F1E94" w:rsidRDefault="006F1E94" w:rsidP="00E838A7">
      <w:pPr>
        <w:jc w:val="right"/>
        <w:rPr>
          <w:sz w:val="28"/>
          <w:szCs w:val="28"/>
          <w:lang w:bidi="ar-EG"/>
        </w:rPr>
      </w:pPr>
      <w:r w:rsidRPr="001F7EB2">
        <w:rPr>
          <w:b/>
          <w:bCs/>
          <w:sz w:val="28"/>
          <w:szCs w:val="28"/>
          <w:lang w:bidi="ar-EG"/>
        </w:rPr>
        <w:t xml:space="preserve">Education </w:t>
      </w:r>
      <w:r w:rsidR="001F7EB2" w:rsidRPr="001F7EB2">
        <w:rPr>
          <w:b/>
          <w:bCs/>
          <w:sz w:val="28"/>
          <w:szCs w:val="28"/>
          <w:lang w:bidi="ar-EG"/>
        </w:rPr>
        <w:t>mail</w:t>
      </w:r>
      <w:r w:rsidR="001F7EB2">
        <w:rPr>
          <w:sz w:val="28"/>
          <w:szCs w:val="28"/>
          <w:lang w:bidi="ar-EG"/>
        </w:rPr>
        <w:t xml:space="preserve">: muhammed195745@feng.bu.edu.eg </w:t>
      </w:r>
    </w:p>
    <w:p w:rsidR="00E838A7" w:rsidRDefault="00E838A7" w:rsidP="00E838A7">
      <w:pPr>
        <w:jc w:val="right"/>
        <w:rPr>
          <w:sz w:val="28"/>
          <w:szCs w:val="28"/>
          <w:lang w:bidi="ar-EG"/>
        </w:rPr>
      </w:pPr>
    </w:p>
    <w:p w:rsidR="001F7EB2" w:rsidRDefault="00E838A7" w:rsidP="00E838A7">
      <w:pPr>
        <w:jc w:val="right"/>
        <w:rPr>
          <w:sz w:val="28"/>
          <w:szCs w:val="28"/>
          <w:lang w:bidi="ar-EG"/>
        </w:rPr>
      </w:pPr>
      <w:r w:rsidRPr="001F7EB2">
        <w:rPr>
          <w:rStyle w:val="1Char"/>
          <w:b/>
          <w:bCs/>
        </w:rPr>
        <w:t>Application brief</w:t>
      </w:r>
      <w:r w:rsidRPr="001F7EB2">
        <w:rPr>
          <w:b/>
          <w:bCs/>
          <w:sz w:val="28"/>
          <w:szCs w:val="28"/>
          <w:lang w:bidi="ar-EG"/>
        </w:rPr>
        <w:t>:</w:t>
      </w:r>
      <w:r w:rsidR="006F1E94" w:rsidRPr="001F7EB2">
        <w:rPr>
          <w:b/>
          <w:bCs/>
        </w:rPr>
        <w:t xml:space="preserve"> </w:t>
      </w:r>
      <w:r w:rsidR="006F1E94" w:rsidRPr="006F1E94">
        <w:rPr>
          <w:sz w:val="28"/>
          <w:szCs w:val="28"/>
          <w:lang w:bidi="ar-EG"/>
        </w:rPr>
        <w:t xml:space="preserve">Artificial intelligence is one of the challenges of the times when nations compete and make new progress every day. It is a behavior that makes computers simulate human mental capabilities and methods of their work, and therefore it </w:t>
      </w:r>
      <w:r w:rsidR="001F7EB2" w:rsidRPr="006F1E94">
        <w:rPr>
          <w:sz w:val="28"/>
          <w:szCs w:val="28"/>
          <w:lang w:bidi="ar-EG"/>
        </w:rPr>
        <w:t>can</w:t>
      </w:r>
      <w:r w:rsidR="006F1E94" w:rsidRPr="006F1E94">
        <w:rPr>
          <w:sz w:val="28"/>
          <w:szCs w:val="28"/>
          <w:lang w:bidi="ar-EG"/>
        </w:rPr>
        <w:t xml:space="preserve"> learn, infer, and react. Artificial intelligence is an inspiration to philosophy, as it is claimed that it </w:t>
      </w:r>
      <w:r w:rsidR="001F7EB2" w:rsidRPr="006F1E94">
        <w:rPr>
          <w:sz w:val="28"/>
          <w:szCs w:val="28"/>
          <w:lang w:bidi="ar-EG"/>
        </w:rPr>
        <w:t>can</w:t>
      </w:r>
      <w:r w:rsidR="006F1E94" w:rsidRPr="006F1E94">
        <w:rPr>
          <w:sz w:val="28"/>
          <w:szCs w:val="28"/>
          <w:lang w:bidi="ar-EG"/>
        </w:rPr>
        <w:t xml:space="preserve"> recreate the capabilities of the human mind</w:t>
      </w:r>
      <w:r w:rsidR="001F7EB2">
        <w:rPr>
          <w:sz w:val="28"/>
          <w:szCs w:val="28"/>
          <w:lang w:bidi="ar-EG"/>
        </w:rPr>
        <w:t>.</w:t>
      </w:r>
    </w:p>
    <w:p w:rsidR="001F7EB2" w:rsidRDefault="001F7EB2" w:rsidP="00E838A7">
      <w:pPr>
        <w:jc w:val="right"/>
        <w:rPr>
          <w:sz w:val="28"/>
          <w:szCs w:val="28"/>
          <w:lang w:bidi="ar-EG"/>
        </w:rPr>
      </w:pPr>
      <w:r w:rsidRPr="001F7EB2">
        <w:rPr>
          <w:sz w:val="28"/>
          <w:szCs w:val="28"/>
          <w:lang w:bidi="ar-EG"/>
        </w:rPr>
        <w:t>The development of artificial intelligence from the stage of pure thought to the stage of application, so we now see it as machines and robots as well in games and control equipment</w:t>
      </w:r>
    </w:p>
    <w:p w:rsidR="00E838A7" w:rsidRDefault="00E838A7" w:rsidP="00E838A7">
      <w:pPr>
        <w:jc w:val="right"/>
        <w:rPr>
          <w:sz w:val="28"/>
          <w:szCs w:val="28"/>
          <w:lang w:bidi="ar-EG"/>
        </w:rPr>
      </w:pPr>
    </w:p>
    <w:p w:rsidR="001F7EB2" w:rsidRDefault="00F010ED" w:rsidP="00E838A7">
      <w:pPr>
        <w:jc w:val="right"/>
        <w:rPr>
          <w:sz w:val="28"/>
          <w:szCs w:val="28"/>
          <w:lang w:bidi="ar-EG"/>
        </w:rPr>
      </w:pPr>
      <w:r>
        <w:rPr>
          <w:sz w:val="28"/>
          <w:szCs w:val="28"/>
          <w:lang w:bidi="ar-EG"/>
        </w:rPr>
        <w:t xml:space="preserve">                                                                                                                                                          </w:t>
      </w:r>
    </w:p>
    <w:p w:rsidR="00E838A7" w:rsidRDefault="00E838A7" w:rsidP="00E838A7">
      <w:pPr>
        <w:jc w:val="right"/>
        <w:rPr>
          <w:sz w:val="28"/>
          <w:szCs w:val="28"/>
          <w:lang w:bidi="ar-EG"/>
        </w:rPr>
      </w:pPr>
    </w:p>
    <w:p w:rsidR="00F010ED" w:rsidRDefault="00F010ED" w:rsidP="00E838A7">
      <w:pPr>
        <w:jc w:val="right"/>
        <w:rPr>
          <w:noProof/>
          <w:sz w:val="28"/>
          <w:szCs w:val="28"/>
          <w:lang w:bidi="ar-EG"/>
        </w:rPr>
      </w:pPr>
    </w:p>
    <w:p w:rsidR="00F010ED" w:rsidRDefault="00F010ED" w:rsidP="00E838A7">
      <w:pPr>
        <w:jc w:val="right"/>
        <w:rPr>
          <w:noProof/>
          <w:sz w:val="28"/>
          <w:szCs w:val="28"/>
          <w:lang w:bidi="ar-EG"/>
        </w:rPr>
      </w:pPr>
    </w:p>
    <w:p w:rsidR="00F010ED" w:rsidRDefault="00F010ED" w:rsidP="00E838A7">
      <w:pPr>
        <w:jc w:val="right"/>
        <w:rPr>
          <w:noProof/>
          <w:sz w:val="28"/>
          <w:szCs w:val="28"/>
          <w:lang w:bidi="ar-EG"/>
        </w:rPr>
      </w:pPr>
    </w:p>
    <w:p w:rsidR="00F010ED" w:rsidRDefault="00F010ED" w:rsidP="00E838A7">
      <w:pPr>
        <w:jc w:val="right"/>
        <w:rPr>
          <w:noProof/>
          <w:sz w:val="28"/>
          <w:szCs w:val="28"/>
          <w:lang w:bidi="ar-EG"/>
        </w:rPr>
      </w:pPr>
    </w:p>
    <w:p w:rsidR="00F010ED" w:rsidRDefault="00F010ED" w:rsidP="00E838A7">
      <w:pPr>
        <w:jc w:val="right"/>
        <w:rPr>
          <w:noProof/>
          <w:sz w:val="28"/>
          <w:szCs w:val="28"/>
          <w:lang w:bidi="ar-EG"/>
        </w:rPr>
      </w:pPr>
    </w:p>
    <w:p w:rsidR="00F010ED" w:rsidRDefault="00F010ED" w:rsidP="00E838A7">
      <w:pPr>
        <w:jc w:val="right"/>
        <w:rPr>
          <w:noProof/>
          <w:sz w:val="28"/>
          <w:szCs w:val="28"/>
          <w:lang w:bidi="ar-EG"/>
        </w:rPr>
      </w:pPr>
    </w:p>
    <w:p w:rsidR="00F010ED" w:rsidRDefault="00F010ED" w:rsidP="00E838A7">
      <w:pPr>
        <w:jc w:val="right"/>
        <w:rPr>
          <w:noProof/>
          <w:sz w:val="28"/>
          <w:szCs w:val="28"/>
          <w:lang w:bidi="ar-EG"/>
        </w:rPr>
      </w:pPr>
    </w:p>
    <w:p w:rsidR="00F010ED" w:rsidRDefault="00F010ED" w:rsidP="00E838A7">
      <w:pPr>
        <w:jc w:val="right"/>
        <w:rPr>
          <w:noProof/>
          <w:sz w:val="28"/>
          <w:szCs w:val="28"/>
          <w:lang w:bidi="ar-EG"/>
        </w:rPr>
      </w:pPr>
    </w:p>
    <w:p w:rsidR="00F010ED" w:rsidRPr="00F010ED" w:rsidRDefault="00B26191" w:rsidP="00F010ED">
      <w:pPr>
        <w:pStyle w:val="1"/>
        <w:jc w:val="right"/>
        <w:rPr>
          <w:b/>
          <w:bCs/>
          <w:noProof/>
          <w:sz w:val="44"/>
          <w:szCs w:val="44"/>
          <w:lang w:bidi="ar-EG"/>
        </w:rPr>
      </w:pPr>
      <w:r>
        <w:rPr>
          <w:rFonts w:hint="cs"/>
          <w:noProof/>
          <w:sz w:val="28"/>
          <w:szCs w:val="28"/>
          <w:lang w:bidi="ar-EG"/>
        </w:rPr>
        <w:lastRenderedPageBreak/>
        <w:drawing>
          <wp:anchor distT="0" distB="0" distL="114300" distR="114300" simplePos="0" relativeHeight="251655168" behindDoc="0" locked="0" layoutInCell="1" allowOverlap="1">
            <wp:simplePos x="0" y="0"/>
            <wp:positionH relativeFrom="column">
              <wp:posOffset>-695325</wp:posOffset>
            </wp:positionH>
            <wp:positionV relativeFrom="paragraph">
              <wp:posOffset>438150</wp:posOffset>
            </wp:positionV>
            <wp:extent cx="7237095" cy="3914775"/>
            <wp:effectExtent l="0" t="0" r="1905" b="9525"/>
            <wp:wrapSquare wrapText="bothSides"/>
            <wp:docPr id="2" name="صورة 2" descr="صورة تحتوي على طائر&#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6-02 (1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37095" cy="3914775"/>
                    </a:xfrm>
                    <a:prstGeom prst="rect">
                      <a:avLst/>
                    </a:prstGeom>
                  </pic:spPr>
                </pic:pic>
              </a:graphicData>
            </a:graphic>
            <wp14:sizeRelH relativeFrom="margin">
              <wp14:pctWidth>0</wp14:pctWidth>
            </wp14:sizeRelH>
            <wp14:sizeRelV relativeFrom="margin">
              <wp14:pctHeight>0</wp14:pctHeight>
            </wp14:sizeRelV>
          </wp:anchor>
        </w:drawing>
      </w:r>
      <w:r w:rsidR="00F010ED" w:rsidRPr="00F010ED">
        <w:rPr>
          <w:b/>
          <w:bCs/>
          <w:noProof/>
          <w:sz w:val="44"/>
          <w:szCs w:val="44"/>
          <w:lang w:bidi="ar-EG"/>
        </w:rPr>
        <w:t>Screen shoot</w:t>
      </w:r>
      <w:r>
        <w:rPr>
          <w:b/>
          <w:bCs/>
          <w:noProof/>
          <w:sz w:val="44"/>
          <w:szCs w:val="44"/>
          <w:lang w:bidi="ar-EG"/>
        </w:rPr>
        <w:t>s</w:t>
      </w:r>
    </w:p>
    <w:p w:rsidR="00F010ED" w:rsidRDefault="00F010ED" w:rsidP="00E838A7">
      <w:pPr>
        <w:jc w:val="right"/>
        <w:rPr>
          <w:noProof/>
          <w:sz w:val="28"/>
          <w:szCs w:val="28"/>
          <w:lang w:bidi="ar-EG"/>
        </w:rPr>
      </w:pPr>
    </w:p>
    <w:p w:rsidR="00F010ED" w:rsidRDefault="00B26191" w:rsidP="00E838A7">
      <w:pPr>
        <w:jc w:val="right"/>
        <w:rPr>
          <w:noProof/>
          <w:sz w:val="28"/>
          <w:szCs w:val="28"/>
          <w:lang w:bidi="ar-EG"/>
        </w:rPr>
      </w:pPr>
      <w:r>
        <w:rPr>
          <w:rFonts w:hint="cs"/>
          <w:noProof/>
          <w:sz w:val="28"/>
          <w:szCs w:val="28"/>
          <w:lang w:bidi="ar-EG"/>
        </w:rPr>
        <w:lastRenderedPageBreak/>
        <w:drawing>
          <wp:anchor distT="0" distB="0" distL="114300" distR="114300" simplePos="0" relativeHeight="251661312" behindDoc="0" locked="0" layoutInCell="1" allowOverlap="1">
            <wp:simplePos x="0" y="0"/>
            <wp:positionH relativeFrom="column">
              <wp:posOffset>-695325</wp:posOffset>
            </wp:positionH>
            <wp:positionV relativeFrom="paragraph">
              <wp:posOffset>432435</wp:posOffset>
            </wp:positionV>
            <wp:extent cx="6497320" cy="4314825"/>
            <wp:effectExtent l="0" t="0" r="0" b="9525"/>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6-02 (14).png"/>
                    <pic:cNvPicPr/>
                  </pic:nvPicPr>
                  <pic:blipFill>
                    <a:blip r:embed="rId5">
                      <a:extLst>
                        <a:ext uri="{28A0092B-C50C-407E-A947-70E740481C1C}">
                          <a14:useLocalDpi xmlns:a14="http://schemas.microsoft.com/office/drawing/2010/main" val="0"/>
                        </a:ext>
                      </a:extLst>
                    </a:blip>
                    <a:stretch>
                      <a:fillRect/>
                    </a:stretch>
                  </pic:blipFill>
                  <pic:spPr>
                    <a:xfrm>
                      <a:off x="0" y="0"/>
                      <a:ext cx="6497320" cy="4314825"/>
                    </a:xfrm>
                    <a:prstGeom prst="rect">
                      <a:avLst/>
                    </a:prstGeom>
                  </pic:spPr>
                </pic:pic>
              </a:graphicData>
            </a:graphic>
            <wp14:sizeRelV relativeFrom="margin">
              <wp14:pctHeight>0</wp14:pctHeight>
            </wp14:sizeRelV>
          </wp:anchor>
        </w:drawing>
      </w:r>
    </w:p>
    <w:p w:rsidR="00B26191" w:rsidRPr="00B26191" w:rsidRDefault="00B26191" w:rsidP="00C56C0F">
      <w:pPr>
        <w:jc w:val="center"/>
        <w:rPr>
          <w:sz w:val="28"/>
          <w:szCs w:val="28"/>
          <w:lang w:bidi="ar-EG"/>
        </w:rPr>
      </w:pPr>
    </w:p>
    <w:p w:rsidR="006F4210" w:rsidRDefault="006F4210" w:rsidP="00E838A7">
      <w:pPr>
        <w:jc w:val="right"/>
        <w:rPr>
          <w:noProof/>
          <w:sz w:val="28"/>
          <w:szCs w:val="28"/>
          <w:lang w:bidi="ar-EG"/>
        </w:rPr>
      </w:pPr>
    </w:p>
    <w:p w:rsidR="006F4210" w:rsidRDefault="006F4210" w:rsidP="00E838A7">
      <w:pPr>
        <w:jc w:val="right"/>
        <w:rPr>
          <w:noProof/>
          <w:sz w:val="28"/>
          <w:szCs w:val="28"/>
          <w:lang w:bidi="ar-EG"/>
        </w:rPr>
      </w:pPr>
    </w:p>
    <w:p w:rsidR="006F4210" w:rsidRDefault="006F4210" w:rsidP="00E838A7">
      <w:pPr>
        <w:jc w:val="right"/>
        <w:rPr>
          <w:noProof/>
          <w:sz w:val="28"/>
          <w:szCs w:val="28"/>
          <w:lang w:bidi="ar-EG"/>
        </w:rPr>
      </w:pPr>
    </w:p>
    <w:p w:rsidR="00F010ED" w:rsidRDefault="00F010ED" w:rsidP="00E838A7">
      <w:pPr>
        <w:jc w:val="right"/>
        <w:rPr>
          <w:noProof/>
          <w:sz w:val="28"/>
          <w:szCs w:val="28"/>
          <w:lang w:bidi="ar-EG"/>
        </w:rPr>
      </w:pPr>
    </w:p>
    <w:p w:rsidR="00E838A7" w:rsidRDefault="00E838A7" w:rsidP="00E838A7">
      <w:pPr>
        <w:jc w:val="right"/>
        <w:rPr>
          <w:sz w:val="32"/>
          <w:szCs w:val="32"/>
          <w:lang w:bidi="ar-EG"/>
        </w:rPr>
      </w:pPr>
    </w:p>
    <w:p w:rsidR="00C56C0F" w:rsidRDefault="00C56C0F" w:rsidP="00E838A7">
      <w:pPr>
        <w:jc w:val="right"/>
        <w:rPr>
          <w:sz w:val="32"/>
          <w:szCs w:val="32"/>
          <w:lang w:bidi="ar-EG"/>
        </w:rPr>
      </w:pPr>
    </w:p>
    <w:p w:rsidR="00C56C0F" w:rsidRDefault="00C56C0F" w:rsidP="00E838A7">
      <w:pPr>
        <w:jc w:val="right"/>
        <w:rPr>
          <w:sz w:val="32"/>
          <w:szCs w:val="32"/>
          <w:lang w:bidi="ar-EG"/>
        </w:rPr>
      </w:pPr>
    </w:p>
    <w:p w:rsidR="00C56C0F" w:rsidRDefault="00C56C0F" w:rsidP="00E838A7">
      <w:pPr>
        <w:jc w:val="right"/>
        <w:rPr>
          <w:sz w:val="32"/>
          <w:szCs w:val="32"/>
          <w:lang w:bidi="ar-EG"/>
        </w:rPr>
      </w:pPr>
    </w:p>
    <w:p w:rsidR="00C56C0F" w:rsidRDefault="00C56C0F" w:rsidP="00C56C0F">
      <w:pPr>
        <w:pStyle w:val="1"/>
        <w:jc w:val="right"/>
        <w:rPr>
          <w:b/>
          <w:bCs/>
          <w:noProof/>
          <w:sz w:val="36"/>
          <w:szCs w:val="36"/>
          <w:lang w:bidi="ar-EG"/>
        </w:rPr>
      </w:pPr>
      <w:r w:rsidRPr="00B26191">
        <w:rPr>
          <w:b/>
          <w:bCs/>
          <w:noProof/>
          <w:sz w:val="36"/>
          <w:szCs w:val="36"/>
          <w:lang w:bidi="ar-EG"/>
        </w:rPr>
        <w:lastRenderedPageBreak/>
        <w:t>Source code :</w:t>
      </w:r>
    </w:p>
    <w:p w:rsidR="00C56C0F" w:rsidRDefault="00C56C0F" w:rsidP="00E838A7">
      <w:pPr>
        <w:jc w:val="right"/>
        <w:rPr>
          <w:sz w:val="32"/>
          <w:szCs w:val="32"/>
          <w:lang w:bidi="ar-EG"/>
        </w:rPr>
      </w:pPr>
      <w:r>
        <w:rPr>
          <w:noProof/>
          <w:sz w:val="32"/>
          <w:szCs w:val="32"/>
          <w:lang w:bidi="ar-EG"/>
        </w:rPr>
        <w:drawing>
          <wp:inline distT="0" distB="0" distL="0" distR="0">
            <wp:extent cx="5730948" cy="1883391"/>
            <wp:effectExtent l="0" t="0" r="3175" b="3175"/>
            <wp:docPr id="1" name="صورة 1"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6-02 (65).png"/>
                    <pic:cNvPicPr/>
                  </pic:nvPicPr>
                  <pic:blipFill>
                    <a:blip r:embed="rId6">
                      <a:extLst>
                        <a:ext uri="{28A0092B-C50C-407E-A947-70E740481C1C}">
                          <a14:useLocalDpi xmlns:a14="http://schemas.microsoft.com/office/drawing/2010/main" val="0"/>
                        </a:ext>
                      </a:extLst>
                    </a:blip>
                    <a:stretch>
                      <a:fillRect/>
                    </a:stretch>
                  </pic:blipFill>
                  <pic:spPr>
                    <a:xfrm>
                      <a:off x="0" y="0"/>
                      <a:ext cx="5861476" cy="1926287"/>
                    </a:xfrm>
                    <a:prstGeom prst="rect">
                      <a:avLst/>
                    </a:prstGeom>
                  </pic:spPr>
                </pic:pic>
              </a:graphicData>
            </a:graphic>
          </wp:inline>
        </w:drawing>
      </w:r>
    </w:p>
    <w:p w:rsidR="00C56C0F" w:rsidRDefault="00C56C0F" w:rsidP="00E838A7">
      <w:pPr>
        <w:jc w:val="right"/>
        <w:rPr>
          <w:sz w:val="32"/>
          <w:szCs w:val="32"/>
          <w:lang w:bidi="ar-EG"/>
        </w:rPr>
      </w:pPr>
    </w:p>
    <w:p w:rsidR="00C56C0F" w:rsidRDefault="00010EB6" w:rsidP="00E838A7">
      <w:pPr>
        <w:jc w:val="right"/>
        <w:rPr>
          <w:sz w:val="32"/>
          <w:szCs w:val="32"/>
          <w:rtl/>
          <w:lang w:bidi="ar-EG"/>
        </w:rPr>
      </w:pPr>
      <w:r>
        <w:rPr>
          <w:noProof/>
          <w:sz w:val="32"/>
          <w:szCs w:val="32"/>
          <w:lang w:bidi="ar-EG"/>
        </w:rPr>
        <w:drawing>
          <wp:anchor distT="0" distB="0" distL="114300" distR="114300" simplePos="0" relativeHeight="251662336" behindDoc="0" locked="0" layoutInCell="1" allowOverlap="1">
            <wp:simplePos x="0" y="0"/>
            <wp:positionH relativeFrom="column">
              <wp:posOffset>-130175</wp:posOffset>
            </wp:positionH>
            <wp:positionV relativeFrom="paragraph">
              <wp:posOffset>1765300</wp:posOffset>
            </wp:positionV>
            <wp:extent cx="5730240" cy="3136265"/>
            <wp:effectExtent l="0" t="0" r="3810" b="6985"/>
            <wp:wrapSquare wrapText="bothSides"/>
            <wp:docPr id="3" name="صورة 3"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6-02 (66).png"/>
                    <pic:cNvPicPr/>
                  </pic:nvPicPr>
                  <pic:blipFill>
                    <a:blip r:embed="rId7">
                      <a:extLst>
                        <a:ext uri="{28A0092B-C50C-407E-A947-70E740481C1C}">
                          <a14:useLocalDpi xmlns:a14="http://schemas.microsoft.com/office/drawing/2010/main" val="0"/>
                        </a:ext>
                      </a:extLst>
                    </a:blip>
                    <a:stretch>
                      <a:fillRect/>
                    </a:stretch>
                  </pic:blipFill>
                  <pic:spPr>
                    <a:xfrm>
                      <a:off x="0" y="0"/>
                      <a:ext cx="5730240" cy="3136265"/>
                    </a:xfrm>
                    <a:prstGeom prst="rect">
                      <a:avLst/>
                    </a:prstGeom>
                  </pic:spPr>
                </pic:pic>
              </a:graphicData>
            </a:graphic>
            <wp14:sizeRelV relativeFrom="margin">
              <wp14:pctHeight>0</wp14:pctHeight>
            </wp14:sizeRelV>
          </wp:anchor>
        </w:drawing>
      </w:r>
    </w:p>
    <w:p w:rsidR="00010EB6" w:rsidRPr="00010EB6" w:rsidRDefault="00010EB6" w:rsidP="00010EB6">
      <w:pPr>
        <w:rPr>
          <w:sz w:val="32"/>
          <w:szCs w:val="32"/>
          <w:rtl/>
          <w:lang w:bidi="ar-EG"/>
        </w:rPr>
      </w:pPr>
    </w:p>
    <w:p w:rsidR="00010EB6" w:rsidRPr="00010EB6" w:rsidRDefault="00010EB6" w:rsidP="00010EB6">
      <w:pPr>
        <w:rPr>
          <w:sz w:val="32"/>
          <w:szCs w:val="32"/>
          <w:rtl/>
          <w:lang w:bidi="ar-EG"/>
        </w:rPr>
      </w:pPr>
    </w:p>
    <w:p w:rsidR="00010EB6" w:rsidRPr="00010EB6" w:rsidRDefault="00010EB6" w:rsidP="00010EB6">
      <w:pPr>
        <w:rPr>
          <w:sz w:val="32"/>
          <w:szCs w:val="32"/>
          <w:rtl/>
          <w:lang w:bidi="ar-EG"/>
        </w:rPr>
      </w:pPr>
    </w:p>
    <w:p w:rsidR="00010EB6" w:rsidRPr="00010EB6" w:rsidRDefault="00010EB6" w:rsidP="00010EB6">
      <w:pPr>
        <w:rPr>
          <w:sz w:val="32"/>
          <w:szCs w:val="32"/>
          <w:rtl/>
          <w:lang w:bidi="ar-EG"/>
        </w:rPr>
      </w:pPr>
    </w:p>
    <w:p w:rsidR="00010EB6" w:rsidRPr="00010EB6" w:rsidRDefault="00010EB6" w:rsidP="00010EB6">
      <w:pPr>
        <w:rPr>
          <w:sz w:val="32"/>
          <w:szCs w:val="32"/>
          <w:rtl/>
          <w:lang w:bidi="ar-EG"/>
        </w:rPr>
      </w:pPr>
    </w:p>
    <w:p w:rsidR="00010EB6" w:rsidRDefault="00010EB6" w:rsidP="00010EB6">
      <w:pPr>
        <w:tabs>
          <w:tab w:val="left" w:pos="3631"/>
        </w:tabs>
        <w:rPr>
          <w:sz w:val="32"/>
          <w:szCs w:val="32"/>
          <w:rtl/>
          <w:lang w:bidi="ar-EG"/>
        </w:rPr>
      </w:pPr>
      <w:r>
        <w:rPr>
          <w:sz w:val="32"/>
          <w:szCs w:val="32"/>
          <w:rtl/>
          <w:lang w:bidi="ar-EG"/>
        </w:rPr>
        <w:tab/>
      </w:r>
    </w:p>
    <w:p w:rsidR="00010EB6" w:rsidRDefault="00010EB6" w:rsidP="00010EB6">
      <w:pPr>
        <w:tabs>
          <w:tab w:val="left" w:pos="3631"/>
        </w:tabs>
        <w:rPr>
          <w:sz w:val="32"/>
          <w:szCs w:val="32"/>
          <w:rtl/>
          <w:lang w:bidi="ar-EG"/>
        </w:rPr>
      </w:pPr>
    </w:p>
    <w:p w:rsidR="00010EB6" w:rsidRDefault="00010EB6" w:rsidP="00010EB6">
      <w:pPr>
        <w:pStyle w:val="1"/>
        <w:jc w:val="right"/>
        <w:rPr>
          <w:b/>
          <w:bCs/>
          <w:sz w:val="36"/>
          <w:szCs w:val="36"/>
          <w:lang w:bidi="ar-EG"/>
        </w:rPr>
      </w:pPr>
      <w:r w:rsidRPr="00010EB6">
        <w:rPr>
          <w:b/>
          <w:bCs/>
          <w:sz w:val="36"/>
          <w:szCs w:val="36"/>
          <w:lang w:bidi="ar-EG"/>
        </w:rPr>
        <w:t>References:</w:t>
      </w:r>
    </w:p>
    <w:p w:rsidR="00010EB6" w:rsidRDefault="00010EB6" w:rsidP="00010EB6">
      <w:pPr>
        <w:jc w:val="right"/>
        <w:rPr>
          <w:lang w:bidi="ar-EG"/>
        </w:rPr>
      </w:pPr>
      <w:hyperlink r:id="rId8" w:history="1">
        <w:r w:rsidRPr="00265858">
          <w:rPr>
            <w:rStyle w:val="Hyperlink"/>
            <w:lang w:bidi="ar-EG"/>
          </w:rPr>
          <w:t>https://futureoflife.org/background/benefits-risks-of-artificial-intelligence</w:t>
        </w:r>
      </w:hyperlink>
      <w:r>
        <w:rPr>
          <w:lang w:bidi="ar-EG"/>
        </w:rPr>
        <w:t>.</w:t>
      </w:r>
    </w:p>
    <w:p w:rsidR="00010EB6" w:rsidRDefault="00010EB6" w:rsidP="00010EB6">
      <w:pPr>
        <w:jc w:val="right"/>
        <w:rPr>
          <w:rtl/>
          <w:lang w:bidi="ar-EG"/>
        </w:rPr>
      </w:pPr>
      <w:hyperlink r:id="rId9" w:history="1">
        <w:r w:rsidRPr="00265858">
          <w:rPr>
            <w:rStyle w:val="Hyperlink"/>
            <w:lang w:bidi="ar-EG"/>
          </w:rPr>
          <w:t>https://ethw.org/Category:Computing_and_electronics?gclid=CjwKCAjw8df2BRA3EiwAvfZWaMtKtqFqyuJBVlxsqtN3vWidM9y9UgQvm6B5O2waFfARnd</w:t>
        </w:r>
        <w:r w:rsidRPr="00010EB6">
          <w:rPr>
            <w:rStyle w:val="Hyperlink"/>
            <w:lang w:bidi="ar-EG"/>
          </w:rPr>
          <w:t>https://www.internetsociety.org/resources/doc/2017/artificial-intelligence-and-machine-learning-policy-paper/?gclid=CjwKCAjw8df2BRA3EiwAvfZWaOAR6NWIm9nxCb0mrfmXFzOoVDaWuyKenDJo1V-hglMpPmlBy74ySRoCO_4QAvD_BwE</w:t>
        </w:r>
        <w:r w:rsidRPr="00265858">
          <w:rPr>
            <w:rStyle w:val="Hyperlink"/>
            <w:lang w:bidi="ar-EG"/>
          </w:rPr>
          <w:t>5Js4OwCBoCE7IQAvD_BwE</w:t>
        </w:r>
      </w:hyperlink>
      <w:r>
        <w:rPr>
          <w:lang w:bidi="ar-EG"/>
        </w:rPr>
        <w:t>.</w:t>
      </w:r>
    </w:p>
    <w:p w:rsidR="00010EB6" w:rsidRDefault="00010EB6" w:rsidP="00010EB6">
      <w:pPr>
        <w:jc w:val="right"/>
        <w:rPr>
          <w:rtl/>
          <w:lang w:bidi="ar-EG"/>
        </w:rPr>
      </w:pPr>
      <w:hyperlink r:id="rId10" w:history="1">
        <w:r w:rsidRPr="00265858">
          <w:rPr>
            <w:rStyle w:val="Hyperlink"/>
            <w:lang w:bidi="ar-EG"/>
          </w:rPr>
          <w:t>https://www.britannica.com/technology/artificial-intelligence</w:t>
        </w:r>
      </w:hyperlink>
    </w:p>
    <w:tbl>
      <w:tblPr>
        <w:tblStyle w:val="a4"/>
        <w:bidiVisual/>
        <w:tblW w:w="0" w:type="auto"/>
        <w:tblLook w:val="04A0" w:firstRow="1" w:lastRow="0" w:firstColumn="1" w:lastColumn="0" w:noHBand="0" w:noVBand="1"/>
      </w:tblPr>
      <w:tblGrid>
        <w:gridCol w:w="2254"/>
        <w:gridCol w:w="2254"/>
        <w:gridCol w:w="2254"/>
        <w:gridCol w:w="2254"/>
      </w:tblGrid>
      <w:tr w:rsidR="00010EB6" w:rsidTr="00010EB6">
        <w:tc>
          <w:tcPr>
            <w:tcW w:w="2254" w:type="dxa"/>
          </w:tcPr>
          <w:p w:rsidR="00010EB6" w:rsidRDefault="00010EB6" w:rsidP="00010EB6">
            <w:pPr>
              <w:jc w:val="right"/>
              <w:rPr>
                <w:rtl/>
                <w:lang w:bidi="ar-EG"/>
              </w:rPr>
            </w:pPr>
            <w:r>
              <w:rPr>
                <w:lang w:bidi="ar-EG"/>
              </w:rPr>
              <w:t>Date of publication</w:t>
            </w:r>
          </w:p>
        </w:tc>
        <w:tc>
          <w:tcPr>
            <w:tcW w:w="2254" w:type="dxa"/>
          </w:tcPr>
          <w:p w:rsidR="00010EB6" w:rsidRDefault="00010EB6" w:rsidP="00010EB6">
            <w:pPr>
              <w:jc w:val="right"/>
              <w:rPr>
                <w:rtl/>
                <w:lang w:bidi="ar-EG"/>
              </w:rPr>
            </w:pPr>
            <w:r>
              <w:rPr>
                <w:lang w:bidi="ar-EG"/>
              </w:rPr>
              <w:t>House of publication</w:t>
            </w:r>
          </w:p>
        </w:tc>
        <w:tc>
          <w:tcPr>
            <w:tcW w:w="2254" w:type="dxa"/>
          </w:tcPr>
          <w:p w:rsidR="00010EB6" w:rsidRDefault="00010EB6" w:rsidP="00010EB6">
            <w:pPr>
              <w:jc w:val="right"/>
              <w:rPr>
                <w:rtl/>
                <w:lang w:bidi="ar-EG"/>
              </w:rPr>
            </w:pPr>
            <w:r w:rsidRPr="00010EB6">
              <w:rPr>
                <w:lang w:bidi="ar-EG"/>
              </w:rPr>
              <w:t>Scientists names</w:t>
            </w:r>
          </w:p>
        </w:tc>
        <w:tc>
          <w:tcPr>
            <w:tcW w:w="2254" w:type="dxa"/>
          </w:tcPr>
          <w:p w:rsidR="00010EB6" w:rsidRDefault="00010EB6" w:rsidP="00010EB6">
            <w:pPr>
              <w:jc w:val="right"/>
              <w:rPr>
                <w:rtl/>
                <w:lang w:bidi="ar-EG"/>
              </w:rPr>
            </w:pPr>
            <w:r>
              <w:rPr>
                <w:lang w:bidi="ar-EG"/>
              </w:rPr>
              <w:t>reference name</w:t>
            </w:r>
          </w:p>
        </w:tc>
      </w:tr>
      <w:tr w:rsidR="00010EB6" w:rsidTr="00010EB6">
        <w:tc>
          <w:tcPr>
            <w:tcW w:w="2254" w:type="dxa"/>
          </w:tcPr>
          <w:p w:rsidR="00010EB6" w:rsidRDefault="00010EB6" w:rsidP="00010EB6">
            <w:pPr>
              <w:jc w:val="right"/>
              <w:rPr>
                <w:rtl/>
                <w:lang w:bidi="ar-EG"/>
              </w:rPr>
            </w:pPr>
            <w:r>
              <w:rPr>
                <w:lang w:bidi="ar-EG"/>
              </w:rPr>
              <w:t>2013</w:t>
            </w:r>
            <w:bookmarkStart w:id="0" w:name="_GoBack"/>
            <w:bookmarkEnd w:id="0"/>
          </w:p>
        </w:tc>
        <w:tc>
          <w:tcPr>
            <w:tcW w:w="2254" w:type="dxa"/>
          </w:tcPr>
          <w:p w:rsidR="00010EB6" w:rsidRDefault="00010EB6" w:rsidP="00010EB6">
            <w:pPr>
              <w:jc w:val="right"/>
              <w:rPr>
                <w:rtl/>
                <w:lang w:bidi="ar-EG"/>
              </w:rPr>
            </w:pPr>
            <w:r>
              <w:rPr>
                <w:lang w:bidi="ar-EG"/>
              </w:rPr>
              <w:t>springer</w:t>
            </w:r>
          </w:p>
        </w:tc>
        <w:tc>
          <w:tcPr>
            <w:tcW w:w="2254" w:type="dxa"/>
          </w:tcPr>
          <w:p w:rsidR="00010EB6" w:rsidRDefault="00010EB6" w:rsidP="00010EB6">
            <w:pPr>
              <w:jc w:val="right"/>
              <w:rPr>
                <w:lang w:bidi="ar-EG"/>
              </w:rPr>
            </w:pPr>
            <w:r>
              <w:rPr>
                <w:lang w:bidi="ar-EG"/>
              </w:rPr>
              <w:t>H-</w:t>
            </w:r>
            <w:proofErr w:type="spellStart"/>
            <w:r>
              <w:rPr>
                <w:lang w:bidi="ar-EG"/>
              </w:rPr>
              <w:t>chade</w:t>
            </w:r>
            <w:proofErr w:type="spellEnd"/>
            <w:r>
              <w:rPr>
                <w:lang w:bidi="ar-EG"/>
              </w:rPr>
              <w:t xml:space="preserve"> lane</w:t>
            </w:r>
          </w:p>
          <w:p w:rsidR="00010EB6" w:rsidRDefault="00010EB6" w:rsidP="00010EB6">
            <w:pPr>
              <w:jc w:val="right"/>
              <w:rPr>
                <w:lang w:bidi="ar-EG"/>
              </w:rPr>
            </w:pPr>
            <w:proofErr w:type="spellStart"/>
            <w:r>
              <w:rPr>
                <w:lang w:bidi="ar-EG"/>
              </w:rPr>
              <w:t>Kalina</w:t>
            </w:r>
            <w:proofErr w:type="spellEnd"/>
            <w:r>
              <w:rPr>
                <w:lang w:bidi="ar-EG"/>
              </w:rPr>
              <w:t xml:space="preserve"> </w:t>
            </w:r>
            <w:proofErr w:type="spellStart"/>
            <w:r>
              <w:rPr>
                <w:lang w:bidi="ar-EG"/>
              </w:rPr>
              <w:t>yacef</w:t>
            </w:r>
            <w:proofErr w:type="spellEnd"/>
          </w:p>
          <w:p w:rsidR="00010EB6" w:rsidRDefault="00010EB6" w:rsidP="00010EB6">
            <w:pPr>
              <w:jc w:val="right"/>
              <w:rPr>
                <w:lang w:bidi="ar-EG"/>
              </w:rPr>
            </w:pPr>
            <w:r>
              <w:rPr>
                <w:lang w:bidi="ar-EG"/>
              </w:rPr>
              <w:t xml:space="preserve">Jack </w:t>
            </w:r>
            <w:proofErr w:type="spellStart"/>
            <w:r>
              <w:rPr>
                <w:lang w:bidi="ar-EG"/>
              </w:rPr>
              <w:t>mostow</w:t>
            </w:r>
            <w:proofErr w:type="spellEnd"/>
          </w:p>
          <w:p w:rsidR="00010EB6" w:rsidRDefault="00010EB6" w:rsidP="00010EB6">
            <w:pPr>
              <w:jc w:val="right"/>
              <w:rPr>
                <w:rtl/>
                <w:lang w:bidi="ar-EG"/>
              </w:rPr>
            </w:pPr>
            <w:r>
              <w:rPr>
                <w:lang w:bidi="ar-EG"/>
              </w:rPr>
              <w:t>Philip Pavlik</w:t>
            </w:r>
          </w:p>
        </w:tc>
        <w:tc>
          <w:tcPr>
            <w:tcW w:w="2254" w:type="dxa"/>
          </w:tcPr>
          <w:p w:rsidR="00010EB6" w:rsidRDefault="00010EB6" w:rsidP="00010EB6">
            <w:pPr>
              <w:jc w:val="right"/>
              <w:rPr>
                <w:rtl/>
                <w:lang w:bidi="ar-EG"/>
              </w:rPr>
            </w:pPr>
            <w:r>
              <w:rPr>
                <w:lang w:bidi="ar-EG"/>
              </w:rPr>
              <w:t>Artificial intelligence in education</w:t>
            </w:r>
          </w:p>
        </w:tc>
      </w:tr>
    </w:tbl>
    <w:p w:rsidR="00010EB6" w:rsidRDefault="00010EB6" w:rsidP="00010EB6">
      <w:pPr>
        <w:jc w:val="right"/>
        <w:rPr>
          <w:lang w:bidi="ar-EG"/>
        </w:rPr>
      </w:pPr>
    </w:p>
    <w:p w:rsidR="00010EB6" w:rsidRPr="00010EB6" w:rsidRDefault="00010EB6" w:rsidP="00010EB6">
      <w:pPr>
        <w:jc w:val="right"/>
        <w:rPr>
          <w:rFonts w:hint="cs"/>
          <w:rtl/>
          <w:lang w:bidi="ar-EG"/>
        </w:rPr>
      </w:pPr>
    </w:p>
    <w:p w:rsidR="00010EB6" w:rsidRPr="00010EB6" w:rsidRDefault="00010EB6" w:rsidP="00010EB6">
      <w:pPr>
        <w:rPr>
          <w:lang w:bidi="ar-EG"/>
        </w:rPr>
      </w:pPr>
    </w:p>
    <w:p w:rsidR="00010EB6" w:rsidRPr="00010EB6" w:rsidRDefault="00010EB6" w:rsidP="00010EB6">
      <w:pPr>
        <w:rPr>
          <w:sz w:val="32"/>
          <w:szCs w:val="32"/>
          <w:rtl/>
          <w:lang w:bidi="ar-EG"/>
        </w:rPr>
      </w:pPr>
    </w:p>
    <w:p w:rsidR="00010EB6" w:rsidRPr="00010EB6" w:rsidRDefault="00010EB6" w:rsidP="00010EB6">
      <w:pPr>
        <w:rPr>
          <w:sz w:val="32"/>
          <w:szCs w:val="32"/>
          <w:rtl/>
          <w:lang w:bidi="ar-EG"/>
        </w:rPr>
      </w:pPr>
    </w:p>
    <w:p w:rsidR="00010EB6" w:rsidRPr="00010EB6" w:rsidRDefault="00010EB6" w:rsidP="00010EB6">
      <w:pPr>
        <w:rPr>
          <w:sz w:val="32"/>
          <w:szCs w:val="32"/>
          <w:rtl/>
          <w:lang w:bidi="ar-EG"/>
        </w:rPr>
      </w:pPr>
    </w:p>
    <w:p w:rsidR="00010EB6" w:rsidRPr="00010EB6" w:rsidRDefault="00010EB6" w:rsidP="00010EB6">
      <w:pPr>
        <w:rPr>
          <w:sz w:val="32"/>
          <w:szCs w:val="32"/>
          <w:rtl/>
          <w:lang w:bidi="ar-EG"/>
        </w:rPr>
      </w:pPr>
    </w:p>
    <w:p w:rsidR="00010EB6" w:rsidRPr="00010EB6" w:rsidRDefault="00010EB6" w:rsidP="00010EB6">
      <w:pPr>
        <w:rPr>
          <w:sz w:val="32"/>
          <w:szCs w:val="32"/>
          <w:rtl/>
          <w:lang w:bidi="ar-EG"/>
        </w:rPr>
      </w:pPr>
    </w:p>
    <w:p w:rsidR="00010EB6" w:rsidRPr="00010EB6" w:rsidRDefault="00010EB6" w:rsidP="00010EB6">
      <w:pPr>
        <w:rPr>
          <w:sz w:val="32"/>
          <w:szCs w:val="32"/>
          <w:rtl/>
          <w:lang w:bidi="ar-EG"/>
        </w:rPr>
      </w:pPr>
    </w:p>
    <w:p w:rsidR="00010EB6" w:rsidRPr="00010EB6" w:rsidRDefault="00010EB6" w:rsidP="00010EB6">
      <w:pPr>
        <w:rPr>
          <w:sz w:val="32"/>
          <w:szCs w:val="32"/>
          <w:lang w:bidi="ar-EG"/>
        </w:rPr>
      </w:pPr>
    </w:p>
    <w:sectPr w:rsidR="00010EB6" w:rsidRPr="00010EB6" w:rsidSect="00D1143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A7"/>
    <w:rsid w:val="00010EB6"/>
    <w:rsid w:val="001F7EB2"/>
    <w:rsid w:val="004E2A47"/>
    <w:rsid w:val="005C6AEC"/>
    <w:rsid w:val="006F1E94"/>
    <w:rsid w:val="006F4210"/>
    <w:rsid w:val="00953F0C"/>
    <w:rsid w:val="009D08EA"/>
    <w:rsid w:val="00B26191"/>
    <w:rsid w:val="00C56C0F"/>
    <w:rsid w:val="00D11430"/>
    <w:rsid w:val="00E838A7"/>
    <w:rsid w:val="00F01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22E9"/>
  <w15:chartTrackingRefBased/>
  <w15:docId w15:val="{B8F6D9E2-2A8B-4853-BDB2-57AC8648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Char"/>
    <w:uiPriority w:val="9"/>
    <w:qFormat/>
    <w:rsid w:val="001F7E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1F7EB2"/>
    <w:rPr>
      <w:rFonts w:asciiTheme="majorHAnsi" w:eastAsiaTheme="majorEastAsia" w:hAnsiTheme="majorHAnsi" w:cstheme="majorBidi"/>
      <w:color w:val="365F91" w:themeColor="accent1" w:themeShade="BF"/>
      <w:sz w:val="32"/>
      <w:szCs w:val="32"/>
    </w:rPr>
  </w:style>
  <w:style w:type="character" w:styleId="Hyperlink">
    <w:name w:val="Hyperlink"/>
    <w:basedOn w:val="a0"/>
    <w:uiPriority w:val="99"/>
    <w:unhideWhenUsed/>
    <w:rsid w:val="00010EB6"/>
    <w:rPr>
      <w:color w:val="0000FF" w:themeColor="hyperlink"/>
      <w:u w:val="single"/>
    </w:rPr>
  </w:style>
  <w:style w:type="character" w:styleId="a3">
    <w:name w:val="Unresolved Mention"/>
    <w:basedOn w:val="a0"/>
    <w:uiPriority w:val="99"/>
    <w:semiHidden/>
    <w:unhideWhenUsed/>
    <w:rsid w:val="00010EB6"/>
    <w:rPr>
      <w:color w:val="605E5C"/>
      <w:shd w:val="clear" w:color="auto" w:fill="E1DFDD"/>
    </w:rPr>
  </w:style>
  <w:style w:type="table" w:styleId="a4">
    <w:name w:val="Table Grid"/>
    <w:basedOn w:val="a1"/>
    <w:uiPriority w:val="59"/>
    <w:rsid w:val="0001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background/benefits-risks-of-artificial-intelligence"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britannica.com/technology/artificial-intelligence" TargetMode="External"/><Relationship Id="rId4" Type="http://schemas.openxmlformats.org/officeDocument/2006/relationships/image" Target="media/image1.png"/><Relationship Id="rId9" Type="http://schemas.openxmlformats.org/officeDocument/2006/relationships/hyperlink" Target="https://ethw.org/Category:Computing_and_electronics?gclid=CjwKCAjw8df2BRA3EiwAvfZWaMtKtqFqyuJBVlxsqtN3vWidM9y9UgQvm6B5O2waFfARnd5Js4OwCBoCE7I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294</Words>
  <Characters>1681</Characters>
  <Application>Microsoft Office Word</Application>
  <DocSecurity>0</DocSecurity>
  <Lines>14</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خضر</dc:creator>
  <cp:keywords/>
  <dc:description/>
  <cp:lastModifiedBy>محمد خضر</cp:lastModifiedBy>
  <cp:revision>2</cp:revision>
  <dcterms:created xsi:type="dcterms:W3CDTF">2020-06-02T23:21:00Z</dcterms:created>
  <dcterms:modified xsi:type="dcterms:W3CDTF">2020-06-02T23:21:00Z</dcterms:modified>
</cp:coreProperties>
</file>