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RENTORA PROJECT OVERVIEW - ESCROW WORKFLOW</w:t>
      </w:r>
    </w:p>
    <w:p>
      <w:pPr>
        <w:pStyle w:val="Heading2"/>
      </w:pPr>
      <w:r>
        <w:t xml:space="preserve">Updated Escrow Process with Admin Review</w:t>
      </w:r>
    </w:p>
    <w:p/>
    <w:p>
      <w:pPr>
        <w:pStyle w:val="Heading2"/>
      </w:pPr>
      <w:r>
        <w:t xml:space="preserve">RENT ESCROW PROCESS (3-STAGE WITH ADMIN REVIEW)</w:t>
      </w:r>
    </w:p>
    <w:p>
      <w:r>
        <w:t xml:space="preserve">Stage 1: Payment Received (HELD Status)</w:t>
      </w:r>
    </w:p>
    <w:p>
      <w:r>
        <w:t xml:space="preserve">• Tenant/student pays rent, agent fee, and caution fee to the platform</w:t>
      </w:r>
    </w:p>
    <w:p>
      <w:r>
        <w:t xml:space="preserve">• Payment status set to 'held' (in escrow)</w:t>
      </w:r>
    </w:p>
    <w:p>
      <w:r>
        <w:t xml:space="preserve">• Admin receives detailed notification email with: payment breakdown, agent name, property details, student name, reason code: PAYMENT_RECEIVED, timestamp</w:t>
      </w:r>
    </w:p>
    <w:p>
      <w:r>
        <w:t xml:space="preserve">• Funds are held securely on the platform</w:t>
      </w:r>
    </w:p>
    <w:p>
      <w:r>
        <w:t xml:space="preserve">• Agent balance: NOT UPDATED YET</w:t>
      </w:r>
    </w:p>
    <w:p/>
    <w:p>
      <w:r>
        <w:t xml:space="preserve">Stage 2: Move-In Reported</w:t>
      </w:r>
    </w:p>
    <w:p>
      <w:r>
        <w:t xml:space="preserve">• Agent confirms keys handed over to tenant/student</w:t>
      </w:r>
    </w:p>
    <w:p>
      <w:r>
        <w:t xml:space="preserve">• Payment status changed to 'move_in_reported'</w:t>
      </w:r>
    </w:p>
    <w:p>
      <w:r>
        <w:t xml:space="preserve">• Admin receives notification email with: move-in confirmation, agent name, property details, student name, reason code: MOVE_IN_REPORTED, timestamp</w:t>
      </w:r>
    </w:p>
    <w:p>
      <w:r>
        <w:t xml:space="preserve">• Funds still held in escrow</w:t>
      </w:r>
    </w:p>
    <w:p>
      <w:r>
        <w:t xml:space="preserve">• Agent balance: NOT UPDATED YET</w:t>
      </w:r>
    </w:p>
    <w:p/>
    <w:p>
      <w:r>
        <w:t xml:space="preserve">Stage 3: Admin Reviews &amp; Releases Payment</w:t>
      </w:r>
    </w:p>
    <w:p>
      <w:r>
        <w:t xml:space="preserve">• Admin reviews the payment transaction in the dashboard</w:t>
      </w:r>
    </w:p>
    <w:p>
      <w:r>
        <w:t xml:space="preserve">• After verification (fraud checks, documentation review), admin approves release</w:t>
      </w:r>
    </w:p>
    <w:p>
      <w:r>
        <w:t xml:space="preserve">• Payment status changed to 'released'</w:t>
      </w:r>
    </w:p>
    <w:p>
      <w:r>
        <w:t xml:space="preserve">• FULL AMOUNT credited to agent balance: Agent fee (10% of rent) + Rent amount + Caution fee</w:t>
      </w:r>
    </w:p>
    <w:p>
      <w:r>
        <w:t xml:space="preserve">• Admin receives final notification email with: RELEASED status, full breakdown of amounts credited, agent name and updated balance, property details, student name, reason code: PAYMENT_RELEASED, admin who approved, timestamp</w:t>
      </w:r>
    </w:p>
    <w:p>
      <w:r>
        <w:t xml:space="preserve">• Agent can now withdraw the credited amount</w:t>
      </w:r>
    </w:p>
    <w:p/>
    <w:p>
      <w:pPr>
        <w:pStyle w:val="Heading2"/>
      </w:pPr>
      <w:r>
        <w:t xml:space="preserve">ADMIN EMAIL NOTIFICATIONS - DETAILED SPECIFICATION</w:t>
      </w:r>
    </w:p>
    <w:p>
      <w:r>
        <w:t xml:space="preserve">Email triggers at three key points:</w:t>
      </w:r>
    </w:p>
    <w:p>
      <w:r>
        <w:t xml:space="preserve">1. Payment Received (HELD) - Initial notification</w:t>
      </w:r>
    </w:p>
    <w:p>
      <w:r>
        <w:t xml:space="preserve">2. Move-In Reported - Status update</w:t>
      </w:r>
    </w:p>
    <w:p>
      <w:r>
        <w:t xml:space="preserve">3. Payment Released - Final action completed</w:t>
      </w:r>
    </w:p>
    <w:p/>
    <w:p>
      <w:r>
        <w:t xml:space="preserve">Each email includes:</w:t>
      </w:r>
    </w:p>
    <w:p>
      <w:r>
        <w:t xml:space="preserve">• Transaction ID</w:t>
      </w:r>
    </w:p>
    <w:p>
      <w:r>
        <w:t xml:space="preserve">• Agent Name &amp; ID</w:t>
      </w:r>
    </w:p>
    <w:p>
      <w:r>
        <w:t xml:space="preserve">• Student/Tenant Name</w:t>
      </w:r>
    </w:p>
    <w:p>
      <w:r>
        <w:t xml:space="preserve">• Property Address</w:t>
      </w:r>
    </w:p>
    <w:p>
      <w:r>
        <w:t xml:space="preserve">• Payment Breakdown (Rent Amount, Agent Fee 10%, Caution Fee)</w:t>
      </w:r>
    </w:p>
    <w:p>
      <w:r>
        <w:t xml:space="preserve">• Current Payment Status</w:t>
      </w:r>
    </w:p>
    <w:p>
      <w:r>
        <w:t xml:space="preserve">• Reason Code (PAYMENT_RECEIVED | MOVE_IN_REPORTED | PAYMENT_RELEASED)</w:t>
      </w:r>
    </w:p>
    <w:p>
      <w:r>
        <w:t xml:space="preserve">• Timestamp (ISO 8601 format)</w:t>
      </w:r>
    </w:p>
    <w:p>
      <w:r>
        <w:t xml:space="preserve">• Admin action required (if any)</w:t>
      </w:r>
    </w:p>
    <w:p>
      <w:r>
        <w:t xml:space="preserve">• Link to transaction in admin dashboard</w:t>
      </w:r>
    </w:p>
    <w:p/>
    <w:p>
      <w:pPr>
        <w:pStyle w:val="Heading2"/>
      </w:pPr>
      <w:r>
        <w:t xml:space="preserve">ANTI-FRAUD PROTECTIONS</w:t>
      </w:r>
    </w:p>
    <w:p>
      <w:r>
        <w:t xml:space="preserve">• All funds held on platform (not directly transferred)</w:t>
      </w:r>
    </w:p>
    <w:p>
      <w:r>
        <w:t xml:space="preserve">• Admin manual review before agent receives payment</w:t>
      </w:r>
    </w:p>
    <w:p>
      <w:r>
        <w:t xml:space="preserve">• Full audit trail of all transactions</w:t>
      </w:r>
    </w:p>
    <w:p>
      <w:r>
        <w:t xml:space="preserve">• Email notifications provide transparency</w:t>
      </w:r>
    </w:p>
    <w:p>
      <w:r>
        <w:t xml:space="preserve">• Timestamps and reason codes enable fraud detection</w:t>
      </w:r>
    </w:p>
    <w:p>
      <w:r>
        <w:t xml:space="preserve">• Agent cannot withdraw until admin approves release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2026-07-28T11:52:42.630Z</dcterms:created>
  <dcterms:modified xsi:type="dcterms:W3CDTF">2026-07-28T11:52:42.633Z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