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6A98" w14:textId="6A50E779" w:rsidR="00A9768B" w:rsidRDefault="00A9768B" w:rsidP="00D11689">
      <w:pPr>
        <w:pStyle w:val="Heading1"/>
      </w:pPr>
      <w:r>
        <w:rPr>
          <w:noProof/>
        </w:rPr>
        <w:drawing>
          <wp:anchor distT="0" distB="0" distL="114300" distR="114300" simplePos="0" relativeHeight="251659264" behindDoc="1" locked="0" layoutInCell="1" allowOverlap="1" wp14:anchorId="7CCFBF17" wp14:editId="7DEA8479">
            <wp:simplePos x="0" y="0"/>
            <wp:positionH relativeFrom="page">
              <wp:align>right</wp:align>
            </wp:positionH>
            <wp:positionV relativeFrom="paragraph">
              <wp:posOffset>-895350</wp:posOffset>
            </wp:positionV>
            <wp:extent cx="7752924" cy="90557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r="-758" b="-64220"/>
                    <a:stretch>
                      <a:fillRect/>
                    </a:stretch>
                  </pic:blipFill>
                  <pic:spPr bwMode="auto">
                    <a:xfrm>
                      <a:off x="0" y="0"/>
                      <a:ext cx="7752924" cy="9055735"/>
                    </a:xfrm>
                    <a:prstGeom prst="rect">
                      <a:avLst/>
                    </a:prstGeom>
                    <a:noFill/>
                  </pic:spPr>
                </pic:pic>
              </a:graphicData>
            </a:graphic>
            <wp14:sizeRelH relativeFrom="page">
              <wp14:pctWidth>0</wp14:pctWidth>
            </wp14:sizeRelH>
            <wp14:sizeRelV relativeFrom="page">
              <wp14:pctHeight>0</wp14:pctHeight>
            </wp14:sizeRelV>
          </wp:anchor>
        </w:drawing>
      </w:r>
    </w:p>
    <w:p w14:paraId="54F23807" w14:textId="3CCCF93B" w:rsidR="00A9768B" w:rsidRDefault="00A9768B">
      <w:pPr>
        <w:rPr>
          <w:rFonts w:asciiTheme="majorHAnsi" w:eastAsiaTheme="majorEastAsia" w:hAnsiTheme="majorHAnsi" w:cstheme="majorBidi"/>
          <w:color w:val="2F5496" w:themeColor="accent1" w:themeShade="BF"/>
          <w:sz w:val="32"/>
          <w:szCs w:val="32"/>
        </w:rPr>
      </w:pPr>
      <w:r w:rsidRPr="00A9768B">
        <w:rPr>
          <w:noProof/>
        </w:rPr>
        <w:drawing>
          <wp:anchor distT="0" distB="0" distL="114300" distR="114300" simplePos="0" relativeHeight="251663360" behindDoc="0" locked="0" layoutInCell="1" allowOverlap="1" wp14:anchorId="01D35D8E" wp14:editId="3AAE7EEA">
            <wp:simplePos x="0" y="0"/>
            <wp:positionH relativeFrom="margin">
              <wp:align>right</wp:align>
            </wp:positionH>
            <wp:positionV relativeFrom="paragraph">
              <wp:posOffset>3780155</wp:posOffset>
            </wp:positionV>
            <wp:extent cx="5943600" cy="3362960"/>
            <wp:effectExtent l="0" t="0" r="0" b="889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r>
        <w:br w:type="page"/>
      </w:r>
    </w:p>
    <w:p w14:paraId="002D49FD" w14:textId="46C35E3A" w:rsidR="004F0028" w:rsidRDefault="00D11689" w:rsidP="00D11689">
      <w:pPr>
        <w:pStyle w:val="Heading1"/>
      </w:pPr>
      <w:r>
        <w:lastRenderedPageBreak/>
        <w:t>Introduction</w:t>
      </w:r>
    </w:p>
    <w:p w14:paraId="541D1069" w14:textId="513BD62C" w:rsidR="00D11689" w:rsidRDefault="00D11689" w:rsidP="00D11689">
      <w:r>
        <w:t xml:space="preserve">Elasticsearch is an </w:t>
      </w:r>
      <w:proofErr w:type="gramStart"/>
      <w:r>
        <w:t>open-source</w:t>
      </w:r>
      <w:proofErr w:type="gramEnd"/>
      <w:r>
        <w:t xml:space="preserve"> distributed analytics and search engine built on top of Apache </w:t>
      </w:r>
      <w:r w:rsidR="00546BD5">
        <w:t>Lucene. It</w:t>
      </w:r>
      <w:r>
        <w:t xml:space="preserve"> provides a JSON-based REST API to access Lucene indexes and functions and adds a distributed system on top of Lucene to support cluster-based data storage and search functionality.</w:t>
      </w:r>
    </w:p>
    <w:p w14:paraId="5AF4A689" w14:textId="1133920C" w:rsidR="00D11689" w:rsidRDefault="00D11689" w:rsidP="00D11689">
      <w:r>
        <w:t>Elasticsearch supports numerous data aggregation and filtering tasks at search time in a single request, which makes it suitable for data analytics, monitoring, anomaly detection, data mining, text analysis, and even complex machine learning operations. Combining state-of-the-art data search with data analytics makes Elasticsearch great for the era of AI/ML and Big Data.</w:t>
      </w:r>
    </w:p>
    <w:p w14:paraId="61B76025" w14:textId="77EF90F6" w:rsidR="00D11689" w:rsidRDefault="00D11689" w:rsidP="00D11689">
      <w:r>
        <w:t>Elasticsearch is built for high performance with large pools of semi-structured and unstructured data. Among other things, this is achieved by efficient index design with dedicated, optimized data structures for each field type. For example, text fields use efficient inverted indexes, and numeric and geo fields are modeled as BKD trees.</w:t>
      </w:r>
    </w:p>
    <w:p w14:paraId="666DCF06" w14:textId="582EB18C" w:rsidR="00D11689" w:rsidRDefault="00D11689" w:rsidP="00D11689">
      <w:r>
        <w:t xml:space="preserve">Also, the platform provides such features as thread-pooling, queues, node/cluster monitoring API, data monitoring API, cluster management, </w:t>
      </w:r>
      <w:proofErr w:type="spellStart"/>
      <w:r>
        <w:t>etc</w:t>
      </w:r>
      <w:proofErr w:type="spellEnd"/>
    </w:p>
    <w:p w14:paraId="1EAE8935" w14:textId="71DAE3DB" w:rsidR="00D11689" w:rsidRDefault="00D11689" w:rsidP="00D11689">
      <w:r>
        <w:t xml:space="preserve">Elasticsearch data is stored in indexes—collections of documents </w:t>
      </w:r>
      <w:proofErr w:type="gramStart"/>
      <w:r>
        <w:t>similar to</w:t>
      </w:r>
      <w:proofErr w:type="gramEnd"/>
      <w:r>
        <w:t xml:space="preserve"> ‘databases’ in the relational database model. Each index can be partitioned into ‘shards,’ which may be thought of as index slices behaving like standalone indexes.</w:t>
      </w:r>
    </w:p>
    <w:p w14:paraId="5C852550" w14:textId="4FB4ED04" w:rsidR="00D11689" w:rsidRDefault="00D11689" w:rsidP="00D11689">
      <w:r>
        <w:t>The motivation behind shards is to enable a distributed storage of data when an index is too big to run on a single node. With shards, one can split an index into multiple parts and distribute them evenly across the cluster.</w:t>
      </w:r>
    </w:p>
    <w:p w14:paraId="6AF5A398" w14:textId="00F74EA6" w:rsidR="00D11689" w:rsidRDefault="00D11689" w:rsidP="00D11689">
      <w:r>
        <w:rPr>
          <w:noProof/>
        </w:rPr>
        <w:drawing>
          <wp:inline distT="0" distB="0" distL="0" distR="0" wp14:anchorId="6A1CE012" wp14:editId="0686EB23">
            <wp:extent cx="5943600" cy="33743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2A90DADF" w14:textId="03E3B6CF" w:rsidR="00D11689" w:rsidRDefault="00D11689" w:rsidP="00D11689"/>
    <w:p w14:paraId="51E8C7D7" w14:textId="22F453F3" w:rsidR="00D11689" w:rsidRDefault="00D11689" w:rsidP="00D11689">
      <w:pPr>
        <w:pStyle w:val="Heading1"/>
      </w:pPr>
      <w:r>
        <w:lastRenderedPageBreak/>
        <w:t xml:space="preserve">Technical Design </w:t>
      </w:r>
    </w:p>
    <w:p w14:paraId="1245564A" w14:textId="01CBA90C" w:rsidR="00D11689" w:rsidRDefault="00D11689" w:rsidP="00D11689"/>
    <w:p w14:paraId="6EBC28B1" w14:textId="3685F93C" w:rsidR="00AA68A0" w:rsidRPr="00094F9E" w:rsidRDefault="00AA68A0" w:rsidP="00AA68A0">
      <w:pPr>
        <w:pStyle w:val="Heading2"/>
        <w:rPr>
          <w:b/>
          <w:bCs/>
          <w:sz w:val="28"/>
          <w:szCs w:val="28"/>
        </w:rPr>
      </w:pPr>
      <w:r w:rsidRPr="00094F9E">
        <w:rPr>
          <w:b/>
          <w:bCs/>
          <w:sz w:val="28"/>
          <w:szCs w:val="28"/>
        </w:rPr>
        <w:t>Cluster Design Considerations</w:t>
      </w:r>
    </w:p>
    <w:p w14:paraId="43720ECE" w14:textId="77777777" w:rsidR="00AA68A0" w:rsidRDefault="00AA68A0" w:rsidP="00AA68A0"/>
    <w:p w14:paraId="09AEBC19" w14:textId="77731A72" w:rsidR="00AA68A0" w:rsidRDefault="00AA68A0" w:rsidP="00AA68A0">
      <w:pPr>
        <w:pStyle w:val="Heading3"/>
      </w:pPr>
      <w:r>
        <w:t>Avoid SPOF:</w:t>
      </w:r>
    </w:p>
    <w:p w14:paraId="0F72B498" w14:textId="79E37ED3" w:rsidR="00AA68A0" w:rsidRDefault="00AA68A0" w:rsidP="00AA68A0">
      <w:r>
        <w:t>Designing for failure means running cluster nodes and be ready to lose any node in data center without service interruption.</w:t>
      </w:r>
    </w:p>
    <w:p w14:paraId="27856455" w14:textId="38A121A5" w:rsidR="00721BED" w:rsidRDefault="002B5021" w:rsidP="00AA68A0">
      <w:r w:rsidRPr="00721BED">
        <w:t>Therefore,</w:t>
      </w:r>
      <w:r w:rsidR="00721BED" w:rsidRPr="00721BED">
        <w:t xml:space="preserve"> we recommend design it </w:t>
      </w:r>
      <w:r w:rsidR="00934562" w:rsidRPr="00721BED">
        <w:t>on Kubernetes</w:t>
      </w:r>
      <w:r w:rsidR="00721BED" w:rsidRPr="00721BED">
        <w:t>, which makes it easier to deploy, scale, and manage Elasticsearch clusters at a large scale</w:t>
      </w:r>
    </w:p>
    <w:p w14:paraId="0A3C9D9B" w14:textId="00B47375" w:rsidR="009C559A" w:rsidRDefault="00073A18" w:rsidP="00B877CE">
      <w:pPr>
        <w:pStyle w:val="Heading3"/>
      </w:pPr>
      <w:r>
        <w:t>Kubernetes:</w:t>
      </w:r>
    </w:p>
    <w:p w14:paraId="377FAE0C" w14:textId="5D150DDA" w:rsidR="00B877CE" w:rsidRDefault="00073A18" w:rsidP="00B877CE">
      <w:r>
        <w:t xml:space="preserve">We can configure nodes for Autoscaling Horizontally or vertically </w:t>
      </w:r>
      <w:r w:rsidR="00B877CE">
        <w:t>by butting thresholds</w:t>
      </w:r>
      <w:r w:rsidR="00B877CE">
        <w:br/>
      </w:r>
      <w:r w:rsidR="00B877CE">
        <w:br/>
      </w:r>
      <w:r w:rsidR="00B877CE" w:rsidRPr="00B877CE">
        <w:rPr>
          <w:rStyle w:val="Heading3Char"/>
        </w:rPr>
        <w:t>APP:</w:t>
      </w:r>
      <w:r w:rsidR="00B877CE">
        <w:br/>
        <w:t>We can configure pods for Autoscaling Horizontally or vertically by butting thresholds</w:t>
      </w:r>
    </w:p>
    <w:p w14:paraId="0BC15172" w14:textId="5A67C239" w:rsidR="00B877CE" w:rsidRDefault="00B877CE" w:rsidP="00B877CE">
      <w:r>
        <w:t xml:space="preserve">Which will </w:t>
      </w:r>
      <w:r w:rsidR="00E50184">
        <w:t>reflect</w:t>
      </w:r>
      <w:r>
        <w:t xml:space="preserve"> </w:t>
      </w:r>
      <w:r w:rsidR="002B5021">
        <w:t xml:space="preserve">while upgrade or updates and keep app up and running </w:t>
      </w:r>
    </w:p>
    <w:p w14:paraId="3E86F6D2" w14:textId="07BF701B" w:rsidR="00AA68A0" w:rsidRDefault="00721BED" w:rsidP="00AA68A0">
      <w:r w:rsidRPr="00721BED">
        <w:rPr>
          <w:rStyle w:val="Heading3Char"/>
        </w:rPr>
        <w:t>Components</w:t>
      </w:r>
      <w:r w:rsidR="00AA68A0">
        <w:t>:</w:t>
      </w:r>
    </w:p>
    <w:p w14:paraId="5AB7BAB1" w14:textId="7B511F77" w:rsidR="00AA68A0" w:rsidRDefault="00AA68A0" w:rsidP="00AA68A0">
      <w:r>
        <w:t xml:space="preserve">(Eligible) master </w:t>
      </w:r>
      <w:r w:rsidR="00721BED">
        <w:t>nodes</w:t>
      </w:r>
      <w:r>
        <w:t xml:space="preserve"> </w:t>
      </w:r>
      <w:r w:rsidR="00721BED">
        <w:t>control</w:t>
      </w:r>
      <w:r>
        <w:t xml:space="preserve"> the cluster.</w:t>
      </w:r>
    </w:p>
    <w:p w14:paraId="5582016D" w14:textId="77777777" w:rsidR="00AA68A0" w:rsidRDefault="00AA68A0" w:rsidP="00AA68A0">
      <w:r>
        <w:t>Http nodes: to run your queries to.</w:t>
      </w:r>
    </w:p>
    <w:p w14:paraId="777D865D" w14:textId="77777777" w:rsidR="00AA68A0" w:rsidRDefault="00AA68A0" w:rsidP="00AA68A0">
      <w:r>
        <w:t>Data nodes: the place data is stored, obviously.</w:t>
      </w:r>
    </w:p>
    <w:p w14:paraId="2F55CFD3" w14:textId="7231077F" w:rsidR="00D11689" w:rsidRDefault="00721BED" w:rsidP="00721BED">
      <w:pPr>
        <w:pStyle w:val="Heading3"/>
      </w:pPr>
      <w:r>
        <w:t>Resilient Elasticsearch Cluster:</w:t>
      </w:r>
    </w:p>
    <w:p w14:paraId="178D3CB0" w14:textId="77777777" w:rsidR="00721BED" w:rsidRDefault="00721BED" w:rsidP="00721BED">
      <w:r>
        <w:t>To maintain resilience of the cluster at least</w:t>
      </w:r>
    </w:p>
    <w:p w14:paraId="48A0E9B4" w14:textId="205DED94" w:rsidR="00721BED" w:rsidRDefault="00721BED" w:rsidP="00721BED">
      <w:r>
        <w:t xml:space="preserve">- 3 Master-eligible nodes </w:t>
      </w:r>
    </w:p>
    <w:p w14:paraId="69DB9C73" w14:textId="5A429EFE" w:rsidR="00721BED" w:rsidRDefault="00721BED" w:rsidP="00721BED">
      <w:r>
        <w:t xml:space="preserve">-2 Data nodes </w:t>
      </w:r>
    </w:p>
    <w:p w14:paraId="48DA5AFA" w14:textId="3E5F3CB7" w:rsidR="00721BED" w:rsidRDefault="00721BED" w:rsidP="00721BED">
      <w:proofErr w:type="gramStart"/>
      <w:r>
        <w:t>*( At</w:t>
      </w:r>
      <w:proofErr w:type="gramEnd"/>
      <w:r>
        <w:t xml:space="preserve"> Least 2 copies of each shard ( one primary and replica )</w:t>
      </w:r>
    </w:p>
    <w:p w14:paraId="66A91132" w14:textId="442D8D2F" w:rsidR="00EE5D79" w:rsidRDefault="00EE5D79" w:rsidP="00EE5D79">
      <w:pPr>
        <w:pStyle w:val="Heading3"/>
      </w:pPr>
      <w:r>
        <w:t xml:space="preserve">General Sizing </w:t>
      </w:r>
    </w:p>
    <w:p w14:paraId="228E2063" w14:textId="6B110547" w:rsidR="00EE5D79" w:rsidRDefault="00EE5D79" w:rsidP="00EE5D79">
      <w:pPr>
        <w:pStyle w:val="Heading4"/>
      </w:pPr>
      <w:r>
        <w:t>Sharding</w:t>
      </w:r>
    </w:p>
    <w:p w14:paraId="07045A79" w14:textId="1B74263C" w:rsidR="00650F16" w:rsidRPr="00650F16" w:rsidRDefault="00650F16" w:rsidP="00650F16">
      <w:r>
        <w:t>It depends on how much data used</w:t>
      </w:r>
    </w:p>
    <w:p w14:paraId="65C1D23E" w14:textId="51EB7FDF" w:rsidR="00650F16" w:rsidRDefault="00EE5D79" w:rsidP="00650F16">
      <w:r>
        <w:t xml:space="preserve">-1 primary shard by default </w:t>
      </w:r>
      <w:r w:rsidR="00650F16">
        <w:t>Max shards per index (</w:t>
      </w:r>
      <w:proofErr w:type="gramStart"/>
      <w:r w:rsidR="00650F16">
        <w:t>1024 )</w:t>
      </w:r>
      <w:proofErr w:type="gramEnd"/>
    </w:p>
    <w:p w14:paraId="52957111" w14:textId="1720EAB2" w:rsidR="00650F16" w:rsidRDefault="00650F16" w:rsidP="00650F16">
      <w:r>
        <w:t xml:space="preserve">*Number of shards </w:t>
      </w:r>
      <w:proofErr w:type="gramStart"/>
      <w:r>
        <w:t xml:space="preserve">( </w:t>
      </w:r>
      <w:proofErr w:type="spellStart"/>
      <w:r>
        <w:t>sourceData</w:t>
      </w:r>
      <w:proofErr w:type="gramEnd"/>
      <w:r>
        <w:t>+Buffer</w:t>
      </w:r>
      <w:proofErr w:type="spellEnd"/>
      <w:r>
        <w:t xml:space="preserve">) * ( 1+10% index ) / Desired Shard size </w:t>
      </w:r>
    </w:p>
    <w:p w14:paraId="537CDA38" w14:textId="7C50937B" w:rsidR="00650F16" w:rsidRDefault="00650F16" w:rsidP="00650F16">
      <w:r>
        <w:t>Ex:</w:t>
      </w:r>
    </w:p>
    <w:p w14:paraId="3A36BE6F" w14:textId="44D06CD7" w:rsidR="00650F16" w:rsidRDefault="00650F16" w:rsidP="00650F16">
      <w:r>
        <w:t xml:space="preserve">150 GB of Data </w:t>
      </w:r>
    </w:p>
    <w:p w14:paraId="0AEC4508" w14:textId="601CE7A3" w:rsidR="00650F16" w:rsidRDefault="00650F16" w:rsidP="00650F16">
      <w:r>
        <w:t xml:space="preserve">Number of shards = </w:t>
      </w:r>
      <w:r w:rsidR="00BE71AA">
        <w:t>(150</w:t>
      </w:r>
      <w:r>
        <w:t>+</w:t>
      </w:r>
      <w:proofErr w:type="gramStart"/>
      <w:r>
        <w:t>0)*</w:t>
      </w:r>
      <w:proofErr w:type="gramEnd"/>
      <w:r>
        <w:t>1.10 /25 = 7</w:t>
      </w:r>
    </w:p>
    <w:p w14:paraId="272B1ADB" w14:textId="1E5B63F8" w:rsidR="00650F16" w:rsidRDefault="00650F16" w:rsidP="00650F16">
      <w:r>
        <w:lastRenderedPageBreak/>
        <w:t xml:space="preserve">Number of shards </w:t>
      </w:r>
      <w:proofErr w:type="gramStart"/>
      <w:r>
        <w:t>( with</w:t>
      </w:r>
      <w:proofErr w:type="gramEnd"/>
      <w:r>
        <w:t xml:space="preserve"> 100% grows in year ) = ( 150+150) </w:t>
      </w:r>
      <w:r w:rsidR="00B76E92">
        <w:t xml:space="preserve">)*1.10 /25 =13 shards </w:t>
      </w:r>
    </w:p>
    <w:p w14:paraId="3316D146" w14:textId="7A776651" w:rsidR="00B76E92" w:rsidRDefault="00B76E92" w:rsidP="00B76E92">
      <w:pPr>
        <w:pStyle w:val="Heading4"/>
      </w:pPr>
      <w:r>
        <w:t>Storage</w:t>
      </w:r>
    </w:p>
    <w:p w14:paraId="519D256A" w14:textId="173CBBCB" w:rsidR="00B76E92" w:rsidRDefault="00B76E92" w:rsidP="00B76E92">
      <w:r>
        <w:t xml:space="preserve">Mini Storage required = </w:t>
      </w:r>
      <w:proofErr w:type="gramStart"/>
      <w:r>
        <w:t xml:space="preserve">( </w:t>
      </w:r>
      <w:r w:rsidR="00BE71AA">
        <w:t>source</w:t>
      </w:r>
      <w:proofErr w:type="gramEnd"/>
      <w:r w:rsidR="00BE71AA">
        <w:t xml:space="preserve"> Data</w:t>
      </w:r>
      <w:r>
        <w:t xml:space="preserve"> )* (1+No of replicas ) *1.45 </w:t>
      </w:r>
    </w:p>
    <w:p w14:paraId="61AE9795" w14:textId="28E7D145" w:rsidR="00C41759" w:rsidRDefault="00C41759" w:rsidP="00C41759">
      <w:pPr>
        <w:pStyle w:val="Heading4"/>
      </w:pPr>
      <w:r>
        <w:t>Resources</w:t>
      </w:r>
    </w:p>
    <w:p w14:paraId="6054063A" w14:textId="7CC67377" w:rsidR="00C41759" w:rsidRDefault="00C41759" w:rsidP="00C41759">
      <w:r>
        <w:t>Node resources = 2</w:t>
      </w:r>
      <w:r w:rsidR="00BE71AA">
        <w:t>vCPU,</w:t>
      </w:r>
      <w:r>
        <w:t xml:space="preserve"> 8GB Memory for every 100 GB of storage</w:t>
      </w:r>
    </w:p>
    <w:p w14:paraId="68B484CF" w14:textId="7057F4AE" w:rsidR="00C41759" w:rsidRDefault="00C41759" w:rsidP="00C41759"/>
    <w:p w14:paraId="79529E3C" w14:textId="79663CE0" w:rsidR="00C41759" w:rsidRPr="00094F9E" w:rsidRDefault="00934562" w:rsidP="00934562">
      <w:pPr>
        <w:pStyle w:val="Heading3"/>
        <w:rPr>
          <w:b/>
          <w:bCs/>
          <w:sz w:val="36"/>
          <w:szCs w:val="36"/>
        </w:rPr>
      </w:pPr>
      <w:r w:rsidRPr="00094F9E">
        <w:rPr>
          <w:b/>
          <w:bCs/>
          <w:sz w:val="36"/>
          <w:szCs w:val="36"/>
        </w:rPr>
        <w:t xml:space="preserve">Picnic Sizing </w:t>
      </w:r>
    </w:p>
    <w:p w14:paraId="623A65F8" w14:textId="7566BA06" w:rsidR="00934562" w:rsidRDefault="00934562" w:rsidP="00934562"/>
    <w:p w14:paraId="56BD7ABA" w14:textId="08598B1C" w:rsidR="00934562" w:rsidRDefault="007B7EB4" w:rsidP="00934562">
      <w:r w:rsidRPr="007B7EB4">
        <w:rPr>
          <w:noProof/>
        </w:rPr>
        <w:drawing>
          <wp:inline distT="0" distB="0" distL="0" distR="0" wp14:anchorId="0C92F31F" wp14:editId="2AE7594C">
            <wp:extent cx="5943600" cy="4385945"/>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8"/>
                    <a:stretch>
                      <a:fillRect/>
                    </a:stretch>
                  </pic:blipFill>
                  <pic:spPr>
                    <a:xfrm>
                      <a:off x="0" y="0"/>
                      <a:ext cx="5943600" cy="4385945"/>
                    </a:xfrm>
                    <a:prstGeom prst="rect">
                      <a:avLst/>
                    </a:prstGeom>
                  </pic:spPr>
                </pic:pic>
              </a:graphicData>
            </a:graphic>
          </wp:inline>
        </w:drawing>
      </w:r>
    </w:p>
    <w:p w14:paraId="6E3A641F" w14:textId="511FE6E2" w:rsidR="007B7EB4" w:rsidRDefault="007B7EB4" w:rsidP="00934562"/>
    <w:p w14:paraId="4FE93C0D" w14:textId="2AA449EC" w:rsidR="007B7EB4" w:rsidRDefault="00A81C9B" w:rsidP="00934562">
      <w:r>
        <w:t>Master and LB Resources:</w:t>
      </w:r>
    </w:p>
    <w:p w14:paraId="18A18DCA" w14:textId="06CF957D" w:rsidR="00A81C9B" w:rsidRDefault="00B736EF" w:rsidP="00934562">
      <w:r>
        <w:t xml:space="preserve">CPU: </w:t>
      </w:r>
      <w:r w:rsidR="006F5C42">
        <w:t>25m</w:t>
      </w:r>
    </w:p>
    <w:p w14:paraId="160D9717" w14:textId="794123AD" w:rsidR="00B736EF" w:rsidRDefault="00B736EF" w:rsidP="00934562">
      <w:r>
        <w:t>Memory:</w:t>
      </w:r>
      <w:r w:rsidR="006F5C42">
        <w:t xml:space="preserve"> 256Mi</w:t>
      </w:r>
    </w:p>
    <w:p w14:paraId="4002FC49" w14:textId="6448A87F" w:rsidR="00B736EF" w:rsidRDefault="00B736EF" w:rsidP="00934562"/>
    <w:p w14:paraId="5274EB2C" w14:textId="77777777" w:rsidR="00BE71AA" w:rsidRDefault="00BE71AA" w:rsidP="00934562"/>
    <w:p w14:paraId="76C28636" w14:textId="67E5732A" w:rsidR="00B736EF" w:rsidRDefault="00B736EF" w:rsidP="00934562">
      <w:r>
        <w:lastRenderedPageBreak/>
        <w:t>Data node:</w:t>
      </w:r>
    </w:p>
    <w:p w14:paraId="08B4436D" w14:textId="01EADE10" w:rsidR="00B736EF" w:rsidRDefault="00B736EF" w:rsidP="00B736EF">
      <w:r>
        <w:t>CPU:</w:t>
      </w:r>
      <w:r w:rsidR="006F5C42">
        <w:t xml:space="preserve"> 25m</w:t>
      </w:r>
    </w:p>
    <w:p w14:paraId="068B5A62" w14:textId="7907FB74" w:rsidR="00B736EF" w:rsidRDefault="00B736EF" w:rsidP="00B736EF">
      <w:r>
        <w:t>Memory:</w:t>
      </w:r>
      <w:r w:rsidR="006F5C42">
        <w:t xml:space="preserve"> 2Gi</w:t>
      </w:r>
    </w:p>
    <w:p w14:paraId="67EAC626" w14:textId="2269CA5B" w:rsidR="00721BED" w:rsidRPr="00721BED" w:rsidRDefault="00721BED" w:rsidP="00721BED"/>
    <w:p w14:paraId="092FF39D" w14:textId="49415ABC" w:rsidR="00D11689" w:rsidRPr="00094F9E" w:rsidRDefault="00AA68A0" w:rsidP="00AA68A0">
      <w:pPr>
        <w:pStyle w:val="Heading1"/>
        <w:rPr>
          <w:b/>
          <w:bCs/>
        </w:rPr>
      </w:pPr>
      <w:r w:rsidRPr="00094F9E">
        <w:rPr>
          <w:b/>
          <w:bCs/>
        </w:rPr>
        <w:t>Technical Specifications</w:t>
      </w:r>
      <w:r w:rsidR="00934562" w:rsidRPr="00094F9E">
        <w:rPr>
          <w:b/>
          <w:bCs/>
        </w:rPr>
        <w:t xml:space="preserve"> and Implementation </w:t>
      </w:r>
    </w:p>
    <w:p w14:paraId="6B42AE8B" w14:textId="782EF8F0" w:rsidR="00934562" w:rsidRDefault="00934562" w:rsidP="00934562"/>
    <w:p w14:paraId="65266255" w14:textId="4E959EB7" w:rsidR="00934562" w:rsidRDefault="00934562" w:rsidP="00E954A5">
      <w:pPr>
        <w:pStyle w:val="Heading2"/>
      </w:pPr>
      <w:r>
        <w:t xml:space="preserve">OS </w:t>
      </w:r>
      <w:r w:rsidR="00E954A5">
        <w:t>considerations</w:t>
      </w:r>
    </w:p>
    <w:p w14:paraId="0C973DB0" w14:textId="6F977F71" w:rsidR="00934562" w:rsidRDefault="00E954A5" w:rsidP="00934562">
      <w:r>
        <w:t xml:space="preserve"> </w:t>
      </w:r>
      <w:r w:rsidR="00934562" w:rsidRPr="00E954A5">
        <w:rPr>
          <w:rStyle w:val="Heading3Char"/>
        </w:rPr>
        <w:t>Disable Swapping</w:t>
      </w:r>
    </w:p>
    <w:p w14:paraId="21263526" w14:textId="77777777" w:rsidR="00934562" w:rsidRDefault="00934562" w:rsidP="00934562">
      <w:r>
        <w:t>Swapping involves transferring memory pages from the running memory (RAM) into swap files stored on the hard</w:t>
      </w:r>
    </w:p>
    <w:p w14:paraId="51D1ACB9" w14:textId="77777777" w:rsidR="00934562" w:rsidRDefault="00934562" w:rsidP="00934562">
      <w:r>
        <w:t>drives. Swapping out running memory is appropriate for many applications, but is not a good default choice for</w:t>
      </w:r>
    </w:p>
    <w:p w14:paraId="73DC1EB4" w14:textId="77777777" w:rsidR="00934562" w:rsidRDefault="00934562" w:rsidP="00934562">
      <w:r>
        <w:t>Elasticsearch. Being much slower than RAM, swap memory can compromise Elasticsearch cluster performance in</w:t>
      </w:r>
    </w:p>
    <w:p w14:paraId="5E92D600" w14:textId="77777777" w:rsidR="00934562" w:rsidRDefault="00934562" w:rsidP="00934562">
      <w:r>
        <w:t>heavy I/O tasks and garbage collection. Therefore, it’s recommended to disable swap memory for Elasticsearch.</w:t>
      </w:r>
    </w:p>
    <w:p w14:paraId="4228AC85" w14:textId="2200FA34" w:rsidR="00934562" w:rsidRDefault="00934562" w:rsidP="00E954A5">
      <w:pPr>
        <w:pStyle w:val="Heading3"/>
      </w:pPr>
      <w:r>
        <w:t>File System Cache</w:t>
      </w:r>
    </w:p>
    <w:p w14:paraId="2D6F4116" w14:textId="77777777" w:rsidR="00934562" w:rsidRDefault="00934562" w:rsidP="00934562">
      <w:r>
        <w:t>A file system cache size is one of the main performance factors for Elasticsearch. File system cache enables faster</w:t>
      </w:r>
    </w:p>
    <w:p w14:paraId="2020A982" w14:textId="77777777" w:rsidR="00934562" w:rsidRDefault="00934562" w:rsidP="00934562">
      <w:r>
        <w:t xml:space="preserve">access to data for frequent reading operations and allows chaining a large </w:t>
      </w:r>
      <w:proofErr w:type="gramStart"/>
      <w:r>
        <w:t>amount</w:t>
      </w:r>
      <w:proofErr w:type="gramEnd"/>
      <w:r>
        <w:t xml:space="preserve"> of I/O operations. For expert</w:t>
      </w:r>
    </w:p>
    <w:p w14:paraId="2013A2C4" w14:textId="77777777" w:rsidR="00934562" w:rsidRDefault="00934562" w:rsidP="00934562">
      <w:r>
        <w:t>users, it’s possible to preload the content of “hot” index files into the file system cache upon starting Elasticsearch</w:t>
      </w:r>
    </w:p>
    <w:p w14:paraId="2C57F812" w14:textId="77777777" w:rsidR="00934562" w:rsidRDefault="00934562" w:rsidP="00934562">
      <w:r>
        <w:t>thereby improving performance by a great margin. It’s important to make sure that at least half the memory of the</w:t>
      </w:r>
    </w:p>
    <w:p w14:paraId="45D48D3A" w14:textId="77777777" w:rsidR="00934562" w:rsidRDefault="00934562" w:rsidP="00934562">
      <w:r>
        <w:t>machine running Elasticsearch is dedicated to the file system cache.</w:t>
      </w:r>
    </w:p>
    <w:p w14:paraId="063AB6E0" w14:textId="1A8B62F4" w:rsidR="00934562" w:rsidRDefault="00934562" w:rsidP="00E954A5">
      <w:pPr>
        <w:pStyle w:val="Heading3"/>
      </w:pPr>
      <w:r>
        <w:t>Other File and Memory Settings</w:t>
      </w:r>
    </w:p>
    <w:p w14:paraId="158669D2" w14:textId="77777777" w:rsidR="00934562" w:rsidRDefault="00934562" w:rsidP="00934562">
      <w:r>
        <w:t>Some other useful file and memory tweaks for Elasticsearch are related to file descriptors, Java heap size, and</w:t>
      </w:r>
    </w:p>
    <w:p w14:paraId="60966AD7" w14:textId="77777777" w:rsidR="00934562" w:rsidRDefault="00934562" w:rsidP="00934562">
      <w:r>
        <w:t>number of threads.</w:t>
      </w:r>
    </w:p>
    <w:p w14:paraId="058D93E0" w14:textId="77777777" w:rsidR="00934562" w:rsidRDefault="00934562" w:rsidP="00934562">
      <w:r>
        <w:t>File descriptors. It’s a good practice to increase the limit on the number of open file descriptors for the user</w:t>
      </w:r>
    </w:p>
    <w:p w14:paraId="236E9CB8" w14:textId="77777777" w:rsidR="00934562" w:rsidRDefault="00934562" w:rsidP="00934562">
      <w:r>
        <w:t>running Elasticsearch to 65,536 or higher.</w:t>
      </w:r>
    </w:p>
    <w:p w14:paraId="657EF5FD" w14:textId="77777777" w:rsidR="00934562" w:rsidRDefault="00934562" w:rsidP="00934562">
      <w:r>
        <w:lastRenderedPageBreak/>
        <w:t>Threads. Elasticsearch instances should be able to create at least 4096 threads for optimal performance on</w:t>
      </w:r>
    </w:p>
    <w:p w14:paraId="52AFDF20" w14:textId="77777777" w:rsidR="00934562" w:rsidRDefault="00934562" w:rsidP="00934562">
      <w:r>
        <w:t>heavy tasks.</w:t>
      </w:r>
    </w:p>
    <w:p w14:paraId="400F9DE6" w14:textId="77777777" w:rsidR="00934562" w:rsidRDefault="00934562" w:rsidP="00934562">
      <w:r>
        <w:t>Java heap size. As Elasticsearch runs in Java, the Java heap size allows controlling how much RAM Java Virtual</w:t>
      </w:r>
    </w:p>
    <w:p w14:paraId="32296123" w14:textId="77777777" w:rsidR="00934562" w:rsidRDefault="00934562" w:rsidP="00934562">
      <w:r>
        <w:t>Machine (JVM) has access to. Although the larger heap size the better, usually it’s not recommended to set it</w:t>
      </w:r>
    </w:p>
    <w:p w14:paraId="78805AB9" w14:textId="77777777" w:rsidR="00934562" w:rsidRDefault="00934562" w:rsidP="00934562">
      <w:r>
        <w:t>above 50% of the RAM because Elasticsearch may need memory for other tasks and a host’s OS can become</w:t>
      </w:r>
    </w:p>
    <w:p w14:paraId="3D110580" w14:textId="3E0F4F98" w:rsidR="00934562" w:rsidRDefault="00934562" w:rsidP="00934562">
      <w:r>
        <w:t>slow</w:t>
      </w:r>
    </w:p>
    <w:p w14:paraId="6C6D46B8" w14:textId="1CA393F9" w:rsidR="00E954A5" w:rsidRDefault="00E954A5" w:rsidP="00E954A5">
      <w:pPr>
        <w:pStyle w:val="Heading2"/>
      </w:pPr>
      <w:r>
        <w:t>Kubernetes Cluster</w:t>
      </w:r>
    </w:p>
    <w:p w14:paraId="4A70854F" w14:textId="4EC1D1A1" w:rsidR="00E954A5" w:rsidRDefault="00D47BA8" w:rsidP="00E954A5">
      <w:r>
        <w:t xml:space="preserve">Running on AWS EKS cluster which owned by run team </w:t>
      </w:r>
    </w:p>
    <w:p w14:paraId="7C93FD51" w14:textId="182A0AA3" w:rsidR="00D47BA8" w:rsidRPr="00E954A5" w:rsidRDefault="00713335" w:rsidP="00E954A5">
      <w:r>
        <w:rPr>
          <w:noProof/>
        </w:rPr>
        <w:drawing>
          <wp:inline distT="0" distB="0" distL="0" distR="0" wp14:anchorId="3275CBC6" wp14:editId="2B3092CF">
            <wp:extent cx="5943600" cy="6438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14:paraId="3344B3FA" w14:textId="5E90EE12" w:rsidR="00D11689" w:rsidRDefault="00E954A5" w:rsidP="00E954A5">
      <w:pPr>
        <w:pStyle w:val="Heading2"/>
      </w:pPr>
      <w:r>
        <w:t xml:space="preserve">Kubernetes Packaging </w:t>
      </w:r>
    </w:p>
    <w:p w14:paraId="790A006D" w14:textId="0340DCF7" w:rsidR="00E954A5" w:rsidRDefault="00E954A5" w:rsidP="00E954A5">
      <w:r>
        <w:t xml:space="preserve">Using Helm for installing Elasticsearch cluster and its components </w:t>
      </w:r>
    </w:p>
    <w:p w14:paraId="4672BE7B" w14:textId="77777777" w:rsidR="00FF59AF"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t>
      </w:r>
      <w:proofErr w:type="gramStart"/>
      <w:r w:rsidRPr="003F6BE0">
        <w:rPr>
          <w:rFonts w:ascii="Segoe UI" w:hAnsi="Segoe UI" w:cs="Segoe UI"/>
          <w:color w:val="000000" w:themeColor="text1"/>
        </w:rPr>
        <w:t>wget</w:t>
      </w:r>
      <w:proofErr w:type="gramEnd"/>
      <w:r w:rsidRPr="003F6BE0">
        <w:rPr>
          <w:rFonts w:ascii="Segoe UI" w:hAnsi="Segoe UI" w:cs="Segoe UI"/>
          <w:color w:val="000000" w:themeColor="text1"/>
        </w:rPr>
        <w:t> </w:t>
      </w:r>
      <w:hyperlink r:id="rId10" w:history="1">
        <w:r w:rsidRPr="003F6BE0">
          <w:rPr>
            <w:rStyle w:val="Hyperlink"/>
            <w:rFonts w:ascii="Segoe UI" w:eastAsiaTheme="majorEastAsia" w:hAnsi="Segoe UI" w:cs="Segoe UI"/>
            <w:color w:val="000000" w:themeColor="text1"/>
          </w:rPr>
          <w:t>https://get.helm.sh/helm-v3.4.1-linux-amd64.tar.gz</w:t>
        </w:r>
      </w:hyperlink>
      <w:r w:rsidRPr="003F6BE0">
        <w:rPr>
          <w:rFonts w:ascii="Segoe UI" w:hAnsi="Segoe UI" w:cs="Segoe UI"/>
          <w:color w:val="000000" w:themeColor="text1"/>
        </w:rPr>
        <w:t> </w:t>
      </w:r>
    </w:p>
    <w:p w14:paraId="30534031" w14:textId="676C0F1B" w:rsidR="003F6BE0" w:rsidRPr="003F6BE0" w:rsidRDefault="0074577A" w:rsidP="003F6BE0">
      <w:pPr>
        <w:pStyle w:val="Heading2"/>
      </w:pPr>
      <w:r>
        <w:t xml:space="preserve">Add the </w:t>
      </w:r>
      <w:proofErr w:type="spellStart"/>
      <w:r>
        <w:t>Bitnami</w:t>
      </w:r>
      <w:proofErr w:type="spellEnd"/>
      <w:r>
        <w:t xml:space="preserve"> Repository and Deploy the Elasticsearch Chart</w:t>
      </w:r>
    </w:p>
    <w:p w14:paraId="2F68FD49" w14:textId="77777777" w:rsidR="0074577A"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t>
      </w:r>
      <w:proofErr w:type="gramStart"/>
      <w:r w:rsidRPr="003F6BE0">
        <w:rPr>
          <w:rFonts w:ascii="Segoe UI" w:hAnsi="Segoe UI" w:cs="Segoe UI"/>
          <w:color w:val="000000" w:themeColor="text1"/>
        </w:rPr>
        <w:t>helm</w:t>
      </w:r>
      <w:proofErr w:type="gramEnd"/>
      <w:r w:rsidRPr="003F6BE0">
        <w:rPr>
          <w:rFonts w:ascii="Segoe UI" w:hAnsi="Segoe UI" w:cs="Segoe UI"/>
          <w:color w:val="000000" w:themeColor="text1"/>
        </w:rPr>
        <w:t xml:space="preserve"> repo add </w:t>
      </w:r>
      <w:proofErr w:type="spellStart"/>
      <w:r w:rsidRPr="003F6BE0">
        <w:rPr>
          <w:rFonts w:ascii="Segoe UI" w:hAnsi="Segoe UI" w:cs="Segoe UI"/>
          <w:color w:val="000000" w:themeColor="text1"/>
        </w:rPr>
        <w:t>bitnami</w:t>
      </w:r>
      <w:proofErr w:type="spellEnd"/>
      <w:r w:rsidRPr="003F6BE0">
        <w:rPr>
          <w:rFonts w:ascii="Segoe UI" w:hAnsi="Segoe UI" w:cs="Segoe UI"/>
          <w:color w:val="000000" w:themeColor="text1"/>
        </w:rPr>
        <w:t> </w:t>
      </w:r>
      <w:hyperlink r:id="rId11" w:history="1">
        <w:r w:rsidRPr="003F6BE0">
          <w:rPr>
            <w:rStyle w:val="Hyperlink"/>
            <w:rFonts w:ascii="Segoe UI" w:eastAsiaTheme="majorEastAsia" w:hAnsi="Segoe UI" w:cs="Segoe UI"/>
            <w:color w:val="000000" w:themeColor="text1"/>
          </w:rPr>
          <w:t>https://charts.bitnami.com/bitnami</w:t>
        </w:r>
      </w:hyperlink>
    </w:p>
    <w:p w14:paraId="69C99383" w14:textId="77777777" w:rsidR="0074577A" w:rsidRPr="00811BCA" w:rsidRDefault="0074577A" w:rsidP="00811BCA">
      <w:pPr>
        <w:pStyle w:val="Heading2"/>
      </w:pPr>
      <w:r w:rsidRPr="00811BCA">
        <w:t>Install Charts</w:t>
      </w:r>
    </w:p>
    <w:p w14:paraId="752CF90E" w14:textId="77777777" w:rsidR="0074577A"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#helm install </w:t>
      </w:r>
      <w:proofErr w:type="spellStart"/>
      <w:r>
        <w:rPr>
          <w:rFonts w:ascii="Segoe UI" w:hAnsi="Segoe UI" w:cs="Segoe UI"/>
          <w:color w:val="24292F"/>
        </w:rPr>
        <w:t>elasticsearch</w:t>
      </w:r>
      <w:proofErr w:type="spellEnd"/>
      <w:r>
        <w:rPr>
          <w:rFonts w:ascii="Segoe UI" w:hAnsi="Segoe UI" w:cs="Segoe UI"/>
          <w:color w:val="24292F"/>
        </w:rPr>
        <w:t xml:space="preserve"> --set </w:t>
      </w:r>
      <w:proofErr w:type="spellStart"/>
      <w:proofErr w:type="gramStart"/>
      <w:r>
        <w:rPr>
          <w:rFonts w:ascii="Segoe UI" w:hAnsi="Segoe UI" w:cs="Segoe UI"/>
          <w:color w:val="24292F"/>
        </w:rPr>
        <w:t>master.replicas</w:t>
      </w:r>
      <w:proofErr w:type="spellEnd"/>
      <w:proofErr w:type="gramEnd"/>
      <w:r>
        <w:rPr>
          <w:rFonts w:ascii="Segoe UI" w:hAnsi="Segoe UI" w:cs="Segoe UI"/>
          <w:color w:val="24292F"/>
        </w:rPr>
        <w:t>=3,coordinating.service.type=</w:t>
      </w:r>
      <w:proofErr w:type="spellStart"/>
      <w:r>
        <w:rPr>
          <w:rFonts w:ascii="Segoe UI" w:hAnsi="Segoe UI" w:cs="Segoe UI"/>
          <w:color w:val="24292F"/>
        </w:rPr>
        <w:t>LoadBalancer</w:t>
      </w:r>
      <w:proofErr w:type="spellEnd"/>
      <w:r>
        <w:rPr>
          <w:rFonts w:ascii="Segoe UI" w:hAnsi="Segoe UI" w:cs="Segoe UI"/>
          <w:color w:val="24292F"/>
        </w:rPr>
        <w:t xml:space="preserve"> </w:t>
      </w:r>
      <w:proofErr w:type="spellStart"/>
      <w:r>
        <w:rPr>
          <w:rFonts w:ascii="Segoe UI" w:hAnsi="Segoe UI" w:cs="Segoe UI"/>
          <w:color w:val="24292F"/>
        </w:rPr>
        <w:t>bitnami</w:t>
      </w:r>
      <w:proofErr w:type="spellEnd"/>
      <w:r>
        <w:rPr>
          <w:rFonts w:ascii="Segoe UI" w:hAnsi="Segoe UI" w:cs="Segoe UI"/>
          <w:color w:val="24292F"/>
        </w:rPr>
        <w:t>/</w:t>
      </w:r>
      <w:proofErr w:type="spellStart"/>
      <w:r>
        <w:rPr>
          <w:rFonts w:ascii="Segoe UI" w:hAnsi="Segoe UI" w:cs="Segoe UI"/>
          <w:color w:val="24292F"/>
        </w:rPr>
        <w:t>elasticsearch</w:t>
      </w:r>
      <w:proofErr w:type="spellEnd"/>
    </w:p>
    <w:p w14:paraId="595B8093" w14:textId="77777777" w:rsidR="0074577A" w:rsidRPr="003F6BE0" w:rsidRDefault="0074577A" w:rsidP="003F6BE0">
      <w:pPr>
        <w:pStyle w:val="Heading2"/>
      </w:pPr>
      <w:r w:rsidRPr="003F6BE0">
        <w:t>Monitoring</w:t>
      </w:r>
    </w:p>
    <w:p w14:paraId="26607639" w14:textId="77777777" w:rsidR="0074577A"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t>
      </w:r>
      <w:proofErr w:type="gramStart"/>
      <w:r>
        <w:rPr>
          <w:rFonts w:ascii="Segoe UI" w:hAnsi="Segoe UI" w:cs="Segoe UI"/>
          <w:color w:val="24292F"/>
        </w:rPr>
        <w:t>kubectl</w:t>
      </w:r>
      <w:proofErr w:type="gramEnd"/>
      <w:r>
        <w:rPr>
          <w:rFonts w:ascii="Segoe UI" w:hAnsi="Segoe UI" w:cs="Segoe UI"/>
          <w:color w:val="24292F"/>
        </w:rPr>
        <w:t xml:space="preserve"> get pods until getting ready 1/1</w:t>
      </w:r>
    </w:p>
    <w:p w14:paraId="5DA434FC" w14:textId="77777777" w:rsidR="0074577A" w:rsidRPr="003F6BE0" w:rsidRDefault="0074577A" w:rsidP="003F6BE0">
      <w:pPr>
        <w:pStyle w:val="Heading2"/>
      </w:pPr>
      <w:r w:rsidRPr="003F6BE0">
        <w:t>Test the Connection</w:t>
      </w:r>
    </w:p>
    <w:p w14:paraId="7F917DF0" w14:textId="77777777" w:rsidR="0074577A"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#kubectl port-forward svc/</w:t>
      </w:r>
      <w:proofErr w:type="spellStart"/>
      <w:r>
        <w:rPr>
          <w:rFonts w:ascii="Segoe UI" w:hAnsi="Segoe UI" w:cs="Segoe UI"/>
          <w:color w:val="24292F"/>
        </w:rPr>
        <w:t>elasticsearch</w:t>
      </w:r>
      <w:proofErr w:type="spellEnd"/>
      <w:r>
        <w:rPr>
          <w:rFonts w:ascii="Segoe UI" w:hAnsi="Segoe UI" w:cs="Segoe UI"/>
          <w:color w:val="24292F"/>
        </w:rPr>
        <w:t xml:space="preserve">-master 9200 #curl localhost:9200 </w:t>
      </w:r>
      <w:proofErr w:type="gramStart"/>
      <w:r>
        <w:rPr>
          <w:rFonts w:ascii="Segoe UI" w:hAnsi="Segoe UI" w:cs="Segoe UI"/>
          <w:color w:val="24292F"/>
        </w:rPr>
        <w:t>( from</w:t>
      </w:r>
      <w:proofErr w:type="gramEnd"/>
      <w:r>
        <w:rPr>
          <w:rFonts w:ascii="Segoe UI" w:hAnsi="Segoe UI" w:cs="Segoe UI"/>
          <w:color w:val="24292F"/>
        </w:rPr>
        <w:t xml:space="preserve"> another terminal )</w:t>
      </w:r>
    </w:p>
    <w:p w14:paraId="0B994A97" w14:textId="77777777" w:rsidR="0074577A" w:rsidRPr="003F6BE0" w:rsidRDefault="0074577A" w:rsidP="003F6BE0">
      <w:pPr>
        <w:pStyle w:val="Heading2"/>
      </w:pPr>
      <w:r w:rsidRPr="003F6BE0">
        <w:t xml:space="preserve">Check pods </w:t>
      </w:r>
      <w:proofErr w:type="gramStart"/>
      <w:r w:rsidRPr="003F6BE0">
        <w:t>info :</w:t>
      </w:r>
      <w:proofErr w:type="gramEnd"/>
    </w:p>
    <w:p w14:paraId="12CF33A3" w14:textId="77777777" w:rsidR="0074577A" w:rsidRDefault="0074577A" w:rsidP="007457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t>
      </w:r>
      <w:proofErr w:type="gramStart"/>
      <w:r>
        <w:rPr>
          <w:rFonts w:ascii="Segoe UI" w:hAnsi="Segoe UI" w:cs="Segoe UI"/>
          <w:color w:val="24292F"/>
        </w:rPr>
        <w:t>kubectl</w:t>
      </w:r>
      <w:proofErr w:type="gramEnd"/>
      <w:r>
        <w:rPr>
          <w:rFonts w:ascii="Segoe UI" w:hAnsi="Segoe UI" w:cs="Segoe UI"/>
          <w:color w:val="24292F"/>
        </w:rPr>
        <w:t xml:space="preserve"> get pods -o wide</w:t>
      </w:r>
    </w:p>
    <w:p w14:paraId="31FCB135" w14:textId="77777777" w:rsidR="0074577A" w:rsidRPr="003F6BE0" w:rsidRDefault="0074577A" w:rsidP="003F6BE0">
      <w:pPr>
        <w:pStyle w:val="Heading2"/>
      </w:pPr>
      <w:r w:rsidRPr="003F6BE0">
        <w:lastRenderedPageBreak/>
        <w:t>Check cluster services</w:t>
      </w:r>
    </w:p>
    <w:p w14:paraId="4627128C" w14:textId="378C6DA1" w:rsidR="0074577A" w:rsidRDefault="0074577A" w:rsidP="0074577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w:t>
      </w:r>
      <w:proofErr w:type="gramStart"/>
      <w:r>
        <w:rPr>
          <w:rFonts w:ascii="Segoe UI" w:hAnsi="Segoe UI" w:cs="Segoe UI"/>
          <w:color w:val="24292F"/>
        </w:rPr>
        <w:t>kubectl</w:t>
      </w:r>
      <w:proofErr w:type="gramEnd"/>
      <w:r>
        <w:rPr>
          <w:rFonts w:ascii="Segoe UI" w:hAnsi="Segoe UI" w:cs="Segoe UI"/>
          <w:color w:val="24292F"/>
        </w:rPr>
        <w:t xml:space="preserve"> get svc</w:t>
      </w:r>
    </w:p>
    <w:p w14:paraId="215685C4" w14:textId="0F568699" w:rsidR="003F6BE0" w:rsidRDefault="003F6BE0" w:rsidP="0074577A">
      <w:pPr>
        <w:pStyle w:val="NormalWeb"/>
        <w:shd w:val="clear" w:color="auto" w:fill="FFFFFF"/>
        <w:spacing w:before="0" w:beforeAutospacing="0" w:after="0" w:afterAutospacing="0"/>
        <w:rPr>
          <w:rFonts w:ascii="Segoe UI" w:hAnsi="Segoe UI" w:cs="Segoe UI"/>
          <w:color w:val="24292F"/>
        </w:rPr>
      </w:pPr>
    </w:p>
    <w:p w14:paraId="05765F9F" w14:textId="72111C7C" w:rsidR="003F6BE0" w:rsidRDefault="003F6BE0" w:rsidP="0074577A">
      <w:pPr>
        <w:pStyle w:val="NormalWeb"/>
        <w:shd w:val="clear" w:color="auto" w:fill="FFFFFF"/>
        <w:spacing w:before="0" w:beforeAutospacing="0" w:after="0" w:afterAutospacing="0"/>
        <w:rPr>
          <w:rFonts w:ascii="Segoe UI" w:hAnsi="Segoe UI" w:cs="Segoe UI"/>
          <w:color w:val="24292F"/>
        </w:rPr>
      </w:pPr>
      <w:r>
        <w:rPr>
          <w:rFonts w:ascii="Segoe UI" w:hAnsi="Segoe UI" w:cs="Segoe UI"/>
          <w:noProof/>
          <w:color w:val="24292F"/>
        </w:rPr>
        <w:drawing>
          <wp:inline distT="0" distB="0" distL="0" distR="0" wp14:anchorId="157EBBB5" wp14:editId="306F7BA1">
            <wp:extent cx="6143625" cy="13049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44483" cy="1305107"/>
                    </a:xfrm>
                    <a:prstGeom prst="rect">
                      <a:avLst/>
                    </a:prstGeom>
                  </pic:spPr>
                </pic:pic>
              </a:graphicData>
            </a:graphic>
          </wp:inline>
        </w:drawing>
      </w:r>
    </w:p>
    <w:p w14:paraId="2C841D7F" w14:textId="24CAAA79" w:rsidR="00D47BA8" w:rsidRDefault="0047374C" w:rsidP="00E954A5">
      <w:r>
        <w:rPr>
          <w:noProof/>
        </w:rPr>
        <w:drawing>
          <wp:anchor distT="0" distB="0" distL="114300" distR="114300" simplePos="0" relativeHeight="251654144" behindDoc="0" locked="0" layoutInCell="1" allowOverlap="1" wp14:anchorId="176AD247" wp14:editId="78A446C4">
            <wp:simplePos x="0" y="0"/>
            <wp:positionH relativeFrom="margin">
              <wp:align>left</wp:align>
            </wp:positionH>
            <wp:positionV relativeFrom="paragraph">
              <wp:posOffset>400050</wp:posOffset>
            </wp:positionV>
            <wp:extent cx="6153150" cy="981075"/>
            <wp:effectExtent l="0" t="0" r="0" b="9525"/>
            <wp:wrapThrough wrapText="bothSides">
              <wp:wrapPolygon edited="0">
                <wp:start x="0" y="0"/>
                <wp:lineTo x="0" y="21390"/>
                <wp:lineTo x="21533" y="2139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53150" cy="981075"/>
                    </a:xfrm>
                    <a:prstGeom prst="rect">
                      <a:avLst/>
                    </a:prstGeom>
                  </pic:spPr>
                </pic:pic>
              </a:graphicData>
            </a:graphic>
            <wp14:sizeRelH relativeFrom="margin">
              <wp14:pctWidth>0</wp14:pctWidth>
            </wp14:sizeRelH>
            <wp14:sizeRelV relativeFrom="margin">
              <wp14:pctHeight>0</wp14:pctHeight>
            </wp14:sizeRelV>
          </wp:anchor>
        </w:drawing>
      </w:r>
    </w:p>
    <w:p w14:paraId="61FFBC5A" w14:textId="6C2D5DE1" w:rsidR="00E954A5" w:rsidRPr="00E954A5" w:rsidRDefault="00E954A5" w:rsidP="00E954A5"/>
    <w:p w14:paraId="21A2858E" w14:textId="5338A818" w:rsidR="00D11689" w:rsidRDefault="0047374C" w:rsidP="00D11689">
      <w:r>
        <w:rPr>
          <w:noProof/>
        </w:rPr>
        <w:drawing>
          <wp:anchor distT="0" distB="0" distL="114300" distR="114300" simplePos="0" relativeHeight="251658240" behindDoc="0" locked="0" layoutInCell="1" allowOverlap="1" wp14:anchorId="54384305" wp14:editId="3F9588A5">
            <wp:simplePos x="0" y="0"/>
            <wp:positionH relativeFrom="margin">
              <wp:align>left</wp:align>
            </wp:positionH>
            <wp:positionV relativeFrom="paragraph">
              <wp:posOffset>281940</wp:posOffset>
            </wp:positionV>
            <wp:extent cx="6143625" cy="1476375"/>
            <wp:effectExtent l="0" t="0" r="9525" b="9525"/>
            <wp:wrapThrough wrapText="bothSides">
              <wp:wrapPolygon edited="0">
                <wp:start x="0" y="0"/>
                <wp:lineTo x="0" y="21461"/>
                <wp:lineTo x="21567" y="21461"/>
                <wp:lineTo x="21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43625" cy="1476375"/>
                    </a:xfrm>
                    <a:prstGeom prst="rect">
                      <a:avLst/>
                    </a:prstGeom>
                  </pic:spPr>
                </pic:pic>
              </a:graphicData>
            </a:graphic>
            <wp14:sizeRelV relativeFrom="margin">
              <wp14:pctHeight>0</wp14:pctHeight>
            </wp14:sizeRelV>
          </wp:anchor>
        </w:drawing>
      </w:r>
    </w:p>
    <w:p w14:paraId="21B9D062" w14:textId="0A1E5BDB" w:rsidR="00D11689" w:rsidRDefault="00D11689" w:rsidP="00D11689"/>
    <w:p w14:paraId="49B69F93" w14:textId="7E149B06" w:rsidR="003E46B6" w:rsidRDefault="003E46B6" w:rsidP="00D11689"/>
    <w:p w14:paraId="778C2019" w14:textId="4346A5E5" w:rsidR="003E46B6" w:rsidRDefault="009A099C" w:rsidP="009A099C">
      <w:pPr>
        <w:pStyle w:val="Heading3"/>
      </w:pPr>
      <w:r>
        <w:t>Administration:</w:t>
      </w:r>
    </w:p>
    <w:p w14:paraId="26CE959A" w14:textId="5E4E04AB" w:rsidR="003E46B6" w:rsidRDefault="003E46B6" w:rsidP="00D11689"/>
    <w:p w14:paraId="7215F826" w14:textId="50938291" w:rsidR="003E46B6" w:rsidRPr="00D11689" w:rsidRDefault="003E46B6" w:rsidP="00D11689">
      <w:r>
        <w:t xml:space="preserve">We can configure roles and cluster roles depends on teams and </w:t>
      </w:r>
      <w:r w:rsidR="003C4CB5">
        <w:t>mem</w:t>
      </w:r>
      <w:r w:rsidR="00F83CE9">
        <w:t>bers</w:t>
      </w:r>
      <w:r w:rsidR="0031700A">
        <w:fldChar w:fldCharType="begin"/>
      </w:r>
      <w:r w:rsidR="0031700A">
        <w:instrText xml:space="preserve"> XE "</w:instrText>
      </w:r>
      <w:proofErr w:type="spellStart"/>
      <w:r w:rsidR="0031700A" w:rsidRPr="00AF3BFE">
        <w:instrText>callisto</w:instrText>
      </w:r>
      <w:proofErr w:type="spellEnd"/>
      <w:r w:rsidR="0031700A">
        <w:instrText xml:space="preserve">" </w:instrText>
      </w:r>
      <w:r w:rsidR="0031700A">
        <w:fldChar w:fldCharType="end"/>
      </w:r>
      <w:r w:rsidR="0031700A">
        <w:fldChar w:fldCharType="begin"/>
      </w:r>
      <w:r w:rsidR="0031700A">
        <w:instrText xml:space="preserve"> XE "</w:instrText>
      </w:r>
      <w:proofErr w:type="spellStart"/>
      <w:r w:rsidR="0031700A" w:rsidRPr="00AF3BFE">
        <w:instrText>callisto</w:instrText>
      </w:r>
      <w:proofErr w:type="spellEnd"/>
      <w:r w:rsidR="0031700A">
        <w:instrText xml:space="preserve">" </w:instrText>
      </w:r>
      <w:r w:rsidR="0031700A">
        <w:fldChar w:fldCharType="end"/>
      </w:r>
      <w:r w:rsidR="0031700A">
        <w:fldChar w:fldCharType="begin"/>
      </w:r>
      <w:r w:rsidR="0031700A">
        <w:instrText xml:space="preserve"> XE "</w:instrText>
      </w:r>
      <w:proofErr w:type="spellStart"/>
      <w:r w:rsidR="0031700A" w:rsidRPr="00AF3BFE">
        <w:instrText>callisto</w:instrText>
      </w:r>
      <w:proofErr w:type="spellEnd"/>
      <w:r w:rsidR="0031700A">
        <w:instrText xml:space="preserve">" </w:instrText>
      </w:r>
      <w:r w:rsidR="0031700A">
        <w:fldChar w:fldCharType="end"/>
      </w:r>
    </w:p>
    <w:sectPr w:rsidR="003E46B6" w:rsidRPr="00D11689" w:rsidSect="00A97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89"/>
    <w:rsid w:val="00073A18"/>
    <w:rsid w:val="00094F9E"/>
    <w:rsid w:val="002561A0"/>
    <w:rsid w:val="002A668C"/>
    <w:rsid w:val="002B5021"/>
    <w:rsid w:val="0031700A"/>
    <w:rsid w:val="003C4CB5"/>
    <w:rsid w:val="003E46B6"/>
    <w:rsid w:val="003F6BE0"/>
    <w:rsid w:val="0047374C"/>
    <w:rsid w:val="004F0028"/>
    <w:rsid w:val="00546BD5"/>
    <w:rsid w:val="005D4464"/>
    <w:rsid w:val="00650F16"/>
    <w:rsid w:val="006F5C42"/>
    <w:rsid w:val="00713335"/>
    <w:rsid w:val="00721BED"/>
    <w:rsid w:val="0074577A"/>
    <w:rsid w:val="007B7EB4"/>
    <w:rsid w:val="007C7C5D"/>
    <w:rsid w:val="00811BCA"/>
    <w:rsid w:val="009146FF"/>
    <w:rsid w:val="00934562"/>
    <w:rsid w:val="00982793"/>
    <w:rsid w:val="009A099C"/>
    <w:rsid w:val="009C559A"/>
    <w:rsid w:val="009D5776"/>
    <w:rsid w:val="00A24261"/>
    <w:rsid w:val="00A60A6A"/>
    <w:rsid w:val="00A81C9B"/>
    <w:rsid w:val="00A9768B"/>
    <w:rsid w:val="00AA68A0"/>
    <w:rsid w:val="00B736EF"/>
    <w:rsid w:val="00B76E92"/>
    <w:rsid w:val="00B877CE"/>
    <w:rsid w:val="00BC13E3"/>
    <w:rsid w:val="00BE71AA"/>
    <w:rsid w:val="00C41759"/>
    <w:rsid w:val="00D11689"/>
    <w:rsid w:val="00D47BA8"/>
    <w:rsid w:val="00DF628D"/>
    <w:rsid w:val="00E50184"/>
    <w:rsid w:val="00E954A5"/>
    <w:rsid w:val="00ED2B26"/>
    <w:rsid w:val="00EE5D79"/>
    <w:rsid w:val="00F83CE9"/>
    <w:rsid w:val="00FF5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72A4"/>
  <w15:chartTrackingRefBased/>
  <w15:docId w15:val="{3191079B-86F0-4F7D-A345-9F4E1BA43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6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6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68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5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168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116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68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A68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5D7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457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577A"/>
    <w:rPr>
      <w:color w:val="0000FF"/>
      <w:u w:val="single"/>
    </w:rPr>
  </w:style>
  <w:style w:type="paragraph" w:styleId="NoSpacing">
    <w:name w:val="No Spacing"/>
    <w:uiPriority w:val="1"/>
    <w:qFormat/>
    <w:rsid w:val="00DF628D"/>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61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charts.bitnami.com/bitnami"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et.helm.sh/helm-v3.4.1-linux-amd64.tar.gz"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FF8C4-C985-4CEB-BDF5-7BC724003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Ali</dc:creator>
  <cp:keywords/>
  <dc:description/>
  <cp:lastModifiedBy>Mohammed Ali</cp:lastModifiedBy>
  <cp:revision>5</cp:revision>
  <dcterms:created xsi:type="dcterms:W3CDTF">2022-02-06T13:15:00Z</dcterms:created>
  <dcterms:modified xsi:type="dcterms:W3CDTF">2022-02-06T13:17:00Z</dcterms:modified>
</cp:coreProperties>
</file>