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jpeg" ContentType="image/jpe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82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"/>
        <w:gridCol w:w="2673"/>
        <w:gridCol w:w="6115"/>
        <w:gridCol w:w="1168"/>
      </w:tblGrid>
      <w:tr>
        <w:trPr>
          <w:trHeight w:val="1817" w:hRule="atLeast"/>
        </w:trPr>
        <w:tc>
          <w:tcPr>
            <w:tcW w:w="864" w:type="dxa"/>
            <w:tcBorders>
              <w:bottom w:val="single" w:sz="18" w:space="0" w:color="4AB5C4"/>
            </w:tcBorders>
          </w:tcPr>
          <w:p>
            <w:pPr>
              <w:pStyle w:val="LOnormal"/>
              <w:widowControl w:val="false"/>
              <w:rPr/>
            </w:pPr>
            <w:r>
              <w:rPr/>
            </w:r>
          </w:p>
        </w:tc>
        <w:tc>
          <w:tcPr>
            <w:tcW w:w="8788" w:type="dxa"/>
            <w:gridSpan w:val="2"/>
            <w:tcBorders>
              <w:bottom w:val="single" w:sz="18" w:space="0" w:color="4AB5C4"/>
            </w:tcBorders>
          </w:tcPr>
          <w:p>
            <w:pPr>
              <w:pStyle w:val="Title"/>
              <w:widowControl w:val="false"/>
              <w:spacing w:before="119" w:after="0"/>
              <w:rPr/>
            </w:pPr>
            <w:r>
              <w:rPr>
                <w:b/>
                <w:bCs/>
                <w:sz w:val="82"/>
                <w:szCs w:val="90"/>
              </w:rPr>
              <w:t>Muhammed</w:t>
            </w:r>
            <w:r>
              <w:rPr>
                <w:sz w:val="82"/>
                <w:szCs w:val="90"/>
              </w:rPr>
              <w:t xml:space="preserve"> </w:t>
            </w:r>
            <w:r>
              <w:rPr>
                <w:rFonts w:eastAsia="Arial" w:cs="Arial" w:ascii="Arial" w:hAnsi="Arial"/>
                <w:b/>
                <w:bCs/>
                <w:color w:val="5EB91E"/>
                <w:sz w:val="82"/>
                <w:szCs w:val="90"/>
              </w:rPr>
              <w:t>Khan</w:t>
            </w:r>
          </w:p>
          <w:p>
            <w:pPr>
              <w:pStyle w:val="Subtitle"/>
              <w:widowControl w:val="false"/>
              <w:spacing w:before="6" w:after="6"/>
              <w:rPr>
                <w:color w:val="5EB91E"/>
                <w:sz w:val="40"/>
                <w:szCs w:val="44"/>
              </w:rPr>
            </w:pPr>
            <w:r>
              <w:rPr>
                <w:color w:val="5EB91E"/>
                <w:sz w:val="40"/>
                <w:szCs w:val="44"/>
              </w:rPr>
              <w:t>Junior Full-Stack Software Engineer</w:t>
            </w:r>
          </w:p>
        </w:tc>
        <w:tc>
          <w:tcPr>
            <w:tcW w:w="1168" w:type="dxa"/>
            <w:tcBorders>
              <w:bottom w:val="single" w:sz="18" w:space="0" w:color="4AB5C4"/>
            </w:tcBorders>
          </w:tcPr>
          <w:p>
            <w:pPr>
              <w:pStyle w:val="LOnormal"/>
              <w:widowControl w:val="false"/>
              <w:rPr/>
            </w:pPr>
            <w:r>
              <w:rPr/>
            </w:r>
          </w:p>
        </w:tc>
      </w:tr>
      <w:tr>
        <w:trPr>
          <w:trHeight w:val="2037" w:hRule="atLeast"/>
        </w:trPr>
        <w:tc>
          <w:tcPr>
            <w:tcW w:w="3537" w:type="dxa"/>
            <w:gridSpan w:val="2"/>
            <w:tcBorders>
              <w:top w:val="single" w:sz="18" w:space="0" w:color="5EB91E"/>
              <w:bottom w:val="single" w:sz="18" w:space="0" w:color="3FAF46"/>
              <w:right w:val="single" w:sz="18" w:space="0" w:color="3FAF46"/>
            </w:tcBorders>
            <w:tcMar>
              <w:top w:w="55" w:type="dxa"/>
              <w:bottom w:w="55" w:type="dxa"/>
            </w:tcMar>
          </w:tcPr>
          <w:p>
            <w:pPr>
              <w:pStyle w:val="Heading1"/>
              <w:widowControl w:val="false"/>
              <w:spacing w:before="0" w:after="119"/>
              <w:jc w:val="left"/>
              <w:rPr>
                <w:color w:val="5EB91E"/>
              </w:rPr>
            </w:pPr>
            <w:r>
              <w:rPr>
                <w:color w:val="5EB91E"/>
              </w:rPr>
              <w:t>Contact</w:t>
            </w:r>
          </w:p>
          <w:p>
            <w:pPr>
              <w:pStyle w:val="LOnormal"/>
              <w:keepNext w:val="false"/>
              <w:keepLines w:val="false"/>
              <w:widowControl w:val="false"/>
              <w:spacing w:lineRule="auto" w:line="288" w:before="0" w:after="0"/>
              <w:ind w:left="0" w:right="0" w:hanging="0"/>
              <w:jc w:val="left"/>
              <w:rPr>
                <w:rFonts w:ascii="Liberation Sans" w:hAnsi="Liberation Sans" w:eastAsia="Arial" w:cs="Arial"/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Liberation Sans" w:hAnsi="Liberation Sans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widowControl w:val="false"/>
              <w:spacing w:lineRule="auto" w:line="288" w:before="0" w:after="0"/>
              <w:ind w:left="0" w:right="0" w:hanging="0"/>
              <w:jc w:val="left"/>
              <w:rPr>
                <w:rFonts w:ascii="Liberation Sans" w:hAnsi="Liberation Sans" w:eastAsia="Arial" w:cs="Arial"/>
                <w:b/>
                <w:b/>
                <w:bCs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Liberation Sans" w:hAnsi="Liberation Sans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07443 341 993</w:t>
            </w:r>
          </w:p>
          <w:p>
            <w:pPr>
              <w:pStyle w:val="LOnormal"/>
              <w:widowControl w:val="false"/>
              <w:spacing w:lineRule="auto" w:line="288" w:before="0" w:after="0"/>
              <w:ind w:left="0" w:right="0" w:hanging="0"/>
              <w:jc w:val="left"/>
              <w:rPr>
                <w:rFonts w:ascii="Liberation Sans" w:hAnsi="Liberation Sans" w:eastAsia="Arial" w:cs="Arial"/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Liberation Sans" w:hAnsi="Liberation Sans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pacing w:lineRule="auto" w:line="288" w:before="0" w:after="0"/>
              <w:ind w:left="0" w:right="0" w:hanging="0"/>
              <w:jc w:val="left"/>
              <w:rPr/>
            </w:pPr>
            <w:hyperlink r:id="rId2">
              <w:r>
                <w:rPr>
                  <w:rStyle w:val="InternetLink"/>
                  <w:rFonts w:eastAsia="Arial" w:cs="Arial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000080"/>
                  <w:position w:val="0"/>
                  <w:sz w:val="22"/>
                  <w:sz w:val="22"/>
                  <w:szCs w:val="22"/>
                  <w:u w:val="single"/>
                  <w:shd w:fill="auto" w:val="clear"/>
                  <w:vertAlign w:val="baseline"/>
                </w:rPr>
                <w:t>muhammednabeel@live.co.uk</w:t>
              </w:r>
            </w:hyperlink>
          </w:p>
          <w:p>
            <w:pPr>
              <w:pStyle w:val="LOnormal"/>
              <w:keepNext w:val="false"/>
              <w:keepLines w:val="false"/>
              <w:widowControl w:val="false"/>
              <w:spacing w:lineRule="auto" w:line="288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pacing w:lineRule="auto" w:line="288" w:before="0" w:after="0"/>
              <w:ind w:left="0" w:right="0" w:hanging="0"/>
              <w:jc w:val="left"/>
              <w:rPr/>
            </w:pPr>
            <w:r>
              <w:rPr/>
              <w:drawing>
                <wp:inline distT="0" distB="0" distL="0" distR="0">
                  <wp:extent cx="1333500" cy="353060"/>
                  <wp:effectExtent l="0" t="0" r="0" b="0"/>
                  <wp:docPr id="1" name="HTTPS://WWW.LINKEDIN.COM/IN/MUHAMMED-KHAN-63B009234/" descr="Logo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TTPS://WWW.LINKEDIN.COM/IN/MUHAMMED-KHAN-63B009234/" descr="Logo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rcRect l="25533" t="39753" r="24535" b="386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353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  </w:t>
            </w:r>
            <w:hyperlink r:id="rId5">
              <w:r>
                <w:rPr>
                  <w:rFonts w:eastAsia="Arial" w:cs="Arial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404040"/>
                  <w:position w:val="0"/>
                  <w:sz w:val="22"/>
                  <w:sz w:val="22"/>
                  <w:szCs w:val="22"/>
                  <w:u w:val="none"/>
                  <w:shd w:fill="auto" w:val="clear"/>
                  <w:vertAlign w:val="baseline"/>
                </w:rPr>
                <w:t xml:space="preserve"> </w:t>
              </w:r>
            </w:hyperlink>
          </w:p>
          <w:p>
            <w:pPr>
              <w:pStyle w:val="LOnormal"/>
              <w:widowControl w:val="false"/>
              <w:spacing w:lineRule="auto" w:line="288" w:before="0" w:after="0"/>
              <w:ind w:left="0" w:right="0" w:hanging="0"/>
              <w:jc w:val="left"/>
              <w:rPr/>
            </w:pPr>
            <w:hyperlink r:id="rId6">
              <w:r>
                <w:rPr>
                  <w:rStyle w:val="InternetLink"/>
                  <w:rFonts w:eastAsia="Arial" w:cs="Arial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000080"/>
                  <w:position w:val="0"/>
                  <w:sz w:val="22"/>
                  <w:sz w:val="22"/>
                  <w:szCs w:val="22"/>
                  <w:u w:val="single"/>
                  <w:shd w:fill="auto" w:val="clear"/>
                  <w:vertAlign w:val="baseline"/>
                </w:rPr>
                <w:t>Connect with me on LinkedIn</w:t>
              </w:r>
            </w:hyperlink>
          </w:p>
          <w:p>
            <w:pPr>
              <w:pStyle w:val="LOnormal"/>
              <w:widowControl w:val="false"/>
              <w:spacing w:lineRule="auto" w:line="288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6B9F25"/>
                <w:position w:val="0"/>
                <w:sz w:val="14"/>
                <w:sz w:val="14"/>
                <w:szCs w:val="14"/>
                <w:u w:val="singl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B9F25"/>
                <w:position w:val="0"/>
                <w:sz w:val="14"/>
                <w:sz w:val="14"/>
                <w:szCs w:val="14"/>
                <w:u w:val="single"/>
                <w:shd w:fill="auto" w:val="clear"/>
                <w:vertAlign w:val="baseline"/>
              </w:rPr>
              <w:drawing>
                <wp:inline distT="0" distB="0" distL="0" distR="0">
                  <wp:extent cx="718820" cy="718820"/>
                  <wp:effectExtent l="0" t="0" r="0" b="0"/>
                  <wp:docPr id="2" name="HTTPS://GITHUB.COM/MUHAMMEDDEVOPS" descr="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HTTPS://GITHUB.COM/MUHAMMEDDEVOPS" descr="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820" cy="718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LOnormal"/>
              <w:widowControl w:val="false"/>
              <w:spacing w:lineRule="auto" w:line="288" w:before="0" w:after="0"/>
              <w:ind w:left="0" w:right="0" w:hanging="0"/>
              <w:jc w:val="left"/>
              <w:rPr/>
            </w:pPr>
            <w:hyperlink r:id="rId9">
              <w:r>
                <w:rPr>
                  <w:rStyle w:val="InternetLink"/>
                  <w:rFonts w:eastAsia="Arial" w:cs="Arial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000080"/>
                  <w:position w:val="0"/>
                  <w:sz w:val="22"/>
                  <w:sz w:val="22"/>
                  <w:szCs w:val="14"/>
                  <w:u w:val="single"/>
                  <w:shd w:fill="auto" w:val="clear"/>
                  <w:vertAlign w:val="baseline"/>
                </w:rPr>
                <w:t>Check me out on GitHub</w:t>
              </w:r>
            </w:hyperlink>
          </w:p>
        </w:tc>
        <w:tc>
          <w:tcPr>
            <w:tcW w:w="7283" w:type="dxa"/>
            <w:gridSpan w:val="2"/>
            <w:tcBorders>
              <w:top w:val="single" w:sz="18" w:space="0" w:color="3FAF46"/>
              <w:left w:val="single" w:sz="18" w:space="0" w:color="3FAF46"/>
              <w:bottom w:val="single" w:sz="18" w:space="0" w:color="3FAF46"/>
            </w:tcBorders>
            <w:tcMar>
              <w:top w:w="55" w:type="dxa"/>
              <w:bottom w:w="55" w:type="dxa"/>
            </w:tcMar>
          </w:tcPr>
          <w:p>
            <w:pPr>
              <w:pStyle w:val="Heading2"/>
              <w:widowControl w:val="false"/>
              <w:spacing w:before="0" w:after="170"/>
              <w:rPr>
                <w:color w:val="5EB91E"/>
              </w:rPr>
            </w:pPr>
            <w:r>
              <w:rPr>
                <w:color w:val="5EB91E"/>
              </w:rPr>
              <w:t>Personal Profile</w:t>
            </w:r>
          </w:p>
          <w:p>
            <w:pPr>
              <w:pStyle w:val="TextBody"/>
              <w:widowControl w:val="false"/>
              <w:spacing w:lineRule="auto" w:line="288" w:before="0" w:after="0"/>
              <w:ind w:left="0" w:right="0" w:hanging="0"/>
              <w:jc w:val="left"/>
              <w:rPr>
                <w:rFonts w:ascii="Liberation Sans" w:hAnsi="Liberation Sans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lang w:val="en-GB"/>
              </w:rPr>
            </w:pPr>
            <w:r>
              <w:rPr>
                <w:rFonts w:eastAsia="Arial" w:cs="Arial" w:ascii="Liberation Sans" w:hAnsi="Liberation San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lang w:val="en-GB"/>
              </w:rPr>
              <w:t>As a lifelong enthusiast of building and someone who loves problem-solving, logic and creativity, I have continually sought out ways to merge my passions with my professional pursuits. From constructing Meccano sets as a child to recently building my own outhouse gym, the thrill of transforming concepts into reality has always ignited my curiosity and fuelled my determination.</w:t>
            </w:r>
          </w:p>
          <w:p>
            <w:pPr>
              <w:pStyle w:val="TextBody"/>
              <w:widowControl w:val="false"/>
              <w:spacing w:before="0" w:after="0"/>
              <w:ind w:left="0" w:right="0" w:hanging="0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color w:val="333333"/>
                <w:sz w:val="24"/>
                <w:szCs w:val="24"/>
                <w:u w:val="none"/>
                <w:lang w:val="en-GB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color w:val="333333"/>
                <w:sz w:val="24"/>
                <w:szCs w:val="24"/>
                <w:u w:val="none"/>
                <w:lang w:val="en-GB"/>
              </w:rPr>
              <w:t xml:space="preserve">This drive is what led me to a career change and to the world of Software Engineering, where I found the harmony of building, problem-solving and unleashing my creativity to it’s fullest potential. </w:t>
            </w:r>
          </w:p>
          <w:p>
            <w:pPr>
              <w:pStyle w:val="TextBody"/>
              <w:widowControl w:val="false"/>
              <w:spacing w:before="0" w:after="0"/>
              <w:ind w:left="0" w:right="0" w:hanging="0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color w:val="333333"/>
                <w:sz w:val="24"/>
                <w:szCs w:val="24"/>
                <w:u w:val="none"/>
                <w:lang w:val="en-GB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color w:val="333333"/>
                <w:sz w:val="24"/>
                <w:szCs w:val="24"/>
                <w:u w:val="none"/>
                <w:lang w:val="en-GB"/>
              </w:rPr>
              <w:t>I was then introduced to the Northcoders course, which was perfect for channelling my passion into becoming a full-stack developer. I am dedicated to continuous improvement and have been working with new technologies and using my skills to build my personal projects.</w:t>
            </w:r>
          </w:p>
        </w:tc>
      </w:tr>
      <w:tr>
        <w:trPr>
          <w:trHeight w:val="4354" w:hRule="atLeast"/>
        </w:trPr>
        <w:tc>
          <w:tcPr>
            <w:tcW w:w="3537" w:type="dxa"/>
            <w:gridSpan w:val="2"/>
            <w:tcBorders>
              <w:right w:val="single" w:sz="18" w:space="0" w:color="4AB5C4"/>
            </w:tcBorders>
          </w:tcPr>
          <w:p>
            <w:pPr>
              <w:pStyle w:val="Heading1"/>
              <w:widowControl w:val="false"/>
              <w:spacing w:before="119" w:after="170"/>
              <w:jc w:val="left"/>
              <w:rPr>
                <w:color w:val="5EB91E"/>
              </w:rPr>
            </w:pPr>
            <w:r>
              <w:rPr>
                <w:color w:val="5EB91E"/>
              </w:rPr>
              <w:t>Education</w:t>
            </w:r>
          </w:p>
          <w:p>
            <w:pPr>
              <w:pStyle w:val="Heading1"/>
              <w:widowControl w:val="false"/>
              <w:spacing w:before="120" w:after="120"/>
              <w:jc w:val="left"/>
              <w:rPr>
                <w:rFonts w:ascii="Liberation Sans" w:hAnsi="Liberation Sans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Liberation Sans" w:hAnsi="Liberation Sans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Cheadle and Marple Sixth Form College </w:t>
            </w:r>
          </w:p>
          <w:p>
            <w:pPr>
              <w:pStyle w:val="LOnormal"/>
              <w:widowControl w:val="false"/>
              <w:spacing w:lineRule="auto" w:line="288" w:before="0" w:after="0"/>
              <w:ind w:left="0" w:right="0" w:hanging="0"/>
              <w:jc w:val="left"/>
              <w:rPr/>
            </w:pPr>
            <w:r>
              <w:rPr>
                <w:rFonts w:eastAsia="Arial" w:cs="Arial" w:ascii="Liberation Sans" w:hAnsi="Liberation Sans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2015 -2017</w:t>
            </w:r>
            <w:r>
              <w:rPr>
                <w:rFonts w:eastAsia="Arial" w:cs="Arial"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 </w:t>
            </w:r>
          </w:p>
          <w:p>
            <w:pPr>
              <w:pStyle w:val="TextBody"/>
              <w:keepNext w:val="false"/>
              <w:keepLines w:val="false"/>
              <w:widowControl w:val="false"/>
              <w:suppressAutoHyphens w:val="true"/>
              <w:bidi w:val="0"/>
              <w:spacing w:lineRule="auto" w:line="276" w:before="0" w:after="0"/>
              <w:ind w:left="0" w:right="0" w:hanging="0"/>
              <w:jc w:val="left"/>
              <w:rPr>
                <w:rFonts w:ascii="Liberation Sans" w:hAnsi="Liberation Sans" w:eastAsia="Arial" w:cs="Arial"/>
                <w:b w:val="false"/>
                <w:b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40404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Liberation Sans" w:hAnsi="Liberation Sans"/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40404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A-Levels </w:t>
            </w:r>
          </w:p>
          <w:p>
            <w:pPr>
              <w:pStyle w:val="TextBody"/>
              <w:keepNext w:val="false"/>
              <w:keepLines w:val="false"/>
              <w:widowControl w:val="false"/>
              <w:suppressAutoHyphens w:val="true"/>
              <w:bidi w:val="0"/>
              <w:spacing w:lineRule="auto" w:line="276" w:before="0" w:after="0"/>
              <w:ind w:left="0" w:right="0" w:hanging="0"/>
              <w:jc w:val="left"/>
              <w:rPr>
                <w:rFonts w:ascii="Liberation Sans" w:hAnsi="Liberation Sans" w:eastAsia="Arial" w:cs="Arial"/>
                <w:b w:val="false"/>
                <w:b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40404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Liberation Sans" w:hAnsi="Liberation Sans"/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40404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Maths: B</w:t>
            </w:r>
          </w:p>
          <w:p>
            <w:pPr>
              <w:pStyle w:val="TextBody"/>
              <w:keepNext w:val="false"/>
              <w:keepLines w:val="false"/>
              <w:widowControl w:val="false"/>
              <w:suppressAutoHyphens w:val="true"/>
              <w:bidi w:val="0"/>
              <w:spacing w:lineRule="auto" w:line="276" w:before="0" w:after="0"/>
              <w:ind w:left="0" w:right="0" w:hanging="0"/>
              <w:jc w:val="left"/>
              <w:rPr>
                <w:rFonts w:ascii="Liberation Sans" w:hAnsi="Liberation Sans" w:eastAsia="Arial" w:cs="Arial"/>
                <w:b w:val="false"/>
                <w:b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40404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Liberation Sans" w:hAnsi="Liberation Sans"/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40404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Business: B</w:t>
            </w:r>
          </w:p>
          <w:p>
            <w:pPr>
              <w:pStyle w:val="TextBody"/>
              <w:keepNext w:val="false"/>
              <w:keepLines w:val="false"/>
              <w:widowControl w:val="false"/>
              <w:suppressAutoHyphens w:val="true"/>
              <w:bidi w:val="0"/>
              <w:spacing w:lineRule="auto" w:line="276" w:before="0" w:after="0"/>
              <w:ind w:left="0" w:right="0" w:hanging="0"/>
              <w:jc w:val="left"/>
              <w:rPr>
                <w:rFonts w:ascii="Liberation Sans" w:hAnsi="Liberation Sans" w:eastAsia="Arial" w:cs="Arial"/>
                <w:b w:val="false"/>
                <w:b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40404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Liberation Sans" w:hAnsi="Liberation Sans"/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40404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Economics: C</w:t>
            </w:r>
          </w:p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ind w:left="0" w:right="0" w:hanging="0"/>
              <w:jc w:val="left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pacing w:lineRule="auto" w:line="288" w:before="0" w:after="0"/>
              <w:ind w:left="0" w:right="0" w:hanging="0"/>
              <w:jc w:val="left"/>
              <w:rPr/>
            </w:pPr>
            <w:r>
              <w:rPr>
                <w:rFonts w:eastAsia="Arial" w:cs="Arial" w:ascii="Liberation Sans" w:hAnsi="Liberation Sans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40404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Burnage Media Arts Colleg</w:t>
            </w:r>
            <w:r>
              <w:rPr>
                <w:rFonts w:eastAsia="Arial" w:cs="Arial" w:ascii="Liberation Sans" w:hAnsi="Liberation Sans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e</w:t>
            </w:r>
          </w:p>
          <w:p>
            <w:pPr>
              <w:pStyle w:val="LOnormal"/>
              <w:keepNext w:val="false"/>
              <w:keepLines w:val="false"/>
              <w:widowControl w:val="false"/>
              <w:spacing w:lineRule="auto" w:line="288" w:before="0" w:after="0"/>
              <w:ind w:left="0" w:right="0" w:hanging="0"/>
              <w:jc w:val="left"/>
              <w:rPr>
                <w:rFonts w:ascii="Liberation Sans" w:hAnsi="Liberation Sans" w:eastAsia="Arial" w:cs="Arial"/>
                <w:b/>
                <w:b/>
                <w:bCs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Liberation Sans" w:hAnsi="Liberation Sans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40404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2010 -  2014</w:t>
            </w:r>
          </w:p>
          <w:p>
            <w:pPr>
              <w:pStyle w:val="LOnormal"/>
              <w:keepNext w:val="false"/>
              <w:keepLines w:val="false"/>
              <w:widowControl w:val="false"/>
              <w:spacing w:lineRule="auto" w:line="288" w:before="0" w:after="0"/>
              <w:ind w:left="0" w:right="0" w:hanging="0"/>
              <w:jc w:val="left"/>
              <w:rPr>
                <w:rFonts w:ascii="Liberation Sans" w:hAnsi="Liberation Sans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10 GCSE’s – 1A*, 5A’s, 2B’s, 2C’s, including A* Maths and A English.</w:t>
            </w:r>
          </w:p>
        </w:tc>
        <w:tc>
          <w:tcPr>
            <w:tcW w:w="7283" w:type="dxa"/>
            <w:gridSpan w:val="2"/>
            <w:tcBorders>
              <w:top w:val="single" w:sz="18" w:space="0" w:color="3FAF46"/>
              <w:left w:val="single" w:sz="18" w:space="0" w:color="3FAF46"/>
              <w:bottom w:val="single" w:sz="18" w:space="0" w:color="3FAF46"/>
            </w:tcBorders>
            <w:tcMar>
              <w:top w:w="55" w:type="dxa"/>
              <w:bottom w:w="55" w:type="dxa"/>
            </w:tcMar>
          </w:tcPr>
          <w:p>
            <w:pPr>
              <w:pStyle w:val="Heading2"/>
              <w:widowControl w:val="false"/>
              <w:spacing w:before="120" w:after="120"/>
              <w:rPr>
                <w:color w:val="5EB91E"/>
              </w:rPr>
            </w:pPr>
            <w:r>
              <w:rPr>
                <w:color w:val="5EB91E"/>
              </w:rPr>
              <w:t>Technical Skills</w:t>
            </w:r>
          </w:p>
          <w:p>
            <w:pPr>
              <w:pStyle w:val="LOnormal"/>
              <w:keepNext w:val="false"/>
              <w:keepLines w:val="false"/>
              <w:widowControl w:val="false"/>
              <w:spacing w:lineRule="auto" w:line="288" w:before="170" w:after="0"/>
              <w:ind w:left="360" w:right="0" w:hanging="360"/>
              <w:jc w:val="left"/>
              <w:rPr/>
            </w:pPr>
            <w:r>
              <w:rPr>
                <w:rFonts w:eastAsia="Arial" w:cs="Arial" w:ascii="Liberation Sans" w:hAnsi="Liberation Sans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Programming Languages:</w:t>
            </w:r>
            <w:r>
              <w:rPr>
                <w:rFonts w:eastAsia="Arial" w:cs="Arial"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  JavaScript</w:t>
            </w:r>
          </w:p>
          <w:p>
            <w:pPr>
              <w:pStyle w:val="LOnormal"/>
              <w:widowControl w:val="false"/>
              <w:spacing w:lineRule="auto" w:line="288" w:before="170" w:after="0"/>
              <w:ind w:left="360" w:right="0" w:hanging="360"/>
              <w:jc w:val="left"/>
              <w:rPr/>
            </w:pPr>
            <w:r>
              <w:rPr>
                <w:rFonts w:eastAsia="Arial" w:cs="Arial" w:ascii="Liberation Sans" w:hAnsi="Liberation Sans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Web Development Frameworks: </w:t>
            </w:r>
            <w:r>
              <w:rPr>
                <w:rFonts w:eastAsia="Arial" w:cs="Arial"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 React, Node.js, and Express</w:t>
            </w:r>
          </w:p>
          <w:p>
            <w:pPr>
              <w:pStyle w:val="LOnormal"/>
              <w:widowControl w:val="false"/>
              <w:spacing w:lineRule="auto" w:line="288" w:before="170" w:after="0"/>
              <w:ind w:left="360" w:right="0" w:hanging="360"/>
              <w:jc w:val="left"/>
              <w:rPr/>
            </w:pPr>
            <w:r>
              <w:rPr>
                <w:rFonts w:eastAsia="Arial" w:cs="Arial" w:ascii="Liberation Sans" w:hAnsi="Liberation Sans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Testing and Quality Assurance: </w:t>
            </w:r>
            <w:r>
              <w:rPr>
                <w:rFonts w:eastAsia="Arial" w:cs="Arial"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 Jest</w:t>
            </w:r>
          </w:p>
          <w:p>
            <w:pPr>
              <w:pStyle w:val="LOnormal"/>
              <w:widowControl w:val="false"/>
              <w:spacing w:lineRule="auto" w:line="288" w:before="170" w:after="0"/>
              <w:ind w:left="360" w:right="0" w:hanging="360"/>
              <w:jc w:val="left"/>
              <w:rPr/>
            </w:pPr>
            <w:r>
              <w:rPr>
                <w:rFonts w:eastAsia="Arial" w:cs="Arial" w:ascii="Liberation Sans" w:hAnsi="Liberation Sans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Databases:</w:t>
            </w:r>
            <w:r>
              <w:rPr>
                <w:rFonts w:eastAsia="Arial" w:cs="Arial"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  SQL, MongoDB</w:t>
            </w:r>
          </w:p>
          <w:p>
            <w:pPr>
              <w:pStyle w:val="LOnormal"/>
              <w:widowControl w:val="false"/>
              <w:spacing w:lineRule="auto" w:line="288" w:before="170" w:after="0"/>
              <w:ind w:left="360" w:right="0" w:hanging="360"/>
              <w:jc w:val="left"/>
              <w:rPr/>
            </w:pPr>
            <w:r>
              <w:rPr>
                <w:rFonts w:eastAsia="Arial" w:cs="Arial" w:ascii="Liberation Sans" w:hAnsi="Liberation Sans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JavaScript Libraries:</w:t>
            </w:r>
            <w:r>
              <w:rPr>
                <w:rFonts w:eastAsia="Arial" w:cs="Arial"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Leaflet, Passport, Framer Motion, Three.js</w:t>
            </w:r>
          </w:p>
          <w:p>
            <w:pPr>
              <w:pStyle w:val="LOnormal"/>
              <w:widowControl w:val="false"/>
              <w:spacing w:lineRule="auto" w:line="288" w:before="170" w:after="0"/>
              <w:ind w:left="360" w:right="0" w:hanging="360"/>
              <w:jc w:val="left"/>
              <w:rPr/>
            </w:pPr>
            <w:r>
              <w:rPr>
                <w:rFonts w:eastAsia="Arial" w:cs="Arial" w:ascii="Liberation Sans" w:hAnsi="Liberation Sans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Version Control:</w:t>
            </w:r>
            <w:r>
              <w:rPr>
                <w:rFonts w:eastAsia="Arial" w:cs="Arial"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  Git</w:t>
            </w:r>
          </w:p>
          <w:p>
            <w:pPr>
              <w:pStyle w:val="LOnormal"/>
              <w:widowControl w:val="false"/>
              <w:spacing w:lineRule="auto" w:line="288" w:before="170" w:after="0"/>
              <w:ind w:left="360" w:right="0" w:hanging="360"/>
              <w:jc w:val="left"/>
              <w:rPr/>
            </w:pPr>
            <w:r>
              <w:rPr>
                <w:rFonts w:eastAsia="Arial" w:cs="Arial" w:ascii="Liberation Sans" w:hAnsi="Liberation Sans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Markup Languages:</w:t>
            </w:r>
            <w:r>
              <w:rPr>
                <w:rFonts w:eastAsia="Arial" w:cs="Arial"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  HTML, CSS</w:t>
            </w:r>
          </w:p>
        </w:tc>
      </w:tr>
      <w:tr>
        <w:trPr>
          <w:trHeight w:val="1988" w:hRule="atLeast"/>
        </w:trPr>
        <w:tc>
          <w:tcPr>
            <w:tcW w:w="3537" w:type="dxa"/>
            <w:gridSpan w:val="2"/>
            <w:tcBorders>
              <w:top w:val="single" w:sz="18" w:space="0" w:color="3FAF46"/>
              <w:bottom w:val="single" w:sz="18" w:space="0" w:color="3FAF46"/>
              <w:right w:val="single" w:sz="18" w:space="0" w:color="3FAF46"/>
            </w:tcBorders>
            <w:tcMar>
              <w:top w:w="55" w:type="dxa"/>
              <w:bottom w:w="55" w:type="dxa"/>
            </w:tcMar>
          </w:tcPr>
          <w:p>
            <w:pPr>
              <w:pStyle w:val="Heading1"/>
              <w:widowControl w:val="false"/>
              <w:spacing w:before="120" w:after="120"/>
              <w:jc w:val="left"/>
              <w:rPr>
                <w:color w:val="5EB91E"/>
              </w:rPr>
            </w:pPr>
            <w:r>
              <w:rPr>
                <w:color w:val="5EB91E"/>
              </w:rPr>
            </w:r>
          </w:p>
          <w:p>
            <w:pPr>
              <w:pStyle w:val="Heading1"/>
              <w:widowControl w:val="false"/>
              <w:jc w:val="left"/>
              <w:rPr>
                <w:rFonts w:ascii="Arial" w:hAnsi="Arial" w:eastAsia="Arial" w:cs="Arial"/>
                <w:b w:val="false"/>
                <w:b w:val="false"/>
                <w:color w:val="404040"/>
                <w:sz w:val="22"/>
                <w:szCs w:val="22"/>
              </w:rPr>
            </w:pPr>
            <w:r>
              <w:rPr>
                <w:rFonts w:eastAsia="Arial" w:cs="Arial" w:ascii="Arial" w:hAnsi="Arial"/>
                <w:b w:val="false"/>
                <w:color w:val="404040"/>
                <w:sz w:val="22"/>
                <w:szCs w:val="22"/>
              </w:rPr>
            </w:r>
          </w:p>
          <w:p>
            <w:pPr>
              <w:pStyle w:val="Heading1"/>
              <w:widowControl w:val="false"/>
              <w:rPr/>
            </w:pPr>
            <w:r>
              <w:rPr/>
            </w:r>
          </w:p>
          <w:p>
            <w:pPr>
              <w:pStyle w:val="Heading1"/>
              <w:widowControl w:val="false"/>
              <w:rPr/>
            </w:pPr>
            <w:r>
              <w:rPr/>
            </w:r>
          </w:p>
          <w:p>
            <w:pPr>
              <w:pStyle w:val="Heading1"/>
              <w:widowControl w:val="false"/>
              <w:rPr/>
            </w:pPr>
            <w:r>
              <w:rPr/>
            </w:r>
          </w:p>
          <w:p>
            <w:pPr>
              <w:pStyle w:val="Heading1"/>
              <w:widowControl w:val="false"/>
              <w:jc w:val="left"/>
              <w:rPr/>
            </w:pPr>
            <w:r>
              <w:rPr/>
            </w:r>
          </w:p>
          <w:p>
            <w:pPr>
              <w:pStyle w:val="Heading1"/>
              <w:widowControl w:val="false"/>
              <w:jc w:val="left"/>
              <w:rPr>
                <w:color w:val="5EB91E"/>
              </w:rPr>
            </w:pPr>
            <w:r>
              <w:rPr>
                <w:color w:val="5EB91E"/>
              </w:rPr>
            </w:r>
          </w:p>
          <w:p>
            <w:pPr>
              <w:pStyle w:val="Heading1"/>
              <w:widowControl w:val="false"/>
              <w:jc w:val="left"/>
              <w:rPr>
                <w:color w:val="5EB91E"/>
              </w:rPr>
            </w:pPr>
            <w:r>
              <w:rPr>
                <w:color w:val="5EB91E"/>
              </w:rPr>
              <w:t>Hobbies &amp; Interests</w:t>
            </w:r>
          </w:p>
          <w:p>
            <w:pPr>
              <w:pStyle w:val="LOnormal"/>
              <w:keepNext w:val="false"/>
              <w:keepLines w:val="false"/>
              <w:widowControl w:val="false"/>
              <w:spacing w:lineRule="auto" w:line="288" w:before="0" w:after="0"/>
              <w:ind w:left="0" w:right="0" w:hanging="0"/>
              <w:jc w:val="left"/>
              <w:rPr>
                <w:rFonts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DIY</w:t>
              <w:br/>
              <w:t>Construction/building</w:t>
            </w:r>
          </w:p>
          <w:p>
            <w:pPr>
              <w:pStyle w:val="LOnormal"/>
              <w:widowControl w:val="false"/>
              <w:spacing w:lineRule="auto" w:line="288" w:before="0" w:after="0"/>
              <w:ind w:left="0" w:right="0" w:hanging="0"/>
              <w:jc w:val="left"/>
              <w:rPr>
                <w:rFonts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Boxing</w:t>
            </w:r>
          </w:p>
          <w:p>
            <w:pPr>
              <w:pStyle w:val="LOnormal"/>
              <w:widowControl w:val="false"/>
              <w:spacing w:lineRule="auto" w:line="288" w:before="0" w:after="0"/>
              <w:ind w:left="0" w:right="0" w:hanging="0"/>
              <w:jc w:val="left"/>
              <w:rPr>
                <w:rFonts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Wrestling</w:t>
            </w:r>
          </w:p>
          <w:p>
            <w:pPr>
              <w:pStyle w:val="LOnormal"/>
              <w:keepNext w:val="false"/>
              <w:keepLines w:val="false"/>
              <w:widowControl w:val="false"/>
              <w:spacing w:lineRule="auto" w:line="288" w:before="0" w:after="0"/>
              <w:ind w:left="0" w:right="0" w:hanging="0"/>
              <w:jc w:val="left"/>
              <w:rPr>
                <w:rFonts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Free-weights</w:t>
            </w:r>
          </w:p>
          <w:p>
            <w:pPr>
              <w:pStyle w:val="LOnormal"/>
              <w:keepNext w:val="false"/>
              <w:keepLines w:val="false"/>
              <w:widowControl w:val="false"/>
              <w:spacing w:lineRule="auto" w:line="288" w:before="0" w:after="0"/>
              <w:ind w:left="0" w:right="0" w:hanging="0"/>
              <w:jc w:val="left"/>
              <w:rPr>
                <w:rFonts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Working out &amp; gym</w:t>
            </w:r>
          </w:p>
          <w:p>
            <w:pPr>
              <w:pStyle w:val="LOnormal"/>
              <w:widowControl w:val="false"/>
              <w:spacing w:lineRule="auto" w:line="288" w:before="0" w:after="0"/>
              <w:ind w:left="0" w:right="0" w:hanging="0"/>
              <w:jc w:val="left"/>
              <w:rPr>
                <w:rFonts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position w:val="0"/>
                <w:sz w:val="24"/>
                <w:sz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position w:val="0"/>
                <w:sz w:val="24"/>
                <w:sz w:val="24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widowControl w:val="false"/>
              <w:spacing w:lineRule="auto" w:line="288" w:before="0" w:after="0"/>
              <w:ind w:left="0" w:right="0" w:hanging="0"/>
              <w:jc w:val="left"/>
              <w:rPr>
                <w:rFonts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 have a long-standing passion for DIY and building and have completed various</w:t>
            </w:r>
          </w:p>
          <w:p>
            <w:pPr>
              <w:pStyle w:val="LOnormal"/>
              <w:widowControl w:val="false"/>
              <w:spacing w:lineRule="auto" w:line="288" w:before="0" w:after="0"/>
              <w:ind w:left="0" w:right="0" w:hanging="0"/>
              <w:jc w:val="left"/>
              <w:rPr>
                <w:rFonts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projects since a young age.</w:t>
            </w:r>
          </w:p>
          <w:p>
            <w:pPr>
              <w:pStyle w:val="LOnormal"/>
              <w:widowControl w:val="false"/>
              <w:spacing w:lineRule="auto" w:line="288" w:before="0" w:after="0"/>
              <w:ind w:left="0" w:right="0" w:hanging="0"/>
              <w:jc w:val="left"/>
              <w:rPr>
                <w:rFonts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position w:val="0"/>
                <w:sz w:val="24"/>
                <w:sz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position w:val="0"/>
                <w:sz w:val="24"/>
                <w:sz w:val="24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widowControl w:val="false"/>
              <w:spacing w:lineRule="auto" w:line="288" w:before="0" w:after="0"/>
              <w:ind w:left="0" w:right="0" w:hanging="0"/>
              <w:jc w:val="left"/>
              <w:rPr>
                <w:rFonts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During lockdown, I undertook the challenge of</w:t>
            </w:r>
          </w:p>
          <w:p>
            <w:pPr>
              <w:pStyle w:val="LOnormal"/>
              <w:widowControl w:val="false"/>
              <w:spacing w:lineRule="auto" w:line="288" w:before="0" w:after="0"/>
              <w:ind w:left="0" w:right="0" w:hanging="0"/>
              <w:jc w:val="left"/>
              <w:rPr>
                <w:rFonts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constructing a large outhouse gym in my garden, which, though more demanding than</w:t>
            </w:r>
          </w:p>
          <w:p>
            <w:pPr>
              <w:pStyle w:val="LOnormal"/>
              <w:widowControl w:val="false"/>
              <w:spacing w:lineRule="auto" w:line="288" w:before="0" w:after="0"/>
              <w:ind w:left="0" w:right="0" w:hanging="0"/>
              <w:jc w:val="left"/>
              <w:rPr>
                <w:rFonts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anticipated, I was glad to finish in a few months. </w:t>
            </w:r>
          </w:p>
          <w:p>
            <w:pPr>
              <w:pStyle w:val="LOnormal"/>
              <w:widowControl w:val="false"/>
              <w:spacing w:lineRule="auto" w:line="288" w:before="0" w:after="0"/>
              <w:ind w:left="0" w:right="0" w:hanging="0"/>
              <w:jc w:val="left"/>
              <w:rPr>
                <w:rFonts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position w:val="0"/>
                <w:sz w:val="24"/>
                <w:sz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position w:val="0"/>
                <w:sz w:val="24"/>
                <w:sz w:val="24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widowControl w:val="false"/>
              <w:spacing w:lineRule="auto" w:line="288" w:before="0" w:after="0"/>
              <w:ind w:left="0" w:right="0" w:hanging="0"/>
              <w:jc w:val="left"/>
              <w:rPr>
                <w:rFonts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From this, I have developed a natural</w:t>
            </w:r>
          </w:p>
          <w:p>
            <w:pPr>
              <w:pStyle w:val="LOnormal"/>
              <w:widowControl w:val="false"/>
              <w:spacing w:lineRule="auto" w:line="288" w:before="0" w:after="0"/>
              <w:ind w:left="0" w:right="0" w:hanging="0"/>
              <w:jc w:val="left"/>
              <w:rPr>
                <w:rFonts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curiosity and problem-solving mindset that I believe will translate well to a career in</w:t>
            </w:r>
          </w:p>
          <w:p>
            <w:pPr>
              <w:pStyle w:val="LOnormal"/>
              <w:widowControl w:val="false"/>
              <w:spacing w:lineRule="auto" w:line="288" w:before="0" w:after="0"/>
              <w:ind w:left="0" w:right="0" w:hanging="0"/>
              <w:jc w:val="left"/>
              <w:rPr>
                <w:rFonts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software engineering. It has taught me to break down projects into smaller</w:t>
            </w:r>
          </w:p>
          <w:p>
            <w:pPr>
              <w:pStyle w:val="LOnormal"/>
              <w:widowControl w:val="false"/>
              <w:spacing w:lineRule="auto" w:line="288" w:before="0" w:after="0"/>
              <w:ind w:left="0" w:right="0" w:hanging="0"/>
              <w:jc w:val="left"/>
              <w:rPr>
                <w:rFonts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manageable tasks and tackle those tasks in a methodical approach to efficiently reach</w:t>
            </w:r>
          </w:p>
          <w:p>
            <w:pPr>
              <w:pStyle w:val="LOnormal"/>
              <w:widowControl w:val="false"/>
              <w:spacing w:lineRule="auto" w:line="288" w:before="0" w:after="0"/>
              <w:ind w:left="0" w:right="0" w:hanging="0"/>
              <w:jc w:val="left"/>
              <w:rPr>
                <w:rFonts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an end goal.</w:t>
            </w:r>
          </w:p>
          <w:p>
            <w:pPr>
              <w:pStyle w:val="LOnormal"/>
              <w:widowControl w:val="false"/>
              <w:spacing w:lineRule="auto" w:line="288" w:before="0" w:after="0"/>
              <w:ind w:left="0" w:right="0" w:hanging="0"/>
              <w:jc w:val="left"/>
              <w:rPr>
                <w:rFonts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position w:val="0"/>
                <w:sz w:val="24"/>
                <w:sz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position w:val="0"/>
                <w:sz w:val="24"/>
                <w:sz w:val="24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widowControl w:val="false"/>
              <w:spacing w:lineRule="auto" w:line="288" w:before="0" w:after="0"/>
              <w:ind w:left="0" w:right="0" w:hanging="0"/>
              <w:jc w:val="left"/>
              <w:rPr>
                <w:rFonts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position w:val="0"/>
                <w:sz w:val="24"/>
                <w:sz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position w:val="0"/>
                <w:sz w:val="24"/>
                <w:sz w:val="24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widowControl w:val="false"/>
              <w:spacing w:lineRule="auto" w:line="288" w:before="0" w:after="0"/>
              <w:ind w:left="0" w:right="0" w:hanging="0"/>
              <w:jc w:val="left"/>
              <w:rPr>
                <w:rFonts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position w:val="0"/>
                <w:sz w:val="24"/>
                <w:sz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position w:val="0"/>
                <w:sz w:val="24"/>
                <w:sz w:val="24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widowControl w:val="false"/>
              <w:spacing w:lineRule="auto" w:line="288" w:before="0" w:after="0"/>
              <w:ind w:left="0" w:right="0" w:hanging="0"/>
              <w:jc w:val="left"/>
              <w:rPr>
                <w:rFonts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position w:val="0"/>
                <w:sz w:val="24"/>
                <w:sz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position w:val="0"/>
                <w:sz w:val="24"/>
                <w:sz w:val="24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widowControl w:val="false"/>
              <w:spacing w:lineRule="auto" w:line="288" w:before="0" w:after="0"/>
              <w:ind w:left="0" w:right="0" w:hanging="0"/>
              <w:jc w:val="left"/>
              <w:rPr>
                <w:rFonts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position w:val="0"/>
                <w:sz w:val="24"/>
                <w:sz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position w:val="0"/>
                <w:sz w:val="24"/>
                <w:sz w:val="24"/>
                <w:u w:val="none"/>
                <w:shd w:fill="auto" w:val="clear"/>
                <w:vertAlign w:val="baseline"/>
              </w:rPr>
            </w:r>
          </w:p>
          <w:p>
            <w:pPr>
              <w:pStyle w:val="Heading2"/>
              <w:widowControl w:val="false"/>
              <w:spacing w:before="119" w:after="57"/>
              <w:rPr>
                <w:color w:val="5EB91E"/>
              </w:rPr>
            </w:pPr>
            <w:r>
              <w:rPr>
                <w:color w:val="5EB91E"/>
              </w:rPr>
              <w:t>References</w:t>
            </w:r>
          </w:p>
          <w:p>
            <w:pPr>
              <w:pStyle w:val="LOnormal"/>
              <w:keepNext w:val="false"/>
              <w:keepLines w:val="false"/>
              <w:widowControl w:val="false"/>
              <w:spacing w:lineRule="auto" w:line="288" w:before="0" w:after="0"/>
              <w:ind w:left="0" w:right="0" w:hanging="0"/>
              <w:jc w:val="left"/>
              <w:rPr>
                <w:rFonts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Available upon request.</w:t>
            </w:r>
          </w:p>
        </w:tc>
        <w:tc>
          <w:tcPr>
            <w:tcW w:w="7283" w:type="dxa"/>
            <w:gridSpan w:val="2"/>
            <w:tcBorders>
              <w:top w:val="single" w:sz="6" w:space="0" w:color="3FAF46"/>
              <w:left w:val="single" w:sz="6" w:space="0" w:color="3FAF46"/>
              <w:bottom w:val="single" w:sz="6" w:space="0" w:color="3FAF46"/>
            </w:tcBorders>
            <w:tcMar>
              <w:top w:w="55" w:type="dxa"/>
              <w:bottom w:w="55" w:type="dxa"/>
            </w:tcMar>
          </w:tcPr>
          <w:p>
            <w:pPr>
              <w:pStyle w:val="Heading2"/>
              <w:widowControl w:val="false"/>
              <w:spacing w:before="120" w:after="120"/>
              <w:rPr>
                <w:color w:val="5EB91E"/>
              </w:rPr>
            </w:pPr>
            <w:r>
              <w:rPr>
                <w:color w:val="5EB91E"/>
              </w:rPr>
              <w:t>Experience</w:t>
            </w:r>
          </w:p>
          <w:p>
            <w:pPr>
              <w:pStyle w:val="Normal"/>
              <w:widowControl w:val="false"/>
              <w:ind w:left="340" w:right="0" w:hanging="0"/>
              <w:rPr>
                <w:rFonts w:ascii="Liberation Sans" w:hAnsi="Liberation Sans"/>
                <w:b/>
                <w:b/>
                <w:bCs/>
                <w:i w:val="false"/>
                <w:i w:val="false"/>
                <w:caps w:val="false"/>
                <w:smallCaps w:val="false"/>
                <w:color w:val="333333"/>
                <w:spacing w:val="0"/>
                <w:sz w:val="24"/>
                <w:szCs w:val="24"/>
                <w:u w:val="single"/>
              </w:rPr>
            </w:pPr>
            <w:r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posOffset>4157980</wp:posOffset>
                  </wp:positionH>
                  <wp:positionV relativeFrom="paragraph">
                    <wp:posOffset>64135</wp:posOffset>
                  </wp:positionV>
                  <wp:extent cx="233045" cy="233045"/>
                  <wp:effectExtent l="0" t="0" r="0" b="0"/>
                  <wp:wrapSquare wrapText="largest"/>
                  <wp:docPr id="3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045" cy="233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Liberation Sans" w:hAnsi="Liberation Sans"/>
                <w:b/>
                <w:bCs/>
                <w:i w:val="false"/>
                <w:caps w:val="false"/>
                <w:smallCaps w:val="false"/>
                <w:color w:val="333333"/>
                <w:spacing w:val="0"/>
                <w:sz w:val="24"/>
                <w:szCs w:val="24"/>
                <w:u w:val="single"/>
              </w:rPr>
              <w:t xml:space="preserve">Northcoders – Trainee Software Developer </w:t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170"/>
              <w:ind w:left="340" w:right="0" w:hanging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caps w:val="false"/>
                <w:smallCaps w:val="false"/>
                <w:color w:val="333333"/>
                <w:spacing w:val="0"/>
                <w:sz w:val="24"/>
                <w:szCs w:val="24"/>
                <w:u w:val="single"/>
              </w:rPr>
            </w:pPr>
            <w:r>
              <w:rPr>
                <w:rFonts w:ascii="Liberation Sans" w:hAnsi="Liberation Sans"/>
                <w:b/>
                <w:bCs/>
                <w:i w:val="false"/>
                <w:caps w:val="false"/>
                <w:smallCaps w:val="false"/>
                <w:color w:val="333333"/>
                <w:spacing w:val="0"/>
                <w:sz w:val="24"/>
                <w:szCs w:val="24"/>
                <w:u w:val="single"/>
              </w:rPr>
              <w:t>(Jan 23 – Apr 23)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before="0" w:after="0"/>
              <w:ind w:left="720" w:right="0" w:hanging="360"/>
              <w:contextualSpacing/>
              <w:rPr>
                <w:rFonts w:ascii="Liberation Sans" w:hAnsi="Liberation Sans" w:eastAsia="Cambria" w:cs="Cambria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333333"/>
                <w:sz w:val="24"/>
                <w:szCs w:val="24"/>
                <w:lang w:val="en-GB"/>
              </w:rPr>
            </w:pPr>
            <w:r>
              <w:rPr>
                <w:rFonts w:eastAsia="Cambria" w:cs="Cambria" w:ascii="Liberation Sans" w:hAnsi="Liberation Sans"/>
                <w:b w:val="false"/>
                <w:bCs w:val="false"/>
                <w:i w:val="false"/>
                <w:iCs w:val="false"/>
                <w:caps w:val="false"/>
                <w:smallCaps w:val="false"/>
                <w:color w:val="333333"/>
                <w:sz w:val="24"/>
                <w:szCs w:val="24"/>
                <w:lang w:val="en-GB"/>
              </w:rPr>
              <w:t>Developed valuable experience and knowledge in various programming languages, software development frameworks, and web development tools.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before="0" w:after="0"/>
              <w:ind w:left="720" w:right="0" w:hanging="360"/>
              <w:contextualSpacing/>
              <w:rPr>
                <w:rFonts w:ascii="Liberation Sans" w:hAnsi="Liberation Sans" w:eastAsia="Cambria" w:cs="Cambria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333333"/>
                <w:sz w:val="24"/>
                <w:szCs w:val="24"/>
                <w:lang w:val="en-GB"/>
              </w:rPr>
            </w:pPr>
            <w:r>
              <w:rPr>
                <w:rFonts w:eastAsia="Cambria" w:cs="Cambria" w:ascii="Liberation Sans" w:hAnsi="Liberation Sans"/>
                <w:b w:val="false"/>
                <w:bCs w:val="false"/>
                <w:i w:val="false"/>
                <w:iCs w:val="false"/>
                <w:caps w:val="false"/>
                <w:smallCaps w:val="false"/>
                <w:color w:val="333333"/>
                <w:sz w:val="24"/>
                <w:szCs w:val="24"/>
                <w:lang w:val="en-GB"/>
              </w:rPr>
              <w:t>Mastered skills in JavaScript, React, SQL, and Node.js, gaining expertise in modern web development technologies.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before="0" w:after="0"/>
              <w:ind w:left="720" w:right="0" w:hanging="360"/>
              <w:contextualSpacing w:val="false"/>
              <w:rPr>
                <w:rFonts w:ascii="Liberation Sans" w:hAnsi="Liberation Sans" w:eastAsia="Cambria" w:cs="Cambria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333333"/>
                <w:sz w:val="24"/>
                <w:szCs w:val="24"/>
                <w:lang w:val="en-GB"/>
              </w:rPr>
            </w:pPr>
            <w:r>
              <w:rPr>
                <w:rFonts w:eastAsia="Cambria" w:cs="Cambria" w:ascii="Liberation Sans" w:hAnsi="Liberation Sans"/>
                <w:b w:val="false"/>
                <w:bCs w:val="false"/>
                <w:i w:val="false"/>
                <w:iCs w:val="false"/>
                <w:caps w:val="false"/>
                <w:smallCaps w:val="false"/>
                <w:color w:val="333333"/>
                <w:sz w:val="24"/>
                <w:szCs w:val="24"/>
                <w:lang w:val="en-GB"/>
              </w:rPr>
              <w:t>Worked on solo and group projects, gaining a deep understanding of the software development life cycle, including test-driven development, design, implementation, and testing.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before="0" w:after="113"/>
              <w:ind w:left="720" w:right="0" w:hanging="360"/>
              <w:contextualSpacing w:val="false"/>
              <w:rPr/>
            </w:pPr>
            <w:r>
              <w:rPr>
                <w:rFonts w:eastAsia="Cambria" w:cs="Cambria" w:ascii="Liberation Sans" w:hAnsi="Liberation Sans"/>
                <w:b w:val="false"/>
                <w:bCs w:val="false"/>
                <w:i w:val="false"/>
                <w:iCs w:val="false"/>
                <w:caps w:val="false"/>
                <w:smallCaps w:val="false"/>
                <w:color w:val="333333"/>
                <w:sz w:val="24"/>
                <w:szCs w:val="24"/>
                <w:lang w:val="en-GB"/>
              </w:rPr>
              <w:t>Successfully presented solutions feedback and code implementations during stand up sessions, enhancing the team’s collective knowledge.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ambria" w:cs="Cambria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color w:val="333333"/>
                <w:sz w:val="24"/>
                <w:szCs w:val="24"/>
                <w:u w:val="none"/>
                <w:lang w:val="en-GB"/>
              </w:rPr>
              <w:t>Below are some of my projects that I have worked on, some have been done solo and others as part of a team.</w:t>
            </w:r>
            <w:r>
              <w:rPr>
                <w:rFonts w:eastAsia="Cambria" w:cs="Cambria"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color w:val="333333"/>
                <w:sz w:val="24"/>
                <w:szCs w:val="24"/>
                <w:u w:val="none"/>
                <w:lang w:val="en-GB"/>
              </w:rPr>
              <w:t xml:space="preserve"> </w:t>
            </w:r>
          </w:p>
          <w:p>
            <w:pPr>
              <w:pStyle w:val="Normal"/>
              <w:widowControl w:val="false"/>
              <w:spacing w:lineRule="auto" w:line="240" w:before="0" w:after="113"/>
              <w:rPr>
                <w:rFonts w:ascii="Liberation Sans" w:hAnsi="Liberation Sans" w:eastAsia="Cambria" w:cs="Cambria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color w:val="333333"/>
                <w:sz w:val="24"/>
                <w:szCs w:val="24"/>
                <w:u w:val="none"/>
                <w:lang w:val="en-GB"/>
              </w:rPr>
            </w:pPr>
            <w:r>
              <w:rPr>
                <w:rFonts w:eastAsia="Cambria" w:cs="Cambria"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color w:val="333333"/>
                <w:sz w:val="24"/>
                <w:szCs w:val="24"/>
                <w:u w:val="none"/>
                <w:lang w:val="en-GB"/>
              </w:rPr>
              <w:t>For each project I have linked the GitHub repository where you can see the projects in more detail.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before="0" w:after="0"/>
              <w:ind w:left="720" w:right="0" w:hanging="360"/>
              <w:contextualSpacing/>
              <w:rPr/>
            </w:pPr>
            <w:hyperlink r:id="rId11">
              <w:r>
                <w:rPr>
                  <w:rStyle w:val="InternetLink"/>
                  <w:rFonts w:eastAsia="Cambria" w:cs="Cambria" w:ascii="Liberation Sans" w:hAnsi="Liberation Sans"/>
                  <w:b/>
                  <w:bCs/>
                  <w:i w:val="false"/>
                  <w:iCs w:val="false"/>
                  <w:caps w:val="false"/>
                  <w:smallCaps w:val="false"/>
                  <w:sz w:val="24"/>
                  <w:szCs w:val="24"/>
                  <w:lang w:val="en-GB"/>
                </w:rPr>
                <w:t>Portfolio Site</w:t>
              </w:r>
            </w:hyperlink>
            <w:r>
              <w:rPr>
                <w:rFonts w:eastAsia="Cambria" w:cs="Cambria" w:ascii="Liberation Sans" w:hAnsi="Liberation Sans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4"/>
                <w:szCs w:val="24"/>
                <w:lang w:val="en-GB"/>
              </w:rPr>
              <w:t xml:space="preserve"> </w:t>
            </w:r>
            <w:r>
              <w:rPr>
                <w:rFonts w:eastAsia="Cambria" w:cs="Cambria" w:ascii="Liberation Sans" w:hAnsi="Liberation Sans"/>
                <w:b w:val="false"/>
                <w:bCs w:val="false"/>
                <w:i w:val="false"/>
                <w:iCs w:val="false"/>
                <w:caps w:val="false"/>
                <w:smallCaps w:val="false"/>
                <w:color w:val="333333"/>
                <w:sz w:val="24"/>
                <w:szCs w:val="24"/>
                <w:lang w:val="en-GB"/>
              </w:rPr>
              <w:t xml:space="preserve">– (Personal project) Interactive site built to showcase all my works. Built using JS, Vite, React, Three.js, and Framer Motion. 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before="0" w:after="0"/>
              <w:ind w:left="720" w:right="0" w:hanging="360"/>
              <w:contextualSpacing/>
              <w:rPr/>
            </w:pPr>
            <w:hyperlink r:id="rId12">
              <w:r>
                <w:rPr>
                  <w:rStyle w:val="InternetLink"/>
                  <w:rFonts w:eastAsia="Cambria" w:cs="Cambria" w:ascii="Liberation Sans" w:hAnsi="Liberation Sans"/>
                  <w:b/>
                  <w:bCs/>
                  <w:i w:val="false"/>
                  <w:iCs w:val="false"/>
                  <w:caps w:val="false"/>
                  <w:smallCaps w:val="false"/>
                  <w:sz w:val="24"/>
                  <w:szCs w:val="24"/>
                  <w:lang w:val="en-GB"/>
                </w:rPr>
                <w:t>Board Game Reviews Site (Back-end)</w:t>
              </w:r>
            </w:hyperlink>
            <w:r>
              <w:rPr>
                <w:rFonts w:eastAsia="Cambria" w:cs="Cambria" w:ascii="Liberation Sans" w:hAnsi="Liberation Sans"/>
                <w:b w:val="false"/>
                <w:bCs w:val="false"/>
                <w:i w:val="false"/>
                <w:iCs w:val="false"/>
                <w:caps w:val="false"/>
                <w:smallCaps w:val="false"/>
                <w:color w:val="333333"/>
                <w:sz w:val="24"/>
                <w:szCs w:val="24"/>
                <w:lang w:val="en-GB"/>
              </w:rPr>
              <w:t xml:space="preserve"> – Built the server using Node and Express, with various endpoints, including GET, POST, PATCH, and DELETE requests, as well as implementing queries and pagination.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before="0" w:after="0"/>
              <w:ind w:left="340" w:right="0" w:hanging="0"/>
              <w:contextualSpacing/>
              <w:rPr/>
            </w:pPr>
            <w:hyperlink r:id="rId13">
              <w:r>
                <w:rPr>
                  <w:rStyle w:val="InternetLink"/>
                  <w:rFonts w:eastAsia="Cambria" w:cs="Cambria" w:ascii="Liberation Sans" w:hAnsi="Liberation Sans"/>
                  <w:b/>
                  <w:bCs/>
                  <w:i w:val="false"/>
                  <w:iCs w:val="false"/>
                  <w:caps w:val="false"/>
                  <w:smallCaps w:val="false"/>
                  <w:sz w:val="24"/>
                  <w:szCs w:val="24"/>
                  <w:lang w:val="en-GB"/>
                </w:rPr>
                <w:t>Board Game Reviews Site (Front-end)</w:t>
              </w:r>
            </w:hyperlink>
            <w:r>
              <w:rPr>
                <w:rFonts w:eastAsia="Cambria" w:cs="Cambria" w:ascii="Liberation Sans" w:hAnsi="Liberation Sans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4"/>
                <w:szCs w:val="24"/>
                <w:lang w:val="en-GB"/>
              </w:rPr>
              <w:t xml:space="preserve"> </w:t>
            </w:r>
            <w:r>
              <w:rPr>
                <w:rFonts w:eastAsia="Cambria" w:cs="Cambria" w:ascii="Liberation Sans" w:hAnsi="Liberation Sans"/>
                <w:b w:val="false"/>
                <w:bCs w:val="false"/>
                <w:i w:val="false"/>
                <w:iCs w:val="false"/>
                <w:caps w:val="false"/>
                <w:smallCaps w:val="false"/>
                <w:color w:val="333333"/>
                <w:sz w:val="24"/>
                <w:szCs w:val="24"/>
                <w:lang w:val="en-GB"/>
              </w:rPr>
              <w:t>– Built with React, utilizing the back-end endpoints. Features a login page, homepage, and individual review pages for users to submit reviews, post comments, and vote on existing reviews.</w:t>
            </w:r>
          </w:p>
          <w:p>
            <w:pPr>
              <w:pStyle w:val="Normal"/>
              <w:widowControl w:val="false"/>
              <w:spacing w:before="0" w:after="0"/>
              <w:ind w:left="0" w:right="0" w:hanging="0"/>
              <w:rPr>
                <w:rStyle w:val="InternetLink"/>
                <w:rFonts w:ascii="Liberation Sans" w:hAnsi="Liberation Sans" w:eastAsia="system-ui" w:cs="system-ui"/>
                <w:b/>
                <w:b/>
                <w:bCs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333333"/>
                <w:sz w:val="24"/>
                <w:szCs w:val="24"/>
                <w:lang w:val="en-GB"/>
              </w:rPr>
            </w:pPr>
            <w:r>
              <w:rPr>
                <w:rFonts w:eastAsia="system-ui" w:cs="system-ui" w:ascii="Liberation Sans" w:hAnsi="Liberation Sans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333333"/>
                <w:sz w:val="24"/>
                <w:szCs w:val="24"/>
                <w:lang w:val="en-GB"/>
              </w:rPr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posOffset>3928745</wp:posOffset>
                  </wp:positionH>
                  <wp:positionV relativeFrom="paragraph">
                    <wp:posOffset>147320</wp:posOffset>
                  </wp:positionV>
                  <wp:extent cx="375285" cy="375285"/>
                  <wp:effectExtent l="0" t="0" r="0" b="0"/>
                  <wp:wrapSquare wrapText="largest"/>
                  <wp:docPr id="4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285" cy="375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pacing w:before="0" w:after="0"/>
              <w:ind w:left="0" w:right="0" w:hanging="0"/>
              <w:rPr/>
            </w:pPr>
            <w:r>
              <w:rPr>
                <w:rStyle w:val="InternetLink"/>
                <w:rFonts w:eastAsia="system-ui" w:cs="system-ui" w:ascii="Liberation Sans" w:hAnsi="Liberation Sans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333333"/>
                <w:sz w:val="24"/>
                <w:szCs w:val="24"/>
                <w:lang w:val="en-GB"/>
              </w:rPr>
              <w:t xml:space="preserve">Marriott Removals - Administration Manager </w:t>
            </w:r>
          </w:p>
          <w:p>
            <w:pPr>
              <w:pStyle w:val="Normal"/>
              <w:widowControl w:val="false"/>
              <w:spacing w:before="0" w:after="170"/>
              <w:ind w:left="0" w:right="0" w:hanging="0"/>
              <w:rPr/>
            </w:pPr>
            <w:r>
              <w:rPr>
                <w:rStyle w:val="InternetLink"/>
                <w:rFonts w:eastAsia="system-ui" w:cs="system-ui" w:ascii="Liberation Sans" w:hAnsi="Liberation Sans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333333"/>
                <w:sz w:val="24"/>
                <w:szCs w:val="24"/>
                <w:lang w:val="en-GB"/>
              </w:rPr>
              <w:t>(Aug 21 – Aug 22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before="0" w:after="0"/>
              <w:ind w:left="720" w:right="0" w:hanging="360"/>
              <w:contextualSpacing/>
              <w:rPr>
                <w:rFonts w:ascii="Liberation Sans" w:hAnsi="Liberation Sans" w:eastAsia="Cambria" w:cs="Cambria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333333"/>
                <w:sz w:val="24"/>
                <w:szCs w:val="24"/>
                <w:lang w:val="en-GB"/>
              </w:rPr>
            </w:pPr>
            <w:r>
              <w:rPr>
                <w:rFonts w:eastAsia="Cambria" w:cs="Cambria" w:ascii="Liberation Sans" w:hAnsi="Liberation Sans"/>
                <w:b w:val="false"/>
                <w:bCs w:val="false"/>
                <w:i w:val="false"/>
                <w:iCs w:val="false"/>
                <w:caps w:val="false"/>
                <w:smallCaps w:val="false"/>
                <w:color w:val="333333"/>
                <w:sz w:val="24"/>
                <w:szCs w:val="24"/>
                <w:lang w:val="en-GB"/>
              </w:rPr>
              <w:t>Revamped removal evaluation procedures, which drove a significant boost in operational efficiency and improved customer satisfaction. By achieving streamlined workflows and eliminating bottlenecks, I was able to reduce service prices, providing clients with enhanced value and a seamless experience.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before="0" w:after="0"/>
              <w:ind w:left="720" w:right="0" w:hanging="360"/>
              <w:contextualSpacing/>
              <w:rPr>
                <w:rFonts w:ascii="Liberation Sans" w:hAnsi="Liberation Sans" w:eastAsia="Cambria" w:cs="Cambria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333333"/>
                <w:sz w:val="24"/>
                <w:szCs w:val="24"/>
                <w:lang w:val="en-GB"/>
              </w:rPr>
            </w:pPr>
            <w:r>
              <w:rPr>
                <w:rFonts w:eastAsia="Cambria" w:cs="Cambria" w:ascii="Liberation Sans" w:hAnsi="Liberation Sans"/>
                <w:b w:val="false"/>
                <w:bCs w:val="false"/>
                <w:i w:val="false"/>
                <w:iCs w:val="false"/>
                <w:caps w:val="false"/>
                <w:smallCaps w:val="false"/>
                <w:color w:val="333333"/>
                <w:sz w:val="24"/>
                <w:szCs w:val="24"/>
                <w:lang w:val="en-GB"/>
              </w:rPr>
              <w:t xml:space="preserve">Analysed performance metrics and response rates to identify key areas for improvement. I implemented training programs for new staff leading to an increase in productivity. </w:t>
            </w:r>
          </w:p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rPr>
                <w:rFonts w:ascii="Liberation Sans" w:hAnsi="Liberation Sans" w:eastAsia="Cambria" w:cs="Cambria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lang w:val="en-GB"/>
              </w:rPr>
            </w:pPr>
            <w:r>
              <w:rPr>
                <w:rFonts w:eastAsia="Cambria" w:cs="Cambria" w:ascii="Liberation Sans" w:hAnsi="Liberation San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lang w:val="en-GB"/>
              </w:rPr>
            </w:r>
          </w:p>
          <w:p>
            <w:pPr>
              <w:pStyle w:val="Normal"/>
              <w:widowControl w:val="false"/>
              <w:spacing w:before="0" w:after="0"/>
              <w:ind w:left="0" w:right="0" w:hanging="0"/>
              <w:rPr>
                <w:rFonts w:ascii="Liberation Sans" w:hAnsi="Liberation Sans" w:eastAsia="system-ui" w:cs="system-ui"/>
                <w:b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333333"/>
                <w:sz w:val="24"/>
                <w:szCs w:val="24"/>
                <w:u w:val="single"/>
                <w:lang w:val="en-GB"/>
              </w:rPr>
            </w:pPr>
            <w:r>
              <w:rPr>
                <w:rFonts w:eastAsia="system-ui" w:cs="system-ui" w:ascii="Liberation Sans" w:hAnsi="Liberation Sans"/>
                <w:b/>
                <w:bCs/>
                <w:i w:val="false"/>
                <w:iCs w:val="false"/>
                <w:caps w:val="false"/>
                <w:smallCaps w:val="false"/>
                <w:color w:val="333333"/>
                <w:sz w:val="24"/>
                <w:szCs w:val="24"/>
                <w:u w:val="single"/>
                <w:lang w:val="en-GB"/>
              </w:rPr>
              <w:t xml:space="preserve">Oakwell Hotel – Hotel Manager </w:t>
            </w:r>
          </w:p>
          <w:p>
            <w:pPr>
              <w:pStyle w:val="Normal"/>
              <w:widowControl w:val="false"/>
              <w:spacing w:before="0" w:after="170"/>
              <w:ind w:left="0" w:right="0" w:hanging="0"/>
              <w:rPr>
                <w:rFonts w:ascii="Liberation Sans" w:hAnsi="Liberation Sans" w:eastAsia="system-ui" w:cs="system-ui"/>
                <w:b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333333"/>
                <w:sz w:val="24"/>
                <w:szCs w:val="24"/>
                <w:u w:val="single"/>
                <w:lang w:val="en-GB"/>
              </w:rPr>
            </w:pPr>
            <w:r>
              <w:rPr>
                <w:rFonts w:eastAsia="system-ui" w:cs="system-ui" w:ascii="Liberation Sans" w:hAnsi="Liberation Sans"/>
                <w:b/>
                <w:bCs/>
                <w:i w:val="false"/>
                <w:iCs w:val="false"/>
                <w:caps w:val="false"/>
                <w:smallCaps w:val="false"/>
                <w:color w:val="333333"/>
                <w:sz w:val="24"/>
                <w:szCs w:val="24"/>
                <w:u w:val="single"/>
                <w:lang w:val="en-GB"/>
              </w:rPr>
              <w:t>(Nov 17 - May 21)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before="0" w:after="0"/>
              <w:ind w:left="720" w:right="0" w:hanging="360"/>
              <w:contextualSpacing/>
              <w:rPr>
                <w:rFonts w:ascii="Liberation Sans" w:hAnsi="Liberation Sans" w:eastAsia="Cambria" w:cs="Cambria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333333"/>
                <w:sz w:val="24"/>
                <w:szCs w:val="24"/>
                <w:lang w:val="en-GB"/>
              </w:rPr>
            </w:pPr>
            <w:r>
              <w:rPr>
                <w:rFonts w:eastAsia="Cambria" w:cs="Cambria" w:ascii="Liberation Sans" w:hAnsi="Liberation Sans"/>
                <w:b w:val="false"/>
                <w:bCs w:val="false"/>
                <w:i w:val="false"/>
                <w:iCs w:val="false"/>
                <w:caps w:val="false"/>
                <w:smallCaps w:val="false"/>
                <w:color w:val="333333"/>
                <w:sz w:val="24"/>
                <w:szCs w:val="24"/>
                <w:lang w:val="en-GB"/>
              </w:rPr>
              <w:t>Started here as an assistant manager and was promoted to manager after one year.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before="0" w:after="0"/>
              <w:ind w:left="720" w:right="0" w:hanging="360"/>
              <w:contextualSpacing/>
              <w:rPr>
                <w:rFonts w:ascii="Liberation Sans" w:hAnsi="Liberation Sans" w:eastAsia="Cambria" w:cs="Cambria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333333"/>
                <w:sz w:val="24"/>
                <w:szCs w:val="24"/>
                <w:lang w:val="en-GB"/>
              </w:rPr>
            </w:pPr>
            <w:r>
              <w:rPr>
                <w:rFonts w:eastAsia="Cambria" w:cs="Cambria" w:ascii="Liberation Sans" w:hAnsi="Liberation Sans"/>
                <w:b w:val="false"/>
                <w:bCs w:val="false"/>
                <w:i w:val="false"/>
                <w:iCs w:val="false"/>
                <w:caps w:val="false"/>
                <w:smallCaps w:val="false"/>
                <w:color w:val="333333"/>
                <w:sz w:val="24"/>
                <w:szCs w:val="24"/>
                <w:lang w:val="en-GB"/>
              </w:rPr>
              <w:t>Ensured complete customer satisfaction through excellent service and efficient housekeeping management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before="0" w:after="0"/>
              <w:ind w:left="720" w:right="0" w:hanging="360"/>
              <w:contextualSpacing/>
              <w:rPr/>
            </w:pPr>
            <w:r>
              <w:rPr>
                <w:rFonts w:eastAsia="Cambria" w:cs="Cambria" w:ascii="Liberation Sans" w:hAnsi="Liberation Sans"/>
                <w:b w:val="false"/>
                <w:bCs w:val="false"/>
                <w:i w:val="false"/>
                <w:iCs w:val="false"/>
                <w:caps w:val="false"/>
                <w:smallCaps w:val="false"/>
                <w:color w:val="333333"/>
                <w:sz w:val="24"/>
                <w:szCs w:val="24"/>
                <w:lang w:val="en-GB"/>
              </w:rPr>
              <w:t>Achieved considerable growth in repeat customers via data-driven marketing and record-keeping</w:t>
            </w:r>
            <w:r>
              <w:rPr>
                <w:rFonts w:eastAsia="Cambria" w:cs="Cambria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bCs w:val="false"/>
                <w:i w:val="false"/>
                <w:iCs w:val="false"/>
                <w:caps w:val="false"/>
                <w:smallCaps w:val="false"/>
                <w:color w:val="D1D5DB"/>
                <w:spacing w:val="0"/>
                <w:sz w:val="24"/>
                <w:szCs w:val="24"/>
                <w:lang w:val="en-GB"/>
              </w:rPr>
              <w:t>.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before="0" w:after="0"/>
              <w:ind w:left="720" w:right="0" w:hanging="360"/>
              <w:contextualSpacing/>
              <w:rPr>
                <w:rFonts w:ascii="Liberation Sans" w:hAnsi="Liberation Sans" w:eastAsia="Cambria" w:cs="Cambria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333333"/>
                <w:sz w:val="24"/>
                <w:szCs w:val="24"/>
                <w:lang w:val="en-GB"/>
              </w:rPr>
            </w:pPr>
            <w:r>
              <w:rPr>
                <w:rFonts w:eastAsia="Cambria" w:cs="Cambria" w:ascii="Liberation Sans" w:hAnsi="Liberation Sans"/>
                <w:b w:val="false"/>
                <w:bCs w:val="false"/>
                <w:i w:val="false"/>
                <w:iCs w:val="false"/>
                <w:caps w:val="false"/>
                <w:smallCaps w:val="false"/>
                <w:color w:val="333333"/>
                <w:sz w:val="24"/>
                <w:szCs w:val="24"/>
                <w:lang w:val="en-GB"/>
              </w:rPr>
              <w:t>Reduced operational costs by making changes to breakfast routines and staffing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ind w:left="720" w:right="0" w:hanging="360"/>
              <w:contextualSpacing w:val="false"/>
              <w:jc w:val="left"/>
              <w:rPr>
                <w:rFonts w:ascii="Liberation Sans" w:hAnsi="Liberation Sans" w:eastAsia="Cambria" w:cs="Cambria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lang w:val="en-GB"/>
              </w:rPr>
            </w:pPr>
            <w:r>
              <w:rPr>
                <w:rFonts w:eastAsia="Cambria" w:cs="Cambria" w:ascii="Liberation Sans" w:hAnsi="Liberation San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lang w:val="en-GB"/>
              </w:rPr>
              <w:t>As a hotel manager in a small family-run bed and breakfast, versatility was essential, and I embraced the many hats I wore.</w:t>
            </w:r>
          </w:p>
        </w:tc>
      </w:tr>
    </w:tbl>
    <w:p>
      <w:pPr>
        <w:pStyle w:val="LOnormal"/>
        <w:rPr/>
      </w:pPr>
      <w:r>
        <w:rPr/>
      </w:r>
    </w:p>
    <w:sectPr>
      <w:footerReference w:type="default" r:id="rId15"/>
      <w:type w:val="nextPage"/>
      <w:pgSz w:w="11906" w:h="16838"/>
      <w:pgMar w:left="720" w:right="720" w:gutter="0" w:header="0" w:top="720" w:footer="720" w:bottom="77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Georgia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S hne">
    <w:altName w:val="ui-sans-serif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Noto Sans Symbols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pageBreakBefore w:val="false"/>
      <w:widowControl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mc:AlternateContent>
        <mc:Choice Requires="wps">
          <w:drawing>
            <wp:anchor behindDoc="1" distT="0" distB="0" distL="0" distR="0" simplePos="0" locked="0" layoutInCell="0" allowOverlap="1" relativeHeight="3">
              <wp:simplePos x="0" y="0"/>
              <wp:positionH relativeFrom="column">
                <wp:posOffset>5715</wp:posOffset>
              </wp:positionH>
              <wp:positionV relativeFrom="paragraph">
                <wp:posOffset>635</wp:posOffset>
              </wp:positionV>
              <wp:extent cx="6638290" cy="458470"/>
              <wp:effectExtent l="0" t="0" r="0" b="0"/>
              <wp:wrapNone/>
              <wp:docPr id="5" name="Shap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38400" cy="458640"/>
                      </a:xfrm>
                      <a:prstGeom prst="rect">
                        <a:avLst/>
                      </a:prstGeom>
                      <a:solidFill>
                        <a:srgbClr val="5eb91e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Shape1" path="m0,0l-2147483645,0l-2147483645,-2147483646l0,-2147483646xe" fillcolor="#5eb91e" stroked="f" o:allowincell="f" style="position:absolute;margin-left:0.45pt;margin-top:0.05pt;width:522.65pt;height:36.05pt;mso-wrap-style:none;v-text-anchor:middle">
              <v:fill o:detectmouseclick="t" type="solid" color2="#a146e1"/>
              <v:stroke color="#3465a4" joinstyle="round" endcap="flat"/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4"/>
      <w:szCs w:val="24"/>
      <w:lang w:val="en-GB" w:eastAsia="zh-CN" w:bidi="hi-IN"/>
    </w:rPr>
  </w:style>
  <w:style w:type="paragraph" w:styleId="Heading1">
    <w:name w:val="Heading 1"/>
    <w:basedOn w:val="LOnormal"/>
    <w:next w:val="LOnormal"/>
    <w:qFormat/>
    <w:pPr>
      <w:spacing w:lineRule="auto" w:line="240" w:before="120" w:after="120"/>
      <w:jc w:val="right"/>
    </w:pPr>
    <w:rPr>
      <w:rFonts w:ascii="Georgia" w:hAnsi="Georgia" w:eastAsia="Georgia" w:cs="Georgia"/>
      <w:b/>
      <w:color w:val="4AB5C4"/>
      <w:sz w:val="28"/>
      <w:szCs w:val="28"/>
    </w:rPr>
  </w:style>
  <w:style w:type="paragraph" w:styleId="Heading2">
    <w:name w:val="Heading 2"/>
    <w:basedOn w:val="LOnormal"/>
    <w:next w:val="LOnormal"/>
    <w:qFormat/>
    <w:pPr>
      <w:spacing w:lineRule="auto" w:line="240" w:before="120" w:after="120"/>
    </w:pPr>
    <w:rPr>
      <w:rFonts w:ascii="Georgia" w:hAnsi="Georgia" w:eastAsia="Georgia" w:cs="Georgia"/>
      <w:b/>
      <w:color w:val="4AB5C4"/>
      <w:sz w:val="28"/>
      <w:szCs w:val="28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40" w:after="0"/>
    </w:pPr>
    <w:rPr>
      <w:rFonts w:ascii="Georgia" w:hAnsi="Georgia" w:eastAsia="Georgia" w:cs="Georgia"/>
      <w:color w:val="294E1C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40" w:after="0"/>
    </w:pPr>
    <w:rPr>
      <w:rFonts w:ascii="Georgia" w:hAnsi="Georgia" w:eastAsia="Georgia" w:cs="Georgia"/>
      <w:i/>
      <w:color w:val="3E762A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40" w:after="0"/>
    </w:pPr>
    <w:rPr>
      <w:rFonts w:ascii="Georgia" w:hAnsi="Georgia" w:eastAsia="Georgia" w:cs="Georgia"/>
      <w:color w:val="3E762A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40" w:after="0"/>
    </w:pPr>
    <w:rPr>
      <w:rFonts w:ascii="Georgia" w:hAnsi="Georgia" w:eastAsia="Georgia" w:cs="Georgia"/>
      <w:color w:val="294E1C"/>
    </w:rPr>
  </w:style>
  <w:style w:type="character" w:styleId="InternetLink">
    <w:name w:val="Hyperlink"/>
    <w:rPr>
      <w:color w:val="000080"/>
      <w:u w:val="single"/>
    </w:rPr>
  </w:style>
  <w:style w:type="character" w:styleId="VisitedInternetLink">
    <w:name w:val="FollowedHyperlink"/>
    <w:rPr>
      <w:color w:val="80000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>
    <w:name w:val="LO-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4"/>
      <w:szCs w:val="24"/>
      <w:lang w:val="en-GB" w:eastAsia="zh-CN" w:bidi="hi-IN"/>
    </w:rPr>
  </w:style>
  <w:style w:type="paragraph" w:styleId="Title">
    <w:name w:val="Title"/>
    <w:basedOn w:val="LOnormal"/>
    <w:next w:val="LOnormal"/>
    <w:qFormat/>
    <w:pPr>
      <w:spacing w:lineRule="auto" w:line="240" w:before="120" w:after="120"/>
    </w:pPr>
    <w:rPr>
      <w:rFonts w:ascii="Georgia" w:hAnsi="Georgia" w:eastAsia="Georgia" w:cs="Georgia"/>
      <w:sz w:val="90"/>
      <w:szCs w:val="90"/>
    </w:rPr>
  </w:style>
  <w:style w:type="paragraph" w:styleId="Subtitle">
    <w:name w:val="Subtitle"/>
    <w:basedOn w:val="LOnormal"/>
    <w:next w:val="LOnormal"/>
    <w:qFormat/>
    <w:pPr>
      <w:spacing w:lineRule="auto" w:line="240" w:before="120" w:after="120"/>
    </w:pPr>
    <w:rPr>
      <w:rFonts w:ascii="Georgia" w:hAnsi="Georgia" w:eastAsia="Georgia" w:cs="Georgia"/>
      <w:b/>
      <w:sz w:val="44"/>
      <w:szCs w:val="44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Header">
    <w:name w:val="Header"/>
    <w:basedOn w:val="HeaderandFooter"/>
    <w:pPr>
      <w:suppressLineNumbers/>
      <w:tabs>
        <w:tab w:val="clear" w:pos="720"/>
        <w:tab w:val="center" w:pos="5233" w:leader="none"/>
        <w:tab w:val="right" w:pos="10466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uhammednabeel@live.co.uk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www.linkedin.com/in/muhammed-khan-63b009234/" TargetMode="External"/><Relationship Id="rId5" Type="http://schemas.openxmlformats.org/officeDocument/2006/relationships/hyperlink" Target="https://www.linkedin.com/in/ibby-ayub-90528b77" TargetMode="External"/><Relationship Id="rId6" Type="http://schemas.openxmlformats.org/officeDocument/2006/relationships/hyperlink" Target="https://www.linkedin.com/in/muhammed-khan-63b009234/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github.com/muhammeddevops" TargetMode="External"/><Relationship Id="rId9" Type="http://schemas.openxmlformats.org/officeDocument/2006/relationships/hyperlink" Target="https://github.com/muhammeddevops" TargetMode="External"/><Relationship Id="rId10" Type="http://schemas.openxmlformats.org/officeDocument/2006/relationships/image" Target="media/image3.png"/><Relationship Id="rId11" Type="http://schemas.openxmlformats.org/officeDocument/2006/relationships/hyperlink" Target="http://www.jsbymk.com/" TargetMode="External"/><Relationship Id="rId12" Type="http://schemas.openxmlformats.org/officeDocument/2006/relationships/hyperlink" Target="https://github.com/muhammeddevops/nc-games-project" TargetMode="External"/><Relationship Id="rId13" Type="http://schemas.openxmlformats.org/officeDocument/2006/relationships/hyperlink" Target="https://mk-board-games.netlify.app/" TargetMode="External"/><Relationship Id="rId14" Type="http://schemas.openxmlformats.org/officeDocument/2006/relationships/image" Target="media/image4.jpeg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613</TotalTime>
  <Application>LibreOffice/7.3.7.2$Linux_X86_64 LibreOffice_project/30$Build-2</Application>
  <AppVersion>15.0000</AppVersion>
  <Pages>2</Pages>
  <Words>706</Words>
  <Characters>4004</Characters>
  <CharactersWithSpaces>4661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2023-07-27T00:32:36Z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