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0"/>
      </w:pPr>
      <w:r>
        <w:rPr>
          <w:rFonts w:ascii="Helvetica" w:hAnsi="Helvetica" w:cs="Helvetica"/>
          <w:sz w:val="32"/>
          <w:sz-cs w:val="32"/>
          <w:spacing w:val="0"/>
          <w:color w:val="15171A"/>
        </w:rPr>
        <w:t xml:space="preserve">Projenin çalıştığını kontrol etmek için ve dökümantasyon olarak swagger adresi kullanılabilir.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7"/>
          <w:sz-cs w:val="27"/>
          <w:spacing w:val="0"/>
          <w:color w:val="15171A"/>
        </w:rPr>
        <w:t xml:space="preserve">http://localhost:8080/swagger-ui.html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</w:t>
      </w: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Yeni bir havayolu şirketi eklemek için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http://localhost:8080/airline-company/create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</w:t>
      </w:r>
      <w:r>
        <w:rPr>
          <w:rFonts w:ascii="Times" w:hAnsi="Times" w:cs="Times"/>
          <w:sz w:val="24"/>
          <w:sz-cs w:val="24"/>
          <w:spacing w:val="0"/>
          <w:color w:val="780006"/>
        </w:rPr>
        <w:t xml:space="preserve">airlineCompanyName</w:t>
      </w:r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" : “Pegasus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Response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“Pegasus”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(Havayolu şirketi aramak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http://localhost:8080/airline-company/search?airlineCompanyName=peg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[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"Pegasus"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]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(Havalimanı eklemek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http://localhost:8080/airport/create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Request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"airportName" : "Erzurum 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Reposnse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"Erzurum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(Havalimanı aramak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http://localhost:8080/airport/search?airportName=erz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[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"Erzurum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"Erzincan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]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(Rota eklemek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http://localhost:8080/flight-route/create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"departureAirport"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/>
        <w:tab/>
        <w:t xml:space="preserve">"airportId"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"arrivalAirport"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/>
        <w:tab/>
        <w:t xml:space="preserve">"airportId" : 2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"departureTime" : "2020-04-19T20:00:00.000",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"arrivalTime" : "2020-04-19T21:30:00.000"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"flightRouteId"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"departureAirport"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"arrivalAirport"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"departureTime"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"2020-04-19T20:00:00"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"arrivalTime"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"2020-04-19T21:30:00"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(Havayolu şirketinin rotaya uçuş ekleyebilmesi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http://localhost:8080/airline-flight/create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Request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"airlineCompany"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/>
        <w:tab/>
        <w:t xml:space="preserve">"airlineCompanyId"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"flightRoute" : 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/>
        <w:tab/>
        <w:t xml:space="preserve">"flightRouteId"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"totalTicketCount" : 15,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"remainingTicketCount" : 15,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"initialPrice" : 65,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"price" : 65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"airlineCompanyFlightId"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"flightRoute"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"flightRouteId"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"departureAirport"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"arrivalAirport"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"departureTime"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"arrivalTime"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null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"totalTicketCount"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"remainingTicketCount"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"initialPrice"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65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65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(Uçuş satın alınması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http://localhost:8080/book/create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Request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"airlineCompanyFlightId" : 1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Response :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"pnrCode"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"5RUFDASI"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(Alınan bileti iptal edebilmek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http://localhost:8080/book/cancel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"pnrCode" : "5RUFDASI"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"operationResultCode"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"SUCCESS"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"description"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"Updated"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 * </w:t>
      </w:r>
      <w:r>
        <w:rPr>
          <w:rFonts w:ascii="Helvetica" w:hAnsi="Helvetica" w:cs="Helvetica"/>
          <w:sz w:val="32"/>
          <w:sz-cs w:val="32"/>
          <w:spacing w:val="0"/>
          <w:color w:val="242424"/>
        </w:rPr>
        <w:t xml:space="preserve">(Alınan bir biletin aranması için)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http://localhost:8080/book/search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Request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/>
        <w:tab/>
        <w:t xml:space="preserve">"pnrCode" : "TU0TE1ZK"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}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242424"/>
        </w:rPr>
        <w:t xml:space="preserve">Response : 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"bookFlightId"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26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"airlineCompanyFlight"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"airlineCompanyFlightId"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"airlineCompanyName"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"Pegasus"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"flightRoute"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"flightRouteId"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"departureAirport"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"Ataturk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"arrivalAirport"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{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"airportName"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"Erzurum Havalimanı"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"departureTime"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"2020-04-19T20:00:00"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"arrivalTime"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"2020-04-19T21:30:00"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"totalTicketCount"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"remainingTicketCount"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9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"initialPrice"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100.00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110.00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},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"bookFlightCode"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"BOOKED"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15562A"/>
        </w:rPr>
        <w:t xml:space="preserve">100.00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  <w:color w:val="67000E"/>
        </w:rPr>
        <w:t xml:space="preserve">"pnrCode"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 </w:t>
      </w:r>
      <w:r>
        <w:rPr>
          <w:rFonts w:ascii="Times" w:hAnsi="Times" w:cs="Times"/>
          <w:sz w:val="24"/>
          <w:sz-cs w:val="24"/>
          <w:spacing w:val="0"/>
          <w:color w:val="0B196E"/>
        </w:rPr>
        <w:t xml:space="preserve">"TU0TE1ZK"</w:t>
      </w:r>
      <w:r>
        <w:rPr>
          <w:rFonts w:ascii="Times New Roman" w:hAnsi="Times New Roman" w:cs="Times New Roman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Unit Test için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BookFlightTest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class’ı incelenebilir.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