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1DEE0" w14:textId="77777777" w:rsidR="00297789" w:rsidRDefault="00772574">
      <w:r>
        <w:t>1. What is the deadline for submitting a Zakat declaration to avoid an estimated assessment?</w:t>
      </w:r>
    </w:p>
    <w:p w14:paraId="316040CB" w14:textId="77777777" w:rsidR="00297789" w:rsidRDefault="00772574">
      <w:pPr>
        <w:pStyle w:val="ListBullet"/>
      </w:pPr>
      <w:r>
        <w:t xml:space="preserve">   A) 100 days</w:t>
      </w:r>
    </w:p>
    <w:p w14:paraId="54A28AAE" w14:textId="77777777" w:rsidR="00297789" w:rsidRDefault="00772574">
      <w:pPr>
        <w:pStyle w:val="ListBullet"/>
      </w:pPr>
      <w:r>
        <w:t xml:space="preserve">   B) 120 days</w:t>
      </w:r>
    </w:p>
    <w:p w14:paraId="7AAF145E" w14:textId="77777777" w:rsidR="00297789" w:rsidRDefault="00772574">
      <w:pPr>
        <w:pStyle w:val="ListBullet"/>
      </w:pPr>
      <w:r>
        <w:t xml:space="preserve">   C) 90 days</w:t>
      </w:r>
    </w:p>
    <w:p w14:paraId="29AD4E37" w14:textId="77777777" w:rsidR="00297789" w:rsidRDefault="00772574">
      <w:pPr>
        <w:pStyle w:val="ListBullet"/>
      </w:pPr>
      <w:r>
        <w:t xml:space="preserve">   D) 150 days</w:t>
      </w:r>
    </w:p>
    <w:p w14:paraId="789E5564" w14:textId="77777777" w:rsidR="00297789" w:rsidRDefault="00772574">
      <w:r>
        <w:t>Answer: B</w:t>
      </w:r>
      <w:r>
        <w:br/>
      </w:r>
    </w:p>
    <w:p w14:paraId="6D3ECD1E" w14:textId="77777777" w:rsidR="00297789" w:rsidRDefault="00772574">
      <w:r>
        <w:t xml:space="preserve">2. Which item is not </w:t>
      </w:r>
      <w:r>
        <w:t>deducted from the Zakat base unless proven used in business operations?</w:t>
      </w:r>
    </w:p>
    <w:p w14:paraId="1D4FF867" w14:textId="77777777" w:rsidR="00297789" w:rsidRDefault="00772574">
      <w:pPr>
        <w:pStyle w:val="ListBullet"/>
      </w:pPr>
      <w:r>
        <w:t xml:space="preserve">   A) Charitable donations</w:t>
      </w:r>
    </w:p>
    <w:p w14:paraId="1FF94EAD" w14:textId="77777777" w:rsidR="00297789" w:rsidRDefault="00772574">
      <w:pPr>
        <w:pStyle w:val="ListBullet"/>
      </w:pPr>
      <w:r>
        <w:t xml:space="preserve">   B) Fixed assets not used in the business</w:t>
      </w:r>
    </w:p>
    <w:p w14:paraId="3A4C12B9" w14:textId="77777777" w:rsidR="00297789" w:rsidRDefault="00772574">
      <w:pPr>
        <w:pStyle w:val="ListBullet"/>
      </w:pPr>
      <w:r>
        <w:t xml:space="preserve">   C) Employee wages</w:t>
      </w:r>
    </w:p>
    <w:p w14:paraId="13770ED0" w14:textId="77777777" w:rsidR="00297789" w:rsidRDefault="00772574">
      <w:pPr>
        <w:pStyle w:val="ListBullet"/>
      </w:pPr>
      <w:r>
        <w:t xml:space="preserve">   D) Office supplies</w:t>
      </w:r>
    </w:p>
    <w:p w14:paraId="597FFF9A" w14:textId="77777777" w:rsidR="00297789" w:rsidRDefault="00772574">
      <w:r>
        <w:t>Answer: B</w:t>
      </w:r>
      <w:r>
        <w:br/>
      </w:r>
    </w:p>
    <w:p w14:paraId="1E7DA012" w14:textId="77777777" w:rsidR="00297789" w:rsidRDefault="00772574">
      <w:r>
        <w:t>3. What type of assets are classified as non-current in the Zakat financial statements?</w:t>
      </w:r>
    </w:p>
    <w:p w14:paraId="5472A64F" w14:textId="77777777" w:rsidR="00297789" w:rsidRDefault="00772574">
      <w:pPr>
        <w:pStyle w:val="ListBullet"/>
      </w:pPr>
      <w:r>
        <w:t xml:space="preserve">   A) Fixed assets</w:t>
      </w:r>
    </w:p>
    <w:p w14:paraId="4D630163" w14:textId="77777777" w:rsidR="00297789" w:rsidRDefault="00772574">
      <w:pPr>
        <w:pStyle w:val="ListBullet"/>
      </w:pPr>
      <w:r>
        <w:t xml:space="preserve">   B) Inventory</w:t>
      </w:r>
    </w:p>
    <w:p w14:paraId="6A3900E3" w14:textId="77777777" w:rsidR="00297789" w:rsidRDefault="00772574">
      <w:pPr>
        <w:pStyle w:val="ListBullet"/>
      </w:pPr>
      <w:r>
        <w:t xml:space="preserve">   C) Accounts receivable</w:t>
      </w:r>
    </w:p>
    <w:p w14:paraId="27E40113" w14:textId="77777777" w:rsidR="00297789" w:rsidRDefault="00772574">
      <w:pPr>
        <w:pStyle w:val="ListBullet"/>
      </w:pPr>
      <w:r>
        <w:t xml:space="preserve">   D) Cash</w:t>
      </w:r>
    </w:p>
    <w:p w14:paraId="7109EBFF" w14:textId="77777777" w:rsidR="00297789" w:rsidRDefault="00772574">
      <w:r>
        <w:t>Answer: A</w:t>
      </w:r>
      <w:r>
        <w:br/>
      </w:r>
    </w:p>
    <w:p w14:paraId="24AF9B63" w14:textId="77777777" w:rsidR="00297789" w:rsidRDefault="00772574">
      <w:r>
        <w:t>4. Which authority assesses the Zakat obligation when declaration is not submitted on time?</w:t>
      </w:r>
    </w:p>
    <w:p w14:paraId="7FE8E147" w14:textId="77777777" w:rsidR="00297789" w:rsidRDefault="00772574">
      <w:pPr>
        <w:pStyle w:val="ListBullet"/>
      </w:pPr>
      <w:r>
        <w:t xml:space="preserve">   A) ZATCA</w:t>
      </w:r>
    </w:p>
    <w:p w14:paraId="24176977" w14:textId="77777777" w:rsidR="00297789" w:rsidRDefault="00772574">
      <w:pPr>
        <w:pStyle w:val="ListBullet"/>
      </w:pPr>
      <w:r>
        <w:t xml:space="preserve">   B) Ministry of Finance</w:t>
      </w:r>
    </w:p>
    <w:p w14:paraId="3135B9B2" w14:textId="77777777" w:rsidR="00297789" w:rsidRDefault="00772574">
      <w:pPr>
        <w:pStyle w:val="ListBullet"/>
      </w:pPr>
      <w:r>
        <w:t xml:space="preserve">   C) Local Government</w:t>
      </w:r>
    </w:p>
    <w:p w14:paraId="7521B5BB" w14:textId="77777777" w:rsidR="00297789" w:rsidRDefault="00772574">
      <w:pPr>
        <w:pStyle w:val="ListBullet"/>
      </w:pPr>
      <w:r>
        <w:t xml:space="preserve">   D) Central Bank</w:t>
      </w:r>
    </w:p>
    <w:p w14:paraId="2945BF7F" w14:textId="77777777" w:rsidR="00297789" w:rsidRDefault="00772574">
      <w:r>
        <w:t>Answer: A</w:t>
      </w:r>
      <w:r>
        <w:br/>
      </w:r>
    </w:p>
    <w:p w14:paraId="73D028A6" w14:textId="77777777" w:rsidR="00297789" w:rsidRDefault="00772574">
      <w:r>
        <w:t>5. For Zakat purposes, what value is recorded for real estate under development?</w:t>
      </w:r>
    </w:p>
    <w:p w14:paraId="13B46D61" w14:textId="77777777" w:rsidR="00297789" w:rsidRDefault="00772574">
      <w:pPr>
        <w:pStyle w:val="ListBullet"/>
      </w:pPr>
      <w:r>
        <w:t xml:space="preserve">   A) Market value</w:t>
      </w:r>
    </w:p>
    <w:p w14:paraId="0BD4EC7F" w14:textId="77777777" w:rsidR="00297789" w:rsidRDefault="00772574">
      <w:pPr>
        <w:pStyle w:val="ListBullet"/>
      </w:pPr>
      <w:r>
        <w:lastRenderedPageBreak/>
        <w:t xml:space="preserve">   B) Original cost</w:t>
      </w:r>
    </w:p>
    <w:p w14:paraId="028177D7" w14:textId="77777777" w:rsidR="00297789" w:rsidRDefault="00772574">
      <w:pPr>
        <w:pStyle w:val="ListBullet"/>
      </w:pPr>
      <w:r>
        <w:t xml:space="preserve">   C) Estimated value</w:t>
      </w:r>
    </w:p>
    <w:p w14:paraId="3BDF3352" w14:textId="77777777" w:rsidR="00297789" w:rsidRDefault="00772574">
      <w:pPr>
        <w:pStyle w:val="ListBullet"/>
      </w:pPr>
      <w:r>
        <w:t xml:space="preserve">   D) Book value</w:t>
      </w:r>
    </w:p>
    <w:p w14:paraId="7CC09DD0" w14:textId="77777777" w:rsidR="00297789" w:rsidRDefault="00772574">
      <w:r>
        <w:t>Answer: D</w:t>
      </w:r>
      <w:r>
        <w:br/>
      </w:r>
    </w:p>
    <w:p w14:paraId="04734148" w14:textId="77777777" w:rsidR="00297789" w:rsidRDefault="00772574">
      <w:r>
        <w:t xml:space="preserve">6. What percentage of total sales and </w:t>
      </w:r>
      <w:r>
        <w:t>advance payments disqualifies real estate from Zakat deduction?</w:t>
      </w:r>
    </w:p>
    <w:p w14:paraId="549C1F6D" w14:textId="77777777" w:rsidR="00297789" w:rsidRDefault="00772574">
      <w:pPr>
        <w:pStyle w:val="ListBullet"/>
      </w:pPr>
      <w:r>
        <w:t xml:space="preserve">   A) 10%</w:t>
      </w:r>
    </w:p>
    <w:p w14:paraId="046E8240" w14:textId="77777777" w:rsidR="00297789" w:rsidRDefault="00772574">
      <w:pPr>
        <w:pStyle w:val="ListBullet"/>
      </w:pPr>
      <w:r>
        <w:t xml:space="preserve">   B) 25%</w:t>
      </w:r>
    </w:p>
    <w:p w14:paraId="1E878913" w14:textId="77777777" w:rsidR="00297789" w:rsidRDefault="00772574">
      <w:pPr>
        <w:pStyle w:val="ListBullet"/>
      </w:pPr>
      <w:r>
        <w:t xml:space="preserve">   C) 50%</w:t>
      </w:r>
    </w:p>
    <w:p w14:paraId="50A25DBE" w14:textId="77777777" w:rsidR="00297789" w:rsidRDefault="00772574">
      <w:pPr>
        <w:pStyle w:val="ListBullet"/>
      </w:pPr>
      <w:r>
        <w:t xml:space="preserve">   D) 75%</w:t>
      </w:r>
    </w:p>
    <w:p w14:paraId="7FF31291" w14:textId="77777777" w:rsidR="00297789" w:rsidRDefault="00772574">
      <w:r>
        <w:t>Answer: B</w:t>
      </w:r>
      <w:r>
        <w:br/>
      </w:r>
    </w:p>
    <w:p w14:paraId="2B1C4EFF" w14:textId="77777777" w:rsidR="00297789" w:rsidRDefault="00772574">
      <w:r>
        <w:t>7. What term refers to profits carried forward for future use in operations?</w:t>
      </w:r>
    </w:p>
    <w:p w14:paraId="780F4C19" w14:textId="77777777" w:rsidR="00297789" w:rsidRDefault="00772574">
      <w:pPr>
        <w:pStyle w:val="ListBullet"/>
      </w:pPr>
      <w:r>
        <w:t xml:space="preserve">   A) Retained earnings</w:t>
      </w:r>
    </w:p>
    <w:p w14:paraId="7DE75583" w14:textId="77777777" w:rsidR="00297789" w:rsidRDefault="00772574">
      <w:pPr>
        <w:pStyle w:val="ListBullet"/>
      </w:pPr>
      <w:r>
        <w:t xml:space="preserve">   B) Profits under distribution</w:t>
      </w:r>
    </w:p>
    <w:p w14:paraId="2EC87B4D" w14:textId="77777777" w:rsidR="00297789" w:rsidRDefault="00772574">
      <w:pPr>
        <w:pStyle w:val="ListBullet"/>
      </w:pPr>
      <w:r>
        <w:t xml:space="preserve">   C) Capital gains</w:t>
      </w:r>
    </w:p>
    <w:p w14:paraId="5C2F046D" w14:textId="77777777" w:rsidR="00297789" w:rsidRDefault="00772574">
      <w:pPr>
        <w:pStyle w:val="ListBullet"/>
      </w:pPr>
      <w:r>
        <w:t xml:space="preserve">   D) Asset revaluation</w:t>
      </w:r>
    </w:p>
    <w:p w14:paraId="12C9A011" w14:textId="77777777" w:rsidR="00297789" w:rsidRDefault="00772574">
      <w:r>
        <w:t>Answer: B</w:t>
      </w:r>
      <w:r>
        <w:br/>
      </w:r>
    </w:p>
    <w:p w14:paraId="5C0E772D" w14:textId="77777777" w:rsidR="00297789" w:rsidRDefault="00772574">
      <w:r>
        <w:t>8. When is a charitable endowment company subject to Zakat requirements?</w:t>
      </w:r>
    </w:p>
    <w:p w14:paraId="31FEF2BC" w14:textId="77777777" w:rsidR="00297789" w:rsidRDefault="00772574">
      <w:pPr>
        <w:pStyle w:val="ListBullet"/>
      </w:pPr>
      <w:r>
        <w:t xml:space="preserve">   A) When registered as a business</w:t>
      </w:r>
    </w:p>
    <w:p w14:paraId="1CB2D3AA" w14:textId="77777777" w:rsidR="00297789" w:rsidRDefault="00772574">
      <w:pPr>
        <w:pStyle w:val="ListBullet"/>
      </w:pPr>
      <w:r>
        <w:t xml:space="preserve">   B) Upon receipt of donations</w:t>
      </w:r>
    </w:p>
    <w:p w14:paraId="136EF189" w14:textId="77777777" w:rsidR="00297789" w:rsidRDefault="00772574">
      <w:pPr>
        <w:pStyle w:val="ListBullet"/>
      </w:pPr>
      <w:r>
        <w:t xml:space="preserve">   C) After profit distribution</w:t>
      </w:r>
    </w:p>
    <w:p w14:paraId="2234C0E8" w14:textId="77777777" w:rsidR="00297789" w:rsidRDefault="00772574">
      <w:pPr>
        <w:pStyle w:val="ListBullet"/>
      </w:pPr>
      <w:r>
        <w:t xml:space="preserve">   D) Upon governmental decision</w:t>
      </w:r>
    </w:p>
    <w:p w14:paraId="5CD9373B" w14:textId="77777777" w:rsidR="00297789" w:rsidRDefault="00772574">
      <w:r>
        <w:t>Answer: D</w:t>
      </w:r>
      <w:r>
        <w:br/>
      </w:r>
    </w:p>
    <w:p w14:paraId="1428C00F" w14:textId="77777777" w:rsidR="00297789" w:rsidRDefault="00772574">
      <w:r>
        <w:t>9. The Zakat declaration must include profits retained for what purpose?</w:t>
      </w:r>
    </w:p>
    <w:p w14:paraId="7A5CA8F5" w14:textId="77777777" w:rsidR="00297789" w:rsidRDefault="00772574">
      <w:pPr>
        <w:pStyle w:val="ListBullet"/>
      </w:pPr>
      <w:r>
        <w:t xml:space="preserve">   A) Distribution to shareholders</w:t>
      </w:r>
    </w:p>
    <w:p w14:paraId="4FCAB0F8" w14:textId="77777777" w:rsidR="00297789" w:rsidRDefault="00772574">
      <w:pPr>
        <w:pStyle w:val="ListBullet"/>
      </w:pPr>
      <w:r>
        <w:t xml:space="preserve">   B) Reinvestment in business</w:t>
      </w:r>
    </w:p>
    <w:p w14:paraId="2DF3FE93" w14:textId="77777777" w:rsidR="00297789" w:rsidRDefault="00772574">
      <w:pPr>
        <w:pStyle w:val="ListBullet"/>
      </w:pPr>
      <w:r>
        <w:t xml:space="preserve">   C) Charity</w:t>
      </w:r>
    </w:p>
    <w:p w14:paraId="047A1723" w14:textId="77777777" w:rsidR="00297789" w:rsidRDefault="00772574">
      <w:pPr>
        <w:pStyle w:val="ListBullet"/>
      </w:pPr>
      <w:r>
        <w:t xml:space="preserve">   D) Employee bonuses</w:t>
      </w:r>
    </w:p>
    <w:p w14:paraId="5AD64300" w14:textId="77777777" w:rsidR="00297789" w:rsidRDefault="00772574">
      <w:r>
        <w:lastRenderedPageBreak/>
        <w:t>Answer: B</w:t>
      </w:r>
      <w:r>
        <w:br/>
      </w:r>
    </w:p>
    <w:p w14:paraId="68D5340F" w14:textId="77777777" w:rsidR="00297789" w:rsidRDefault="00772574">
      <w:r>
        <w:t xml:space="preserve">10. Which item is included in the Zakat base, even if its </w:t>
      </w:r>
      <w:r>
        <w:t>owners did not collect it?</w:t>
      </w:r>
    </w:p>
    <w:p w14:paraId="563B1437" w14:textId="77777777" w:rsidR="00297789" w:rsidRDefault="00772574">
      <w:pPr>
        <w:pStyle w:val="ListBullet"/>
      </w:pPr>
      <w:r>
        <w:t xml:space="preserve">   A) Unused assets</w:t>
      </w:r>
    </w:p>
    <w:p w14:paraId="338369FB" w14:textId="77777777" w:rsidR="00297789" w:rsidRDefault="00772574">
      <w:pPr>
        <w:pStyle w:val="ListBullet"/>
      </w:pPr>
      <w:r>
        <w:t xml:space="preserve">   B) Profits under distribution</w:t>
      </w:r>
    </w:p>
    <w:p w14:paraId="5385A084" w14:textId="77777777" w:rsidR="00297789" w:rsidRDefault="00772574">
      <w:pPr>
        <w:pStyle w:val="ListBullet"/>
      </w:pPr>
      <w:r>
        <w:t xml:space="preserve">   C) Inventory</w:t>
      </w:r>
    </w:p>
    <w:p w14:paraId="486BDC17" w14:textId="77777777" w:rsidR="00297789" w:rsidRDefault="00772574">
      <w:pPr>
        <w:pStyle w:val="ListBullet"/>
      </w:pPr>
      <w:r>
        <w:t xml:space="preserve">   D) Employee benefits</w:t>
      </w:r>
    </w:p>
    <w:p w14:paraId="6CE74D06" w14:textId="77777777" w:rsidR="00297789" w:rsidRDefault="00772574">
      <w:r>
        <w:t>Answer: B</w:t>
      </w:r>
      <w:r>
        <w:br/>
      </w:r>
    </w:p>
    <w:p w14:paraId="0082C3E3" w14:textId="77777777" w:rsidR="00297789" w:rsidRDefault="00772574">
      <w:r>
        <w:t>11. What financial statement entry compares with VAT returns for Zakat assessment?</w:t>
      </w:r>
    </w:p>
    <w:p w14:paraId="33A193BD" w14:textId="77777777" w:rsidR="00297789" w:rsidRDefault="00772574">
      <w:pPr>
        <w:pStyle w:val="ListBullet"/>
      </w:pPr>
      <w:r>
        <w:t xml:space="preserve">   A) Cash flow</w:t>
      </w:r>
    </w:p>
    <w:p w14:paraId="58AD7CF2" w14:textId="77777777" w:rsidR="00297789" w:rsidRDefault="00772574">
      <w:pPr>
        <w:pStyle w:val="ListBullet"/>
      </w:pPr>
      <w:r>
        <w:t xml:space="preserve">   B) Revenue</w:t>
      </w:r>
    </w:p>
    <w:p w14:paraId="129F399B" w14:textId="77777777" w:rsidR="00297789" w:rsidRDefault="00772574">
      <w:pPr>
        <w:pStyle w:val="ListBullet"/>
      </w:pPr>
      <w:r>
        <w:t xml:space="preserve">   C) Expenses</w:t>
      </w:r>
    </w:p>
    <w:p w14:paraId="01719779" w14:textId="77777777" w:rsidR="00297789" w:rsidRDefault="00772574">
      <w:pPr>
        <w:pStyle w:val="ListBullet"/>
      </w:pPr>
      <w:r>
        <w:t xml:space="preserve">   D) Net profit</w:t>
      </w:r>
    </w:p>
    <w:p w14:paraId="7DCCBE37" w14:textId="77777777" w:rsidR="00297789" w:rsidRDefault="00772574">
      <w:r>
        <w:t>Answer: B</w:t>
      </w:r>
      <w:r>
        <w:br/>
      </w:r>
    </w:p>
    <w:p w14:paraId="32AA4C34" w14:textId="77777777" w:rsidR="00297789" w:rsidRDefault="00772574">
      <w:r>
        <w:t>12. Which item is non-deductible from the Zakat base due to lack of usage documentation?</w:t>
      </w:r>
    </w:p>
    <w:p w14:paraId="4A3A2E72" w14:textId="77777777" w:rsidR="00297789" w:rsidRDefault="00772574">
      <w:pPr>
        <w:pStyle w:val="ListBullet"/>
      </w:pPr>
      <w:r>
        <w:t xml:space="preserve">   A) Employee wages</w:t>
      </w:r>
    </w:p>
    <w:p w14:paraId="3514B729" w14:textId="77777777" w:rsidR="00297789" w:rsidRDefault="00772574">
      <w:pPr>
        <w:pStyle w:val="ListBullet"/>
      </w:pPr>
      <w:r>
        <w:t xml:space="preserve">   B) Unused fixed assets</w:t>
      </w:r>
    </w:p>
    <w:p w14:paraId="76C38160" w14:textId="77777777" w:rsidR="00297789" w:rsidRDefault="00772574">
      <w:pPr>
        <w:pStyle w:val="ListBullet"/>
      </w:pPr>
      <w:r>
        <w:t xml:space="preserve">   C) Debts</w:t>
      </w:r>
    </w:p>
    <w:p w14:paraId="454725C7" w14:textId="77777777" w:rsidR="00297789" w:rsidRDefault="00772574">
      <w:pPr>
        <w:pStyle w:val="ListBullet"/>
      </w:pPr>
      <w:r>
        <w:t xml:space="preserve">   D) Inventory</w:t>
      </w:r>
    </w:p>
    <w:p w14:paraId="55811E54" w14:textId="77777777" w:rsidR="00297789" w:rsidRDefault="00772574">
      <w:r>
        <w:t>Answer: B</w:t>
      </w:r>
      <w:r>
        <w:br/>
      </w:r>
    </w:p>
    <w:p w14:paraId="557570F4" w14:textId="77777777" w:rsidR="00297789" w:rsidRDefault="00772574">
      <w:r>
        <w:t>13. Loans provided by one Zakat payer to another are recorded in which account?</w:t>
      </w:r>
    </w:p>
    <w:p w14:paraId="157B24D3" w14:textId="77777777" w:rsidR="00297789" w:rsidRDefault="00772574">
      <w:pPr>
        <w:pStyle w:val="ListBullet"/>
      </w:pPr>
      <w:r>
        <w:t xml:space="preserve">   A) Liabilities</w:t>
      </w:r>
    </w:p>
    <w:p w14:paraId="30406082" w14:textId="77777777" w:rsidR="00297789" w:rsidRDefault="00772574">
      <w:pPr>
        <w:pStyle w:val="ListBullet"/>
      </w:pPr>
      <w:r>
        <w:t xml:space="preserve">   B) Current assets</w:t>
      </w:r>
    </w:p>
    <w:p w14:paraId="30C33B5C" w14:textId="77777777" w:rsidR="00297789" w:rsidRDefault="00772574">
      <w:pPr>
        <w:pStyle w:val="ListBullet"/>
      </w:pPr>
      <w:r>
        <w:t xml:space="preserve">   C) Non-current assets</w:t>
      </w:r>
    </w:p>
    <w:p w14:paraId="4CC913FC" w14:textId="77777777" w:rsidR="00297789" w:rsidRDefault="00772574">
      <w:pPr>
        <w:pStyle w:val="ListBullet"/>
      </w:pPr>
      <w:r>
        <w:t xml:space="preserve">   D) Equity</w:t>
      </w:r>
    </w:p>
    <w:p w14:paraId="59108309" w14:textId="77777777" w:rsidR="00297789" w:rsidRDefault="00772574">
      <w:r>
        <w:t>Answer: C</w:t>
      </w:r>
      <w:r>
        <w:br/>
      </w:r>
    </w:p>
    <w:p w14:paraId="697FDDF6" w14:textId="77777777" w:rsidR="00297789" w:rsidRDefault="00772574">
      <w:r>
        <w:t>14. If Zakat requirements are not met, who bears the burden of proof?</w:t>
      </w:r>
    </w:p>
    <w:p w14:paraId="69732392" w14:textId="77777777" w:rsidR="00297789" w:rsidRDefault="00772574">
      <w:pPr>
        <w:pStyle w:val="ListBullet"/>
      </w:pPr>
      <w:r>
        <w:t xml:space="preserve">   A) ZATCA</w:t>
      </w:r>
    </w:p>
    <w:p w14:paraId="012885E3" w14:textId="77777777" w:rsidR="00297789" w:rsidRDefault="00772574">
      <w:pPr>
        <w:pStyle w:val="ListBullet"/>
      </w:pPr>
      <w:r>
        <w:lastRenderedPageBreak/>
        <w:t xml:space="preserve">   B) Zakat payer</w:t>
      </w:r>
    </w:p>
    <w:p w14:paraId="0AA513E2" w14:textId="77777777" w:rsidR="00297789" w:rsidRDefault="00772574">
      <w:pPr>
        <w:pStyle w:val="ListBullet"/>
      </w:pPr>
      <w:r>
        <w:t xml:space="preserve">   C) Auditor</w:t>
      </w:r>
    </w:p>
    <w:p w14:paraId="79F88457" w14:textId="77777777" w:rsidR="00297789" w:rsidRDefault="00772574">
      <w:pPr>
        <w:pStyle w:val="ListBullet"/>
      </w:pPr>
      <w:r>
        <w:t xml:space="preserve">   D) Government</w:t>
      </w:r>
    </w:p>
    <w:p w14:paraId="4DF9EEA2" w14:textId="77777777" w:rsidR="00297789" w:rsidRDefault="00772574">
      <w:r>
        <w:t>Answer: B</w:t>
      </w:r>
      <w:r>
        <w:br/>
      </w:r>
    </w:p>
    <w:p w14:paraId="0844AA2D" w14:textId="77777777" w:rsidR="00297789" w:rsidRDefault="00772574">
      <w:r>
        <w:t>15. Which document must a company submit for a Zakat audit?</w:t>
      </w:r>
    </w:p>
    <w:p w14:paraId="4D413459" w14:textId="77777777" w:rsidR="00297789" w:rsidRDefault="00772574">
      <w:pPr>
        <w:pStyle w:val="ListBullet"/>
      </w:pPr>
      <w:r>
        <w:t xml:space="preserve">   A) Business plan</w:t>
      </w:r>
    </w:p>
    <w:p w14:paraId="5982166B" w14:textId="77777777" w:rsidR="00297789" w:rsidRDefault="00772574">
      <w:pPr>
        <w:pStyle w:val="ListBullet"/>
      </w:pPr>
      <w:r>
        <w:t xml:space="preserve">   B) Tax return</w:t>
      </w:r>
    </w:p>
    <w:p w14:paraId="6EA2E9C6" w14:textId="77777777" w:rsidR="00297789" w:rsidRDefault="00772574">
      <w:pPr>
        <w:pStyle w:val="ListBullet"/>
      </w:pPr>
      <w:r>
        <w:t xml:space="preserve">   C) Zakat declaration</w:t>
      </w:r>
    </w:p>
    <w:p w14:paraId="7AEF4823" w14:textId="77777777" w:rsidR="00297789" w:rsidRDefault="00772574">
      <w:pPr>
        <w:pStyle w:val="ListBullet"/>
      </w:pPr>
      <w:r>
        <w:t xml:space="preserve">   D) Profit statement</w:t>
      </w:r>
    </w:p>
    <w:p w14:paraId="48AF669E" w14:textId="77777777" w:rsidR="00297789" w:rsidRDefault="00772574">
      <w:r>
        <w:t>Answer: C</w:t>
      </w:r>
      <w:r>
        <w:br/>
      </w:r>
    </w:p>
    <w:p w14:paraId="0C0097A3" w14:textId="77777777" w:rsidR="00297789" w:rsidRDefault="00772574">
      <w:r>
        <w:t>16. Profits announced but uncollected by owners fall under which category?</w:t>
      </w:r>
    </w:p>
    <w:p w14:paraId="0DC612B2" w14:textId="77777777" w:rsidR="00297789" w:rsidRDefault="00772574">
      <w:pPr>
        <w:pStyle w:val="ListBullet"/>
      </w:pPr>
      <w:r>
        <w:t xml:space="preserve">   A) Retained earnings</w:t>
      </w:r>
    </w:p>
    <w:p w14:paraId="02C7FF46" w14:textId="77777777" w:rsidR="00297789" w:rsidRDefault="00772574">
      <w:pPr>
        <w:pStyle w:val="ListBullet"/>
      </w:pPr>
      <w:r>
        <w:t xml:space="preserve">   B) Distributable profits</w:t>
      </w:r>
    </w:p>
    <w:p w14:paraId="4D98D448" w14:textId="77777777" w:rsidR="00297789" w:rsidRDefault="00772574">
      <w:pPr>
        <w:pStyle w:val="ListBullet"/>
      </w:pPr>
      <w:r>
        <w:t xml:space="preserve">   C) Unclaimed profits</w:t>
      </w:r>
    </w:p>
    <w:p w14:paraId="7B149C4E" w14:textId="77777777" w:rsidR="00297789" w:rsidRDefault="00772574">
      <w:pPr>
        <w:pStyle w:val="ListBullet"/>
      </w:pPr>
      <w:r>
        <w:t xml:space="preserve">   D) Non-taxable income</w:t>
      </w:r>
    </w:p>
    <w:p w14:paraId="60BD5E7C" w14:textId="77777777" w:rsidR="00297789" w:rsidRDefault="00772574">
      <w:r>
        <w:t>Answer: C</w:t>
      </w:r>
      <w:r>
        <w:br/>
      </w:r>
    </w:p>
    <w:p w14:paraId="5BDEA884" w14:textId="77777777" w:rsidR="00297789" w:rsidRDefault="00772574">
      <w:r>
        <w:t>17. When real estate under development is not for sale, it can be categorized as:</w:t>
      </w:r>
    </w:p>
    <w:p w14:paraId="07F3B842" w14:textId="77777777" w:rsidR="00297789" w:rsidRDefault="00772574">
      <w:pPr>
        <w:pStyle w:val="ListBullet"/>
      </w:pPr>
      <w:r>
        <w:t xml:space="preserve">   A) Non-zakatable</w:t>
      </w:r>
    </w:p>
    <w:p w14:paraId="2BF06976" w14:textId="77777777" w:rsidR="00297789" w:rsidRDefault="00772574">
      <w:pPr>
        <w:pStyle w:val="ListBullet"/>
      </w:pPr>
      <w:r>
        <w:t xml:space="preserve">   B) Zakatable</w:t>
      </w:r>
    </w:p>
    <w:p w14:paraId="410A9129" w14:textId="77777777" w:rsidR="00297789" w:rsidRDefault="00772574">
      <w:pPr>
        <w:pStyle w:val="ListBullet"/>
      </w:pPr>
      <w:r>
        <w:t xml:space="preserve">   C) Current asset</w:t>
      </w:r>
    </w:p>
    <w:p w14:paraId="4D6F9BB3" w14:textId="77777777" w:rsidR="00297789" w:rsidRDefault="00772574">
      <w:pPr>
        <w:pStyle w:val="ListBullet"/>
      </w:pPr>
      <w:r>
        <w:t xml:space="preserve">   D) Equity</w:t>
      </w:r>
    </w:p>
    <w:p w14:paraId="4DB4F8A5" w14:textId="77777777" w:rsidR="00297789" w:rsidRDefault="00772574">
      <w:r>
        <w:t>Answer: A</w:t>
      </w:r>
      <w:r>
        <w:br/>
      </w:r>
    </w:p>
    <w:p w14:paraId="32B3AAE2" w14:textId="77777777" w:rsidR="00297789" w:rsidRDefault="00772574">
      <w:r>
        <w:t>18. The authority may reject Zakat deductions if proof is not provided for:</w:t>
      </w:r>
    </w:p>
    <w:p w14:paraId="31AF6AE2" w14:textId="77777777" w:rsidR="00297789" w:rsidRDefault="00772574">
      <w:pPr>
        <w:pStyle w:val="ListBullet"/>
      </w:pPr>
      <w:r>
        <w:t xml:space="preserve">   A) Loan payments</w:t>
      </w:r>
    </w:p>
    <w:p w14:paraId="31A41E38" w14:textId="77777777" w:rsidR="00297789" w:rsidRDefault="00772574">
      <w:pPr>
        <w:pStyle w:val="ListBullet"/>
      </w:pPr>
      <w:r>
        <w:t xml:space="preserve">   B) Asset usage</w:t>
      </w:r>
    </w:p>
    <w:p w14:paraId="00281414" w14:textId="77777777" w:rsidR="00297789" w:rsidRDefault="00772574">
      <w:pPr>
        <w:pStyle w:val="ListBullet"/>
      </w:pPr>
      <w:r>
        <w:t xml:space="preserve">   C) Charitable donations</w:t>
      </w:r>
    </w:p>
    <w:p w14:paraId="1C96EC8E" w14:textId="77777777" w:rsidR="00297789" w:rsidRDefault="00772574">
      <w:pPr>
        <w:pStyle w:val="ListBullet"/>
      </w:pPr>
      <w:r>
        <w:t xml:space="preserve">   D) Revenue streams</w:t>
      </w:r>
    </w:p>
    <w:p w14:paraId="64FDBA48" w14:textId="77777777" w:rsidR="00297789" w:rsidRDefault="00772574">
      <w:r>
        <w:lastRenderedPageBreak/>
        <w:t>Answer: B</w:t>
      </w:r>
      <w:r>
        <w:br/>
      </w:r>
    </w:p>
    <w:p w14:paraId="74E05B4F" w14:textId="77777777" w:rsidR="00297789" w:rsidRDefault="00772574">
      <w:r>
        <w:t>19. For Zakat calculation, retained earnings from past years are categorized as:</w:t>
      </w:r>
    </w:p>
    <w:p w14:paraId="5E1BC8E7" w14:textId="77777777" w:rsidR="00297789" w:rsidRDefault="00772574">
      <w:pPr>
        <w:pStyle w:val="ListBullet"/>
      </w:pPr>
      <w:r>
        <w:t xml:space="preserve">   A) Income</w:t>
      </w:r>
    </w:p>
    <w:p w14:paraId="6AF732A3" w14:textId="77777777" w:rsidR="00297789" w:rsidRDefault="00772574">
      <w:pPr>
        <w:pStyle w:val="ListBullet"/>
      </w:pPr>
      <w:r>
        <w:t xml:space="preserve">   B) Liability</w:t>
      </w:r>
    </w:p>
    <w:p w14:paraId="285E868F" w14:textId="77777777" w:rsidR="00297789" w:rsidRDefault="00772574">
      <w:pPr>
        <w:pStyle w:val="ListBullet"/>
      </w:pPr>
      <w:r>
        <w:t xml:space="preserve">   C) Equity</w:t>
      </w:r>
    </w:p>
    <w:p w14:paraId="4D5CF2CA" w14:textId="77777777" w:rsidR="00297789" w:rsidRDefault="00772574">
      <w:pPr>
        <w:pStyle w:val="ListBullet"/>
      </w:pPr>
      <w:r>
        <w:t xml:space="preserve">   D) Zakatable profits</w:t>
      </w:r>
    </w:p>
    <w:p w14:paraId="01DB1D3B" w14:textId="77777777" w:rsidR="00297789" w:rsidRDefault="00772574">
      <w:r>
        <w:t>Answer: D</w:t>
      </w:r>
      <w:r>
        <w:br/>
      </w:r>
    </w:p>
    <w:p w14:paraId="4DFD1ED9" w14:textId="77777777" w:rsidR="00297789" w:rsidRDefault="00772574">
      <w:r>
        <w:t>20. Which entity requires Zakat registration even if exempt from Zakat?</w:t>
      </w:r>
    </w:p>
    <w:p w14:paraId="02955071" w14:textId="77777777" w:rsidR="00297789" w:rsidRDefault="00772574">
      <w:pPr>
        <w:pStyle w:val="ListBullet"/>
      </w:pPr>
      <w:r>
        <w:t xml:space="preserve">   A) Public corporations</w:t>
      </w:r>
    </w:p>
    <w:p w14:paraId="353BAEDB" w14:textId="77777777" w:rsidR="00297789" w:rsidRDefault="00772574">
      <w:pPr>
        <w:pStyle w:val="ListBullet"/>
      </w:pPr>
      <w:r>
        <w:t xml:space="preserve">   B) Non-subject Zakat payers</w:t>
      </w:r>
    </w:p>
    <w:p w14:paraId="4DAFDD0E" w14:textId="77777777" w:rsidR="00297789" w:rsidRDefault="00772574">
      <w:pPr>
        <w:pStyle w:val="ListBullet"/>
      </w:pPr>
      <w:r>
        <w:t xml:space="preserve">   C) International NGOs</w:t>
      </w:r>
    </w:p>
    <w:p w14:paraId="6EC0363A" w14:textId="77777777" w:rsidR="00297789" w:rsidRDefault="00772574">
      <w:pPr>
        <w:pStyle w:val="ListBullet"/>
      </w:pPr>
      <w:r>
        <w:t xml:space="preserve">   D) Individual donors</w:t>
      </w:r>
    </w:p>
    <w:p w14:paraId="5EED4E99" w14:textId="77777777" w:rsidR="00297789" w:rsidRDefault="00772574">
      <w:r>
        <w:t>Answer: B</w:t>
      </w:r>
      <w:r>
        <w:br/>
      </w:r>
    </w:p>
    <w:p w14:paraId="50ED236A" w14:textId="77777777" w:rsidR="00297789" w:rsidRDefault="00772574">
      <w:r>
        <w:t>21. When submitting Zakat, all fixed assets should be:</w:t>
      </w:r>
    </w:p>
    <w:p w14:paraId="34747F90" w14:textId="77777777" w:rsidR="00297789" w:rsidRDefault="00772574">
      <w:pPr>
        <w:pStyle w:val="ListBullet"/>
      </w:pPr>
      <w:r>
        <w:t xml:space="preserve">   A) Fully depreciated</w:t>
      </w:r>
    </w:p>
    <w:p w14:paraId="744E79EC" w14:textId="77777777" w:rsidR="00297789" w:rsidRDefault="00772574">
      <w:pPr>
        <w:pStyle w:val="ListBullet"/>
      </w:pPr>
      <w:r>
        <w:t xml:space="preserve">   B) Listed at book value</w:t>
      </w:r>
    </w:p>
    <w:p w14:paraId="01A83EEF" w14:textId="77777777" w:rsidR="00297789" w:rsidRDefault="00772574">
      <w:pPr>
        <w:pStyle w:val="ListBullet"/>
      </w:pPr>
      <w:r>
        <w:t xml:space="preserve">   C) Listed at market value</w:t>
      </w:r>
    </w:p>
    <w:p w14:paraId="2E831564" w14:textId="77777777" w:rsidR="00297789" w:rsidRDefault="00772574">
      <w:pPr>
        <w:pStyle w:val="ListBullet"/>
      </w:pPr>
      <w:r>
        <w:t xml:space="preserve">   D) Excluded</w:t>
      </w:r>
    </w:p>
    <w:p w14:paraId="75D86A81" w14:textId="77777777" w:rsidR="00297789" w:rsidRDefault="00772574">
      <w:r>
        <w:t>Answer: B</w:t>
      </w:r>
      <w:r>
        <w:br/>
      </w:r>
    </w:p>
    <w:p w14:paraId="0A7ABFA7" w14:textId="77777777" w:rsidR="00297789" w:rsidRDefault="00772574">
      <w:r>
        <w:t>22. Under what condition can ZATCA estimate a Zakat obligation?</w:t>
      </w:r>
    </w:p>
    <w:p w14:paraId="22173160" w14:textId="77777777" w:rsidR="00297789" w:rsidRDefault="00772574">
      <w:pPr>
        <w:pStyle w:val="ListBullet"/>
      </w:pPr>
      <w:r>
        <w:t xml:space="preserve">   A) Profit announcement</w:t>
      </w:r>
    </w:p>
    <w:p w14:paraId="6ECE0331" w14:textId="77777777" w:rsidR="00297789" w:rsidRDefault="00772574">
      <w:pPr>
        <w:pStyle w:val="ListBullet"/>
      </w:pPr>
      <w:r>
        <w:t xml:space="preserve">   B) Delayed declaration submission</w:t>
      </w:r>
    </w:p>
    <w:p w14:paraId="705D6E67" w14:textId="77777777" w:rsidR="00297789" w:rsidRDefault="00772574">
      <w:pPr>
        <w:pStyle w:val="ListBullet"/>
      </w:pPr>
      <w:r>
        <w:t xml:space="preserve">   C) Charity involvement</w:t>
      </w:r>
    </w:p>
    <w:p w14:paraId="4B614C25" w14:textId="77777777" w:rsidR="00297789" w:rsidRDefault="00772574">
      <w:pPr>
        <w:pStyle w:val="ListBullet"/>
      </w:pPr>
      <w:r>
        <w:t xml:space="preserve">   D) Asset sale</w:t>
      </w:r>
    </w:p>
    <w:p w14:paraId="6EB3027A" w14:textId="77777777" w:rsidR="00297789" w:rsidRDefault="00772574">
      <w:r>
        <w:t>Answer: B</w:t>
      </w:r>
      <w:r>
        <w:br/>
      </w:r>
    </w:p>
    <w:p w14:paraId="6472F6C2" w14:textId="77777777" w:rsidR="00297789" w:rsidRDefault="00772574">
      <w:r>
        <w:t>23. Zakat should be declared within how many days of fiscal year-end?</w:t>
      </w:r>
    </w:p>
    <w:p w14:paraId="297154CF" w14:textId="77777777" w:rsidR="00297789" w:rsidRDefault="00772574">
      <w:pPr>
        <w:pStyle w:val="ListBullet"/>
      </w:pPr>
      <w:r>
        <w:t xml:space="preserve">   A) 90</w:t>
      </w:r>
    </w:p>
    <w:p w14:paraId="7BCF44FD" w14:textId="77777777" w:rsidR="00297789" w:rsidRDefault="00772574">
      <w:pPr>
        <w:pStyle w:val="ListBullet"/>
      </w:pPr>
      <w:r>
        <w:lastRenderedPageBreak/>
        <w:t xml:space="preserve">   B) 120</w:t>
      </w:r>
    </w:p>
    <w:p w14:paraId="59969C2A" w14:textId="77777777" w:rsidR="00297789" w:rsidRDefault="00772574">
      <w:pPr>
        <w:pStyle w:val="ListBullet"/>
      </w:pPr>
      <w:r>
        <w:t xml:space="preserve">   C) 150</w:t>
      </w:r>
    </w:p>
    <w:p w14:paraId="01F1D3A6" w14:textId="77777777" w:rsidR="00297789" w:rsidRDefault="00772574">
      <w:pPr>
        <w:pStyle w:val="ListBullet"/>
      </w:pPr>
      <w:r>
        <w:t xml:space="preserve">   D) 180</w:t>
      </w:r>
    </w:p>
    <w:p w14:paraId="3551395C" w14:textId="77777777" w:rsidR="00297789" w:rsidRDefault="00772574">
      <w:r>
        <w:t>Answer: B</w:t>
      </w:r>
      <w:r>
        <w:br/>
      </w:r>
    </w:p>
    <w:p w14:paraId="08123ECB" w14:textId="77777777" w:rsidR="00297789" w:rsidRDefault="00772574">
      <w:r>
        <w:t>24. What classification applies to charitable endowment assets for Zakat purposes?</w:t>
      </w:r>
    </w:p>
    <w:p w14:paraId="3EFF96FC" w14:textId="77777777" w:rsidR="00297789" w:rsidRDefault="00772574">
      <w:pPr>
        <w:pStyle w:val="ListBullet"/>
      </w:pPr>
      <w:r>
        <w:t xml:space="preserve">   A) Business assets</w:t>
      </w:r>
    </w:p>
    <w:p w14:paraId="6E5025F3" w14:textId="77777777" w:rsidR="00297789" w:rsidRDefault="00772574">
      <w:pPr>
        <w:pStyle w:val="ListBullet"/>
      </w:pPr>
      <w:r>
        <w:t xml:space="preserve">   B) Fixed assets</w:t>
      </w:r>
    </w:p>
    <w:p w14:paraId="13CCC468" w14:textId="77777777" w:rsidR="00297789" w:rsidRDefault="00772574">
      <w:pPr>
        <w:pStyle w:val="ListBullet"/>
      </w:pPr>
      <w:r>
        <w:t xml:space="preserve">   C) Non-zakatable</w:t>
      </w:r>
    </w:p>
    <w:p w14:paraId="31977744" w14:textId="77777777" w:rsidR="00297789" w:rsidRDefault="00772574">
      <w:pPr>
        <w:pStyle w:val="ListBullet"/>
      </w:pPr>
      <w:r>
        <w:t xml:space="preserve">   D) Taxable income</w:t>
      </w:r>
    </w:p>
    <w:p w14:paraId="1AC728FF" w14:textId="77777777" w:rsidR="00297789" w:rsidRDefault="00772574">
      <w:r>
        <w:t>Answer: C</w:t>
      </w:r>
      <w:r>
        <w:br/>
      </w:r>
    </w:p>
    <w:p w14:paraId="657C8870" w14:textId="77777777" w:rsidR="00297789" w:rsidRDefault="00772574">
      <w:r>
        <w:t xml:space="preserve">25. Profits under </w:t>
      </w:r>
      <w:r>
        <w:t>distribution are excluded from the Zakat base if:</w:t>
      </w:r>
    </w:p>
    <w:p w14:paraId="758B2DAA" w14:textId="77777777" w:rsidR="00297789" w:rsidRDefault="00772574">
      <w:pPr>
        <w:pStyle w:val="ListBullet"/>
      </w:pPr>
      <w:r>
        <w:t xml:space="preserve">   A) Used for business</w:t>
      </w:r>
    </w:p>
    <w:p w14:paraId="7763D20F" w14:textId="77777777" w:rsidR="00297789" w:rsidRDefault="00772574">
      <w:pPr>
        <w:pStyle w:val="ListBullet"/>
      </w:pPr>
      <w:r>
        <w:t xml:space="preserve">   B) Retained earnings</w:t>
      </w:r>
    </w:p>
    <w:p w14:paraId="4B7E7AAA" w14:textId="77777777" w:rsidR="00297789" w:rsidRDefault="00772574">
      <w:pPr>
        <w:pStyle w:val="ListBullet"/>
      </w:pPr>
      <w:r>
        <w:t xml:space="preserve">   C) Unclaimed by owners</w:t>
      </w:r>
    </w:p>
    <w:p w14:paraId="4E34B748" w14:textId="77777777" w:rsidR="00297789" w:rsidRDefault="00772574">
      <w:pPr>
        <w:pStyle w:val="ListBullet"/>
      </w:pPr>
      <w:r>
        <w:t xml:space="preserve">   D) Private account use</w:t>
      </w:r>
    </w:p>
    <w:p w14:paraId="576811BB" w14:textId="77777777" w:rsidR="00297789" w:rsidRDefault="00772574">
      <w:r>
        <w:t>Answer: D</w:t>
      </w:r>
      <w:r>
        <w:br/>
      </w:r>
    </w:p>
    <w:p w14:paraId="4E7D2533" w14:textId="77777777" w:rsidR="00297789" w:rsidRDefault="00772574">
      <w:r>
        <w:t>26. The Zakat declaration must account for which item to reflect accurate assets?</w:t>
      </w:r>
    </w:p>
    <w:p w14:paraId="3208EF71" w14:textId="77777777" w:rsidR="00297789" w:rsidRDefault="00772574">
      <w:pPr>
        <w:pStyle w:val="ListBullet"/>
      </w:pPr>
      <w:r>
        <w:t xml:space="preserve">   A) Current liabilities</w:t>
      </w:r>
    </w:p>
    <w:p w14:paraId="1BD69AB2" w14:textId="77777777" w:rsidR="00297789" w:rsidRDefault="00772574">
      <w:pPr>
        <w:pStyle w:val="ListBullet"/>
      </w:pPr>
      <w:r>
        <w:t xml:space="preserve">   B) Fixed liabilities</w:t>
      </w:r>
    </w:p>
    <w:p w14:paraId="12F94D92" w14:textId="77777777" w:rsidR="00297789" w:rsidRDefault="00772574">
      <w:pPr>
        <w:pStyle w:val="ListBullet"/>
      </w:pPr>
      <w:r>
        <w:t xml:space="preserve">   C) Fixed assets</w:t>
      </w:r>
    </w:p>
    <w:p w14:paraId="0121A8A5" w14:textId="77777777" w:rsidR="00297789" w:rsidRDefault="00772574">
      <w:pPr>
        <w:pStyle w:val="ListBullet"/>
      </w:pPr>
      <w:r>
        <w:t xml:space="preserve">   D) Profits under distribution</w:t>
      </w:r>
    </w:p>
    <w:p w14:paraId="034F63D0" w14:textId="77777777" w:rsidR="00297789" w:rsidRDefault="00772574">
      <w:r>
        <w:t>Answer: D</w:t>
      </w:r>
      <w:r>
        <w:br/>
      </w:r>
    </w:p>
    <w:p w14:paraId="17B4D9F0" w14:textId="77777777" w:rsidR="00297789" w:rsidRDefault="00772574">
      <w:r>
        <w:t>27. When a Zakat payer fails to verify revenue differences, the authority:</w:t>
      </w:r>
    </w:p>
    <w:p w14:paraId="10199415" w14:textId="77777777" w:rsidR="00297789" w:rsidRDefault="00772574">
      <w:pPr>
        <w:pStyle w:val="ListBullet"/>
      </w:pPr>
      <w:r>
        <w:t xml:space="preserve">   A) Closes account</w:t>
      </w:r>
    </w:p>
    <w:p w14:paraId="4052A430" w14:textId="77777777" w:rsidR="00297789" w:rsidRDefault="00772574">
      <w:pPr>
        <w:pStyle w:val="ListBullet"/>
      </w:pPr>
      <w:r>
        <w:t xml:space="preserve">   B) Imposes penalty</w:t>
      </w:r>
    </w:p>
    <w:p w14:paraId="3D718A42" w14:textId="77777777" w:rsidR="00297789" w:rsidRDefault="00772574">
      <w:pPr>
        <w:pStyle w:val="ListBullet"/>
      </w:pPr>
      <w:r>
        <w:t xml:space="preserve">   C) Adjusts Zakat base</w:t>
      </w:r>
    </w:p>
    <w:p w14:paraId="47D1ECC7" w14:textId="77777777" w:rsidR="00297789" w:rsidRDefault="00772574">
      <w:pPr>
        <w:pStyle w:val="ListBullet"/>
      </w:pPr>
      <w:r>
        <w:t xml:space="preserve">   D) Issues warning</w:t>
      </w:r>
    </w:p>
    <w:p w14:paraId="5B757039" w14:textId="77777777" w:rsidR="00297789" w:rsidRDefault="00772574">
      <w:r>
        <w:lastRenderedPageBreak/>
        <w:t>Answer: C</w:t>
      </w:r>
      <w:r>
        <w:br/>
      </w:r>
    </w:p>
    <w:p w14:paraId="435F240E" w14:textId="77777777" w:rsidR="00297789" w:rsidRDefault="00772574">
      <w:r>
        <w:t>28. Which assets are excluded from Zakat base if not directly utilized in business?</w:t>
      </w:r>
    </w:p>
    <w:p w14:paraId="33F715C3" w14:textId="77777777" w:rsidR="00297789" w:rsidRDefault="00772574">
      <w:pPr>
        <w:pStyle w:val="ListBullet"/>
      </w:pPr>
      <w:r>
        <w:t xml:space="preserve">   A) Debentures</w:t>
      </w:r>
    </w:p>
    <w:p w14:paraId="290AAA2A" w14:textId="77777777" w:rsidR="00297789" w:rsidRDefault="00772574">
      <w:pPr>
        <w:pStyle w:val="ListBullet"/>
      </w:pPr>
      <w:r>
        <w:t xml:space="preserve">   B) Inventory</w:t>
      </w:r>
    </w:p>
    <w:p w14:paraId="192EDC4F" w14:textId="77777777" w:rsidR="00297789" w:rsidRDefault="00772574">
      <w:pPr>
        <w:pStyle w:val="ListBullet"/>
      </w:pPr>
      <w:r>
        <w:t xml:space="preserve">   C) Unused fixed assets</w:t>
      </w:r>
    </w:p>
    <w:p w14:paraId="35C68E61" w14:textId="77777777" w:rsidR="00297789" w:rsidRDefault="00772574">
      <w:pPr>
        <w:pStyle w:val="ListBullet"/>
      </w:pPr>
      <w:r>
        <w:t xml:space="preserve">   D) Cash reserves</w:t>
      </w:r>
    </w:p>
    <w:p w14:paraId="1D50E440" w14:textId="77777777" w:rsidR="00297789" w:rsidRDefault="00772574">
      <w:r>
        <w:t>Answer: C</w:t>
      </w:r>
      <w:r>
        <w:br/>
      </w:r>
    </w:p>
    <w:p w14:paraId="435129E4" w14:textId="77777777" w:rsidR="00297789" w:rsidRDefault="00772574">
      <w:r>
        <w:t>29. What action is required if Zakat declaration revenue differs from VAT returns?</w:t>
      </w:r>
    </w:p>
    <w:p w14:paraId="1BC0E3FA" w14:textId="77777777" w:rsidR="00297789" w:rsidRDefault="00772574">
      <w:pPr>
        <w:pStyle w:val="ListBullet"/>
      </w:pPr>
      <w:r>
        <w:t xml:space="preserve">   A) Resubmit VAT</w:t>
      </w:r>
    </w:p>
    <w:p w14:paraId="51F6A09F" w14:textId="77777777" w:rsidR="00297789" w:rsidRDefault="00772574">
      <w:pPr>
        <w:pStyle w:val="ListBullet"/>
      </w:pPr>
      <w:r>
        <w:t xml:space="preserve">   B) Submit supporting documents</w:t>
      </w:r>
    </w:p>
    <w:p w14:paraId="7D7CD371" w14:textId="77777777" w:rsidR="00297789" w:rsidRDefault="00772574">
      <w:pPr>
        <w:pStyle w:val="ListBullet"/>
      </w:pPr>
      <w:r>
        <w:t xml:space="preserve">   C) Decrease Zakat</w:t>
      </w:r>
    </w:p>
    <w:p w14:paraId="38C89488" w14:textId="77777777" w:rsidR="00297789" w:rsidRDefault="00772574">
      <w:pPr>
        <w:pStyle w:val="ListBullet"/>
      </w:pPr>
      <w:r>
        <w:t xml:space="preserve">   D) Claim deduction</w:t>
      </w:r>
    </w:p>
    <w:p w14:paraId="01F6F044" w14:textId="77777777" w:rsidR="00297789" w:rsidRDefault="00772574">
      <w:r>
        <w:t>Answer: B</w:t>
      </w:r>
      <w:r>
        <w:br/>
      </w:r>
    </w:p>
    <w:p w14:paraId="796BFF6C" w14:textId="77777777" w:rsidR="00297789" w:rsidRDefault="00772574">
      <w:r>
        <w:t>30. For Zakat purposes, when must profits under distribution be recorded?</w:t>
      </w:r>
    </w:p>
    <w:p w14:paraId="3F32BE35" w14:textId="77777777" w:rsidR="00297789" w:rsidRDefault="00772574">
      <w:pPr>
        <w:pStyle w:val="ListBullet"/>
      </w:pPr>
      <w:r>
        <w:t xml:space="preserve">   A) On distribution</w:t>
      </w:r>
    </w:p>
    <w:p w14:paraId="18B7DE48" w14:textId="77777777" w:rsidR="00297789" w:rsidRDefault="00772574">
      <w:pPr>
        <w:pStyle w:val="ListBullet"/>
      </w:pPr>
      <w:r>
        <w:t xml:space="preserve">   B) Annually</w:t>
      </w:r>
    </w:p>
    <w:p w14:paraId="60D740A1" w14:textId="77777777" w:rsidR="00297789" w:rsidRDefault="00772574">
      <w:pPr>
        <w:pStyle w:val="ListBullet"/>
      </w:pPr>
      <w:r>
        <w:t xml:space="preserve">   C) Upon sale</w:t>
      </w:r>
    </w:p>
    <w:p w14:paraId="3CD73D7A" w14:textId="77777777" w:rsidR="00297789" w:rsidRDefault="00772574">
      <w:pPr>
        <w:pStyle w:val="ListBullet"/>
      </w:pPr>
      <w:r>
        <w:t xml:space="preserve">   D) On owner's request</w:t>
      </w:r>
    </w:p>
    <w:p w14:paraId="285E34C2" w14:textId="77777777" w:rsidR="00297789" w:rsidRDefault="00772574">
      <w:r>
        <w:t>Answer: B</w:t>
      </w:r>
      <w:r>
        <w:br/>
      </w:r>
    </w:p>
    <w:p w14:paraId="411ABC3C" w14:textId="77777777" w:rsidR="00297789" w:rsidRDefault="00772574">
      <w:r>
        <w:t>31. What type of loans are not deductible from Zakat base when given to investees?</w:t>
      </w:r>
    </w:p>
    <w:p w14:paraId="39B427C2" w14:textId="77777777" w:rsidR="00297789" w:rsidRDefault="00772574">
      <w:pPr>
        <w:pStyle w:val="ListBullet"/>
      </w:pPr>
      <w:r>
        <w:t xml:space="preserve">   A) Mortgage loans</w:t>
      </w:r>
    </w:p>
    <w:p w14:paraId="4F660EC6" w14:textId="77777777" w:rsidR="00297789" w:rsidRDefault="00772574">
      <w:pPr>
        <w:pStyle w:val="ListBullet"/>
      </w:pPr>
      <w:r>
        <w:t xml:space="preserve">   B) Debited loans</w:t>
      </w:r>
    </w:p>
    <w:p w14:paraId="19519ED8" w14:textId="77777777" w:rsidR="00297789" w:rsidRDefault="00772574">
      <w:pPr>
        <w:pStyle w:val="ListBullet"/>
      </w:pPr>
      <w:r>
        <w:t xml:space="preserve">   C) Fixed assets loans</w:t>
      </w:r>
    </w:p>
    <w:p w14:paraId="6B4780EF" w14:textId="77777777" w:rsidR="00297789" w:rsidRDefault="00772574">
      <w:pPr>
        <w:pStyle w:val="ListBullet"/>
      </w:pPr>
      <w:r>
        <w:t xml:space="preserve">   D) Equity loans</w:t>
      </w:r>
    </w:p>
    <w:p w14:paraId="312A4111" w14:textId="77777777" w:rsidR="00297789" w:rsidRDefault="00772574">
      <w:r>
        <w:t>Answer: B</w:t>
      </w:r>
      <w:r>
        <w:br/>
      </w:r>
    </w:p>
    <w:p w14:paraId="3D0F06E9" w14:textId="77777777" w:rsidR="00297789" w:rsidRDefault="00772574">
      <w:r>
        <w:t>32. In a Zakat declaration, which income must be disclosed?</w:t>
      </w:r>
    </w:p>
    <w:p w14:paraId="0488FB67" w14:textId="77777777" w:rsidR="00297789" w:rsidRDefault="00772574">
      <w:pPr>
        <w:pStyle w:val="ListBullet"/>
      </w:pPr>
      <w:r>
        <w:t xml:space="preserve">   A) Sales only</w:t>
      </w:r>
    </w:p>
    <w:p w14:paraId="16216155" w14:textId="77777777" w:rsidR="00297789" w:rsidRDefault="00772574">
      <w:pPr>
        <w:pStyle w:val="ListBullet"/>
      </w:pPr>
      <w:r>
        <w:lastRenderedPageBreak/>
        <w:t xml:space="preserve">   B) Investment income</w:t>
      </w:r>
    </w:p>
    <w:p w14:paraId="199FB53A" w14:textId="77777777" w:rsidR="00297789" w:rsidRDefault="00772574">
      <w:pPr>
        <w:pStyle w:val="ListBullet"/>
      </w:pPr>
      <w:r>
        <w:t xml:space="preserve">   C) Revenue discrepancies</w:t>
      </w:r>
    </w:p>
    <w:p w14:paraId="1EF82027" w14:textId="77777777" w:rsidR="00297789" w:rsidRDefault="00772574">
      <w:pPr>
        <w:pStyle w:val="ListBullet"/>
      </w:pPr>
      <w:r>
        <w:t xml:space="preserve">   D) Unrealized gains</w:t>
      </w:r>
    </w:p>
    <w:p w14:paraId="2FF646D8" w14:textId="77777777" w:rsidR="00297789" w:rsidRDefault="00772574">
      <w:r>
        <w:t>Answer: C</w:t>
      </w:r>
      <w:r>
        <w:br/>
      </w:r>
    </w:p>
    <w:p w14:paraId="16089BAC" w14:textId="77777777" w:rsidR="00297789" w:rsidRDefault="00772574">
      <w:r>
        <w:t>33. How should unused real estate intended for future development be categorized?</w:t>
      </w:r>
    </w:p>
    <w:p w14:paraId="6348C8BC" w14:textId="77777777" w:rsidR="00297789" w:rsidRDefault="00772574">
      <w:pPr>
        <w:pStyle w:val="ListBullet"/>
      </w:pPr>
      <w:r>
        <w:t xml:space="preserve">   A) Zakatable</w:t>
      </w:r>
    </w:p>
    <w:p w14:paraId="7A49B76C" w14:textId="77777777" w:rsidR="00297789" w:rsidRDefault="00772574">
      <w:pPr>
        <w:pStyle w:val="ListBullet"/>
      </w:pPr>
      <w:r>
        <w:t xml:space="preserve">   B) Inventory</w:t>
      </w:r>
    </w:p>
    <w:p w14:paraId="790EB659" w14:textId="77777777" w:rsidR="00297789" w:rsidRDefault="00772574">
      <w:pPr>
        <w:pStyle w:val="ListBullet"/>
      </w:pPr>
      <w:r>
        <w:t xml:space="preserve">   C) Non-zakatable asset</w:t>
      </w:r>
    </w:p>
    <w:p w14:paraId="447667F2" w14:textId="77777777" w:rsidR="00297789" w:rsidRDefault="00772574">
      <w:pPr>
        <w:pStyle w:val="ListBullet"/>
      </w:pPr>
      <w:r>
        <w:t xml:space="preserve">   D) Operating income</w:t>
      </w:r>
    </w:p>
    <w:p w14:paraId="0D7E933F" w14:textId="77777777" w:rsidR="00297789" w:rsidRDefault="00772574">
      <w:r>
        <w:t>Answer: C</w:t>
      </w:r>
      <w:r>
        <w:br/>
      </w:r>
    </w:p>
    <w:p w14:paraId="4BE393AE" w14:textId="77777777" w:rsidR="00297789" w:rsidRDefault="00772574">
      <w:r>
        <w:t>34. Who must submit Zakat declaration if exempt by governmental ruling?</w:t>
      </w:r>
    </w:p>
    <w:p w14:paraId="74A55219" w14:textId="77777777" w:rsidR="00297789" w:rsidRDefault="00772574">
      <w:pPr>
        <w:pStyle w:val="ListBullet"/>
      </w:pPr>
      <w:r>
        <w:t xml:space="preserve">   A) Non-profit organization</w:t>
      </w:r>
    </w:p>
    <w:p w14:paraId="054B8BC3" w14:textId="77777777" w:rsidR="00297789" w:rsidRDefault="00772574">
      <w:pPr>
        <w:pStyle w:val="ListBullet"/>
      </w:pPr>
      <w:r>
        <w:t xml:space="preserve">   B) Charitable endowment</w:t>
      </w:r>
    </w:p>
    <w:p w14:paraId="3E3D62ED" w14:textId="77777777" w:rsidR="00297789" w:rsidRDefault="00772574">
      <w:pPr>
        <w:pStyle w:val="ListBullet"/>
      </w:pPr>
      <w:r>
        <w:t xml:space="preserve">   C) Private donors</w:t>
      </w:r>
    </w:p>
    <w:p w14:paraId="5408E295" w14:textId="77777777" w:rsidR="00297789" w:rsidRDefault="00772574">
      <w:pPr>
        <w:pStyle w:val="ListBullet"/>
      </w:pPr>
      <w:r>
        <w:t xml:space="preserve">   D) Small businesses</w:t>
      </w:r>
    </w:p>
    <w:p w14:paraId="73E948B7" w14:textId="77777777" w:rsidR="00297789" w:rsidRDefault="00772574">
      <w:r>
        <w:t>Answer: B</w:t>
      </w:r>
      <w:r>
        <w:br/>
      </w:r>
    </w:p>
    <w:p w14:paraId="57978579" w14:textId="77777777" w:rsidR="00297789" w:rsidRDefault="00772574">
      <w:r>
        <w:t>35. Which revenue source is adjusted in Zakat calculation if documentation is lacking?</w:t>
      </w:r>
    </w:p>
    <w:p w14:paraId="6AE8497F" w14:textId="77777777" w:rsidR="00297789" w:rsidRDefault="00772574">
      <w:pPr>
        <w:pStyle w:val="ListBullet"/>
      </w:pPr>
      <w:r>
        <w:t xml:space="preserve">   A) VAT returns</w:t>
      </w:r>
    </w:p>
    <w:p w14:paraId="6C588578" w14:textId="77777777" w:rsidR="00297789" w:rsidRDefault="00772574">
      <w:pPr>
        <w:pStyle w:val="ListBullet"/>
      </w:pPr>
      <w:r>
        <w:t xml:space="preserve">   B) Income statement revenue</w:t>
      </w:r>
    </w:p>
    <w:p w14:paraId="1B054202" w14:textId="77777777" w:rsidR="00297789" w:rsidRDefault="00772574">
      <w:pPr>
        <w:pStyle w:val="ListBullet"/>
      </w:pPr>
      <w:r>
        <w:t xml:space="preserve">   C) Cash flow</w:t>
      </w:r>
    </w:p>
    <w:p w14:paraId="33C2127B" w14:textId="77777777" w:rsidR="00297789" w:rsidRDefault="00772574">
      <w:pPr>
        <w:pStyle w:val="ListBullet"/>
      </w:pPr>
      <w:r>
        <w:t xml:space="preserve">   D) Retained earnings</w:t>
      </w:r>
    </w:p>
    <w:p w14:paraId="374BC4A9" w14:textId="77777777" w:rsidR="00297789" w:rsidRDefault="00772574">
      <w:r>
        <w:t>Answer: B</w:t>
      </w:r>
      <w:r>
        <w:br/>
      </w:r>
    </w:p>
    <w:p w14:paraId="70C46846" w14:textId="77777777" w:rsidR="00297789" w:rsidRDefault="00772574">
      <w:r>
        <w:t>36. Which Zakat item requires proof of business use to qualify for deductions?</w:t>
      </w:r>
    </w:p>
    <w:p w14:paraId="39E14050" w14:textId="77777777" w:rsidR="00297789" w:rsidRDefault="00772574">
      <w:pPr>
        <w:pStyle w:val="ListBullet"/>
      </w:pPr>
      <w:r>
        <w:t xml:space="preserve">   A) Inventory</w:t>
      </w:r>
    </w:p>
    <w:p w14:paraId="116D12B5" w14:textId="77777777" w:rsidR="00297789" w:rsidRDefault="00772574">
      <w:pPr>
        <w:pStyle w:val="ListBullet"/>
      </w:pPr>
      <w:r>
        <w:t xml:space="preserve">   B) Unused assets</w:t>
      </w:r>
    </w:p>
    <w:p w14:paraId="207374D6" w14:textId="77777777" w:rsidR="00297789" w:rsidRDefault="00772574">
      <w:pPr>
        <w:pStyle w:val="ListBullet"/>
      </w:pPr>
      <w:r>
        <w:t xml:space="preserve">   C) Employee benefits</w:t>
      </w:r>
    </w:p>
    <w:p w14:paraId="0855E95F" w14:textId="77777777" w:rsidR="00297789" w:rsidRDefault="00772574">
      <w:pPr>
        <w:pStyle w:val="ListBullet"/>
      </w:pPr>
      <w:r>
        <w:t xml:space="preserve">   D) Office supplies</w:t>
      </w:r>
    </w:p>
    <w:p w14:paraId="62E69AC1" w14:textId="77777777" w:rsidR="00297789" w:rsidRDefault="00772574">
      <w:r>
        <w:lastRenderedPageBreak/>
        <w:t>Answer: B</w:t>
      </w:r>
      <w:r>
        <w:br/>
      </w:r>
    </w:p>
    <w:p w14:paraId="43CBD5A0" w14:textId="77777777" w:rsidR="00297789" w:rsidRDefault="00772574">
      <w:r>
        <w:t>37. Real estate classified as under development should be treated as:</w:t>
      </w:r>
    </w:p>
    <w:p w14:paraId="7DCF2A19" w14:textId="77777777" w:rsidR="00297789" w:rsidRDefault="00772574">
      <w:pPr>
        <w:pStyle w:val="ListBullet"/>
      </w:pPr>
      <w:r>
        <w:t xml:space="preserve">   A) Taxable</w:t>
      </w:r>
    </w:p>
    <w:p w14:paraId="0F8EEC28" w14:textId="77777777" w:rsidR="00297789" w:rsidRDefault="00772574">
      <w:pPr>
        <w:pStyle w:val="ListBullet"/>
      </w:pPr>
      <w:r>
        <w:t xml:space="preserve">   B) Non-zakatable asset</w:t>
      </w:r>
    </w:p>
    <w:p w14:paraId="790683BC" w14:textId="77777777" w:rsidR="00297789" w:rsidRDefault="00772574">
      <w:pPr>
        <w:pStyle w:val="ListBullet"/>
      </w:pPr>
      <w:r>
        <w:t xml:space="preserve">   C) Income</w:t>
      </w:r>
    </w:p>
    <w:p w14:paraId="09F8AEE6" w14:textId="77777777" w:rsidR="00297789" w:rsidRDefault="00772574">
      <w:pPr>
        <w:pStyle w:val="ListBullet"/>
      </w:pPr>
      <w:r>
        <w:t xml:space="preserve">   D) Liability</w:t>
      </w:r>
    </w:p>
    <w:p w14:paraId="245A5ABD" w14:textId="77777777" w:rsidR="00297789" w:rsidRDefault="00772574">
      <w:r>
        <w:t>Answer: B</w:t>
      </w:r>
      <w:r>
        <w:br/>
      </w:r>
    </w:p>
    <w:p w14:paraId="3957CC71" w14:textId="77777777" w:rsidR="00297789" w:rsidRDefault="00772574">
      <w:r>
        <w:t>38. How does ZATCA handle profits announced but not collected by shareholders?</w:t>
      </w:r>
    </w:p>
    <w:p w14:paraId="784AE556" w14:textId="77777777" w:rsidR="00297789" w:rsidRDefault="00772574">
      <w:pPr>
        <w:pStyle w:val="ListBullet"/>
      </w:pPr>
      <w:r>
        <w:t xml:space="preserve">   A) Add to Zakat base</w:t>
      </w:r>
    </w:p>
    <w:p w14:paraId="6C4D0FB9" w14:textId="77777777" w:rsidR="00297789" w:rsidRDefault="00772574">
      <w:pPr>
        <w:pStyle w:val="ListBullet"/>
      </w:pPr>
      <w:r>
        <w:t xml:space="preserve">   B) Exclude from Zakat</w:t>
      </w:r>
    </w:p>
    <w:p w14:paraId="6361133B" w14:textId="77777777" w:rsidR="00297789" w:rsidRDefault="00772574">
      <w:pPr>
        <w:pStyle w:val="ListBullet"/>
      </w:pPr>
      <w:r>
        <w:t xml:space="preserve">   C) Distribute to owners</w:t>
      </w:r>
    </w:p>
    <w:p w14:paraId="1E2BB559" w14:textId="77777777" w:rsidR="00297789" w:rsidRDefault="00772574">
      <w:pPr>
        <w:pStyle w:val="ListBullet"/>
      </w:pPr>
      <w:r>
        <w:t xml:space="preserve">   D) Transfer to reserves</w:t>
      </w:r>
    </w:p>
    <w:p w14:paraId="0DD8D4ED" w14:textId="77777777" w:rsidR="00297789" w:rsidRDefault="00772574">
      <w:r>
        <w:t>Answer: A</w:t>
      </w:r>
      <w:r>
        <w:br/>
      </w:r>
    </w:p>
    <w:p w14:paraId="526D4769" w14:textId="77777777" w:rsidR="00297789" w:rsidRDefault="00772574">
      <w:r>
        <w:t>39. For Zakat purposes, what is the treatment of charitable donations by business entities?</w:t>
      </w:r>
    </w:p>
    <w:p w14:paraId="455973A4" w14:textId="77777777" w:rsidR="00297789" w:rsidRDefault="00772574">
      <w:pPr>
        <w:pStyle w:val="ListBullet"/>
      </w:pPr>
      <w:r>
        <w:t xml:space="preserve">   A) Deduct from Zakat base</w:t>
      </w:r>
    </w:p>
    <w:p w14:paraId="13B63505" w14:textId="77777777" w:rsidR="00297789" w:rsidRDefault="00772574">
      <w:pPr>
        <w:pStyle w:val="ListBullet"/>
      </w:pPr>
      <w:r>
        <w:t xml:space="preserve">   B) Add to Zakat base</w:t>
      </w:r>
    </w:p>
    <w:p w14:paraId="501CBD82" w14:textId="77777777" w:rsidR="00297789" w:rsidRDefault="00772574">
      <w:pPr>
        <w:pStyle w:val="ListBullet"/>
      </w:pPr>
      <w:r>
        <w:t xml:space="preserve">   C) Exclude entirely</w:t>
      </w:r>
    </w:p>
    <w:p w14:paraId="799F0302" w14:textId="77777777" w:rsidR="00297789" w:rsidRDefault="00772574">
      <w:pPr>
        <w:pStyle w:val="ListBullet"/>
      </w:pPr>
      <w:r>
        <w:t xml:space="preserve">   D) Report as profit</w:t>
      </w:r>
    </w:p>
    <w:p w14:paraId="64435B4F" w14:textId="77777777" w:rsidR="00297789" w:rsidRDefault="00772574">
      <w:r>
        <w:t>Answer: A</w:t>
      </w:r>
      <w:r>
        <w:br/>
      </w:r>
    </w:p>
    <w:p w14:paraId="0712E202" w14:textId="77777777" w:rsidR="00297789" w:rsidRDefault="00772574">
      <w:r>
        <w:t xml:space="preserve">40. Which authority in Saudi Arabia is primarily responsible for Zakat </w:t>
      </w:r>
      <w:r>
        <w:t>assessment?</w:t>
      </w:r>
    </w:p>
    <w:p w14:paraId="7A752750" w14:textId="77777777" w:rsidR="00297789" w:rsidRDefault="00772574">
      <w:pPr>
        <w:pStyle w:val="ListBullet"/>
      </w:pPr>
      <w:r>
        <w:t xml:space="preserve">   A) ZATCA</w:t>
      </w:r>
    </w:p>
    <w:p w14:paraId="7B7217ED" w14:textId="77777777" w:rsidR="00297789" w:rsidRDefault="00772574">
      <w:pPr>
        <w:pStyle w:val="ListBullet"/>
      </w:pPr>
      <w:r>
        <w:t xml:space="preserve">   B) Ministry of Economy</w:t>
      </w:r>
    </w:p>
    <w:p w14:paraId="630CE6A4" w14:textId="77777777" w:rsidR="00297789" w:rsidRDefault="00772574">
      <w:pPr>
        <w:pStyle w:val="ListBullet"/>
      </w:pPr>
      <w:r>
        <w:t xml:space="preserve">   C) Sharia Council</w:t>
      </w:r>
    </w:p>
    <w:p w14:paraId="00F9120D" w14:textId="77777777" w:rsidR="00297789" w:rsidRDefault="00772574">
      <w:pPr>
        <w:pStyle w:val="ListBullet"/>
      </w:pPr>
      <w:r>
        <w:t xml:space="preserve">   D) Ministry of Justice</w:t>
      </w:r>
    </w:p>
    <w:p w14:paraId="6E36227C" w14:textId="77777777" w:rsidR="00297789" w:rsidRDefault="00772574">
      <w:r>
        <w:t>Answer: A</w:t>
      </w:r>
      <w:r>
        <w:br/>
      </w:r>
    </w:p>
    <w:sectPr w:rsidR="00297789" w:rsidSect="007725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0C3245" w14:textId="77777777" w:rsidR="002E000D" w:rsidRDefault="002E000D" w:rsidP="002E000D">
      <w:pPr>
        <w:spacing w:after="0" w:line="240" w:lineRule="auto"/>
      </w:pPr>
      <w:r>
        <w:separator/>
      </w:r>
    </w:p>
  </w:endnote>
  <w:endnote w:type="continuationSeparator" w:id="0">
    <w:p w14:paraId="674435B4" w14:textId="77777777" w:rsidR="002E000D" w:rsidRDefault="002E000D" w:rsidP="002E0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A9172" w14:textId="77777777" w:rsidR="00772574" w:rsidRDefault="007725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FD933" w14:textId="2CF9B0A9" w:rsidR="002E000D" w:rsidRDefault="00772574" w:rsidP="00772574">
    <w:pPr>
      <w:pStyle w:val="Footer"/>
      <w:jc w:val="right"/>
    </w:pPr>
    <w:r>
      <w:t>www.myexamwinner.com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593F0C" w14:textId="77777777" w:rsidR="00772574" w:rsidRDefault="007725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46AE83" w14:textId="77777777" w:rsidR="002E000D" w:rsidRDefault="002E000D" w:rsidP="002E000D">
      <w:pPr>
        <w:spacing w:after="0" w:line="240" w:lineRule="auto"/>
      </w:pPr>
      <w:r>
        <w:separator/>
      </w:r>
    </w:p>
  </w:footnote>
  <w:footnote w:type="continuationSeparator" w:id="0">
    <w:p w14:paraId="503359B7" w14:textId="77777777" w:rsidR="002E000D" w:rsidRDefault="002E000D" w:rsidP="002E0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A96E71" w14:textId="59DB5934" w:rsidR="00772574" w:rsidRDefault="00772574">
    <w:pPr>
      <w:pStyle w:val="Header"/>
    </w:pPr>
    <w:r>
      <w:rPr>
        <w:noProof/>
      </w:rPr>
      <w:pict w14:anchorId="4EF9F9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56251" o:spid="_x0000_s2050" type="#_x0000_t75" style="position:absolute;margin-left:0;margin-top:0;width:431.35pt;height:431.35pt;z-index:-251657216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EA38DD" w14:textId="66E2CD1F" w:rsidR="002E000D" w:rsidRPr="002E000D" w:rsidRDefault="00772574" w:rsidP="00772574">
    <w:pPr>
      <w:pStyle w:val="Header"/>
      <w:jc w:val="right"/>
    </w:pPr>
    <w:r>
      <w:rPr>
        <w:noProof/>
      </w:rPr>
      <w:pict w14:anchorId="25E408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56252" o:spid="_x0000_s2051" type="#_x0000_t75" style="position:absolute;left:0;text-align:left;margin-left:0;margin-top:0;width:431.35pt;height:431.35pt;z-index:-251656192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  <w:r w:rsidR="002E000D">
      <w:rPr>
        <w:noProof/>
      </w:rPr>
      <w:drawing>
        <wp:inline distT="0" distB="0" distL="0" distR="0" wp14:anchorId="745CC880" wp14:editId="0877364A">
          <wp:extent cx="1722120" cy="751634"/>
          <wp:effectExtent l="0" t="0" r="0" b="0"/>
          <wp:docPr id="21701785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7017854" name="Picture 217017854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57766" cy="767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FF5C73" w14:textId="1AD47472" w:rsidR="00772574" w:rsidRDefault="00772574">
    <w:pPr>
      <w:pStyle w:val="Header"/>
    </w:pPr>
    <w:r>
      <w:rPr>
        <w:noProof/>
      </w:rPr>
      <w:pict w14:anchorId="6383FF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56250" o:spid="_x0000_s2049" type="#_x0000_t75" style="position:absolute;margin-left:0;margin-top:0;width:431.35pt;height:431.35pt;z-index:-251658240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4251707">
    <w:abstractNumId w:val="8"/>
  </w:num>
  <w:num w:numId="2" w16cid:durableId="1453019012">
    <w:abstractNumId w:val="6"/>
  </w:num>
  <w:num w:numId="3" w16cid:durableId="1916738522">
    <w:abstractNumId w:val="5"/>
  </w:num>
  <w:num w:numId="4" w16cid:durableId="1168862449">
    <w:abstractNumId w:val="4"/>
  </w:num>
  <w:num w:numId="5" w16cid:durableId="1891458726">
    <w:abstractNumId w:val="7"/>
  </w:num>
  <w:num w:numId="6" w16cid:durableId="688413347">
    <w:abstractNumId w:val="3"/>
  </w:num>
  <w:num w:numId="7" w16cid:durableId="1220285338">
    <w:abstractNumId w:val="2"/>
  </w:num>
  <w:num w:numId="8" w16cid:durableId="364793166">
    <w:abstractNumId w:val="1"/>
  </w:num>
  <w:num w:numId="9" w16cid:durableId="1411778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7789"/>
    <w:rsid w:val="002E000D"/>
    <w:rsid w:val="00326F90"/>
    <w:rsid w:val="00772574"/>
    <w:rsid w:val="008710AF"/>
    <w:rsid w:val="00AA1D8D"/>
    <w:rsid w:val="00B47730"/>
    <w:rsid w:val="00CB0664"/>
    <w:rsid w:val="00D500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4062061"/>
  <w14:defaultImageDpi w14:val="300"/>
  <w15:docId w15:val="{BD242CE8-2BC1-4751-8903-5E7D8D53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KSA Coordinator</cp:lastModifiedBy>
  <cp:revision>4</cp:revision>
  <dcterms:created xsi:type="dcterms:W3CDTF">2013-12-23T23:15:00Z</dcterms:created>
  <dcterms:modified xsi:type="dcterms:W3CDTF">2024-11-03T14:31:00Z</dcterms:modified>
  <cp:category/>
</cp:coreProperties>
</file>