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ABB" w:rsidRDefault="00C77B7E" w:rsidP="00C77B7E">
      <w:pPr>
        <w:jc w:val="center"/>
      </w:pPr>
      <w:r w:rsidRPr="00C77B7E">
        <w:rPr>
          <w:highlight w:val="yellow"/>
        </w:rPr>
        <w:t>Introduction to Telecommunication Networks</w:t>
      </w:r>
    </w:p>
    <w:p w:rsidR="00B216E6" w:rsidRDefault="00124ABB" w:rsidP="00124ABB">
      <w:r w:rsidRPr="00C370F9">
        <w:rPr>
          <w:highlight w:val="yellow"/>
        </w:rPr>
        <w:t>Telecommunication</w:t>
      </w:r>
      <w:r>
        <w:t xml:space="preserve"> network is a set of telecommunications equipment, logically arranged (</w:t>
      </w:r>
      <w:r w:rsidRPr="00B11B5E">
        <w:rPr>
          <w:color w:val="00B050"/>
        </w:rPr>
        <w:t>duzenlenmis</w:t>
      </w:r>
      <w:r>
        <w:t>) and interconnected (</w:t>
      </w:r>
      <w:r w:rsidRPr="00B11B5E">
        <w:rPr>
          <w:color w:val="00B050"/>
        </w:rPr>
        <w:t>birbirine bagli</w:t>
      </w:r>
      <w:r>
        <w:t>), aimed at (</w:t>
      </w:r>
      <w:r w:rsidRPr="00B11B5E">
        <w:rPr>
          <w:color w:val="00B050"/>
        </w:rPr>
        <w:t>amaclayan</w:t>
      </w:r>
      <w:r>
        <w:t>) providing telecommunication services.</w:t>
      </w:r>
    </w:p>
    <w:p w:rsidR="00124ABB" w:rsidRDefault="00B11B5E" w:rsidP="00124ABB">
      <w:r>
        <w:t>It consists of :</w:t>
      </w:r>
    </w:p>
    <w:p w:rsidR="00B11B5E" w:rsidRDefault="00B11B5E" w:rsidP="00124ABB">
      <w:r>
        <w:t>- a set of information sources</w:t>
      </w:r>
    </w:p>
    <w:p w:rsidR="00B11B5E" w:rsidRDefault="00B11B5E" w:rsidP="00124ABB">
      <w:r>
        <w:t>- information receivers</w:t>
      </w:r>
    </w:p>
    <w:p w:rsidR="00B11B5E" w:rsidRDefault="00B11B5E" w:rsidP="00124ABB">
      <w:r>
        <w:t>- a network (for signal transmission and switching)</w:t>
      </w:r>
      <w:r w:rsidR="00641F94">
        <w:t xml:space="preserve"> (access points and access lines)</w:t>
      </w:r>
    </w:p>
    <w:p w:rsidR="00B11B5E" w:rsidRDefault="00B11B5E" w:rsidP="00124ABB">
      <w:r>
        <w:t>- individual sources and receivers are attached (</w:t>
      </w:r>
      <w:r w:rsidRPr="00B11B5E">
        <w:rPr>
          <w:color w:val="00B050"/>
        </w:rPr>
        <w:t>bagli</w:t>
      </w:r>
      <w:r>
        <w:t>) over access points and access lines</w:t>
      </w:r>
    </w:p>
    <w:p w:rsidR="000D0C14" w:rsidRDefault="000D0C14" w:rsidP="00124ABB"/>
    <w:p w:rsidR="000D0C14" w:rsidRDefault="000D0C14" w:rsidP="00124ABB">
      <w:r>
        <w:t xml:space="preserve">                </w:t>
      </w:r>
      <w:r w:rsidRPr="000D0C14">
        <w:rPr>
          <w:noProof/>
        </w:rPr>
        <w:drawing>
          <wp:inline distT="0" distB="0" distL="0" distR="0">
            <wp:extent cx="4126727" cy="1848528"/>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0563" cy="1850247"/>
                    </a:xfrm>
                    <a:prstGeom prst="rect">
                      <a:avLst/>
                    </a:prstGeom>
                    <a:noFill/>
                    <a:ln>
                      <a:noFill/>
                    </a:ln>
                  </pic:spPr>
                </pic:pic>
              </a:graphicData>
            </a:graphic>
          </wp:inline>
        </w:drawing>
      </w:r>
    </w:p>
    <w:p w:rsidR="000D0C14" w:rsidRDefault="000D0C14" w:rsidP="000D0C14">
      <w:pPr>
        <w:jc w:val="center"/>
      </w:pPr>
      <w:r w:rsidRPr="00C370F9">
        <w:rPr>
          <w:highlight w:val="yellow"/>
        </w:rPr>
        <w:t>General model of a telecommunication network</w:t>
      </w:r>
    </w:p>
    <w:p w:rsidR="000D0C14" w:rsidRDefault="000D0C14" w:rsidP="000D0C14"/>
    <w:p w:rsidR="000D0C14" w:rsidRDefault="007D2D70" w:rsidP="00D56864">
      <w:r w:rsidRPr="007D2D70">
        <w:t>•</w:t>
      </w:r>
      <w:r>
        <w:t xml:space="preserve"> </w:t>
      </w:r>
      <w:r w:rsidR="00D56864">
        <w:t>The access points are connected to subscriber terminal equipment (e.g. telephone, computer, etc.) by access lines (local loops).</w:t>
      </w:r>
    </w:p>
    <w:p w:rsidR="00B00DAE" w:rsidRDefault="00B00DAE" w:rsidP="00D56864">
      <w:r w:rsidRPr="00B00DAE">
        <w:t>Requirements for network:</w:t>
      </w:r>
    </w:p>
    <w:p w:rsidR="00B00DAE" w:rsidRDefault="00B00DAE" w:rsidP="00D56864">
      <w:bookmarkStart w:id="0" w:name="_GoBack"/>
      <w:r>
        <w:t xml:space="preserve">1) </w:t>
      </w:r>
      <w:r w:rsidRPr="00B00DAE">
        <w:t xml:space="preserve">At each moment </w:t>
      </w:r>
      <w:r>
        <w:t>(</w:t>
      </w:r>
      <w:r w:rsidRPr="00B00DAE">
        <w:rPr>
          <w:color w:val="00B050"/>
        </w:rPr>
        <w:t>her an</w:t>
      </w:r>
      <w:r>
        <w:t xml:space="preserve">) </w:t>
      </w:r>
      <w:r w:rsidRPr="00B00DAE">
        <w:t>there must be a possibility of creating a connection from one access point to any other access point.</w:t>
      </w:r>
    </w:p>
    <w:p w:rsidR="001659C2" w:rsidRDefault="001659C2" w:rsidP="00D56864">
      <w:r w:rsidRPr="001659C2">
        <w:t>2) Each user must be able to self-identify</w:t>
      </w:r>
      <w:r>
        <w:t xml:space="preserve"> (</w:t>
      </w:r>
      <w:r w:rsidRPr="00D36BB0">
        <w:rPr>
          <w:color w:val="00B050"/>
        </w:rPr>
        <w:t>kendi kendine belirlemek</w:t>
      </w:r>
      <w:r>
        <w:t>)</w:t>
      </w:r>
      <w:r w:rsidRPr="001659C2">
        <w:t xml:space="preserve"> their specified target</w:t>
      </w:r>
    </w:p>
    <w:p w:rsidR="006250B6" w:rsidRDefault="006250B6" w:rsidP="00D56864">
      <w:r w:rsidRPr="006250B6">
        <w:t xml:space="preserve">3) The network must be sufficiently powerful – it must provide a sufficiently large number of concurrent </w:t>
      </w:r>
      <w:r>
        <w:t>(</w:t>
      </w:r>
      <w:r w:rsidRPr="006250B6">
        <w:rPr>
          <w:color w:val="00B050"/>
        </w:rPr>
        <w:t>Es zamanli</w:t>
      </w:r>
      <w:r>
        <w:t xml:space="preserve">) </w:t>
      </w:r>
      <w:r w:rsidRPr="006250B6">
        <w:t>switching options.</w:t>
      </w:r>
    </w:p>
    <w:bookmarkEnd w:id="0"/>
    <w:p w:rsidR="002D4883" w:rsidRDefault="002D4883" w:rsidP="00D56864">
      <w:r>
        <w:lastRenderedPageBreak/>
        <w:t xml:space="preserve">                   </w:t>
      </w:r>
      <w:r w:rsidRPr="002D4883">
        <w:rPr>
          <w:noProof/>
        </w:rPr>
        <w:drawing>
          <wp:inline distT="0" distB="0" distL="0" distR="0">
            <wp:extent cx="4611757" cy="2106341"/>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3433" cy="2107107"/>
                    </a:xfrm>
                    <a:prstGeom prst="rect">
                      <a:avLst/>
                    </a:prstGeom>
                    <a:noFill/>
                    <a:ln>
                      <a:noFill/>
                    </a:ln>
                  </pic:spPr>
                </pic:pic>
              </a:graphicData>
            </a:graphic>
          </wp:inline>
        </w:drawing>
      </w:r>
    </w:p>
    <w:p w:rsidR="002D4883" w:rsidRDefault="002D4883" w:rsidP="002D4883">
      <w:pPr>
        <w:jc w:val="center"/>
      </w:pPr>
      <w:r w:rsidRPr="00C370F9">
        <w:rPr>
          <w:highlight w:val="yellow"/>
        </w:rPr>
        <w:t>Communication Model</w:t>
      </w:r>
    </w:p>
    <w:p w:rsidR="0036524F" w:rsidRDefault="0036524F" w:rsidP="0036524F"/>
    <w:p w:rsidR="0036524F" w:rsidRDefault="007D2D70" w:rsidP="00760E65">
      <w:r w:rsidRPr="007D2D70">
        <w:t>•</w:t>
      </w:r>
      <w:r w:rsidR="00386573">
        <w:t xml:space="preserve"> </w:t>
      </w:r>
      <w:r w:rsidR="00760E65" w:rsidRPr="00C370F9">
        <w:rPr>
          <w:highlight w:val="yellow"/>
        </w:rPr>
        <w:t>Communication link</w:t>
      </w:r>
      <w:r w:rsidR="00760E65">
        <w:t xml:space="preserve"> creates a link (physical or logical), frequently between two terminals, in order to exchange information of a particular type (voice, data, video, …).</w:t>
      </w:r>
    </w:p>
    <w:p w:rsidR="004B5010" w:rsidRDefault="007D2D70" w:rsidP="004B5010">
      <w:r w:rsidRPr="007D2D70">
        <w:t>•</w:t>
      </w:r>
      <w:r w:rsidR="00386573">
        <w:t xml:space="preserve"> </w:t>
      </w:r>
      <w:r w:rsidR="004B5010">
        <w:t>The link between two terminals may have different characteristics depending on the selected service or network (analog telephone signal × digital data signal × client-server service).</w:t>
      </w:r>
    </w:p>
    <w:p w:rsidR="007D2D70" w:rsidRDefault="007D2D70" w:rsidP="007F4677">
      <w:r w:rsidRPr="007D2D70">
        <w:t>• Communication links can be created by one-by-one interconnected</w:t>
      </w:r>
      <w:r w:rsidR="000B6C62">
        <w:t xml:space="preserve"> (</w:t>
      </w:r>
      <w:r w:rsidR="000B6C62" w:rsidRPr="00511362">
        <w:rPr>
          <w:color w:val="00B050"/>
        </w:rPr>
        <w:t>birbirine bagli</w:t>
      </w:r>
      <w:r w:rsidR="000B6C62">
        <w:t>)</w:t>
      </w:r>
      <w:r w:rsidRPr="007D2D70">
        <w:t xml:space="preserve"> channels or as the virtual channel.</w:t>
      </w:r>
      <w:r w:rsidR="007F4677">
        <w:t xml:space="preserve"> Such link could be permanent</w:t>
      </w:r>
      <w:r w:rsidR="00146D75">
        <w:t xml:space="preserve"> (</w:t>
      </w:r>
      <w:r w:rsidR="00146D75" w:rsidRPr="00146D75">
        <w:rPr>
          <w:color w:val="00B050"/>
        </w:rPr>
        <w:t>kalici</w:t>
      </w:r>
      <w:r w:rsidR="00146D75">
        <w:t>)</w:t>
      </w:r>
      <w:r w:rsidR="007F4677">
        <w:t xml:space="preserve"> or could exist for a limited time.</w:t>
      </w:r>
    </w:p>
    <w:p w:rsidR="009A4041" w:rsidRDefault="009A4041" w:rsidP="007F4677">
      <w:r w:rsidRPr="009A4041">
        <w:rPr>
          <w:noProof/>
        </w:rPr>
        <w:drawing>
          <wp:inline distT="0" distB="0" distL="0" distR="0">
            <wp:extent cx="5943600" cy="2716532"/>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6532"/>
                    </a:xfrm>
                    <a:prstGeom prst="rect">
                      <a:avLst/>
                    </a:prstGeom>
                    <a:noFill/>
                    <a:ln>
                      <a:noFill/>
                    </a:ln>
                  </pic:spPr>
                </pic:pic>
              </a:graphicData>
            </a:graphic>
          </wp:inline>
        </w:drawing>
      </w:r>
    </w:p>
    <w:p w:rsidR="009A4041" w:rsidRDefault="009A4041" w:rsidP="009A4041">
      <w:pPr>
        <w:jc w:val="center"/>
      </w:pPr>
      <w:r w:rsidRPr="00C370F9">
        <w:rPr>
          <w:highlight w:val="yellow"/>
        </w:rPr>
        <w:t>Communication link in telecommunication network</w:t>
      </w:r>
    </w:p>
    <w:p w:rsidR="005E5AF1" w:rsidRDefault="005E5AF1" w:rsidP="00416ACF">
      <w:pPr>
        <w:autoSpaceDE w:val="0"/>
        <w:autoSpaceDN w:val="0"/>
        <w:adjustRightInd w:val="0"/>
        <w:spacing w:after="0" w:line="240" w:lineRule="auto"/>
        <w:rPr>
          <w:rFonts w:ascii="ArialMT" w:hAnsi="ArialMT" w:cs="ArialMT"/>
          <w:color w:val="FFFF00"/>
          <w:sz w:val="32"/>
          <w:szCs w:val="32"/>
        </w:rPr>
      </w:pPr>
    </w:p>
    <w:p w:rsidR="005E5AF1" w:rsidRDefault="005E5AF1" w:rsidP="00416ACF">
      <w:pPr>
        <w:autoSpaceDE w:val="0"/>
        <w:autoSpaceDN w:val="0"/>
        <w:adjustRightInd w:val="0"/>
        <w:spacing w:after="0" w:line="240" w:lineRule="auto"/>
        <w:rPr>
          <w:rFonts w:ascii="ArialMT" w:hAnsi="ArialMT" w:cs="ArialMT"/>
          <w:color w:val="FFFF00"/>
          <w:sz w:val="32"/>
          <w:szCs w:val="32"/>
        </w:rPr>
      </w:pPr>
    </w:p>
    <w:p w:rsidR="005E5AF1" w:rsidRDefault="005E5AF1" w:rsidP="00416ACF">
      <w:pPr>
        <w:autoSpaceDE w:val="0"/>
        <w:autoSpaceDN w:val="0"/>
        <w:adjustRightInd w:val="0"/>
        <w:spacing w:after="0" w:line="240" w:lineRule="auto"/>
        <w:rPr>
          <w:rFonts w:ascii="ArialMT" w:hAnsi="ArialMT" w:cs="ArialMT"/>
          <w:color w:val="FFFF00"/>
          <w:sz w:val="32"/>
          <w:szCs w:val="32"/>
        </w:rPr>
      </w:pPr>
    </w:p>
    <w:p w:rsidR="008E1009" w:rsidRDefault="008E1009" w:rsidP="00416ACF">
      <w:pPr>
        <w:autoSpaceDE w:val="0"/>
        <w:autoSpaceDN w:val="0"/>
        <w:adjustRightInd w:val="0"/>
        <w:spacing w:after="0" w:line="240" w:lineRule="auto"/>
        <w:rPr>
          <w:rFonts w:ascii="ArialMT" w:hAnsi="ArialMT" w:cs="ArialMT"/>
          <w:sz w:val="24"/>
          <w:szCs w:val="24"/>
          <w:highlight w:val="yellow"/>
        </w:rPr>
      </w:pPr>
    </w:p>
    <w:p w:rsidR="006540DB" w:rsidRPr="00127D57" w:rsidRDefault="00416ACF" w:rsidP="006540DB">
      <w:pPr>
        <w:autoSpaceDE w:val="0"/>
        <w:autoSpaceDN w:val="0"/>
        <w:adjustRightInd w:val="0"/>
        <w:spacing w:after="0" w:line="240" w:lineRule="auto"/>
        <w:jc w:val="center"/>
        <w:rPr>
          <w:rFonts w:cstheme="minorHAnsi"/>
        </w:rPr>
      </w:pPr>
      <w:r w:rsidRPr="00127D57">
        <w:rPr>
          <w:rFonts w:cstheme="minorHAnsi"/>
          <w:highlight w:val="yellow"/>
        </w:rPr>
        <w:lastRenderedPageBreak/>
        <w:t>Connection-oriented and Connectionless Transmission</w:t>
      </w:r>
    </w:p>
    <w:p w:rsidR="006540DB" w:rsidRPr="00C370F9" w:rsidRDefault="006540DB" w:rsidP="006540DB">
      <w:pPr>
        <w:rPr>
          <w:rFonts w:cstheme="minorHAnsi"/>
          <w:sz w:val="24"/>
          <w:szCs w:val="24"/>
        </w:rPr>
      </w:pPr>
    </w:p>
    <w:p w:rsidR="00416ACF" w:rsidRDefault="006540DB" w:rsidP="006540DB">
      <w:pPr>
        <w:rPr>
          <w:rFonts w:cstheme="minorHAnsi"/>
        </w:rPr>
      </w:pPr>
      <w:r w:rsidRPr="00C370F9">
        <w:rPr>
          <w:rFonts w:cstheme="minorHAnsi"/>
          <w:sz w:val="24"/>
          <w:szCs w:val="24"/>
        </w:rPr>
        <w:t xml:space="preserve">• </w:t>
      </w:r>
      <w:r w:rsidRPr="00C370F9">
        <w:rPr>
          <w:rFonts w:cstheme="minorHAnsi"/>
        </w:rPr>
        <w:t xml:space="preserve">Within the </w:t>
      </w:r>
      <w:r w:rsidRPr="00C370F9">
        <w:rPr>
          <w:rFonts w:cstheme="minorHAnsi"/>
          <w:highlight w:val="yellow"/>
        </w:rPr>
        <w:t>connection-oriented transmission</w:t>
      </w:r>
      <w:r w:rsidRPr="00C370F9">
        <w:rPr>
          <w:rFonts w:cstheme="minorHAnsi"/>
        </w:rPr>
        <w:t>, it is necessary to build a communication connection between both terminals according to the control information (e.g. phone number, address of the terminal) from the communication source.</w:t>
      </w:r>
    </w:p>
    <w:p w:rsidR="0039089E" w:rsidRDefault="0039089E" w:rsidP="006540DB">
      <w:pPr>
        <w:rPr>
          <w:rFonts w:cstheme="minorHAnsi"/>
        </w:rPr>
      </w:pPr>
      <w:r w:rsidRPr="0039089E">
        <w:rPr>
          <w:rFonts w:cstheme="minorHAnsi"/>
        </w:rPr>
        <w:t>• This type of communication has three phases</w:t>
      </w:r>
      <w:r w:rsidR="00322C21">
        <w:rPr>
          <w:rFonts w:cstheme="minorHAnsi"/>
        </w:rPr>
        <w:t xml:space="preserve"> (</w:t>
      </w:r>
      <w:r w:rsidR="00322C21" w:rsidRPr="00322C21">
        <w:rPr>
          <w:rFonts w:cstheme="minorHAnsi"/>
          <w:color w:val="00B050"/>
        </w:rPr>
        <w:t>asama</w:t>
      </w:r>
      <w:r w:rsidR="00322C21">
        <w:rPr>
          <w:rFonts w:cstheme="minorHAnsi"/>
        </w:rPr>
        <w:t>)</w:t>
      </w:r>
      <w:r w:rsidRPr="0039089E">
        <w:rPr>
          <w:rFonts w:cstheme="minorHAnsi"/>
        </w:rPr>
        <w:t>:</w:t>
      </w:r>
    </w:p>
    <w:p w:rsidR="00F510FE" w:rsidRPr="00F510FE" w:rsidRDefault="00F510FE" w:rsidP="00F510FE">
      <w:pPr>
        <w:rPr>
          <w:rFonts w:cstheme="minorHAnsi"/>
        </w:rPr>
      </w:pPr>
      <w:r w:rsidRPr="00F510FE">
        <w:rPr>
          <w:rFonts w:cstheme="minorHAnsi"/>
        </w:rPr>
        <w:t>1) creation of the connection from the source to the destination and the reservation of the required network capacity,</w:t>
      </w:r>
    </w:p>
    <w:p w:rsidR="00F510FE" w:rsidRPr="00F510FE" w:rsidRDefault="00F510FE" w:rsidP="00F510FE">
      <w:pPr>
        <w:rPr>
          <w:rFonts w:cstheme="minorHAnsi"/>
        </w:rPr>
      </w:pPr>
      <w:r w:rsidRPr="00F510FE">
        <w:rPr>
          <w:rFonts w:cstheme="minorHAnsi"/>
        </w:rPr>
        <w:t>2) user‘s data transmission,</w:t>
      </w:r>
    </w:p>
    <w:p w:rsidR="00F510FE" w:rsidRDefault="00F510FE" w:rsidP="00F510FE">
      <w:pPr>
        <w:rPr>
          <w:rFonts w:cstheme="minorHAnsi"/>
        </w:rPr>
      </w:pPr>
      <w:r w:rsidRPr="00F510FE">
        <w:rPr>
          <w:rFonts w:cstheme="minorHAnsi"/>
        </w:rPr>
        <w:t>3) termination</w:t>
      </w:r>
      <w:r>
        <w:rPr>
          <w:rFonts w:cstheme="minorHAnsi"/>
        </w:rPr>
        <w:t xml:space="preserve"> (</w:t>
      </w:r>
      <w:r w:rsidRPr="00F510FE">
        <w:rPr>
          <w:rFonts w:cstheme="minorHAnsi"/>
          <w:color w:val="00B050"/>
        </w:rPr>
        <w:t>sonlandirma</w:t>
      </w:r>
      <w:r>
        <w:rPr>
          <w:rFonts w:cstheme="minorHAnsi"/>
        </w:rPr>
        <w:t>)</w:t>
      </w:r>
      <w:r w:rsidRPr="00F510FE">
        <w:rPr>
          <w:rFonts w:cstheme="minorHAnsi"/>
        </w:rPr>
        <w:t xml:space="preserve"> of the connection and release </w:t>
      </w:r>
      <w:r w:rsidR="003E1D67">
        <w:rPr>
          <w:rFonts w:cstheme="minorHAnsi"/>
        </w:rPr>
        <w:t>(</w:t>
      </w:r>
      <w:r w:rsidR="003E1D67" w:rsidRPr="003E1D67">
        <w:rPr>
          <w:rFonts w:cstheme="minorHAnsi"/>
          <w:color w:val="00B050"/>
        </w:rPr>
        <w:t>serbest birakma</w:t>
      </w:r>
      <w:r w:rsidR="003E1D67">
        <w:rPr>
          <w:rFonts w:cstheme="minorHAnsi"/>
        </w:rPr>
        <w:t xml:space="preserve">) </w:t>
      </w:r>
      <w:r w:rsidRPr="00F510FE">
        <w:rPr>
          <w:rFonts w:cstheme="minorHAnsi"/>
        </w:rPr>
        <w:t>of the network capacity.</w:t>
      </w:r>
    </w:p>
    <w:p w:rsidR="005A7183" w:rsidRDefault="005A7183" w:rsidP="00F510FE">
      <w:pPr>
        <w:rPr>
          <w:rFonts w:cstheme="minorHAnsi"/>
        </w:rPr>
      </w:pPr>
      <w:r w:rsidRPr="005A7183">
        <w:rPr>
          <w:rFonts w:cstheme="minorHAnsi"/>
        </w:rPr>
        <w:t>• Example of the connection-oriented network: traditional telephone network.</w:t>
      </w:r>
    </w:p>
    <w:p w:rsidR="00292753" w:rsidRPr="00292753" w:rsidRDefault="00292753" w:rsidP="00292753">
      <w:pPr>
        <w:rPr>
          <w:rFonts w:cstheme="minorHAnsi"/>
        </w:rPr>
      </w:pPr>
      <w:r w:rsidRPr="00292753">
        <w:rPr>
          <w:rFonts w:cstheme="minorHAnsi"/>
        </w:rPr>
        <w:t xml:space="preserve">• In the </w:t>
      </w:r>
      <w:r w:rsidRPr="00292753">
        <w:rPr>
          <w:rFonts w:cstheme="minorHAnsi"/>
          <w:highlight w:val="yellow"/>
        </w:rPr>
        <w:t>connectionless transmission</w:t>
      </w:r>
      <w:r w:rsidRPr="00292753">
        <w:rPr>
          <w:rFonts w:cstheme="minorHAnsi"/>
        </w:rPr>
        <w:t>, data are transmitted in the form of short data elements called packets that consist of a header and a payload</w:t>
      </w:r>
      <w:r w:rsidR="0042616F">
        <w:rPr>
          <w:rFonts w:cstheme="minorHAnsi"/>
        </w:rPr>
        <w:t xml:space="preserve"> (</w:t>
      </w:r>
      <w:r w:rsidR="0042616F" w:rsidRPr="0042616F">
        <w:rPr>
          <w:rFonts w:cstheme="minorHAnsi"/>
          <w:color w:val="00B050"/>
        </w:rPr>
        <w:t>yuk</w:t>
      </w:r>
      <w:r w:rsidR="0042616F">
        <w:rPr>
          <w:rFonts w:cstheme="minorHAnsi"/>
        </w:rPr>
        <w:t>)</w:t>
      </w:r>
      <w:r w:rsidRPr="00292753">
        <w:rPr>
          <w:rFonts w:cstheme="minorHAnsi"/>
        </w:rPr>
        <w:t>.</w:t>
      </w:r>
    </w:p>
    <w:p w:rsidR="00292753" w:rsidRPr="00292753" w:rsidRDefault="00292753" w:rsidP="00292753">
      <w:pPr>
        <w:rPr>
          <w:rFonts w:cstheme="minorHAnsi"/>
        </w:rPr>
      </w:pPr>
      <w:r w:rsidRPr="00292753">
        <w:rPr>
          <w:rFonts w:cstheme="minorHAnsi"/>
        </w:rPr>
        <w:t>• The header contains the destination address that is used to find the correct destination.</w:t>
      </w:r>
    </w:p>
    <w:p w:rsidR="00292753" w:rsidRPr="00292753" w:rsidRDefault="00292753" w:rsidP="00292753">
      <w:pPr>
        <w:rPr>
          <w:rFonts w:cstheme="minorHAnsi"/>
        </w:rPr>
      </w:pPr>
      <w:r w:rsidRPr="00292753">
        <w:rPr>
          <w:rFonts w:cstheme="minorHAnsi"/>
        </w:rPr>
        <w:t>• There is no network capacity reservation, no guarantee of packet delivery but it is more efficient because the network capacity can be shared by many users.</w:t>
      </w:r>
    </w:p>
    <w:p w:rsidR="00292753" w:rsidRDefault="00292753" w:rsidP="00292753">
      <w:pPr>
        <w:rPr>
          <w:rFonts w:cstheme="minorHAnsi"/>
        </w:rPr>
      </w:pPr>
      <w:r w:rsidRPr="00292753">
        <w:rPr>
          <w:rFonts w:cstheme="minorHAnsi"/>
        </w:rPr>
        <w:t>• Example: Internet (IP networks).</w:t>
      </w:r>
    </w:p>
    <w:p w:rsidR="002A08FD" w:rsidRDefault="002A08FD" w:rsidP="00292753">
      <w:pPr>
        <w:rPr>
          <w:rFonts w:cstheme="minorHAnsi"/>
          <w:highlight w:val="yellow"/>
        </w:rPr>
      </w:pPr>
    </w:p>
    <w:p w:rsidR="00F6405D" w:rsidRDefault="002A08FD" w:rsidP="002A08FD">
      <w:pPr>
        <w:jc w:val="center"/>
        <w:rPr>
          <w:rFonts w:cstheme="minorHAnsi"/>
        </w:rPr>
      </w:pPr>
      <w:r w:rsidRPr="002A08FD">
        <w:rPr>
          <w:rFonts w:cstheme="minorHAnsi"/>
          <w:highlight w:val="yellow"/>
        </w:rPr>
        <w:t>Hierarchical and Nonhierarchical Structure of Telecommunication Network</w:t>
      </w:r>
    </w:p>
    <w:p w:rsidR="00F6405D" w:rsidRDefault="00F6405D" w:rsidP="00F6405D">
      <w:pPr>
        <w:rPr>
          <w:rFonts w:cstheme="minorHAnsi"/>
        </w:rPr>
      </w:pPr>
    </w:p>
    <w:p w:rsidR="002A08FD" w:rsidRDefault="00F6405D" w:rsidP="00F6405D">
      <w:pPr>
        <w:rPr>
          <w:rFonts w:cstheme="minorHAnsi"/>
        </w:rPr>
      </w:pPr>
      <w:r w:rsidRPr="00F6405D">
        <w:rPr>
          <w:rFonts w:cstheme="minorHAnsi"/>
        </w:rPr>
        <w:t xml:space="preserve">• Traditional telephone networks have a </w:t>
      </w:r>
      <w:r w:rsidRPr="00F6405D">
        <w:rPr>
          <w:rFonts w:cstheme="minorHAnsi"/>
          <w:highlight w:val="yellow"/>
        </w:rPr>
        <w:t>hierarchical structure</w:t>
      </w:r>
      <w:r w:rsidRPr="00F6405D">
        <w:rPr>
          <w:rFonts w:cstheme="minorHAnsi"/>
        </w:rPr>
        <w:t xml:space="preserve"> where each geographical area has its own primary level telephone exchange (local exchange). There also exist secondary level exchanges (tandem exchanges) that interconnect primary level exchanges and international exchanges. The bigger the distance between communicating users is the more exchanges of different levels take part in the data transmission.</w:t>
      </w:r>
    </w:p>
    <w:p w:rsidR="00C71136" w:rsidRDefault="00C71136" w:rsidP="00F6405D">
      <w:pPr>
        <w:rPr>
          <w:rFonts w:cstheme="minorHAnsi"/>
        </w:rPr>
      </w:pPr>
      <w:r w:rsidRPr="00C71136">
        <w:rPr>
          <w:rFonts w:cstheme="minorHAnsi"/>
        </w:rPr>
        <w:t>• Example – international call: phone – local exchange – tandem exchange – international exchange – international exchange – tandem exchange – local exchange – phone.</w:t>
      </w:r>
    </w:p>
    <w:p w:rsidR="00C71136" w:rsidRDefault="00C71136" w:rsidP="00C71136">
      <w:pPr>
        <w:rPr>
          <w:rFonts w:cstheme="minorHAnsi"/>
        </w:rPr>
      </w:pPr>
      <w:r w:rsidRPr="00C71136">
        <w:rPr>
          <w:rFonts w:cstheme="minorHAnsi"/>
        </w:rPr>
        <w:t xml:space="preserve">• In the </w:t>
      </w:r>
      <w:r w:rsidRPr="00C71136">
        <w:rPr>
          <w:rFonts w:cstheme="minorHAnsi"/>
          <w:highlight w:val="yellow"/>
        </w:rPr>
        <w:t>nonhierarchical network</w:t>
      </w:r>
      <w:r w:rsidRPr="00C71136">
        <w:rPr>
          <w:rFonts w:cstheme="minorHAnsi"/>
        </w:rPr>
        <w:t xml:space="preserve"> like IP network, there is not such a strict </w:t>
      </w:r>
      <w:r w:rsidR="00373368">
        <w:rPr>
          <w:rFonts w:cstheme="minorHAnsi"/>
        </w:rPr>
        <w:t>(</w:t>
      </w:r>
      <w:r w:rsidR="00373368" w:rsidRPr="00373368">
        <w:rPr>
          <w:rFonts w:cstheme="minorHAnsi"/>
          <w:color w:val="00B050"/>
        </w:rPr>
        <w:t>kati</w:t>
      </w:r>
      <w:r w:rsidR="00373368">
        <w:rPr>
          <w:rFonts w:cstheme="minorHAnsi"/>
        </w:rPr>
        <w:t xml:space="preserve">) </w:t>
      </w:r>
      <w:r w:rsidRPr="00C71136">
        <w:rPr>
          <w:rFonts w:cstheme="minorHAnsi"/>
        </w:rPr>
        <w:t>hierarchical structure. In general, there exist just the access network and the core</w:t>
      </w:r>
      <w:r w:rsidR="00373368">
        <w:rPr>
          <w:rFonts w:cstheme="minorHAnsi"/>
        </w:rPr>
        <w:t xml:space="preserve"> (</w:t>
      </w:r>
      <w:r w:rsidR="00373368" w:rsidRPr="00373368">
        <w:rPr>
          <w:rFonts w:cstheme="minorHAnsi"/>
          <w:color w:val="00B050"/>
        </w:rPr>
        <w:t>cekirdek</w:t>
      </w:r>
      <w:r w:rsidR="00373368">
        <w:rPr>
          <w:rFonts w:cstheme="minorHAnsi"/>
        </w:rPr>
        <w:t>)</w:t>
      </w:r>
      <w:r w:rsidRPr="00C71136">
        <w:rPr>
          <w:rFonts w:cstheme="minorHAnsi"/>
        </w:rPr>
        <w:t xml:space="preserve"> network. Each packet can travel through a different path.</w:t>
      </w:r>
    </w:p>
    <w:p w:rsidR="00B265D9" w:rsidRDefault="00B265D9" w:rsidP="00B265D9">
      <w:pPr>
        <w:rPr>
          <w:rFonts w:cstheme="minorHAnsi"/>
        </w:rPr>
      </w:pPr>
    </w:p>
    <w:p w:rsidR="00B265D9" w:rsidRDefault="00B265D9" w:rsidP="00B265D9">
      <w:pPr>
        <w:rPr>
          <w:rFonts w:cstheme="minorHAnsi"/>
        </w:rPr>
      </w:pPr>
    </w:p>
    <w:p w:rsidR="00B265D9" w:rsidRDefault="00B265D9" w:rsidP="00B265D9">
      <w:pPr>
        <w:rPr>
          <w:rFonts w:cstheme="minorHAnsi"/>
        </w:rPr>
      </w:pPr>
    </w:p>
    <w:p w:rsidR="00B265D9" w:rsidRPr="00B265D9" w:rsidRDefault="00B265D9" w:rsidP="00B265D9">
      <w:pPr>
        <w:jc w:val="center"/>
        <w:rPr>
          <w:rFonts w:cstheme="minorHAnsi"/>
        </w:rPr>
      </w:pPr>
      <w:r w:rsidRPr="00B265D9">
        <w:rPr>
          <w:rFonts w:cstheme="minorHAnsi"/>
          <w:highlight w:val="yellow"/>
        </w:rPr>
        <w:lastRenderedPageBreak/>
        <w:t>Public and Private Networks</w:t>
      </w:r>
    </w:p>
    <w:p w:rsidR="00B265D9" w:rsidRPr="00B265D9" w:rsidRDefault="00B265D9" w:rsidP="00B265D9">
      <w:pPr>
        <w:rPr>
          <w:rFonts w:cstheme="minorHAnsi"/>
        </w:rPr>
      </w:pPr>
      <w:r w:rsidRPr="00B265D9">
        <w:rPr>
          <w:rFonts w:cstheme="minorHAnsi"/>
        </w:rPr>
        <w:t>• Everybody can participate</w:t>
      </w:r>
      <w:r>
        <w:rPr>
          <w:rFonts w:cstheme="minorHAnsi"/>
        </w:rPr>
        <w:t xml:space="preserve"> (</w:t>
      </w:r>
      <w:r w:rsidRPr="0028291D">
        <w:rPr>
          <w:rFonts w:cstheme="minorHAnsi"/>
          <w:color w:val="00B050"/>
        </w:rPr>
        <w:t>katilmak</w:t>
      </w:r>
      <w:r>
        <w:rPr>
          <w:rFonts w:cstheme="minorHAnsi"/>
        </w:rPr>
        <w:t>)</w:t>
      </w:r>
      <w:r w:rsidRPr="00B265D9">
        <w:rPr>
          <w:rFonts w:cstheme="minorHAnsi"/>
        </w:rPr>
        <w:t xml:space="preserve"> in the </w:t>
      </w:r>
      <w:r w:rsidRPr="00B265D9">
        <w:rPr>
          <w:rFonts w:cstheme="minorHAnsi"/>
          <w:highlight w:val="yellow"/>
        </w:rPr>
        <w:t>public network</w:t>
      </w:r>
      <w:r w:rsidRPr="00B265D9">
        <w:rPr>
          <w:rFonts w:cstheme="minorHAnsi"/>
        </w:rPr>
        <w:t>. Examples: PSTN – Public Switched Telephone Network, the Internet.</w:t>
      </w:r>
    </w:p>
    <w:p w:rsidR="00B265D9" w:rsidRDefault="00B265D9" w:rsidP="00B265D9">
      <w:pPr>
        <w:rPr>
          <w:rFonts w:cstheme="minorHAnsi"/>
        </w:rPr>
      </w:pPr>
      <w:r w:rsidRPr="00B265D9">
        <w:rPr>
          <w:rFonts w:cstheme="minorHAnsi"/>
        </w:rPr>
        <w:t xml:space="preserve">• </w:t>
      </w:r>
      <w:r w:rsidRPr="00B265D9">
        <w:rPr>
          <w:rFonts w:cstheme="minorHAnsi"/>
          <w:highlight w:val="yellow"/>
        </w:rPr>
        <w:t>Private networks</w:t>
      </w:r>
      <w:r w:rsidRPr="00B265D9">
        <w:rPr>
          <w:rFonts w:cstheme="minorHAnsi"/>
        </w:rPr>
        <w:t xml:space="preserve"> are used only by privileged </w:t>
      </w:r>
      <w:r w:rsidR="001D76A2">
        <w:rPr>
          <w:rFonts w:cstheme="minorHAnsi"/>
        </w:rPr>
        <w:t>(</w:t>
      </w:r>
      <w:r w:rsidR="001D76A2" w:rsidRPr="001D76A2">
        <w:rPr>
          <w:rFonts w:cstheme="minorHAnsi"/>
          <w:color w:val="00B050"/>
        </w:rPr>
        <w:t>ayricalikli</w:t>
      </w:r>
      <w:r w:rsidR="001D76A2">
        <w:rPr>
          <w:rFonts w:cstheme="minorHAnsi"/>
        </w:rPr>
        <w:t xml:space="preserve">) </w:t>
      </w:r>
      <w:r w:rsidRPr="00B265D9">
        <w:rPr>
          <w:rFonts w:cstheme="minorHAnsi"/>
        </w:rPr>
        <w:t>users. Example: networks of private companies or institutions</w:t>
      </w:r>
      <w:r w:rsidR="00467FE2">
        <w:rPr>
          <w:rFonts w:cstheme="minorHAnsi"/>
        </w:rPr>
        <w:t xml:space="preserve"> (</w:t>
      </w:r>
      <w:r w:rsidR="00467FE2" w:rsidRPr="00B86C2C">
        <w:rPr>
          <w:rFonts w:cstheme="minorHAnsi"/>
          <w:color w:val="00B050"/>
        </w:rPr>
        <w:t>kuruluslar</w:t>
      </w:r>
      <w:r w:rsidR="00467FE2">
        <w:rPr>
          <w:rFonts w:cstheme="minorHAnsi"/>
        </w:rPr>
        <w:t>)</w:t>
      </w:r>
      <w:r w:rsidRPr="00B265D9">
        <w:rPr>
          <w:rFonts w:cstheme="minorHAnsi"/>
        </w:rPr>
        <w:t xml:space="preserve">. </w:t>
      </w:r>
    </w:p>
    <w:p w:rsidR="00B265D9" w:rsidRPr="00B265D9" w:rsidRDefault="00B265D9" w:rsidP="00B265D9">
      <w:pPr>
        <w:jc w:val="center"/>
        <w:rPr>
          <w:rFonts w:cstheme="minorHAnsi"/>
        </w:rPr>
      </w:pPr>
      <w:r w:rsidRPr="00B265D9">
        <w:rPr>
          <w:rFonts w:cstheme="minorHAnsi"/>
          <w:highlight w:val="yellow"/>
        </w:rPr>
        <w:t>LAN, MAN and WAN</w:t>
      </w:r>
    </w:p>
    <w:p w:rsidR="00CD649F" w:rsidRDefault="00B265D9" w:rsidP="00B265D9">
      <w:pPr>
        <w:rPr>
          <w:rFonts w:cstheme="minorHAnsi"/>
        </w:rPr>
      </w:pPr>
      <w:r w:rsidRPr="00B265D9">
        <w:rPr>
          <w:rFonts w:cstheme="minorHAnsi"/>
        </w:rPr>
        <w:t xml:space="preserve">• Terms </w:t>
      </w:r>
      <w:r w:rsidR="00C63B6D">
        <w:rPr>
          <w:rFonts w:cstheme="minorHAnsi"/>
        </w:rPr>
        <w:t>(</w:t>
      </w:r>
      <w:r w:rsidR="00C63B6D" w:rsidRPr="00C63B6D">
        <w:rPr>
          <w:rFonts w:cstheme="minorHAnsi"/>
          <w:color w:val="00B050"/>
        </w:rPr>
        <w:t>terimler</w:t>
      </w:r>
      <w:r w:rsidR="00C63B6D">
        <w:rPr>
          <w:rFonts w:cstheme="minorHAnsi"/>
        </w:rPr>
        <w:t xml:space="preserve">) </w:t>
      </w:r>
      <w:r w:rsidRPr="00B265D9">
        <w:rPr>
          <w:rFonts w:cstheme="minorHAnsi"/>
        </w:rPr>
        <w:t>LAN (Local Area Network), MAN (Metropolitan Area Network) and WAN (Wide Area Network) are often used in data networks for differently large networks.</w:t>
      </w:r>
    </w:p>
    <w:p w:rsidR="00CD649F" w:rsidRDefault="00CD649F" w:rsidP="00CD649F">
      <w:pPr>
        <w:jc w:val="center"/>
        <w:rPr>
          <w:rFonts w:cstheme="minorHAnsi"/>
          <w:highlight w:val="yellow"/>
        </w:rPr>
      </w:pPr>
    </w:p>
    <w:p w:rsidR="00CD649F" w:rsidRPr="00CD649F" w:rsidRDefault="00CD649F" w:rsidP="00CD649F">
      <w:pPr>
        <w:jc w:val="center"/>
        <w:rPr>
          <w:rFonts w:cstheme="minorHAnsi"/>
        </w:rPr>
      </w:pPr>
      <w:r w:rsidRPr="00CD649F">
        <w:rPr>
          <w:rFonts w:cstheme="minorHAnsi"/>
          <w:highlight w:val="yellow"/>
        </w:rPr>
        <w:t>Signaling</w:t>
      </w:r>
    </w:p>
    <w:p w:rsidR="00CD649F" w:rsidRPr="00CD649F" w:rsidRDefault="00CD649F" w:rsidP="00CD649F">
      <w:pPr>
        <w:rPr>
          <w:rFonts w:cstheme="minorHAnsi"/>
        </w:rPr>
      </w:pPr>
      <w:r w:rsidRPr="00CD649F">
        <w:rPr>
          <w:rFonts w:cstheme="minorHAnsi"/>
        </w:rPr>
        <w:t>• The signaling is responsible for creating, maintaining</w:t>
      </w:r>
      <w:r>
        <w:rPr>
          <w:rFonts w:cstheme="minorHAnsi"/>
        </w:rPr>
        <w:t xml:space="preserve"> (</w:t>
      </w:r>
      <w:r w:rsidRPr="00CD649F">
        <w:rPr>
          <w:rFonts w:cstheme="minorHAnsi"/>
          <w:color w:val="00B050"/>
        </w:rPr>
        <w:t>korumak, surdurmek</w:t>
      </w:r>
      <w:r>
        <w:rPr>
          <w:rFonts w:cstheme="minorHAnsi"/>
        </w:rPr>
        <w:t>)</w:t>
      </w:r>
      <w:r w:rsidRPr="00CD649F">
        <w:rPr>
          <w:rFonts w:cstheme="minorHAnsi"/>
        </w:rPr>
        <w:t xml:space="preserve"> and terminating the connection in the connection-oriented networks. It helps to find a path and reserve a communication channel with a required capacity in the network.</w:t>
      </w:r>
    </w:p>
    <w:p w:rsidR="00CD649F" w:rsidRPr="00CD649F" w:rsidRDefault="00CD649F" w:rsidP="00CD649F">
      <w:pPr>
        <w:rPr>
          <w:rFonts w:cstheme="minorHAnsi"/>
        </w:rPr>
      </w:pPr>
      <w:r w:rsidRPr="00CD649F">
        <w:rPr>
          <w:rFonts w:cstheme="minorHAnsi"/>
        </w:rPr>
        <w:t>• According to the signaling information, communication nodes learn which input port is necessary to be interconnected with which output port for a specific communication.</w:t>
      </w:r>
    </w:p>
    <w:p w:rsidR="00CD649F" w:rsidRPr="00CD649F" w:rsidRDefault="00CD649F" w:rsidP="00CD649F">
      <w:pPr>
        <w:rPr>
          <w:rFonts w:cstheme="minorHAnsi"/>
        </w:rPr>
      </w:pPr>
      <w:r w:rsidRPr="00CD649F">
        <w:rPr>
          <w:rFonts w:cstheme="minorHAnsi"/>
        </w:rPr>
        <w:t>• The signaling is used to ensure a lot of user‘s services.</w:t>
      </w:r>
    </w:p>
    <w:p w:rsidR="00B265D9" w:rsidRDefault="00CD649F" w:rsidP="00CD649F">
      <w:pPr>
        <w:rPr>
          <w:rFonts w:cstheme="minorHAnsi"/>
        </w:rPr>
      </w:pPr>
      <w:r w:rsidRPr="00CD649F">
        <w:rPr>
          <w:rFonts w:cstheme="minorHAnsi"/>
        </w:rPr>
        <w:t>• The signaling information can be transmitted as a part of the data frame or separately by stand alone signaling messages.</w:t>
      </w:r>
    </w:p>
    <w:p w:rsidR="0037677B" w:rsidRPr="0037677B" w:rsidRDefault="0037677B" w:rsidP="0037677B">
      <w:pPr>
        <w:rPr>
          <w:rFonts w:cstheme="minorHAnsi"/>
        </w:rPr>
      </w:pPr>
      <w:r w:rsidRPr="0037677B">
        <w:rPr>
          <w:rFonts w:cstheme="minorHAnsi"/>
        </w:rPr>
        <w:t>• Types of the signaling:</w:t>
      </w:r>
    </w:p>
    <w:p w:rsidR="0037677B" w:rsidRPr="0037677B" w:rsidRDefault="0037677B" w:rsidP="0037677B">
      <w:pPr>
        <w:rPr>
          <w:rFonts w:cstheme="minorHAnsi"/>
        </w:rPr>
      </w:pPr>
      <w:r w:rsidRPr="0037677B">
        <w:rPr>
          <w:rFonts w:cstheme="minorHAnsi"/>
        </w:rPr>
        <w:t>1) subscriber signaling,</w:t>
      </w:r>
    </w:p>
    <w:p w:rsidR="00CC2078" w:rsidRDefault="0037677B" w:rsidP="0037677B">
      <w:pPr>
        <w:rPr>
          <w:rFonts w:cstheme="minorHAnsi"/>
        </w:rPr>
      </w:pPr>
      <w:r w:rsidRPr="0037677B">
        <w:rPr>
          <w:rFonts w:cstheme="minorHAnsi"/>
        </w:rPr>
        <w:t>2) interexchange signaling.</w:t>
      </w:r>
    </w:p>
    <w:p w:rsidR="00CC2078" w:rsidRDefault="00CC2078" w:rsidP="00CC2078">
      <w:pPr>
        <w:ind w:firstLine="720"/>
        <w:rPr>
          <w:rFonts w:cstheme="minorHAnsi"/>
        </w:rPr>
      </w:pPr>
      <w:r w:rsidRPr="00CC2078">
        <w:rPr>
          <w:rFonts w:cstheme="minorHAnsi"/>
          <w:noProof/>
        </w:rPr>
        <w:drawing>
          <wp:inline distT="0" distB="0" distL="0" distR="0">
            <wp:extent cx="4419420" cy="970060"/>
            <wp:effectExtent l="0" t="0" r="635"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8795" cy="972118"/>
                    </a:xfrm>
                    <a:prstGeom prst="rect">
                      <a:avLst/>
                    </a:prstGeom>
                    <a:noFill/>
                    <a:ln>
                      <a:noFill/>
                    </a:ln>
                  </pic:spPr>
                </pic:pic>
              </a:graphicData>
            </a:graphic>
          </wp:inline>
        </w:drawing>
      </w:r>
    </w:p>
    <w:p w:rsidR="00CC2078" w:rsidRDefault="00CC2078" w:rsidP="00CC2078">
      <w:pPr>
        <w:ind w:firstLine="720"/>
        <w:rPr>
          <w:rFonts w:cstheme="minorHAnsi"/>
        </w:rPr>
      </w:pPr>
      <w:r w:rsidRPr="00CC2078">
        <w:rPr>
          <w:rFonts w:cstheme="minorHAnsi"/>
          <w:noProof/>
        </w:rPr>
        <w:drawing>
          <wp:inline distT="0" distB="0" distL="0" distR="0">
            <wp:extent cx="4419600" cy="86669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6761" cy="872018"/>
                    </a:xfrm>
                    <a:prstGeom prst="rect">
                      <a:avLst/>
                    </a:prstGeom>
                    <a:noFill/>
                    <a:ln>
                      <a:noFill/>
                    </a:ln>
                  </pic:spPr>
                </pic:pic>
              </a:graphicData>
            </a:graphic>
          </wp:inline>
        </w:drawing>
      </w:r>
    </w:p>
    <w:p w:rsidR="00AB1096" w:rsidRDefault="00CC2078" w:rsidP="00CC2078">
      <w:pPr>
        <w:jc w:val="center"/>
        <w:rPr>
          <w:rFonts w:cstheme="minorHAnsi"/>
        </w:rPr>
      </w:pPr>
      <w:r w:rsidRPr="00CC2078">
        <w:rPr>
          <w:rFonts w:cstheme="minorHAnsi"/>
          <w:highlight w:val="yellow"/>
        </w:rPr>
        <w:t xml:space="preserve">Subscriber and interexchange </w:t>
      </w:r>
      <w:r>
        <w:rPr>
          <w:rFonts w:cstheme="minorHAnsi"/>
          <w:highlight w:val="yellow"/>
        </w:rPr>
        <w:t>(</w:t>
      </w:r>
      <w:r w:rsidRPr="00B51F2A">
        <w:rPr>
          <w:rFonts w:cstheme="minorHAnsi"/>
          <w:color w:val="00B050"/>
          <w:highlight w:val="yellow"/>
        </w:rPr>
        <w:t>karsilikli degisim</w:t>
      </w:r>
      <w:r>
        <w:rPr>
          <w:rFonts w:cstheme="minorHAnsi"/>
          <w:highlight w:val="yellow"/>
        </w:rPr>
        <w:t xml:space="preserve">) </w:t>
      </w:r>
      <w:r w:rsidRPr="00CC2078">
        <w:rPr>
          <w:rFonts w:cstheme="minorHAnsi"/>
          <w:highlight w:val="yellow"/>
        </w:rPr>
        <w:t>signaling</w:t>
      </w:r>
    </w:p>
    <w:p w:rsidR="00AB1096" w:rsidRDefault="00AB1096" w:rsidP="00AB1096">
      <w:pPr>
        <w:rPr>
          <w:rFonts w:cstheme="minorHAnsi"/>
        </w:rPr>
      </w:pPr>
    </w:p>
    <w:p w:rsidR="00CC2078" w:rsidRDefault="00AB1096" w:rsidP="00AB1096">
      <w:pPr>
        <w:tabs>
          <w:tab w:val="left" w:pos="1302"/>
        </w:tabs>
        <w:rPr>
          <w:rFonts w:cstheme="minorHAnsi"/>
        </w:rPr>
      </w:pPr>
      <w:r>
        <w:rPr>
          <w:rFonts w:cstheme="minorHAnsi"/>
        </w:rPr>
        <w:tab/>
      </w:r>
    </w:p>
    <w:p w:rsidR="00AB1096" w:rsidRPr="00AB1096" w:rsidRDefault="00AB1096" w:rsidP="00AB1096">
      <w:pPr>
        <w:tabs>
          <w:tab w:val="left" w:pos="1302"/>
        </w:tabs>
        <w:jc w:val="center"/>
        <w:rPr>
          <w:rFonts w:cstheme="minorHAnsi"/>
        </w:rPr>
      </w:pPr>
      <w:r w:rsidRPr="00AB1096">
        <w:rPr>
          <w:rFonts w:cstheme="minorHAnsi"/>
          <w:highlight w:val="yellow"/>
        </w:rPr>
        <w:lastRenderedPageBreak/>
        <w:t>Ways of Signal Switching</w:t>
      </w:r>
    </w:p>
    <w:p w:rsidR="00AB1096" w:rsidRPr="00AB1096" w:rsidRDefault="00AB1096" w:rsidP="00AB1096">
      <w:pPr>
        <w:tabs>
          <w:tab w:val="left" w:pos="1302"/>
        </w:tabs>
        <w:rPr>
          <w:rFonts w:cstheme="minorHAnsi"/>
        </w:rPr>
      </w:pPr>
      <w:r w:rsidRPr="00AB1096">
        <w:rPr>
          <w:rFonts w:cstheme="minorHAnsi"/>
        </w:rPr>
        <w:t>• Communication nodes (telephone exchanges, routers, switches etc.) can handle</w:t>
      </w:r>
      <w:r w:rsidR="00990E18">
        <w:rPr>
          <w:rFonts w:cstheme="minorHAnsi"/>
        </w:rPr>
        <w:t xml:space="preserve"> (</w:t>
      </w:r>
      <w:r w:rsidR="00990E18" w:rsidRPr="001E0F73">
        <w:rPr>
          <w:rFonts w:cstheme="minorHAnsi"/>
          <w:highlight w:val="yellow"/>
        </w:rPr>
        <w:t>islemek, kullanmak</w:t>
      </w:r>
      <w:r w:rsidR="00990E18">
        <w:rPr>
          <w:rFonts w:cstheme="minorHAnsi"/>
        </w:rPr>
        <w:t>)</w:t>
      </w:r>
      <w:r w:rsidRPr="00AB1096">
        <w:rPr>
          <w:rFonts w:cstheme="minorHAnsi"/>
        </w:rPr>
        <w:t xml:space="preserve"> transported signals (analog signals, frames, packets, cells) differently according to used telecommunication technology.</w:t>
      </w:r>
    </w:p>
    <w:p w:rsidR="00AB1096" w:rsidRPr="00AB1096" w:rsidRDefault="00AB1096" w:rsidP="00AB1096">
      <w:pPr>
        <w:tabs>
          <w:tab w:val="left" w:pos="1302"/>
        </w:tabs>
        <w:rPr>
          <w:rFonts w:cstheme="minorHAnsi"/>
        </w:rPr>
      </w:pPr>
      <w:r w:rsidRPr="00AB1096">
        <w:rPr>
          <w:rFonts w:cstheme="minorHAnsi"/>
        </w:rPr>
        <w:t>1) Circuit switching</w:t>
      </w:r>
    </w:p>
    <w:p w:rsidR="00AB1096" w:rsidRPr="00AB1096" w:rsidRDefault="00AB1096" w:rsidP="00AB1096">
      <w:pPr>
        <w:tabs>
          <w:tab w:val="left" w:pos="1302"/>
        </w:tabs>
        <w:rPr>
          <w:rFonts w:cstheme="minorHAnsi"/>
        </w:rPr>
      </w:pPr>
      <w:r w:rsidRPr="00AB1096">
        <w:rPr>
          <w:rFonts w:cstheme="minorHAnsi"/>
        </w:rPr>
        <w:t>2) Message switching</w:t>
      </w:r>
    </w:p>
    <w:p w:rsidR="00AB1096" w:rsidRDefault="00AB1096" w:rsidP="00AB1096">
      <w:pPr>
        <w:tabs>
          <w:tab w:val="left" w:pos="1302"/>
        </w:tabs>
        <w:rPr>
          <w:rFonts w:cstheme="minorHAnsi"/>
        </w:rPr>
      </w:pPr>
      <w:r w:rsidRPr="00AB1096">
        <w:rPr>
          <w:rFonts w:cstheme="minorHAnsi"/>
        </w:rPr>
        <w:t>3) Packet switching</w:t>
      </w:r>
    </w:p>
    <w:p w:rsidR="00FD0C7F" w:rsidRPr="00FD0C7F" w:rsidRDefault="00FD0C7F" w:rsidP="00FD0C7F">
      <w:pPr>
        <w:tabs>
          <w:tab w:val="left" w:pos="1302"/>
        </w:tabs>
        <w:jc w:val="center"/>
        <w:rPr>
          <w:rFonts w:cstheme="minorHAnsi"/>
        </w:rPr>
      </w:pPr>
      <w:r w:rsidRPr="00FD0C7F">
        <w:rPr>
          <w:rFonts w:cstheme="minorHAnsi"/>
          <w:highlight w:val="yellow"/>
        </w:rPr>
        <w:t>1) Circuit Switching</w:t>
      </w:r>
    </w:p>
    <w:p w:rsidR="00FD0C7F" w:rsidRPr="00FD0C7F" w:rsidRDefault="00FD0C7F" w:rsidP="00FD0C7F">
      <w:pPr>
        <w:tabs>
          <w:tab w:val="left" w:pos="1302"/>
        </w:tabs>
        <w:rPr>
          <w:rFonts w:cstheme="minorHAnsi"/>
        </w:rPr>
      </w:pPr>
      <w:r w:rsidRPr="00FD0C7F">
        <w:rPr>
          <w:rFonts w:cstheme="minorHAnsi"/>
        </w:rPr>
        <w:t>• In the circuit switching networks, data is sent through a pre-built</w:t>
      </w:r>
      <w:r w:rsidR="000C7B24">
        <w:rPr>
          <w:rFonts w:cstheme="minorHAnsi"/>
        </w:rPr>
        <w:t xml:space="preserve"> (</w:t>
      </w:r>
      <w:r w:rsidR="000C7B24" w:rsidRPr="00F236A7">
        <w:rPr>
          <w:rFonts w:cstheme="minorHAnsi"/>
          <w:color w:val="00B050"/>
        </w:rPr>
        <w:t>onceden olusturulmus</w:t>
      </w:r>
      <w:r w:rsidR="000C7B24">
        <w:rPr>
          <w:rFonts w:cstheme="minorHAnsi"/>
        </w:rPr>
        <w:t>)</w:t>
      </w:r>
      <w:r w:rsidRPr="00FD0C7F">
        <w:rPr>
          <w:rFonts w:cstheme="minorHAnsi"/>
        </w:rPr>
        <w:t xml:space="preserve"> channel. The channel can be built before the transmission by the signaling or it can be permanent.</w:t>
      </w:r>
    </w:p>
    <w:p w:rsidR="00FD0C7F" w:rsidRPr="00FD0C7F" w:rsidRDefault="00FD0C7F" w:rsidP="00FD0C7F">
      <w:pPr>
        <w:tabs>
          <w:tab w:val="left" w:pos="1302"/>
        </w:tabs>
        <w:rPr>
          <w:rFonts w:cstheme="minorHAnsi"/>
        </w:rPr>
      </w:pPr>
      <w:r w:rsidRPr="00FD0C7F">
        <w:rPr>
          <w:rFonts w:cstheme="minorHAnsi"/>
        </w:rPr>
        <w:t>• If there is enough capacity in the network to support a new communication channel, the channel is reserved for the whole communication. If there is not enough capacity, the connection is refused</w:t>
      </w:r>
      <w:r w:rsidR="00230F06">
        <w:rPr>
          <w:rFonts w:cstheme="minorHAnsi"/>
        </w:rPr>
        <w:t xml:space="preserve"> (</w:t>
      </w:r>
      <w:r w:rsidR="00230F06" w:rsidRPr="0034035D">
        <w:rPr>
          <w:rFonts w:cstheme="minorHAnsi"/>
          <w:color w:val="00B050"/>
        </w:rPr>
        <w:t>reddedilmek</w:t>
      </w:r>
      <w:r w:rsidR="00230F06">
        <w:rPr>
          <w:rFonts w:cstheme="minorHAnsi"/>
        </w:rPr>
        <w:t>)</w:t>
      </w:r>
      <w:r w:rsidRPr="00FD0C7F">
        <w:rPr>
          <w:rFonts w:cstheme="minorHAnsi"/>
        </w:rPr>
        <w:t>.</w:t>
      </w:r>
    </w:p>
    <w:p w:rsidR="00FD0C7F" w:rsidRPr="00FD0C7F" w:rsidRDefault="00FD0C7F" w:rsidP="00FD0C7F">
      <w:pPr>
        <w:tabs>
          <w:tab w:val="left" w:pos="1302"/>
        </w:tabs>
        <w:rPr>
          <w:rFonts w:cstheme="minorHAnsi"/>
        </w:rPr>
      </w:pPr>
      <w:r w:rsidRPr="00FD0C7F">
        <w:rPr>
          <w:rFonts w:cstheme="minorHAnsi"/>
        </w:rPr>
        <w:t xml:space="preserve">• If the channel is already built, there is a guarantee of the reserved capacity. On the other hand, such network is not efficient because the capacity can‘t be dynamically shared among </w:t>
      </w:r>
      <w:r w:rsidR="00240A00">
        <w:rPr>
          <w:rFonts w:cstheme="minorHAnsi"/>
        </w:rPr>
        <w:t>(</w:t>
      </w:r>
      <w:r w:rsidR="00240A00" w:rsidRPr="00240A00">
        <w:rPr>
          <w:rFonts w:cstheme="minorHAnsi"/>
          <w:color w:val="00B050"/>
        </w:rPr>
        <w:t>arasinda</w:t>
      </w:r>
      <w:r w:rsidR="00240A00">
        <w:rPr>
          <w:rFonts w:cstheme="minorHAnsi"/>
        </w:rPr>
        <w:t xml:space="preserve">) </w:t>
      </w:r>
      <w:r w:rsidRPr="00FD0C7F">
        <w:rPr>
          <w:rFonts w:cstheme="minorHAnsi"/>
        </w:rPr>
        <w:t>users. If a user has no data to transmit, blank</w:t>
      </w:r>
      <w:r w:rsidR="008F10DE">
        <w:rPr>
          <w:rFonts w:cstheme="minorHAnsi"/>
        </w:rPr>
        <w:t xml:space="preserve"> (</w:t>
      </w:r>
      <w:r w:rsidR="008F10DE" w:rsidRPr="008F10DE">
        <w:rPr>
          <w:rFonts w:cstheme="minorHAnsi"/>
          <w:color w:val="00B050"/>
        </w:rPr>
        <w:t>bos</w:t>
      </w:r>
      <w:r w:rsidR="008F10DE">
        <w:rPr>
          <w:rFonts w:cstheme="minorHAnsi"/>
        </w:rPr>
        <w:t>)</w:t>
      </w:r>
      <w:r w:rsidRPr="00FD0C7F">
        <w:rPr>
          <w:rFonts w:cstheme="minorHAnsi"/>
        </w:rPr>
        <w:t xml:space="preserve"> data that does not contain any information is transmitted.</w:t>
      </w:r>
    </w:p>
    <w:p w:rsidR="00FD0C7F" w:rsidRDefault="00FD0C7F" w:rsidP="00FD0C7F">
      <w:pPr>
        <w:tabs>
          <w:tab w:val="left" w:pos="1302"/>
        </w:tabs>
        <w:rPr>
          <w:rFonts w:cstheme="minorHAnsi"/>
        </w:rPr>
      </w:pPr>
      <w:r w:rsidRPr="00FD0C7F">
        <w:rPr>
          <w:rFonts w:cstheme="minorHAnsi"/>
        </w:rPr>
        <w:t>• Example: telephone networks</w:t>
      </w:r>
    </w:p>
    <w:p w:rsidR="003A6A9F" w:rsidRDefault="003A6A9F" w:rsidP="00FD0C7F">
      <w:pPr>
        <w:tabs>
          <w:tab w:val="left" w:pos="1302"/>
        </w:tabs>
        <w:rPr>
          <w:rFonts w:cstheme="minorHAnsi"/>
        </w:rPr>
      </w:pPr>
      <w:r w:rsidRPr="003A6A9F">
        <w:rPr>
          <w:rFonts w:cstheme="minorHAnsi"/>
          <w:noProof/>
        </w:rPr>
        <w:drawing>
          <wp:inline distT="0" distB="0" distL="0" distR="0">
            <wp:extent cx="5943600" cy="303108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1084"/>
                    </a:xfrm>
                    <a:prstGeom prst="rect">
                      <a:avLst/>
                    </a:prstGeom>
                    <a:noFill/>
                    <a:ln>
                      <a:noFill/>
                    </a:ln>
                  </pic:spPr>
                </pic:pic>
              </a:graphicData>
            </a:graphic>
          </wp:inline>
        </w:drawing>
      </w:r>
    </w:p>
    <w:p w:rsidR="00100597" w:rsidRDefault="003A6A9F" w:rsidP="003A6A9F">
      <w:pPr>
        <w:tabs>
          <w:tab w:val="left" w:pos="1302"/>
        </w:tabs>
        <w:jc w:val="center"/>
        <w:rPr>
          <w:rFonts w:cstheme="minorHAnsi"/>
        </w:rPr>
      </w:pPr>
      <w:r w:rsidRPr="003A6A9F">
        <w:rPr>
          <w:rFonts w:cstheme="minorHAnsi"/>
          <w:highlight w:val="yellow"/>
        </w:rPr>
        <w:t>Circuit Switching</w:t>
      </w:r>
    </w:p>
    <w:p w:rsidR="00100597" w:rsidRDefault="00100597" w:rsidP="00100597">
      <w:pPr>
        <w:rPr>
          <w:rFonts w:cstheme="minorHAnsi"/>
        </w:rPr>
      </w:pPr>
    </w:p>
    <w:p w:rsidR="00100597" w:rsidRDefault="00100597" w:rsidP="00100597">
      <w:pPr>
        <w:ind w:firstLine="720"/>
        <w:rPr>
          <w:rFonts w:cstheme="minorHAnsi"/>
        </w:rPr>
      </w:pPr>
    </w:p>
    <w:p w:rsidR="00100597" w:rsidRPr="00100597" w:rsidRDefault="00100597" w:rsidP="00100597">
      <w:pPr>
        <w:ind w:firstLine="720"/>
        <w:jc w:val="center"/>
        <w:rPr>
          <w:rFonts w:cstheme="minorHAnsi"/>
        </w:rPr>
      </w:pPr>
      <w:r w:rsidRPr="00100597">
        <w:rPr>
          <w:rFonts w:cstheme="minorHAnsi"/>
          <w:highlight w:val="yellow"/>
        </w:rPr>
        <w:lastRenderedPageBreak/>
        <w:t>2) Message Switching</w:t>
      </w:r>
    </w:p>
    <w:p w:rsidR="00100597" w:rsidRPr="00100597" w:rsidRDefault="00100597" w:rsidP="00100597">
      <w:pPr>
        <w:ind w:firstLine="720"/>
        <w:rPr>
          <w:rFonts w:cstheme="minorHAnsi"/>
        </w:rPr>
      </w:pPr>
      <w:r w:rsidRPr="00100597">
        <w:rPr>
          <w:rFonts w:cstheme="minorHAnsi"/>
        </w:rPr>
        <w:t>• In message switching networks, messages are equipped with a destination address and sent to the network without any capacity reservation and delivery guarantee.</w:t>
      </w:r>
    </w:p>
    <w:p w:rsidR="00100597" w:rsidRPr="00100597" w:rsidRDefault="00100597" w:rsidP="00100597">
      <w:pPr>
        <w:ind w:firstLine="720"/>
        <w:rPr>
          <w:rFonts w:cstheme="minorHAnsi"/>
        </w:rPr>
      </w:pPr>
      <w:r w:rsidRPr="00100597">
        <w:rPr>
          <w:rFonts w:cstheme="minorHAnsi"/>
        </w:rPr>
        <w:t>• If there is a lot of traffic in the network, messages have to wait in communication nodes buffers</w:t>
      </w:r>
      <w:r w:rsidR="00F665D0">
        <w:rPr>
          <w:rFonts w:cstheme="minorHAnsi"/>
        </w:rPr>
        <w:t xml:space="preserve"> (</w:t>
      </w:r>
      <w:r w:rsidR="00F665D0" w:rsidRPr="00F665D0">
        <w:rPr>
          <w:rFonts w:cstheme="minorHAnsi"/>
          <w:color w:val="00B050"/>
        </w:rPr>
        <w:t>tampon</w:t>
      </w:r>
      <w:r w:rsidR="00F665D0">
        <w:rPr>
          <w:rFonts w:cstheme="minorHAnsi"/>
        </w:rPr>
        <w:t>)</w:t>
      </w:r>
      <w:r w:rsidRPr="00100597">
        <w:rPr>
          <w:rFonts w:cstheme="minorHAnsi"/>
        </w:rPr>
        <w:t>. This can cause high transmission delay.</w:t>
      </w:r>
    </w:p>
    <w:p w:rsidR="00100597" w:rsidRPr="00100597" w:rsidRDefault="00100597" w:rsidP="00100597">
      <w:pPr>
        <w:ind w:firstLine="720"/>
        <w:rPr>
          <w:rFonts w:cstheme="minorHAnsi"/>
        </w:rPr>
      </w:pPr>
      <w:r w:rsidRPr="00100597">
        <w:rPr>
          <w:rFonts w:cstheme="minorHAnsi"/>
        </w:rPr>
        <w:t>• Each message is transmitted independently from others – messages can travel through different paths.</w:t>
      </w:r>
    </w:p>
    <w:p w:rsidR="00100597" w:rsidRDefault="00100597" w:rsidP="00100597">
      <w:pPr>
        <w:ind w:firstLine="720"/>
        <w:rPr>
          <w:rFonts w:cstheme="minorHAnsi"/>
        </w:rPr>
      </w:pPr>
      <w:r w:rsidRPr="00100597">
        <w:rPr>
          <w:rFonts w:cstheme="minorHAnsi"/>
        </w:rPr>
        <w:t xml:space="preserve">• This type of transmission is not used in practice. It was replaced </w:t>
      </w:r>
      <w:r w:rsidR="007F2C4F">
        <w:rPr>
          <w:rFonts w:cstheme="minorHAnsi"/>
        </w:rPr>
        <w:t>(</w:t>
      </w:r>
      <w:r w:rsidR="007F2C4F" w:rsidRPr="007F2C4F">
        <w:rPr>
          <w:rFonts w:cstheme="minorHAnsi"/>
          <w:color w:val="00B050"/>
        </w:rPr>
        <w:t>yerini almak</w:t>
      </w:r>
      <w:r w:rsidR="007F2C4F">
        <w:rPr>
          <w:rFonts w:cstheme="minorHAnsi"/>
        </w:rPr>
        <w:t xml:space="preserve">) </w:t>
      </w:r>
      <w:r w:rsidRPr="00100597">
        <w:rPr>
          <w:rFonts w:cstheme="minorHAnsi"/>
        </w:rPr>
        <w:t>by a packet switching.</w:t>
      </w:r>
    </w:p>
    <w:p w:rsidR="006F4CA5" w:rsidRDefault="006F4CA5" w:rsidP="006F4CA5">
      <w:pPr>
        <w:rPr>
          <w:rFonts w:cstheme="minorHAnsi"/>
        </w:rPr>
      </w:pPr>
      <w:r w:rsidRPr="006F4CA5">
        <w:rPr>
          <w:rFonts w:cstheme="minorHAnsi"/>
          <w:noProof/>
        </w:rPr>
        <w:drawing>
          <wp:inline distT="0" distB="0" distL="0" distR="0">
            <wp:extent cx="5943600" cy="266968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69680"/>
                    </a:xfrm>
                    <a:prstGeom prst="rect">
                      <a:avLst/>
                    </a:prstGeom>
                    <a:noFill/>
                    <a:ln>
                      <a:noFill/>
                    </a:ln>
                  </pic:spPr>
                </pic:pic>
              </a:graphicData>
            </a:graphic>
          </wp:inline>
        </w:drawing>
      </w:r>
    </w:p>
    <w:p w:rsidR="006F4CA5" w:rsidRDefault="006F4CA5" w:rsidP="006F4CA5">
      <w:pPr>
        <w:jc w:val="center"/>
        <w:rPr>
          <w:rFonts w:cstheme="minorHAnsi"/>
        </w:rPr>
      </w:pPr>
      <w:r w:rsidRPr="006F4CA5">
        <w:rPr>
          <w:rFonts w:cstheme="minorHAnsi"/>
          <w:highlight w:val="yellow"/>
        </w:rPr>
        <w:t>Message Switching</w:t>
      </w:r>
    </w:p>
    <w:p w:rsidR="007A23F6" w:rsidRDefault="007A23F6" w:rsidP="007A23F6">
      <w:pPr>
        <w:rPr>
          <w:rFonts w:cstheme="minorHAnsi"/>
        </w:rPr>
      </w:pPr>
    </w:p>
    <w:p w:rsidR="007A23F6" w:rsidRPr="007A23F6" w:rsidRDefault="007A23F6" w:rsidP="007A23F6">
      <w:pPr>
        <w:jc w:val="center"/>
        <w:rPr>
          <w:rFonts w:cstheme="minorHAnsi"/>
        </w:rPr>
      </w:pPr>
      <w:r w:rsidRPr="007A23F6">
        <w:rPr>
          <w:rFonts w:cstheme="minorHAnsi"/>
          <w:highlight w:val="yellow"/>
        </w:rPr>
        <w:t>3) Packet Switching</w:t>
      </w:r>
    </w:p>
    <w:p w:rsidR="007A23F6" w:rsidRPr="007A23F6" w:rsidRDefault="007A23F6" w:rsidP="007A23F6">
      <w:pPr>
        <w:rPr>
          <w:rFonts w:cstheme="minorHAnsi"/>
        </w:rPr>
      </w:pPr>
      <w:r w:rsidRPr="007A23F6">
        <w:rPr>
          <w:rFonts w:cstheme="minorHAnsi"/>
        </w:rPr>
        <w:t xml:space="preserve">• Packet switching is similar to message switching. The only difference </w:t>
      </w:r>
      <w:r w:rsidR="00A950FA">
        <w:rPr>
          <w:rFonts w:cstheme="minorHAnsi"/>
        </w:rPr>
        <w:t>is that messages are fragmented (</w:t>
      </w:r>
      <w:r w:rsidR="00A950FA" w:rsidRPr="00A950FA">
        <w:rPr>
          <w:rFonts w:cstheme="minorHAnsi"/>
          <w:color w:val="00B050"/>
        </w:rPr>
        <w:t>parcalanmis, bolunmus</w:t>
      </w:r>
      <w:r w:rsidR="00A950FA">
        <w:rPr>
          <w:rFonts w:cstheme="minorHAnsi"/>
        </w:rPr>
        <w:t xml:space="preserve">) </w:t>
      </w:r>
      <w:r w:rsidRPr="007A23F6">
        <w:rPr>
          <w:rFonts w:cstheme="minorHAnsi"/>
        </w:rPr>
        <w:t>into smaller packets with the same or similar length.</w:t>
      </w:r>
    </w:p>
    <w:p w:rsidR="007A23F6" w:rsidRPr="007A23F6" w:rsidRDefault="007A23F6" w:rsidP="007A23F6">
      <w:pPr>
        <w:rPr>
          <w:rFonts w:cstheme="minorHAnsi"/>
        </w:rPr>
      </w:pPr>
      <w:r w:rsidRPr="007A23F6">
        <w:rPr>
          <w:rFonts w:cstheme="minorHAnsi"/>
        </w:rPr>
        <w:t xml:space="preserve">• This type of transmission is effective </w:t>
      </w:r>
      <w:r w:rsidR="004F2D58">
        <w:rPr>
          <w:rFonts w:cstheme="minorHAnsi"/>
        </w:rPr>
        <w:t>(</w:t>
      </w:r>
      <w:r w:rsidR="004F2D58" w:rsidRPr="004F2D58">
        <w:rPr>
          <w:rFonts w:cstheme="minorHAnsi"/>
          <w:color w:val="00B050"/>
        </w:rPr>
        <w:t>etkili</w:t>
      </w:r>
      <w:r w:rsidR="004F2D58">
        <w:rPr>
          <w:rFonts w:cstheme="minorHAnsi"/>
        </w:rPr>
        <w:t xml:space="preserve">) </w:t>
      </w:r>
      <w:r w:rsidRPr="007A23F6">
        <w:rPr>
          <w:rFonts w:cstheme="minorHAnsi"/>
        </w:rPr>
        <w:t>primarily</w:t>
      </w:r>
      <w:r w:rsidR="004F2D58">
        <w:rPr>
          <w:rFonts w:cstheme="minorHAnsi"/>
        </w:rPr>
        <w:t xml:space="preserve"> (</w:t>
      </w:r>
      <w:r w:rsidR="004F2D58" w:rsidRPr="004F2D58">
        <w:rPr>
          <w:rFonts w:cstheme="minorHAnsi"/>
          <w:color w:val="00B050"/>
        </w:rPr>
        <w:t>oncelikle</w:t>
      </w:r>
      <w:r w:rsidR="004F2D58">
        <w:rPr>
          <w:rFonts w:cstheme="minorHAnsi"/>
        </w:rPr>
        <w:t>)</w:t>
      </w:r>
      <w:r w:rsidRPr="007A23F6">
        <w:rPr>
          <w:rFonts w:cstheme="minorHAnsi"/>
        </w:rPr>
        <w:t xml:space="preserve"> for a bursty traffic</w:t>
      </w:r>
      <w:r w:rsidR="004F2D58">
        <w:rPr>
          <w:rFonts w:cstheme="minorHAnsi"/>
        </w:rPr>
        <w:t xml:space="preserve"> (</w:t>
      </w:r>
      <w:r w:rsidR="004F2D58" w:rsidRPr="004F2D58">
        <w:rPr>
          <w:rFonts w:cstheme="minorHAnsi"/>
          <w:color w:val="00B050"/>
        </w:rPr>
        <w:t>patlamali trafik</w:t>
      </w:r>
      <w:r w:rsidR="004F2D58">
        <w:rPr>
          <w:rFonts w:cstheme="minorHAnsi"/>
        </w:rPr>
        <w:t>)</w:t>
      </w:r>
      <w:r w:rsidRPr="007A23F6">
        <w:rPr>
          <w:rFonts w:cstheme="minorHAnsi"/>
        </w:rPr>
        <w:t>, for example, in computer networks.</w:t>
      </w:r>
    </w:p>
    <w:p w:rsidR="007A23F6" w:rsidRPr="007A23F6" w:rsidRDefault="007A23F6" w:rsidP="007A23F6">
      <w:pPr>
        <w:rPr>
          <w:rFonts w:cstheme="minorHAnsi"/>
        </w:rPr>
      </w:pPr>
      <w:r w:rsidRPr="007A23F6">
        <w:rPr>
          <w:rFonts w:cstheme="minorHAnsi"/>
        </w:rPr>
        <w:t>• We differentiate two types of packet switching:</w:t>
      </w:r>
    </w:p>
    <w:p w:rsidR="007A23F6" w:rsidRPr="007A23F6" w:rsidRDefault="007A23F6" w:rsidP="007A23F6">
      <w:pPr>
        <w:rPr>
          <w:rFonts w:cstheme="minorHAnsi"/>
        </w:rPr>
      </w:pPr>
      <w:r w:rsidRPr="007A23F6">
        <w:rPr>
          <w:rFonts w:cstheme="minorHAnsi"/>
        </w:rPr>
        <w:t>a) datagram service,</w:t>
      </w:r>
    </w:p>
    <w:p w:rsidR="007A23F6" w:rsidRDefault="007A23F6" w:rsidP="007A23F6">
      <w:pPr>
        <w:rPr>
          <w:rFonts w:cstheme="minorHAnsi"/>
        </w:rPr>
      </w:pPr>
      <w:r w:rsidRPr="007A23F6">
        <w:rPr>
          <w:rFonts w:cstheme="minorHAnsi"/>
        </w:rPr>
        <w:t>b) virtual channel service.</w:t>
      </w:r>
    </w:p>
    <w:p w:rsidR="004F2D58" w:rsidRDefault="004F2D58" w:rsidP="007A23F6">
      <w:pPr>
        <w:rPr>
          <w:rFonts w:cstheme="minorHAnsi"/>
        </w:rPr>
      </w:pPr>
    </w:p>
    <w:p w:rsidR="004F2D58" w:rsidRPr="004F2D58" w:rsidRDefault="004F2D58" w:rsidP="004F2D58">
      <w:pPr>
        <w:rPr>
          <w:rFonts w:cstheme="minorHAnsi"/>
        </w:rPr>
      </w:pPr>
      <w:r w:rsidRPr="004F2D58">
        <w:rPr>
          <w:rFonts w:cstheme="minorHAnsi"/>
        </w:rPr>
        <w:lastRenderedPageBreak/>
        <w:t xml:space="preserve">• With the </w:t>
      </w:r>
      <w:r w:rsidRPr="004F2D58">
        <w:rPr>
          <w:rFonts w:cstheme="minorHAnsi"/>
          <w:highlight w:val="yellow"/>
        </w:rPr>
        <w:t>datagram service</w:t>
      </w:r>
      <w:r w:rsidRPr="004F2D58">
        <w:rPr>
          <w:rFonts w:cstheme="minorHAnsi"/>
        </w:rPr>
        <w:t>, each packet can arrive to the destination with a different delay and in a different order.</w:t>
      </w:r>
    </w:p>
    <w:p w:rsidR="004F2D58" w:rsidRPr="004F2D58" w:rsidRDefault="004F2D58" w:rsidP="004F2D58">
      <w:pPr>
        <w:rPr>
          <w:rFonts w:cstheme="minorHAnsi"/>
        </w:rPr>
      </w:pPr>
      <w:r w:rsidRPr="004F2D58">
        <w:rPr>
          <w:rFonts w:cstheme="minorHAnsi"/>
        </w:rPr>
        <w:t>• This is not a problem for delay insensitive</w:t>
      </w:r>
      <w:r w:rsidR="001D5377">
        <w:rPr>
          <w:rFonts w:cstheme="minorHAnsi"/>
        </w:rPr>
        <w:t xml:space="preserve"> (</w:t>
      </w:r>
      <w:r w:rsidR="001D5377" w:rsidRPr="001D5377">
        <w:rPr>
          <w:rFonts w:cstheme="minorHAnsi"/>
          <w:color w:val="00B050"/>
        </w:rPr>
        <w:t>duyarsiz</w:t>
      </w:r>
      <w:r w:rsidR="001D5377">
        <w:rPr>
          <w:rFonts w:cstheme="minorHAnsi"/>
        </w:rPr>
        <w:t>)</w:t>
      </w:r>
      <w:r w:rsidRPr="004F2D58">
        <w:rPr>
          <w:rFonts w:cstheme="minorHAnsi"/>
        </w:rPr>
        <w:t xml:space="preserve"> applications.</w:t>
      </w:r>
    </w:p>
    <w:p w:rsidR="004F2D58" w:rsidRDefault="004F2D58" w:rsidP="004F2D58">
      <w:pPr>
        <w:rPr>
          <w:rFonts w:cstheme="minorHAnsi"/>
        </w:rPr>
      </w:pPr>
      <w:r w:rsidRPr="004F2D58">
        <w:rPr>
          <w:rFonts w:cstheme="minorHAnsi"/>
        </w:rPr>
        <w:t>• Example: “pure” IP network</w:t>
      </w:r>
    </w:p>
    <w:p w:rsidR="00A1319D" w:rsidRDefault="00A1319D" w:rsidP="00A1319D">
      <w:pPr>
        <w:ind w:left="720" w:firstLine="720"/>
        <w:rPr>
          <w:rFonts w:cstheme="minorHAnsi"/>
        </w:rPr>
      </w:pPr>
      <w:r w:rsidRPr="00A1319D">
        <w:rPr>
          <w:rFonts w:cstheme="minorHAnsi"/>
          <w:noProof/>
        </w:rPr>
        <w:drawing>
          <wp:inline distT="0" distB="0" distL="0" distR="0">
            <wp:extent cx="4420925" cy="3052417"/>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4355" cy="3054785"/>
                    </a:xfrm>
                    <a:prstGeom prst="rect">
                      <a:avLst/>
                    </a:prstGeom>
                    <a:noFill/>
                    <a:ln>
                      <a:noFill/>
                    </a:ln>
                  </pic:spPr>
                </pic:pic>
              </a:graphicData>
            </a:graphic>
          </wp:inline>
        </w:drawing>
      </w:r>
    </w:p>
    <w:p w:rsidR="00263A0D" w:rsidRDefault="00A1319D" w:rsidP="00A1319D">
      <w:pPr>
        <w:ind w:firstLine="720"/>
        <w:jc w:val="center"/>
        <w:rPr>
          <w:rFonts w:cstheme="minorHAnsi"/>
        </w:rPr>
      </w:pPr>
      <w:r w:rsidRPr="00A1319D">
        <w:rPr>
          <w:rFonts w:cstheme="minorHAnsi"/>
          <w:highlight w:val="yellow"/>
        </w:rPr>
        <w:t>Packet Switching – datagram service</w:t>
      </w:r>
    </w:p>
    <w:p w:rsidR="00263A0D" w:rsidRDefault="00263A0D" w:rsidP="00263A0D">
      <w:pPr>
        <w:rPr>
          <w:rFonts w:cstheme="minorHAnsi"/>
        </w:rPr>
      </w:pPr>
    </w:p>
    <w:p w:rsidR="00263A0D" w:rsidRPr="00263A0D" w:rsidRDefault="00263A0D" w:rsidP="00263A0D">
      <w:pPr>
        <w:rPr>
          <w:rFonts w:cstheme="minorHAnsi"/>
        </w:rPr>
      </w:pPr>
      <w:r w:rsidRPr="00263A0D">
        <w:rPr>
          <w:rFonts w:cstheme="minorHAnsi"/>
        </w:rPr>
        <w:t xml:space="preserve">• Within the </w:t>
      </w:r>
      <w:r w:rsidRPr="00263A0D">
        <w:rPr>
          <w:rFonts w:cstheme="minorHAnsi"/>
          <w:highlight w:val="yellow"/>
        </w:rPr>
        <w:t>virtual channel service</w:t>
      </w:r>
      <w:r w:rsidRPr="00263A0D">
        <w:rPr>
          <w:rFonts w:cstheme="minorHAnsi"/>
        </w:rPr>
        <w:t>, it is necessary to build a virtual channel through the network. Each communication node creates a switching table to accomplish</w:t>
      </w:r>
      <w:r w:rsidR="009C20C5">
        <w:rPr>
          <w:rFonts w:cstheme="minorHAnsi"/>
        </w:rPr>
        <w:t xml:space="preserve"> (</w:t>
      </w:r>
      <w:r w:rsidR="009C20C5" w:rsidRPr="00FE7E7D">
        <w:rPr>
          <w:rFonts w:cstheme="minorHAnsi"/>
          <w:color w:val="00B050"/>
        </w:rPr>
        <w:t>yerine getirmek, yapmak</w:t>
      </w:r>
      <w:r w:rsidR="009C20C5">
        <w:rPr>
          <w:rFonts w:cstheme="minorHAnsi"/>
        </w:rPr>
        <w:t>)</w:t>
      </w:r>
      <w:r w:rsidRPr="00263A0D">
        <w:rPr>
          <w:rFonts w:cstheme="minorHAnsi"/>
        </w:rPr>
        <w:t xml:space="preserve"> it. Data is still transported in the form of packets but all travel through the same path, in the same order, with the same delay.</w:t>
      </w:r>
    </w:p>
    <w:p w:rsidR="00263A0D" w:rsidRPr="00263A0D" w:rsidRDefault="00263A0D" w:rsidP="00263A0D">
      <w:pPr>
        <w:rPr>
          <w:rFonts w:cstheme="minorHAnsi"/>
        </w:rPr>
      </w:pPr>
      <w:r w:rsidRPr="00263A0D">
        <w:rPr>
          <w:rFonts w:cstheme="minorHAnsi"/>
        </w:rPr>
        <w:t xml:space="preserve">• This method has features </w:t>
      </w:r>
      <w:r w:rsidR="00136489">
        <w:rPr>
          <w:rFonts w:cstheme="minorHAnsi"/>
        </w:rPr>
        <w:t>(</w:t>
      </w:r>
      <w:r w:rsidR="00136489" w:rsidRPr="00136489">
        <w:rPr>
          <w:rFonts w:cstheme="minorHAnsi"/>
          <w:color w:val="00B050"/>
        </w:rPr>
        <w:t>ozellik</w:t>
      </w:r>
      <w:r w:rsidR="00136489">
        <w:rPr>
          <w:rFonts w:cstheme="minorHAnsi"/>
        </w:rPr>
        <w:t xml:space="preserve">) </w:t>
      </w:r>
      <w:r w:rsidRPr="00263A0D">
        <w:rPr>
          <w:rFonts w:cstheme="minorHAnsi"/>
        </w:rPr>
        <w:t>of both circuit switching and packet switching.</w:t>
      </w:r>
    </w:p>
    <w:p w:rsidR="00263A0D" w:rsidRPr="00263A0D" w:rsidRDefault="00263A0D" w:rsidP="00263A0D">
      <w:pPr>
        <w:rPr>
          <w:rFonts w:cstheme="minorHAnsi"/>
        </w:rPr>
      </w:pPr>
      <w:r w:rsidRPr="00263A0D">
        <w:rPr>
          <w:rFonts w:cstheme="minorHAnsi"/>
        </w:rPr>
        <w:t>• This is advantageous for delay sensitive applications.</w:t>
      </w:r>
    </w:p>
    <w:p w:rsidR="00A1319D" w:rsidRDefault="00263A0D" w:rsidP="00263A0D">
      <w:pPr>
        <w:rPr>
          <w:rFonts w:cstheme="minorHAnsi"/>
        </w:rPr>
      </w:pPr>
      <w:r w:rsidRPr="00263A0D">
        <w:rPr>
          <w:rFonts w:cstheme="minorHAnsi"/>
        </w:rPr>
        <w:t>• Examples: Frame Relay, MPLS, ATM.</w:t>
      </w:r>
    </w:p>
    <w:p w:rsidR="00431002" w:rsidRDefault="00431002" w:rsidP="00431002">
      <w:pPr>
        <w:ind w:left="720" w:firstLine="720"/>
        <w:rPr>
          <w:rFonts w:cstheme="minorHAnsi"/>
        </w:rPr>
      </w:pPr>
      <w:r w:rsidRPr="00431002">
        <w:rPr>
          <w:rFonts w:cstheme="minorHAnsi"/>
          <w:noProof/>
        </w:rPr>
        <w:lastRenderedPageBreak/>
        <w:drawing>
          <wp:inline distT="0" distB="0" distL="0" distR="0">
            <wp:extent cx="4890052" cy="4296914"/>
            <wp:effectExtent l="0" t="0" r="635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98649" cy="4304468"/>
                    </a:xfrm>
                    <a:prstGeom prst="rect">
                      <a:avLst/>
                    </a:prstGeom>
                    <a:noFill/>
                    <a:ln>
                      <a:noFill/>
                    </a:ln>
                  </pic:spPr>
                </pic:pic>
              </a:graphicData>
            </a:graphic>
          </wp:inline>
        </w:drawing>
      </w:r>
    </w:p>
    <w:p w:rsidR="00431002" w:rsidRPr="00263A0D" w:rsidRDefault="00431002" w:rsidP="00431002">
      <w:pPr>
        <w:ind w:left="720" w:firstLine="720"/>
        <w:jc w:val="center"/>
        <w:rPr>
          <w:rFonts w:cstheme="minorHAnsi"/>
        </w:rPr>
      </w:pPr>
      <w:r w:rsidRPr="00431002">
        <w:rPr>
          <w:rFonts w:cstheme="minorHAnsi"/>
          <w:highlight w:val="yellow"/>
        </w:rPr>
        <w:t>Packet Switching – Virtual Channel Service</w:t>
      </w:r>
    </w:p>
    <w:sectPr w:rsidR="00431002" w:rsidRPr="00263A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40"/>
    <w:rsid w:val="00046ED6"/>
    <w:rsid w:val="000B6C62"/>
    <w:rsid w:val="000C7B24"/>
    <w:rsid w:val="000D0C14"/>
    <w:rsid w:val="00100597"/>
    <w:rsid w:val="00124ABB"/>
    <w:rsid w:val="00127D57"/>
    <w:rsid w:val="00136489"/>
    <w:rsid w:val="00146D75"/>
    <w:rsid w:val="001659C2"/>
    <w:rsid w:val="001B629D"/>
    <w:rsid w:val="001D5377"/>
    <w:rsid w:val="001D76A2"/>
    <w:rsid w:val="001E0F73"/>
    <w:rsid w:val="0020342D"/>
    <w:rsid w:val="00230F06"/>
    <w:rsid w:val="00240A00"/>
    <w:rsid w:val="00263A0D"/>
    <w:rsid w:val="0028291D"/>
    <w:rsid w:val="00292753"/>
    <w:rsid w:val="002A08FD"/>
    <w:rsid w:val="002B1E8C"/>
    <w:rsid w:val="002D4883"/>
    <w:rsid w:val="00302192"/>
    <w:rsid w:val="00322C21"/>
    <w:rsid w:val="0034035D"/>
    <w:rsid w:val="0036524F"/>
    <w:rsid w:val="00373368"/>
    <w:rsid w:val="0037677B"/>
    <w:rsid w:val="00386573"/>
    <w:rsid w:val="0039089E"/>
    <w:rsid w:val="003A6A9F"/>
    <w:rsid w:val="003D7685"/>
    <w:rsid w:val="003E1D67"/>
    <w:rsid w:val="00416ACF"/>
    <w:rsid w:val="0042616F"/>
    <w:rsid w:val="00431002"/>
    <w:rsid w:val="00467FE2"/>
    <w:rsid w:val="004B5010"/>
    <w:rsid w:val="004F2D58"/>
    <w:rsid w:val="00511362"/>
    <w:rsid w:val="0052757C"/>
    <w:rsid w:val="005A7183"/>
    <w:rsid w:val="005A78D5"/>
    <w:rsid w:val="005E5AF1"/>
    <w:rsid w:val="006250B6"/>
    <w:rsid w:val="00641F94"/>
    <w:rsid w:val="00647E53"/>
    <w:rsid w:val="006540DB"/>
    <w:rsid w:val="006F4CA5"/>
    <w:rsid w:val="00760E65"/>
    <w:rsid w:val="007A23F6"/>
    <w:rsid w:val="007D2D70"/>
    <w:rsid w:val="007F2C4F"/>
    <w:rsid w:val="007F4677"/>
    <w:rsid w:val="00802F4F"/>
    <w:rsid w:val="008227AD"/>
    <w:rsid w:val="008833D1"/>
    <w:rsid w:val="008E1009"/>
    <w:rsid w:val="008F10DE"/>
    <w:rsid w:val="009211D3"/>
    <w:rsid w:val="00990E18"/>
    <w:rsid w:val="009A4041"/>
    <w:rsid w:val="009C20C5"/>
    <w:rsid w:val="00A1319D"/>
    <w:rsid w:val="00A950FA"/>
    <w:rsid w:val="00AB1096"/>
    <w:rsid w:val="00AC6299"/>
    <w:rsid w:val="00B00DAE"/>
    <w:rsid w:val="00B11B5E"/>
    <w:rsid w:val="00B216E6"/>
    <w:rsid w:val="00B265D9"/>
    <w:rsid w:val="00B51F2A"/>
    <w:rsid w:val="00B86C2C"/>
    <w:rsid w:val="00BA4957"/>
    <w:rsid w:val="00BD65A8"/>
    <w:rsid w:val="00C370F9"/>
    <w:rsid w:val="00C63B6D"/>
    <w:rsid w:val="00C71136"/>
    <w:rsid w:val="00C77B7E"/>
    <w:rsid w:val="00CC2078"/>
    <w:rsid w:val="00CD649F"/>
    <w:rsid w:val="00D117BD"/>
    <w:rsid w:val="00D36BB0"/>
    <w:rsid w:val="00D56864"/>
    <w:rsid w:val="00D570E3"/>
    <w:rsid w:val="00D75640"/>
    <w:rsid w:val="00DA3F16"/>
    <w:rsid w:val="00F236A7"/>
    <w:rsid w:val="00F505CF"/>
    <w:rsid w:val="00F510FE"/>
    <w:rsid w:val="00F6405D"/>
    <w:rsid w:val="00F665D0"/>
    <w:rsid w:val="00FD0C7F"/>
    <w:rsid w:val="00FE7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C2223-8585-42BE-89BB-7D6B9328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62B08-DFFA-4BF0-A943-67FAC9A7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1176</Words>
  <Characters>6708</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Hewlett-Packard Company</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82</cp:revision>
  <dcterms:created xsi:type="dcterms:W3CDTF">2017-05-05T09:52:00Z</dcterms:created>
  <dcterms:modified xsi:type="dcterms:W3CDTF">2017-05-20T16:16:00Z</dcterms:modified>
</cp:coreProperties>
</file>