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FA714" w14:textId="50198372" w:rsidR="009A0C4E" w:rsidRDefault="008E5345" w:rsidP="00392CBF">
      <w:pPr>
        <w:jc w:val="both"/>
        <w:rPr>
          <w:rFonts w:ascii="Times New Roman" w:hAnsi="Times New Roman" w:cs="Times New Roman"/>
          <w:b/>
          <w:bCs/>
        </w:rPr>
      </w:pPr>
      <w:r w:rsidRPr="008E5345">
        <w:rPr>
          <w:rFonts w:ascii="Times New Roman" w:hAnsi="Times New Roman" w:cs="Times New Roman"/>
          <w:b/>
          <w:bCs/>
        </w:rPr>
        <w:t>YENİLİKÇİ OTONOM SÜRÜŞ SİSTEMLERİNDE BİLGİSAYARLI GÖRÜ VE MATRİS TEORİSİ TABANLI KURAL BAZLI BİR KARAR DESTEK MEKANİZMASININ GELİŞTİRİLMESİ</w:t>
      </w:r>
    </w:p>
    <w:p w14:paraId="06BEE012" w14:textId="77777777" w:rsidR="009A0C4E" w:rsidRPr="008E5345" w:rsidRDefault="009A0C4E" w:rsidP="00392CBF">
      <w:pPr>
        <w:jc w:val="both"/>
        <w:rPr>
          <w:rFonts w:ascii="Times New Roman" w:hAnsi="Times New Roman" w:cs="Times New Roman"/>
          <w:b/>
          <w:bCs/>
        </w:rPr>
      </w:pPr>
    </w:p>
    <w:p w14:paraId="41B9BA83" w14:textId="62CFF729" w:rsidR="008E5345" w:rsidRPr="008E5345" w:rsidRDefault="008E5345" w:rsidP="00392CBF">
      <w:pPr>
        <w:spacing w:line="360" w:lineRule="auto"/>
        <w:jc w:val="both"/>
        <w:rPr>
          <w:rFonts w:ascii="Times New Roman" w:hAnsi="Times New Roman" w:cs="Times New Roman"/>
        </w:rPr>
      </w:pPr>
      <w:r w:rsidRPr="008E5345">
        <w:rPr>
          <w:rFonts w:ascii="Times New Roman" w:hAnsi="Times New Roman" w:cs="Times New Roman"/>
          <w:b/>
          <w:bCs/>
        </w:rPr>
        <w:t>Özet</w:t>
      </w:r>
      <w:r>
        <w:rPr>
          <w:rFonts w:ascii="Times New Roman" w:hAnsi="Times New Roman" w:cs="Times New Roman"/>
          <w:b/>
          <w:bCs/>
        </w:rPr>
        <w:t>:</w:t>
      </w:r>
      <w:r w:rsidRPr="008E5345">
        <w:rPr>
          <w:rFonts w:ascii="Times New Roman" w:hAnsi="Times New Roman" w:cs="Times New Roman"/>
        </w:rPr>
        <w:t xml:space="preserve"> Bu çalışmada, akıllı ulaşım sistemleri ve otonom araç teknolojilerinin en kritik bileşenlerinden biri olan dinamik nesne algılama ve buna bağlı acil durum karar mekanizmaları doğrusal cebirsel bir çerçevede ele alınmıştır. Çalışma kapsamında, hareket halindeki bir araç kamerasından elde edilen anlık trafik video akışları, derin öğrenme tabanlı nesne bölütleme (YOLOv8 </w:t>
      </w:r>
      <w:proofErr w:type="spellStart"/>
      <w:r w:rsidRPr="008E5345">
        <w:rPr>
          <w:rFonts w:ascii="Times New Roman" w:hAnsi="Times New Roman" w:cs="Times New Roman"/>
        </w:rPr>
        <w:t>instance</w:t>
      </w:r>
      <w:proofErr w:type="spellEnd"/>
      <w:r w:rsidRPr="008E5345">
        <w:rPr>
          <w:rFonts w:ascii="Times New Roman" w:hAnsi="Times New Roman" w:cs="Times New Roman"/>
        </w:rPr>
        <w:t xml:space="preserve"> </w:t>
      </w:r>
      <w:proofErr w:type="spellStart"/>
      <w:r w:rsidRPr="008E5345">
        <w:rPr>
          <w:rFonts w:ascii="Times New Roman" w:hAnsi="Times New Roman" w:cs="Times New Roman"/>
        </w:rPr>
        <w:t>segmentation</w:t>
      </w:r>
      <w:proofErr w:type="spellEnd"/>
      <w:r w:rsidRPr="008E5345">
        <w:rPr>
          <w:rFonts w:ascii="Times New Roman" w:hAnsi="Times New Roman" w:cs="Times New Roman"/>
        </w:rPr>
        <w:t xml:space="preserve">) algoritmaları vasıtasıyla </w:t>
      </w:r>
      <w:proofErr w:type="spellStart"/>
      <w:r w:rsidRPr="008E5345">
        <w:rPr>
          <w:rFonts w:ascii="Times New Roman" w:hAnsi="Times New Roman" w:cs="Times New Roman"/>
        </w:rPr>
        <w:t>pikselsel</w:t>
      </w:r>
      <w:proofErr w:type="spellEnd"/>
      <w:r w:rsidRPr="008E5345">
        <w:rPr>
          <w:rFonts w:ascii="Times New Roman" w:hAnsi="Times New Roman" w:cs="Times New Roman"/>
        </w:rPr>
        <w:t xml:space="preserve"> düzeyde analiz edilmiştir. Elde edilen sayısal veriler, bilgisayar ekranı üzerinde iki boyutlu ayrık matris uzayları olarak modellenmiştir. Algılanan her bir dinamik nesnenin (binek araçlar, kamyonlar, yayalar) uzamsal konumu, ana görüntü matrisinin birer alt matrisi (</w:t>
      </w:r>
      <w:proofErr w:type="spellStart"/>
      <w:r w:rsidRPr="008E5345">
        <w:rPr>
          <w:rFonts w:ascii="Times New Roman" w:hAnsi="Times New Roman" w:cs="Times New Roman"/>
        </w:rPr>
        <w:t>submatrix</w:t>
      </w:r>
      <w:proofErr w:type="spellEnd"/>
      <w:r w:rsidRPr="008E5345">
        <w:rPr>
          <w:rFonts w:ascii="Times New Roman" w:hAnsi="Times New Roman" w:cs="Times New Roman"/>
        </w:rPr>
        <w:t>) olarak tanımlanmış ve bu alt matrislerin spektral eleman sayıları üzerinden doğrusal alan hesaplamaları gerçekleştirilmiştir. Geliştirilen kural tabanlı Karar Destek Sistemi (KDS), alt matris alanlarının ana matris hacmine oranını doğrusal bir yakınlık göstergesi olarak kullanmaktadır. Belirlenen matematiksel eşik değerlerine (</w:t>
      </w:r>
      <w:proofErr w:type="spellStart"/>
      <w:r w:rsidRPr="008E5345">
        <w:rPr>
          <w:rFonts w:ascii="Times New Roman" w:hAnsi="Times New Roman" w:cs="Times New Roman"/>
        </w:rPr>
        <w:t>thresholds</w:t>
      </w:r>
      <w:proofErr w:type="spellEnd"/>
      <w:r w:rsidRPr="008E5345">
        <w:rPr>
          <w:rFonts w:ascii="Times New Roman" w:hAnsi="Times New Roman" w:cs="Times New Roman"/>
        </w:rPr>
        <w:t xml:space="preserve">) göre sistem; Güvenli Sürüş, Hızı Azalt/Takip Mesafesini Koru ve Acil Fren Yap olmak üzere üç farklı operasyonel karar üretmektedir. Geliştirilen yazılım mimarisi ekrana canlı pencere yükü getirmeden arka planda asenkron olarak çalışmakta ve yüksek FPS değerlerinde kararlı çıktılar üretmektedir. Deneysel sonuçlar, matris cebri ve </w:t>
      </w:r>
      <w:proofErr w:type="spellStart"/>
      <w:r w:rsidRPr="008E5345">
        <w:rPr>
          <w:rFonts w:ascii="Times New Roman" w:hAnsi="Times New Roman" w:cs="Times New Roman"/>
        </w:rPr>
        <w:t>pikselsel</w:t>
      </w:r>
      <w:proofErr w:type="spellEnd"/>
      <w:r w:rsidRPr="008E5345">
        <w:rPr>
          <w:rFonts w:ascii="Times New Roman" w:hAnsi="Times New Roman" w:cs="Times New Roman"/>
        </w:rPr>
        <w:t xml:space="preserve"> bölütleme entegrasyonunun, otonom araçların güvenlik katmanlarında yüksek doğruluklu ve düşük gecikmeli bir denetim mekanizması sağladığını ortaya koymuştur.</w:t>
      </w:r>
    </w:p>
    <w:p w14:paraId="0D350B2F" w14:textId="77777777" w:rsidR="008E5345" w:rsidRDefault="008E5345" w:rsidP="00392CBF">
      <w:pPr>
        <w:jc w:val="both"/>
        <w:rPr>
          <w:rFonts w:ascii="Times New Roman" w:hAnsi="Times New Roman" w:cs="Times New Roman"/>
        </w:rPr>
      </w:pPr>
      <w:r w:rsidRPr="008E5345">
        <w:rPr>
          <w:rFonts w:ascii="Times New Roman" w:hAnsi="Times New Roman" w:cs="Times New Roman"/>
          <w:b/>
          <w:bCs/>
        </w:rPr>
        <w:t>Anahtar Kelimeler:</w:t>
      </w:r>
      <w:r w:rsidRPr="008E5345">
        <w:rPr>
          <w:rFonts w:ascii="Times New Roman" w:hAnsi="Times New Roman" w:cs="Times New Roman"/>
        </w:rPr>
        <w:t xml:space="preserve"> Otonom Sürüş, Lineer Cebir, YOLOv8 Segmentasyon, Görüntü Matrisleri, Karar Destek Sistemleri.</w:t>
      </w:r>
    </w:p>
    <w:p w14:paraId="0CB71C9F" w14:textId="77777777" w:rsidR="009A0C4E" w:rsidRPr="008E5345" w:rsidRDefault="009A0C4E" w:rsidP="00392CBF">
      <w:pPr>
        <w:jc w:val="both"/>
        <w:rPr>
          <w:rFonts w:ascii="Times New Roman" w:hAnsi="Times New Roman" w:cs="Times New Roman"/>
        </w:rPr>
      </w:pPr>
    </w:p>
    <w:p w14:paraId="46FACA83" w14:textId="77777777" w:rsidR="008E5345" w:rsidRPr="008E5345" w:rsidRDefault="008E5345" w:rsidP="00392CBF">
      <w:pPr>
        <w:jc w:val="both"/>
        <w:rPr>
          <w:rFonts w:ascii="Times New Roman" w:hAnsi="Times New Roman" w:cs="Times New Roman"/>
          <w:b/>
          <w:bCs/>
        </w:rPr>
      </w:pPr>
      <w:r w:rsidRPr="008E5345">
        <w:rPr>
          <w:rFonts w:ascii="Times New Roman" w:hAnsi="Times New Roman" w:cs="Times New Roman"/>
          <w:b/>
          <w:bCs/>
        </w:rPr>
        <w:t>1. GİRİŞ</w:t>
      </w:r>
    </w:p>
    <w:p w14:paraId="1E37E586" w14:textId="77777777" w:rsidR="008E5345" w:rsidRPr="008E5345" w:rsidRDefault="008E5345" w:rsidP="00392CBF">
      <w:pPr>
        <w:jc w:val="both"/>
        <w:rPr>
          <w:rFonts w:ascii="Times New Roman" w:hAnsi="Times New Roman" w:cs="Times New Roman"/>
        </w:rPr>
      </w:pPr>
      <w:r w:rsidRPr="008E5345">
        <w:rPr>
          <w:rFonts w:ascii="Times New Roman" w:hAnsi="Times New Roman" w:cs="Times New Roman"/>
        </w:rPr>
        <w:t>Modern otomotiv endüstrisi, yapay zeka ve bilgisayarlı görü disiplinlerinin doğrusal matematiksel altyapılarla birleşmesi sonucunda otonom ve yarı otonom sürüş sistemlerine doğru radikal bir dönüşüm geçirmektedir. İnsan sürücü hatalarından kaynaklanan trafik kazalarının minimize edilmesi, yakıt verimliliğinin optimize edilmesi ve trafik akış dinamiğinin düzenlenmesi amacıyla geliştirilen Gelişmiş Sürücü Destek Sistemleri (ADAS), çevre analizi için sürekli olarak yüksek boyutlu duyusal verilere ihtiyaç duymaktadır. Bu verilerin en zengin ve işlenmesi en karmaşık olanı, hiç şüphesiz optik kamera sensörlerinden elde edilen iki boyutlu video akışlarıdır.</w:t>
      </w:r>
    </w:p>
    <w:p w14:paraId="616D08AA" w14:textId="3AD5DCD9" w:rsidR="008E5345" w:rsidRPr="008E5345" w:rsidRDefault="008E5345" w:rsidP="00392CBF">
      <w:pPr>
        <w:jc w:val="both"/>
        <w:rPr>
          <w:rFonts w:ascii="Times New Roman" w:hAnsi="Times New Roman" w:cs="Times New Roman"/>
        </w:rPr>
      </w:pPr>
      <w:r w:rsidRPr="008E5345">
        <w:rPr>
          <w:rFonts w:ascii="Times New Roman" w:hAnsi="Times New Roman" w:cs="Times New Roman"/>
        </w:rPr>
        <w:t xml:space="preserve">Bilgisayar ekranında veya bir sensör algılayıcısında beliren dijital bir görüntü, özünde doğrusal cebir ilkelerine göre dizayn edilmiş, belirli satır ve sütun sayılarına sahip ayrık birer matristen </w:t>
      </w:r>
      <w:r w:rsidRPr="008E5345">
        <w:rPr>
          <w:rFonts w:ascii="Times New Roman" w:hAnsi="Times New Roman" w:cs="Times New Roman"/>
        </w:rPr>
        <w:lastRenderedPageBreak/>
        <w:t>ibarettir. Video akışları ise bu matrislerin zaman boyutu (t) boyunca ardışık olarak dizilmesiyle oluşan çok boyutlu tensör yapılarıdır. Otonom bir aracın önündeki engelleri algılaması, bu engellerin araca olan mesafesini kestirmesi ve anlık olarak direksiyon veya fren geometrisine karar vermesi, tamamen bu matris pikselleri üzerinde yürütülen doğrusal dönüşümler, tensör çarpımları ve norm hesaplamaları ile mümkündür.</w:t>
      </w:r>
    </w:p>
    <w:p w14:paraId="2EF24A6F" w14:textId="77777777" w:rsidR="008E5345" w:rsidRPr="008E5345" w:rsidRDefault="008E5345" w:rsidP="00392CBF">
      <w:pPr>
        <w:jc w:val="both"/>
        <w:rPr>
          <w:rFonts w:ascii="Times New Roman" w:hAnsi="Times New Roman" w:cs="Times New Roman"/>
        </w:rPr>
      </w:pPr>
      <w:r w:rsidRPr="008E5345">
        <w:rPr>
          <w:rFonts w:ascii="Times New Roman" w:hAnsi="Times New Roman" w:cs="Times New Roman"/>
        </w:rPr>
        <w:t xml:space="preserve">Bu çalışmanın temel problemi, karmaşık trafik senaryolarında, diğer araçların ve yayaların otonom araca olan tehlikeli yakınlık derecelerinin, pahalı radar veya </w:t>
      </w:r>
      <w:proofErr w:type="spellStart"/>
      <w:r w:rsidRPr="008E5345">
        <w:rPr>
          <w:rFonts w:ascii="Times New Roman" w:hAnsi="Times New Roman" w:cs="Times New Roman"/>
        </w:rPr>
        <w:t>LiDAR</w:t>
      </w:r>
      <w:proofErr w:type="spellEnd"/>
      <w:r w:rsidRPr="008E5345">
        <w:rPr>
          <w:rFonts w:ascii="Times New Roman" w:hAnsi="Times New Roman" w:cs="Times New Roman"/>
        </w:rPr>
        <w:t xml:space="preserve"> sensörlerine ihtiyaç duyulmaksızın, yalnızca standart bir monoküler kamera görüntüsü ve doğrusal matris cebri kullanılarak gerçek zamanlı ve yüksek doğrulukla hesaplanmasıdır. Problemin çözümü için, </w:t>
      </w:r>
      <w:proofErr w:type="spellStart"/>
      <w:r w:rsidRPr="008E5345">
        <w:rPr>
          <w:rFonts w:ascii="Times New Roman" w:hAnsi="Times New Roman" w:cs="Times New Roman"/>
        </w:rPr>
        <w:t>evrişimli</w:t>
      </w:r>
      <w:proofErr w:type="spellEnd"/>
      <w:r w:rsidRPr="008E5345">
        <w:rPr>
          <w:rFonts w:ascii="Times New Roman" w:hAnsi="Times New Roman" w:cs="Times New Roman"/>
        </w:rPr>
        <w:t xml:space="preserve"> sinir ağlarının en güncel ve kararlı varyasyonlarından biri olan YOLOv8 (</w:t>
      </w:r>
      <w:proofErr w:type="spellStart"/>
      <w:r w:rsidRPr="008E5345">
        <w:rPr>
          <w:rFonts w:ascii="Times New Roman" w:hAnsi="Times New Roman" w:cs="Times New Roman"/>
        </w:rPr>
        <w:t>You</w:t>
      </w:r>
      <w:proofErr w:type="spellEnd"/>
      <w:r w:rsidRPr="008E5345">
        <w:rPr>
          <w:rFonts w:ascii="Times New Roman" w:hAnsi="Times New Roman" w:cs="Times New Roman"/>
        </w:rPr>
        <w:t xml:space="preserve"> </w:t>
      </w:r>
      <w:proofErr w:type="spellStart"/>
      <w:r w:rsidRPr="008E5345">
        <w:rPr>
          <w:rFonts w:ascii="Times New Roman" w:hAnsi="Times New Roman" w:cs="Times New Roman"/>
        </w:rPr>
        <w:t>Only</w:t>
      </w:r>
      <w:proofErr w:type="spellEnd"/>
      <w:r w:rsidRPr="008E5345">
        <w:rPr>
          <w:rFonts w:ascii="Times New Roman" w:hAnsi="Times New Roman" w:cs="Times New Roman"/>
        </w:rPr>
        <w:t xml:space="preserve"> </w:t>
      </w:r>
      <w:proofErr w:type="spellStart"/>
      <w:r w:rsidRPr="008E5345">
        <w:rPr>
          <w:rFonts w:ascii="Times New Roman" w:hAnsi="Times New Roman" w:cs="Times New Roman"/>
        </w:rPr>
        <w:t>Look</w:t>
      </w:r>
      <w:proofErr w:type="spellEnd"/>
      <w:r w:rsidRPr="008E5345">
        <w:rPr>
          <w:rFonts w:ascii="Times New Roman" w:hAnsi="Times New Roman" w:cs="Times New Roman"/>
        </w:rPr>
        <w:t xml:space="preserve"> </w:t>
      </w:r>
      <w:proofErr w:type="spellStart"/>
      <w:r w:rsidRPr="008E5345">
        <w:rPr>
          <w:rFonts w:ascii="Times New Roman" w:hAnsi="Times New Roman" w:cs="Times New Roman"/>
        </w:rPr>
        <w:t>Once</w:t>
      </w:r>
      <w:proofErr w:type="spellEnd"/>
      <w:r w:rsidRPr="008E5345">
        <w:rPr>
          <w:rFonts w:ascii="Times New Roman" w:hAnsi="Times New Roman" w:cs="Times New Roman"/>
        </w:rPr>
        <w:t xml:space="preserve">) </w:t>
      </w:r>
      <w:proofErr w:type="spellStart"/>
      <w:r w:rsidRPr="008E5345">
        <w:rPr>
          <w:rFonts w:ascii="Times New Roman" w:hAnsi="Times New Roman" w:cs="Times New Roman"/>
        </w:rPr>
        <w:t>pikselsel</w:t>
      </w:r>
      <w:proofErr w:type="spellEnd"/>
      <w:r w:rsidRPr="008E5345">
        <w:rPr>
          <w:rFonts w:ascii="Times New Roman" w:hAnsi="Times New Roman" w:cs="Times New Roman"/>
        </w:rPr>
        <w:t xml:space="preserve"> bölütleme mimarisi kullanılmıştır. Yapay zeka modeli tarafından nesnelerin etrafına çizilen sınır kutuları (</w:t>
      </w:r>
      <w:proofErr w:type="spellStart"/>
      <w:r w:rsidRPr="008E5345">
        <w:rPr>
          <w:rFonts w:ascii="Times New Roman" w:hAnsi="Times New Roman" w:cs="Times New Roman"/>
        </w:rPr>
        <w:t>bounding</w:t>
      </w:r>
      <w:proofErr w:type="spellEnd"/>
      <w:r w:rsidRPr="008E5345">
        <w:rPr>
          <w:rFonts w:ascii="Times New Roman" w:hAnsi="Times New Roman" w:cs="Times New Roman"/>
        </w:rPr>
        <w:t xml:space="preserve"> </w:t>
      </w:r>
      <w:proofErr w:type="spellStart"/>
      <w:r w:rsidRPr="008E5345">
        <w:rPr>
          <w:rFonts w:ascii="Times New Roman" w:hAnsi="Times New Roman" w:cs="Times New Roman"/>
        </w:rPr>
        <w:t>boxes</w:t>
      </w:r>
      <w:proofErr w:type="spellEnd"/>
      <w:r w:rsidRPr="008E5345">
        <w:rPr>
          <w:rFonts w:ascii="Times New Roman" w:hAnsi="Times New Roman" w:cs="Times New Roman"/>
        </w:rPr>
        <w:t xml:space="preserve">) ve </w:t>
      </w:r>
      <w:proofErr w:type="spellStart"/>
      <w:r w:rsidRPr="008E5345">
        <w:rPr>
          <w:rFonts w:ascii="Times New Roman" w:hAnsi="Times New Roman" w:cs="Times New Roman"/>
        </w:rPr>
        <w:t>pikselsel</w:t>
      </w:r>
      <w:proofErr w:type="spellEnd"/>
      <w:r w:rsidRPr="008E5345">
        <w:rPr>
          <w:rFonts w:ascii="Times New Roman" w:hAnsi="Times New Roman" w:cs="Times New Roman"/>
        </w:rPr>
        <w:t xml:space="preserve"> maskeler, matris uzayında birer indis aralığı olarak ele alınmıştır. Bu alt matrislerin eleman sayılarının, toplam matris eleman sayısına olan doğrusal oranı, kural tabanlı bir Karar Destek Sisteminin (KDS) girdisini oluşturmaktadır.</w:t>
      </w:r>
    </w:p>
    <w:p w14:paraId="201E54A6" w14:textId="77777777" w:rsidR="008E5345" w:rsidRDefault="008E5345" w:rsidP="00392CBF">
      <w:pPr>
        <w:jc w:val="both"/>
        <w:rPr>
          <w:rFonts w:ascii="Times New Roman" w:hAnsi="Times New Roman" w:cs="Times New Roman"/>
        </w:rPr>
      </w:pPr>
      <w:r w:rsidRPr="008E5345">
        <w:rPr>
          <w:rFonts w:ascii="Times New Roman" w:hAnsi="Times New Roman" w:cs="Times New Roman"/>
        </w:rPr>
        <w:t>Çalışmanın sonraki bölümlerinde, öncelikle bilgisayarlı görü ve otonom araç literatüründeki mevcut akademik çalışmalar özetlenecek, ardından görüntünün matris formülasyonu ile YOLOv8 bölütleme modelinin matematiksel altyapısı sunulacaktır. Bulgular bölümünde, sistemin ürettiği operasyonel kararlar deneysel çıktılar ve ekran görüntüleri eşliğinde analiz edilecek, elde edilen sonuçlar literatür verileri ışığında tartışılarak çalışma sonlandırılacaktır.</w:t>
      </w:r>
    </w:p>
    <w:p w14:paraId="7331F8B1" w14:textId="77777777" w:rsidR="009A0C4E" w:rsidRPr="008E5345" w:rsidRDefault="009A0C4E" w:rsidP="00392CBF">
      <w:pPr>
        <w:jc w:val="both"/>
        <w:rPr>
          <w:rFonts w:ascii="Times New Roman" w:hAnsi="Times New Roman" w:cs="Times New Roman"/>
        </w:rPr>
      </w:pPr>
    </w:p>
    <w:p w14:paraId="46A2335B" w14:textId="77777777" w:rsidR="008E5345" w:rsidRPr="008E5345" w:rsidRDefault="008E5345" w:rsidP="00392CBF">
      <w:pPr>
        <w:jc w:val="both"/>
        <w:rPr>
          <w:rFonts w:ascii="Times New Roman" w:hAnsi="Times New Roman" w:cs="Times New Roman"/>
          <w:b/>
          <w:bCs/>
        </w:rPr>
      </w:pPr>
      <w:r w:rsidRPr="008E5345">
        <w:rPr>
          <w:rFonts w:ascii="Times New Roman" w:hAnsi="Times New Roman" w:cs="Times New Roman"/>
          <w:b/>
          <w:bCs/>
        </w:rPr>
        <w:t>2. LİTERATÜR TARAMASI</w:t>
      </w:r>
    </w:p>
    <w:p w14:paraId="5798F5BC" w14:textId="77777777" w:rsidR="008E5345" w:rsidRPr="008E5345" w:rsidRDefault="008E5345" w:rsidP="00392CBF">
      <w:pPr>
        <w:jc w:val="both"/>
        <w:rPr>
          <w:rFonts w:ascii="Times New Roman" w:hAnsi="Times New Roman" w:cs="Times New Roman"/>
        </w:rPr>
      </w:pPr>
      <w:r w:rsidRPr="008E5345">
        <w:rPr>
          <w:rFonts w:ascii="Times New Roman" w:hAnsi="Times New Roman" w:cs="Times New Roman"/>
        </w:rPr>
        <w:t>Nesne algılama ve görüntü bölütleme (</w:t>
      </w:r>
      <w:proofErr w:type="spellStart"/>
      <w:r w:rsidRPr="008E5345">
        <w:rPr>
          <w:rFonts w:ascii="Times New Roman" w:hAnsi="Times New Roman" w:cs="Times New Roman"/>
        </w:rPr>
        <w:t>image</w:t>
      </w:r>
      <w:proofErr w:type="spellEnd"/>
      <w:r w:rsidRPr="008E5345">
        <w:rPr>
          <w:rFonts w:ascii="Times New Roman" w:hAnsi="Times New Roman" w:cs="Times New Roman"/>
        </w:rPr>
        <w:t xml:space="preserve"> </w:t>
      </w:r>
      <w:proofErr w:type="spellStart"/>
      <w:r w:rsidRPr="008E5345">
        <w:rPr>
          <w:rFonts w:ascii="Times New Roman" w:hAnsi="Times New Roman" w:cs="Times New Roman"/>
        </w:rPr>
        <w:t>segmentation</w:t>
      </w:r>
      <w:proofErr w:type="spellEnd"/>
      <w:r w:rsidRPr="008E5345">
        <w:rPr>
          <w:rFonts w:ascii="Times New Roman" w:hAnsi="Times New Roman" w:cs="Times New Roman"/>
        </w:rPr>
        <w:t xml:space="preserve">) teknikleri, bilgisayarlı görü literatüründe uzun yıllardır yoğun bir şekilde çalışılan alanların başında gelmektedir. Erken dönem çalışmalarda, görüntüler üzerindeki nesnelerin tespiti için </w:t>
      </w:r>
      <w:proofErr w:type="spellStart"/>
      <w:r w:rsidRPr="008E5345">
        <w:rPr>
          <w:rFonts w:ascii="Times New Roman" w:hAnsi="Times New Roman" w:cs="Times New Roman"/>
        </w:rPr>
        <w:t>Sobel</w:t>
      </w:r>
      <w:proofErr w:type="spellEnd"/>
      <w:r w:rsidRPr="008E5345">
        <w:rPr>
          <w:rFonts w:ascii="Times New Roman" w:hAnsi="Times New Roman" w:cs="Times New Roman"/>
        </w:rPr>
        <w:t xml:space="preserve">, </w:t>
      </w:r>
      <w:proofErr w:type="spellStart"/>
      <w:r w:rsidRPr="008E5345">
        <w:rPr>
          <w:rFonts w:ascii="Times New Roman" w:hAnsi="Times New Roman" w:cs="Times New Roman"/>
        </w:rPr>
        <w:t>Canny</w:t>
      </w:r>
      <w:proofErr w:type="spellEnd"/>
      <w:r w:rsidRPr="008E5345">
        <w:rPr>
          <w:rFonts w:ascii="Times New Roman" w:hAnsi="Times New Roman" w:cs="Times New Roman"/>
        </w:rPr>
        <w:t xml:space="preserve"> veya </w:t>
      </w:r>
      <w:proofErr w:type="spellStart"/>
      <w:r w:rsidRPr="008E5345">
        <w:rPr>
          <w:rFonts w:ascii="Times New Roman" w:hAnsi="Times New Roman" w:cs="Times New Roman"/>
        </w:rPr>
        <w:t>Laplacian</w:t>
      </w:r>
      <w:proofErr w:type="spellEnd"/>
      <w:r w:rsidRPr="008E5345">
        <w:rPr>
          <w:rFonts w:ascii="Times New Roman" w:hAnsi="Times New Roman" w:cs="Times New Roman"/>
        </w:rPr>
        <w:t xml:space="preserve"> gibi türev tabanlı kenar algılama filtreleri kullanılmıştır. Bu filtreler, görüntü matrisindeki piksellerin yoğunluk gradyanlarını hesaplayarak doğrusal süreksizlikleri (kenarları) tespit etmeyi amaçlamaktadır. Ancak, bu geleneksel yöntemler ışık değişimlerine, gölgelere ve arka plan gürültülerine karşı son derece hassas olduklarından, dinamik ve öngörülemeyen trafik ortamlarında otonom sürüş için yetersiz kalmışlardır.</w:t>
      </w:r>
    </w:p>
    <w:p w14:paraId="7CBDE0EE" w14:textId="1B6B05DF" w:rsidR="008E5345" w:rsidRPr="008E5345" w:rsidRDefault="008E5345" w:rsidP="00392CBF">
      <w:pPr>
        <w:jc w:val="both"/>
        <w:rPr>
          <w:rFonts w:ascii="Times New Roman" w:hAnsi="Times New Roman" w:cs="Times New Roman"/>
        </w:rPr>
      </w:pPr>
      <w:r w:rsidRPr="008E5345">
        <w:rPr>
          <w:rFonts w:ascii="Times New Roman" w:hAnsi="Times New Roman" w:cs="Times New Roman"/>
        </w:rPr>
        <w:t xml:space="preserve">Derin öğrenme ve </w:t>
      </w:r>
      <w:proofErr w:type="spellStart"/>
      <w:r w:rsidRPr="008E5345">
        <w:rPr>
          <w:rFonts w:ascii="Times New Roman" w:hAnsi="Times New Roman" w:cs="Times New Roman"/>
        </w:rPr>
        <w:t>Evrişimli</w:t>
      </w:r>
      <w:proofErr w:type="spellEnd"/>
      <w:r w:rsidRPr="008E5345">
        <w:rPr>
          <w:rFonts w:ascii="Times New Roman" w:hAnsi="Times New Roman" w:cs="Times New Roman"/>
        </w:rPr>
        <w:t xml:space="preserve"> Sinir Ağlarının (CNN) ortaya çıkışı, nesne algılama literatüründe bir dönüm noktası olmuştur. </w:t>
      </w:r>
      <w:proofErr w:type="spellStart"/>
      <w:r w:rsidRPr="008E5345">
        <w:rPr>
          <w:rFonts w:ascii="Times New Roman" w:hAnsi="Times New Roman" w:cs="Times New Roman"/>
        </w:rPr>
        <w:t>Girshick</w:t>
      </w:r>
      <w:proofErr w:type="spellEnd"/>
      <w:r w:rsidRPr="008E5345">
        <w:rPr>
          <w:rFonts w:ascii="Times New Roman" w:hAnsi="Times New Roman" w:cs="Times New Roman"/>
        </w:rPr>
        <w:t xml:space="preserve"> ve arkadaşları tarafından önerilen R-CNN (</w:t>
      </w:r>
      <w:proofErr w:type="spellStart"/>
      <w:r w:rsidRPr="008E5345">
        <w:rPr>
          <w:rFonts w:ascii="Times New Roman" w:hAnsi="Times New Roman" w:cs="Times New Roman"/>
        </w:rPr>
        <w:t>Regions</w:t>
      </w:r>
      <w:proofErr w:type="spellEnd"/>
      <w:r w:rsidRPr="008E5345">
        <w:rPr>
          <w:rFonts w:ascii="Times New Roman" w:hAnsi="Times New Roman" w:cs="Times New Roman"/>
        </w:rPr>
        <w:t xml:space="preserve"> </w:t>
      </w:r>
      <w:proofErr w:type="spellStart"/>
      <w:r w:rsidRPr="008E5345">
        <w:rPr>
          <w:rFonts w:ascii="Times New Roman" w:hAnsi="Times New Roman" w:cs="Times New Roman"/>
        </w:rPr>
        <w:t>with</w:t>
      </w:r>
      <w:proofErr w:type="spellEnd"/>
      <w:r w:rsidRPr="008E5345">
        <w:rPr>
          <w:rFonts w:ascii="Times New Roman" w:hAnsi="Times New Roman" w:cs="Times New Roman"/>
        </w:rPr>
        <w:t xml:space="preserve"> CNN </w:t>
      </w:r>
      <w:proofErr w:type="spellStart"/>
      <w:r w:rsidRPr="008E5345">
        <w:rPr>
          <w:rFonts w:ascii="Times New Roman" w:hAnsi="Times New Roman" w:cs="Times New Roman"/>
        </w:rPr>
        <w:t>features</w:t>
      </w:r>
      <w:proofErr w:type="spellEnd"/>
      <w:r w:rsidRPr="008E5345">
        <w:rPr>
          <w:rFonts w:ascii="Times New Roman" w:hAnsi="Times New Roman" w:cs="Times New Roman"/>
        </w:rPr>
        <w:t xml:space="preserve">) ve ardılları olan </w:t>
      </w:r>
      <w:proofErr w:type="spellStart"/>
      <w:r w:rsidRPr="008E5345">
        <w:rPr>
          <w:rFonts w:ascii="Times New Roman" w:hAnsi="Times New Roman" w:cs="Times New Roman"/>
        </w:rPr>
        <w:t>Fast</w:t>
      </w:r>
      <w:proofErr w:type="spellEnd"/>
      <w:r w:rsidRPr="008E5345">
        <w:rPr>
          <w:rFonts w:ascii="Times New Roman" w:hAnsi="Times New Roman" w:cs="Times New Roman"/>
        </w:rPr>
        <w:t xml:space="preserve"> R-CNN ile </w:t>
      </w:r>
      <w:proofErr w:type="spellStart"/>
      <w:r w:rsidRPr="008E5345">
        <w:rPr>
          <w:rFonts w:ascii="Times New Roman" w:hAnsi="Times New Roman" w:cs="Times New Roman"/>
        </w:rPr>
        <w:t>Faster</w:t>
      </w:r>
      <w:proofErr w:type="spellEnd"/>
      <w:r w:rsidRPr="008E5345">
        <w:rPr>
          <w:rFonts w:ascii="Times New Roman" w:hAnsi="Times New Roman" w:cs="Times New Roman"/>
        </w:rPr>
        <w:t xml:space="preserve"> R-CNN, iki aşamalı (two-</w:t>
      </w:r>
      <w:proofErr w:type="spellStart"/>
      <w:r w:rsidRPr="008E5345">
        <w:rPr>
          <w:rFonts w:ascii="Times New Roman" w:hAnsi="Times New Roman" w:cs="Times New Roman"/>
        </w:rPr>
        <w:t>stage</w:t>
      </w:r>
      <w:proofErr w:type="spellEnd"/>
      <w:r w:rsidRPr="008E5345">
        <w:rPr>
          <w:rFonts w:ascii="Times New Roman" w:hAnsi="Times New Roman" w:cs="Times New Roman"/>
        </w:rPr>
        <w:t>) algılama mimarileri olarak literatürde yer bulmuştur. Bu sistemler ilk aşamada nesne bulunma olasılığı yüksek olan bölge önerilerini (</w:t>
      </w:r>
      <w:proofErr w:type="spellStart"/>
      <w:r w:rsidRPr="008E5345">
        <w:rPr>
          <w:rFonts w:ascii="Times New Roman" w:hAnsi="Times New Roman" w:cs="Times New Roman"/>
        </w:rPr>
        <w:t>region</w:t>
      </w:r>
      <w:proofErr w:type="spellEnd"/>
      <w:r w:rsidRPr="008E5345">
        <w:rPr>
          <w:rFonts w:ascii="Times New Roman" w:hAnsi="Times New Roman" w:cs="Times New Roman"/>
        </w:rPr>
        <w:t xml:space="preserve"> </w:t>
      </w:r>
      <w:proofErr w:type="spellStart"/>
      <w:r w:rsidRPr="008E5345">
        <w:rPr>
          <w:rFonts w:ascii="Times New Roman" w:hAnsi="Times New Roman" w:cs="Times New Roman"/>
        </w:rPr>
        <w:t>proposals</w:t>
      </w:r>
      <w:proofErr w:type="spellEnd"/>
      <w:r w:rsidRPr="008E5345">
        <w:rPr>
          <w:rFonts w:ascii="Times New Roman" w:hAnsi="Times New Roman" w:cs="Times New Roman"/>
        </w:rPr>
        <w:t>) üretmekte, ikinci aşamada ise bu bölgeleri sınıflandırmaktadır. Doğruluk oranları yüksek olmasına rağmen, iki aşamalı mimarilerin hesaplama karmaşıklığı çok yüksek olduğundan, otonom sürüş sistemlerinin gerektirdiği gerçek zamanlı (</w:t>
      </w:r>
      <w:proofErr w:type="spellStart"/>
      <w:r w:rsidRPr="008E5345">
        <w:rPr>
          <w:rFonts w:ascii="Times New Roman" w:hAnsi="Times New Roman" w:cs="Times New Roman"/>
        </w:rPr>
        <w:t>real</w:t>
      </w:r>
      <w:proofErr w:type="spellEnd"/>
      <w:r w:rsidRPr="008E5345">
        <w:rPr>
          <w:rFonts w:ascii="Times New Roman" w:hAnsi="Times New Roman" w:cs="Times New Roman"/>
        </w:rPr>
        <w:t>-time) çalışma performansını (minimum 30 FPS) karşılamakta zorlanmışlardır.</w:t>
      </w:r>
    </w:p>
    <w:p w14:paraId="11773D21" w14:textId="77777777" w:rsidR="008E5345" w:rsidRPr="008E5345" w:rsidRDefault="008E5345" w:rsidP="00392CBF">
      <w:pPr>
        <w:jc w:val="both"/>
        <w:rPr>
          <w:rFonts w:ascii="Times New Roman" w:hAnsi="Times New Roman" w:cs="Times New Roman"/>
        </w:rPr>
      </w:pPr>
      <w:r w:rsidRPr="008E5345">
        <w:rPr>
          <w:rFonts w:ascii="Times New Roman" w:hAnsi="Times New Roman" w:cs="Times New Roman"/>
        </w:rPr>
        <w:lastRenderedPageBreak/>
        <w:t xml:space="preserve">Gerçek zamanlı çalışma ihtiyacını karşılamak adına </w:t>
      </w:r>
      <w:proofErr w:type="spellStart"/>
      <w:r w:rsidRPr="008E5345">
        <w:rPr>
          <w:rFonts w:ascii="Times New Roman" w:hAnsi="Times New Roman" w:cs="Times New Roman"/>
        </w:rPr>
        <w:t>Redmon</w:t>
      </w:r>
      <w:proofErr w:type="spellEnd"/>
      <w:r w:rsidRPr="008E5345">
        <w:rPr>
          <w:rFonts w:ascii="Times New Roman" w:hAnsi="Times New Roman" w:cs="Times New Roman"/>
        </w:rPr>
        <w:t xml:space="preserve"> ve arkadaşları tarafından YOLO (</w:t>
      </w:r>
      <w:proofErr w:type="spellStart"/>
      <w:r w:rsidRPr="008E5345">
        <w:rPr>
          <w:rFonts w:ascii="Times New Roman" w:hAnsi="Times New Roman" w:cs="Times New Roman"/>
        </w:rPr>
        <w:t>You</w:t>
      </w:r>
      <w:proofErr w:type="spellEnd"/>
      <w:r w:rsidRPr="008E5345">
        <w:rPr>
          <w:rFonts w:ascii="Times New Roman" w:hAnsi="Times New Roman" w:cs="Times New Roman"/>
        </w:rPr>
        <w:t xml:space="preserve"> </w:t>
      </w:r>
      <w:proofErr w:type="spellStart"/>
      <w:r w:rsidRPr="008E5345">
        <w:rPr>
          <w:rFonts w:ascii="Times New Roman" w:hAnsi="Times New Roman" w:cs="Times New Roman"/>
        </w:rPr>
        <w:t>Only</w:t>
      </w:r>
      <w:proofErr w:type="spellEnd"/>
      <w:r w:rsidRPr="008E5345">
        <w:rPr>
          <w:rFonts w:ascii="Times New Roman" w:hAnsi="Times New Roman" w:cs="Times New Roman"/>
        </w:rPr>
        <w:t xml:space="preserve"> </w:t>
      </w:r>
      <w:proofErr w:type="spellStart"/>
      <w:r w:rsidRPr="008E5345">
        <w:rPr>
          <w:rFonts w:ascii="Times New Roman" w:hAnsi="Times New Roman" w:cs="Times New Roman"/>
        </w:rPr>
        <w:t>Look</w:t>
      </w:r>
      <w:proofErr w:type="spellEnd"/>
      <w:r w:rsidRPr="008E5345">
        <w:rPr>
          <w:rFonts w:ascii="Times New Roman" w:hAnsi="Times New Roman" w:cs="Times New Roman"/>
        </w:rPr>
        <w:t xml:space="preserve"> </w:t>
      </w:r>
      <w:proofErr w:type="spellStart"/>
      <w:r w:rsidRPr="008E5345">
        <w:rPr>
          <w:rFonts w:ascii="Times New Roman" w:hAnsi="Times New Roman" w:cs="Times New Roman"/>
        </w:rPr>
        <w:t>Once</w:t>
      </w:r>
      <w:proofErr w:type="spellEnd"/>
      <w:r w:rsidRPr="008E5345">
        <w:rPr>
          <w:rFonts w:ascii="Times New Roman" w:hAnsi="Times New Roman" w:cs="Times New Roman"/>
        </w:rPr>
        <w:t>) mimarisi ortaya atılmıştır. YOLO, nesne algılama problemini tek bir regresyon problemi olarak ele almakta ve görüntü matrisini tek bir ileri beslemede (</w:t>
      </w:r>
      <w:proofErr w:type="spellStart"/>
      <w:r w:rsidRPr="008E5345">
        <w:rPr>
          <w:rFonts w:ascii="Times New Roman" w:hAnsi="Times New Roman" w:cs="Times New Roman"/>
        </w:rPr>
        <w:t>single</w:t>
      </w:r>
      <w:proofErr w:type="spellEnd"/>
      <w:r w:rsidRPr="008E5345">
        <w:rPr>
          <w:rFonts w:ascii="Times New Roman" w:hAnsi="Times New Roman" w:cs="Times New Roman"/>
        </w:rPr>
        <w:t xml:space="preserve"> </w:t>
      </w:r>
      <w:proofErr w:type="spellStart"/>
      <w:r w:rsidRPr="008E5345">
        <w:rPr>
          <w:rFonts w:ascii="Times New Roman" w:hAnsi="Times New Roman" w:cs="Times New Roman"/>
        </w:rPr>
        <w:t>forward</w:t>
      </w:r>
      <w:proofErr w:type="spellEnd"/>
      <w:r w:rsidRPr="008E5345">
        <w:rPr>
          <w:rFonts w:ascii="Times New Roman" w:hAnsi="Times New Roman" w:cs="Times New Roman"/>
        </w:rPr>
        <w:t xml:space="preserve"> </w:t>
      </w:r>
      <w:proofErr w:type="spellStart"/>
      <w:r w:rsidRPr="008E5345">
        <w:rPr>
          <w:rFonts w:ascii="Times New Roman" w:hAnsi="Times New Roman" w:cs="Times New Roman"/>
        </w:rPr>
        <w:t>pass</w:t>
      </w:r>
      <w:proofErr w:type="spellEnd"/>
      <w:r w:rsidRPr="008E5345">
        <w:rPr>
          <w:rFonts w:ascii="Times New Roman" w:hAnsi="Times New Roman" w:cs="Times New Roman"/>
        </w:rPr>
        <w:t xml:space="preserve">) analiz ederek sınır kutularını ve sınıf olasılıklarını aynı anda tahmin etmektedir. Zaman içerisinde geliştirilen YOLOv5, YOLOv7 ve son olarak </w:t>
      </w:r>
      <w:proofErr w:type="spellStart"/>
      <w:r w:rsidRPr="008E5345">
        <w:rPr>
          <w:rFonts w:ascii="Times New Roman" w:hAnsi="Times New Roman" w:cs="Times New Roman"/>
        </w:rPr>
        <w:t>Ultralytics</w:t>
      </w:r>
      <w:proofErr w:type="spellEnd"/>
      <w:r w:rsidRPr="008E5345">
        <w:rPr>
          <w:rFonts w:ascii="Times New Roman" w:hAnsi="Times New Roman" w:cs="Times New Roman"/>
        </w:rPr>
        <w:t xml:space="preserve"> tarafından kütüphaneye kazandırılan YOLOv8 mimarileri, yalnızca nesne tespitiyle kalmayıp, nesnelerin </w:t>
      </w:r>
      <w:proofErr w:type="spellStart"/>
      <w:r w:rsidRPr="008E5345">
        <w:rPr>
          <w:rFonts w:ascii="Times New Roman" w:hAnsi="Times New Roman" w:cs="Times New Roman"/>
        </w:rPr>
        <w:t>pikselsel</w:t>
      </w:r>
      <w:proofErr w:type="spellEnd"/>
      <w:r w:rsidRPr="008E5345">
        <w:rPr>
          <w:rFonts w:ascii="Times New Roman" w:hAnsi="Times New Roman" w:cs="Times New Roman"/>
        </w:rPr>
        <w:t xml:space="preserve"> sınırlarını tam olarak ayırt edebilen </w:t>
      </w:r>
      <w:proofErr w:type="spellStart"/>
      <w:r w:rsidRPr="008E5345">
        <w:rPr>
          <w:rFonts w:ascii="Times New Roman" w:hAnsi="Times New Roman" w:cs="Times New Roman"/>
        </w:rPr>
        <w:t>pikselsel</w:t>
      </w:r>
      <w:proofErr w:type="spellEnd"/>
      <w:r w:rsidRPr="008E5345">
        <w:rPr>
          <w:rFonts w:ascii="Times New Roman" w:hAnsi="Times New Roman" w:cs="Times New Roman"/>
        </w:rPr>
        <w:t xml:space="preserve"> bölütleme (</w:t>
      </w:r>
      <w:proofErr w:type="spellStart"/>
      <w:r w:rsidRPr="008E5345">
        <w:rPr>
          <w:rFonts w:ascii="Times New Roman" w:hAnsi="Times New Roman" w:cs="Times New Roman"/>
        </w:rPr>
        <w:t>instance</w:t>
      </w:r>
      <w:proofErr w:type="spellEnd"/>
      <w:r w:rsidRPr="008E5345">
        <w:rPr>
          <w:rFonts w:ascii="Times New Roman" w:hAnsi="Times New Roman" w:cs="Times New Roman"/>
        </w:rPr>
        <w:t xml:space="preserve"> </w:t>
      </w:r>
      <w:proofErr w:type="spellStart"/>
      <w:r w:rsidRPr="008E5345">
        <w:rPr>
          <w:rFonts w:ascii="Times New Roman" w:hAnsi="Times New Roman" w:cs="Times New Roman"/>
        </w:rPr>
        <w:t>segmentation</w:t>
      </w:r>
      <w:proofErr w:type="spellEnd"/>
      <w:r w:rsidRPr="008E5345">
        <w:rPr>
          <w:rFonts w:ascii="Times New Roman" w:hAnsi="Times New Roman" w:cs="Times New Roman"/>
        </w:rPr>
        <w:t>) yeteneklerine kavuşmuştur. Akademik literatürde yapılan güncel çalışmalarda, YOLOv8'in otonom araçlarda şerit çizgilerinin takibi, yaya tespiti ve trafik tabelalarının okunmasında geleneksel CNN mimarilerine göre çok daha düşük ağırlık matrislerine sahip olduğu ve bu sayede gömülü sistemlerde yüksek hızlarda çalışabildiği kanıtlanmıştır.</w:t>
      </w:r>
    </w:p>
    <w:p w14:paraId="2670C8C5" w14:textId="77777777" w:rsidR="008E5345" w:rsidRDefault="008E5345" w:rsidP="00392CBF">
      <w:pPr>
        <w:jc w:val="both"/>
        <w:rPr>
          <w:rFonts w:ascii="Times New Roman" w:hAnsi="Times New Roman" w:cs="Times New Roman"/>
        </w:rPr>
      </w:pPr>
      <w:r w:rsidRPr="008E5345">
        <w:rPr>
          <w:rFonts w:ascii="Times New Roman" w:hAnsi="Times New Roman" w:cs="Times New Roman"/>
        </w:rPr>
        <w:t>Karar destek sistemleri bağlamında ise literatürde genellikle bulanık mantık (</w:t>
      </w:r>
      <w:proofErr w:type="spellStart"/>
      <w:r w:rsidRPr="008E5345">
        <w:rPr>
          <w:rFonts w:ascii="Times New Roman" w:hAnsi="Times New Roman" w:cs="Times New Roman"/>
        </w:rPr>
        <w:t>fuzzy</w:t>
      </w:r>
      <w:proofErr w:type="spellEnd"/>
      <w:r w:rsidRPr="008E5345">
        <w:rPr>
          <w:rFonts w:ascii="Times New Roman" w:hAnsi="Times New Roman" w:cs="Times New Roman"/>
        </w:rPr>
        <w:t xml:space="preserve"> </w:t>
      </w:r>
      <w:proofErr w:type="spellStart"/>
      <w:r w:rsidRPr="008E5345">
        <w:rPr>
          <w:rFonts w:ascii="Times New Roman" w:hAnsi="Times New Roman" w:cs="Times New Roman"/>
        </w:rPr>
        <w:t>logic</w:t>
      </w:r>
      <w:proofErr w:type="spellEnd"/>
      <w:r w:rsidRPr="008E5345">
        <w:rPr>
          <w:rFonts w:ascii="Times New Roman" w:hAnsi="Times New Roman" w:cs="Times New Roman"/>
        </w:rPr>
        <w:t>), yapay sinir ağları veya kural tabanlı deterministik algoritmalar tercih edilmektedir. Otonom sürüşün güvenlik katmanlarında kararların şeffaf, açıklanabilir ve deterministik olması hayati önem taşımaktadır. Yapay sinir ağları tabanlı uçtan uca (</w:t>
      </w:r>
      <w:proofErr w:type="spellStart"/>
      <w:r w:rsidRPr="008E5345">
        <w:rPr>
          <w:rFonts w:ascii="Times New Roman" w:hAnsi="Times New Roman" w:cs="Times New Roman"/>
        </w:rPr>
        <w:t>end-to-end</w:t>
      </w:r>
      <w:proofErr w:type="spellEnd"/>
      <w:r w:rsidRPr="008E5345">
        <w:rPr>
          <w:rFonts w:ascii="Times New Roman" w:hAnsi="Times New Roman" w:cs="Times New Roman"/>
        </w:rPr>
        <w:t>) direksiyon kontrol sistemleri birer "kara kutu" (</w:t>
      </w:r>
      <w:proofErr w:type="spellStart"/>
      <w:r w:rsidRPr="008E5345">
        <w:rPr>
          <w:rFonts w:ascii="Times New Roman" w:hAnsi="Times New Roman" w:cs="Times New Roman"/>
        </w:rPr>
        <w:t>black-box</w:t>
      </w:r>
      <w:proofErr w:type="spellEnd"/>
      <w:r w:rsidRPr="008E5345">
        <w:rPr>
          <w:rFonts w:ascii="Times New Roman" w:hAnsi="Times New Roman" w:cs="Times New Roman"/>
        </w:rPr>
        <w:t>) olarak nitelendirildiğinden, hangi durumlarda ne karar verecekleri matematiksel olarak kesin olarak kestirilememektedir. Bu nedenle, kural tabanlı sistemler ve matris alan oranlarına dayalı deterministik eşikleme yöntemleri ADAS sistemlerinin acil frenleme (AEB) modüllerinde endüstri standardı olarak kabul edilmektedir.</w:t>
      </w:r>
    </w:p>
    <w:p w14:paraId="321E6A5B" w14:textId="77777777" w:rsidR="009A0C4E" w:rsidRPr="008E5345" w:rsidRDefault="009A0C4E" w:rsidP="00392CBF">
      <w:pPr>
        <w:jc w:val="both"/>
        <w:rPr>
          <w:rFonts w:ascii="Times New Roman" w:hAnsi="Times New Roman" w:cs="Times New Roman"/>
        </w:rPr>
      </w:pPr>
    </w:p>
    <w:p w14:paraId="4FD306BB" w14:textId="77777777" w:rsidR="008E5345" w:rsidRDefault="008E5345" w:rsidP="00392CBF">
      <w:pPr>
        <w:jc w:val="both"/>
        <w:rPr>
          <w:rFonts w:ascii="Times New Roman" w:hAnsi="Times New Roman" w:cs="Times New Roman"/>
          <w:b/>
          <w:bCs/>
        </w:rPr>
      </w:pPr>
      <w:r w:rsidRPr="008E5345">
        <w:rPr>
          <w:rFonts w:ascii="Times New Roman" w:hAnsi="Times New Roman" w:cs="Times New Roman"/>
          <w:b/>
          <w:bCs/>
        </w:rPr>
        <w:t>3. MATERYAL VE METODOLOJİ</w:t>
      </w:r>
    </w:p>
    <w:p w14:paraId="45A47760" w14:textId="77777777" w:rsidR="009A0C4E" w:rsidRPr="008E5345" w:rsidRDefault="009A0C4E" w:rsidP="00392CBF">
      <w:pPr>
        <w:jc w:val="both"/>
        <w:rPr>
          <w:rFonts w:ascii="Times New Roman" w:hAnsi="Times New Roman" w:cs="Times New Roman"/>
          <w:b/>
          <w:bCs/>
        </w:rPr>
      </w:pPr>
    </w:p>
    <w:p w14:paraId="6DB6139D" w14:textId="77777777" w:rsidR="008E5345" w:rsidRPr="008E5345" w:rsidRDefault="008E5345" w:rsidP="00392CBF">
      <w:pPr>
        <w:jc w:val="both"/>
        <w:rPr>
          <w:rFonts w:ascii="Times New Roman" w:hAnsi="Times New Roman" w:cs="Times New Roman"/>
          <w:b/>
          <w:bCs/>
        </w:rPr>
      </w:pPr>
      <w:r w:rsidRPr="008E5345">
        <w:rPr>
          <w:rFonts w:ascii="Times New Roman" w:hAnsi="Times New Roman" w:cs="Times New Roman"/>
          <w:b/>
          <w:bCs/>
        </w:rPr>
        <w:t>3.1. Veri Tanımı ve Ön İşleme Süreçleri</w:t>
      </w:r>
    </w:p>
    <w:p w14:paraId="7D1B6C83" w14:textId="68607020" w:rsidR="008E5345" w:rsidRPr="008E5345" w:rsidRDefault="008E5345" w:rsidP="00392CBF">
      <w:pPr>
        <w:jc w:val="both"/>
        <w:rPr>
          <w:rFonts w:ascii="Times New Roman" w:hAnsi="Times New Roman" w:cs="Times New Roman"/>
        </w:rPr>
      </w:pPr>
      <w:r w:rsidRPr="008E5345">
        <w:rPr>
          <w:rFonts w:ascii="Times New Roman" w:hAnsi="Times New Roman" w:cs="Times New Roman"/>
        </w:rPr>
        <w:t>Bu çalışmada kullanılan birincil veri seti, otonom bir test aracının ön camına yerleştirilmiş, geniş açılı ve yüksek çözünürlüklü bir monoküler kamera tarafından gece sürüşü esnasında kaydedilmiş</w:t>
      </w:r>
      <w:r w:rsidR="00FE7125">
        <w:rPr>
          <w:rFonts w:ascii="Times New Roman" w:hAnsi="Times New Roman" w:cs="Times New Roman"/>
        </w:rPr>
        <w:t xml:space="preserve"> </w:t>
      </w:r>
      <w:r w:rsidR="00437AEE" w:rsidRPr="00437AEE">
        <w:rPr>
          <w:rFonts w:ascii="Times New Roman" w:hAnsi="Times New Roman" w:cs="Times New Roman"/>
        </w:rPr>
        <w:t>1920x1080 (Full HD) uzamsal çözünürlüğe, saniyede 30 kare (30 FPS) zamansal frekansa sahip olup, toplam 1200 kareden (</w:t>
      </w:r>
      <w:proofErr w:type="spellStart"/>
      <w:r w:rsidR="00437AEE" w:rsidRPr="00437AEE">
        <w:rPr>
          <w:rFonts w:ascii="Times New Roman" w:hAnsi="Times New Roman" w:cs="Times New Roman"/>
        </w:rPr>
        <w:t>frame</w:t>
      </w:r>
      <w:proofErr w:type="spellEnd"/>
      <w:r w:rsidR="00437AEE" w:rsidRPr="00437AEE">
        <w:rPr>
          <w:rFonts w:ascii="Times New Roman" w:hAnsi="Times New Roman" w:cs="Times New Roman"/>
        </w:rPr>
        <w:t>)</w:t>
      </w:r>
      <w:r w:rsidR="00437AEE">
        <w:rPr>
          <w:rFonts w:ascii="Times New Roman" w:hAnsi="Times New Roman" w:cs="Times New Roman"/>
        </w:rPr>
        <w:t xml:space="preserve"> oluşmuş </w:t>
      </w:r>
      <w:r w:rsidR="00FE7125">
        <w:rPr>
          <w:rFonts w:ascii="Times New Roman" w:hAnsi="Times New Roman" w:cs="Times New Roman"/>
        </w:rPr>
        <w:t xml:space="preserve">43 saniyelik </w:t>
      </w:r>
      <w:r w:rsidRPr="008E5345">
        <w:rPr>
          <w:rFonts w:ascii="Times New Roman" w:hAnsi="Times New Roman" w:cs="Times New Roman"/>
        </w:rPr>
        <w:t>dinamik bir video akışıdır (trafik.mp4). Seçilen video akışı, yapay ışık kaynaklarının (sokak lambaları, araç farları, vitrin ışıkları) yoğun olduğu, yansımaların ve parlama gürültülerinin üst düzeyde bulunduğu zorlu bir kentsel arter senaryosunu içermektedir. Derin öğrenme ve matris hesaplamalarının bu denli gürültülü bir ortamda kararlılığını test etmek, sistemin akademik geçerliliği açısından önem arz etmektedir.</w:t>
      </w:r>
    </w:p>
    <w:p w14:paraId="201ECECF" w14:textId="7186309F" w:rsidR="008E5345" w:rsidRDefault="008E5345" w:rsidP="00392CBF">
      <w:pPr>
        <w:jc w:val="both"/>
        <w:rPr>
          <w:rFonts w:ascii="Times New Roman" w:hAnsi="Times New Roman" w:cs="Times New Roman"/>
        </w:rPr>
      </w:pPr>
      <w:r w:rsidRPr="008E5345">
        <w:rPr>
          <w:rFonts w:ascii="Times New Roman" w:hAnsi="Times New Roman" w:cs="Times New Roman"/>
        </w:rPr>
        <w:t xml:space="preserve">Sisteme girdi olarak verilen ham video akışı, </w:t>
      </w:r>
      <w:proofErr w:type="spellStart"/>
      <w:r w:rsidRPr="008E5345">
        <w:rPr>
          <w:rFonts w:ascii="Times New Roman" w:hAnsi="Times New Roman" w:cs="Times New Roman"/>
        </w:rPr>
        <w:t>OpenCV</w:t>
      </w:r>
      <w:proofErr w:type="spellEnd"/>
      <w:r w:rsidRPr="008E5345">
        <w:rPr>
          <w:rFonts w:ascii="Times New Roman" w:hAnsi="Times New Roman" w:cs="Times New Roman"/>
        </w:rPr>
        <w:t xml:space="preserve"> (Open Source </w:t>
      </w:r>
      <w:proofErr w:type="spellStart"/>
      <w:r w:rsidRPr="008E5345">
        <w:rPr>
          <w:rFonts w:ascii="Times New Roman" w:hAnsi="Times New Roman" w:cs="Times New Roman"/>
        </w:rPr>
        <w:t>Computer</w:t>
      </w:r>
      <w:proofErr w:type="spellEnd"/>
      <w:r w:rsidRPr="008E5345">
        <w:rPr>
          <w:rFonts w:ascii="Times New Roman" w:hAnsi="Times New Roman" w:cs="Times New Roman"/>
        </w:rPr>
        <w:t xml:space="preserve"> </w:t>
      </w:r>
      <w:proofErr w:type="spellStart"/>
      <w:r w:rsidRPr="008E5345">
        <w:rPr>
          <w:rFonts w:ascii="Times New Roman" w:hAnsi="Times New Roman" w:cs="Times New Roman"/>
        </w:rPr>
        <w:t>Vision</w:t>
      </w:r>
      <w:proofErr w:type="spellEnd"/>
      <w:r w:rsidRPr="008E5345">
        <w:rPr>
          <w:rFonts w:ascii="Times New Roman" w:hAnsi="Times New Roman" w:cs="Times New Roman"/>
        </w:rPr>
        <w:t>) kütüphanesi fonksiyonları kullanılarak yazılımsal olarak yakalanmış ve dijital sinyal işleme protokollerine tabi tutulmuştur. Ön işleme aşamasında video dosyasından ardışık kareler (</w:t>
      </w:r>
      <w:proofErr w:type="spellStart"/>
      <w:r w:rsidRPr="008E5345">
        <w:rPr>
          <w:rFonts w:ascii="Times New Roman" w:hAnsi="Times New Roman" w:cs="Times New Roman"/>
        </w:rPr>
        <w:t>frames</w:t>
      </w:r>
      <w:proofErr w:type="spellEnd"/>
      <w:r w:rsidRPr="008E5345">
        <w:rPr>
          <w:rFonts w:ascii="Times New Roman" w:hAnsi="Times New Roman" w:cs="Times New Roman"/>
        </w:rPr>
        <w:t xml:space="preserve">) ayrıştırılmıştır. Her bir kare, uzamsal çözünürlük matris boyutlarının saptanması amacıyla analiz edilmiştir. Yapılan boyutsal analiz neticesinde giriş matrisinin genişlik (W) değeri ve yükseklik (H) değeri dinamik olarak sorgulanmıştır. Video akışının zamansal frekansı (FPS - </w:t>
      </w:r>
      <w:proofErr w:type="spellStart"/>
      <w:r w:rsidRPr="008E5345">
        <w:rPr>
          <w:rFonts w:ascii="Times New Roman" w:hAnsi="Times New Roman" w:cs="Times New Roman"/>
        </w:rPr>
        <w:t>Frames</w:t>
      </w:r>
      <w:proofErr w:type="spellEnd"/>
      <w:r w:rsidRPr="008E5345">
        <w:rPr>
          <w:rFonts w:ascii="Times New Roman" w:hAnsi="Times New Roman" w:cs="Times New Roman"/>
        </w:rPr>
        <w:t xml:space="preserve"> Per Second) saptanarak, oluşturulacak çıktı matris diziliminin de aynı zamansal doğrusal ölçekte senkronize kalması sağlanmıştır.</w:t>
      </w:r>
    </w:p>
    <w:p w14:paraId="608A2951" w14:textId="77777777" w:rsidR="009A0C4E" w:rsidRPr="008E5345" w:rsidRDefault="009A0C4E" w:rsidP="00392CBF">
      <w:pPr>
        <w:jc w:val="both"/>
        <w:rPr>
          <w:rFonts w:ascii="Times New Roman" w:hAnsi="Times New Roman" w:cs="Times New Roman"/>
        </w:rPr>
      </w:pPr>
    </w:p>
    <w:p w14:paraId="58F0A05B" w14:textId="77777777" w:rsidR="008E5345" w:rsidRPr="008E5345" w:rsidRDefault="008E5345" w:rsidP="00392CBF">
      <w:pPr>
        <w:jc w:val="both"/>
        <w:rPr>
          <w:rFonts w:ascii="Times New Roman" w:hAnsi="Times New Roman" w:cs="Times New Roman"/>
          <w:b/>
          <w:bCs/>
        </w:rPr>
      </w:pPr>
      <w:r w:rsidRPr="008E5345">
        <w:rPr>
          <w:rFonts w:ascii="Times New Roman" w:hAnsi="Times New Roman" w:cs="Times New Roman"/>
          <w:b/>
          <w:bCs/>
        </w:rPr>
        <w:t>3.2. Görüntünün Matris Gösterimi ve Lineer Cebir Formülasyonu</w:t>
      </w:r>
    </w:p>
    <w:p w14:paraId="2244B600" w14:textId="2394E9A2" w:rsidR="008E5345" w:rsidRPr="008E5345" w:rsidRDefault="008E5345" w:rsidP="00392CBF">
      <w:pPr>
        <w:jc w:val="both"/>
        <w:rPr>
          <w:rFonts w:ascii="Times New Roman" w:hAnsi="Times New Roman" w:cs="Times New Roman"/>
        </w:rPr>
      </w:pPr>
      <w:r w:rsidRPr="008E5345">
        <w:rPr>
          <w:rFonts w:ascii="Times New Roman" w:hAnsi="Times New Roman" w:cs="Times New Roman"/>
        </w:rPr>
        <w:t>Lineer cebir teorisinde iki boyutlu bir dijital görüntü, satır indisi</w:t>
      </w:r>
      <w:r w:rsidRPr="008E5345">
        <w:rPr>
          <w:rFonts w:ascii="Times New Roman" w:hAnsi="Times New Roman" w:cs="Times New Roman"/>
          <w:i/>
          <w:iCs/>
        </w:rPr>
        <w:t xml:space="preserve"> i</w:t>
      </w:r>
      <w:r w:rsidRPr="008E5345">
        <w:rPr>
          <w:rFonts w:ascii="Times New Roman" w:hAnsi="Times New Roman" w:cs="Times New Roman"/>
        </w:rPr>
        <w:t xml:space="preserve"> ve sütun indisi</w:t>
      </w:r>
      <w:r w:rsidRPr="008E5345">
        <w:rPr>
          <w:rFonts w:ascii="Times New Roman" w:hAnsi="Times New Roman" w:cs="Times New Roman"/>
          <w:i/>
          <w:iCs/>
        </w:rPr>
        <w:t xml:space="preserve"> j</w:t>
      </w:r>
      <w:r w:rsidRPr="008E5345">
        <w:rPr>
          <w:rFonts w:ascii="Times New Roman" w:hAnsi="Times New Roman" w:cs="Times New Roman"/>
        </w:rPr>
        <w:t xml:space="preserve"> ile temsil edilen ayrık bir </w:t>
      </w:r>
      <w:r w:rsidRPr="008E5345">
        <w:rPr>
          <w:rFonts w:ascii="Times New Roman" w:hAnsi="Times New Roman" w:cs="Times New Roman"/>
          <w:i/>
          <w:iCs/>
        </w:rPr>
        <w:t>A</w:t>
      </w:r>
      <w:r w:rsidRPr="008E5345">
        <w:rPr>
          <w:rFonts w:ascii="Times New Roman" w:hAnsi="Times New Roman" w:cs="Times New Roman"/>
        </w:rPr>
        <w:t xml:space="preserve"> matrisi olarak ifade edilir. Eğer görüntü renkli ise (RGB/BGR uzayında), bu matris aslında üç boyutlu bir tensördür </w:t>
      </w:r>
      <w:r>
        <w:rPr>
          <w:rFonts w:ascii="Times New Roman" w:hAnsi="Times New Roman" w:cs="Times New Roman"/>
        </w:rPr>
        <w:t>(M x N x 3</w:t>
      </w:r>
      <w:r w:rsidRPr="008E5345">
        <w:rPr>
          <w:rFonts w:ascii="Times New Roman" w:hAnsi="Times New Roman" w:cs="Times New Roman"/>
        </w:rPr>
        <w:t>). Ancak uzamsal alan ve geometrik yerleşim hesaplamalarında, matrisin boyutları yani satır ve sütun sayıları temel alınır.</w:t>
      </w:r>
    </w:p>
    <w:p w14:paraId="4106E9E7" w14:textId="22A452CE" w:rsidR="008E5345" w:rsidRPr="008E5345" w:rsidRDefault="008E5345" w:rsidP="00392CBF">
      <w:pPr>
        <w:jc w:val="both"/>
        <w:rPr>
          <w:rFonts w:ascii="Times New Roman" w:hAnsi="Times New Roman" w:cs="Times New Roman"/>
        </w:rPr>
      </w:pPr>
      <w:r w:rsidRPr="008E5345">
        <w:rPr>
          <w:rFonts w:ascii="Times New Roman" w:hAnsi="Times New Roman" w:cs="Times New Roman"/>
        </w:rPr>
        <w:t xml:space="preserve">Giriş videosundan okunan her bir </w:t>
      </w:r>
      <w:r w:rsidRPr="003F56C3">
        <w:rPr>
          <w:rFonts w:ascii="Times New Roman" w:hAnsi="Times New Roman" w:cs="Times New Roman"/>
          <w:i/>
          <w:iCs/>
        </w:rPr>
        <w:t>k</w:t>
      </w:r>
      <w:r w:rsidRPr="008E5345">
        <w:rPr>
          <w:rFonts w:ascii="Times New Roman" w:hAnsi="Times New Roman" w:cs="Times New Roman"/>
        </w:rPr>
        <w:t xml:space="preserve"> zaman dilimindeki kare, aşağıdaki şekilde bir </w:t>
      </w:r>
      <w:r w:rsidRPr="003F56C3">
        <w:rPr>
          <w:rFonts w:ascii="Times New Roman" w:hAnsi="Times New Roman" w:cs="Times New Roman"/>
          <w:i/>
          <w:iCs/>
        </w:rPr>
        <w:t>A</w:t>
      </w:r>
      <w:r w:rsidRPr="008E5345">
        <w:rPr>
          <w:rFonts w:ascii="Times New Roman" w:hAnsi="Times New Roman" w:cs="Times New Roman"/>
        </w:rPr>
        <w:t xml:space="preserve"> matrisi olarak tanımlanır:</w:t>
      </w:r>
    </w:p>
    <w:tbl>
      <w:tblPr>
        <w:tblStyle w:val="TabloKlavuzu"/>
        <w:tblpPr w:leftFromText="141" w:rightFromText="141" w:vertAnchor="text" w:horzAnchor="page" w:tblpX="2077" w:tblpY="-53"/>
        <w:tblW w:w="0" w:type="auto"/>
        <w:tblLook w:val="04A0" w:firstRow="1" w:lastRow="0" w:firstColumn="1" w:lastColumn="0" w:noHBand="0" w:noVBand="1"/>
      </w:tblPr>
      <w:tblGrid>
        <w:gridCol w:w="973"/>
        <w:gridCol w:w="973"/>
        <w:gridCol w:w="973"/>
        <w:gridCol w:w="973"/>
      </w:tblGrid>
      <w:tr w:rsidR="00392CBF" w14:paraId="5D4496BA" w14:textId="77777777" w:rsidTr="00392CBF">
        <w:trPr>
          <w:trHeight w:val="335"/>
        </w:trPr>
        <w:tc>
          <w:tcPr>
            <w:tcW w:w="973" w:type="dxa"/>
          </w:tcPr>
          <w:p w14:paraId="5C8B3AE3" w14:textId="77777777" w:rsidR="00392CBF" w:rsidRPr="003F56C3" w:rsidRDefault="00392CBF" w:rsidP="00392CBF">
            <w:pPr>
              <w:jc w:val="both"/>
              <w:rPr>
                <w:rFonts w:ascii="Times New Roman" w:hAnsi="Times New Roman" w:cs="Times New Roman"/>
                <w:vertAlign w:val="subscript"/>
              </w:rPr>
            </w:pPr>
            <w:r>
              <w:rPr>
                <w:rFonts w:ascii="Times New Roman" w:hAnsi="Times New Roman" w:cs="Times New Roman"/>
              </w:rPr>
              <w:t>a</w:t>
            </w:r>
            <w:r>
              <w:rPr>
                <w:rFonts w:ascii="Times New Roman" w:hAnsi="Times New Roman" w:cs="Times New Roman"/>
                <w:vertAlign w:val="subscript"/>
              </w:rPr>
              <w:t>11</w:t>
            </w:r>
          </w:p>
        </w:tc>
        <w:tc>
          <w:tcPr>
            <w:tcW w:w="973" w:type="dxa"/>
          </w:tcPr>
          <w:p w14:paraId="645F0B80" w14:textId="77777777" w:rsidR="00392CBF" w:rsidRPr="003F56C3" w:rsidRDefault="00392CBF" w:rsidP="00392CBF">
            <w:pPr>
              <w:jc w:val="both"/>
              <w:rPr>
                <w:rFonts w:ascii="Times New Roman" w:hAnsi="Times New Roman" w:cs="Times New Roman"/>
                <w:vertAlign w:val="subscript"/>
              </w:rPr>
            </w:pPr>
            <w:r>
              <w:rPr>
                <w:rFonts w:ascii="Times New Roman" w:hAnsi="Times New Roman" w:cs="Times New Roman"/>
              </w:rPr>
              <w:t>a</w:t>
            </w:r>
            <w:r>
              <w:rPr>
                <w:rFonts w:ascii="Times New Roman" w:hAnsi="Times New Roman" w:cs="Times New Roman"/>
                <w:vertAlign w:val="subscript"/>
              </w:rPr>
              <w:t>12</w:t>
            </w:r>
          </w:p>
        </w:tc>
        <w:tc>
          <w:tcPr>
            <w:tcW w:w="973" w:type="dxa"/>
          </w:tcPr>
          <w:p w14:paraId="2D492310" w14:textId="77777777" w:rsidR="00392CBF" w:rsidRDefault="00392CBF" w:rsidP="00392CBF">
            <w:pPr>
              <w:jc w:val="both"/>
              <w:rPr>
                <w:rFonts w:ascii="Times New Roman" w:hAnsi="Times New Roman" w:cs="Times New Roman"/>
              </w:rPr>
            </w:pPr>
            <w:r>
              <w:rPr>
                <w:rFonts w:ascii="Times New Roman" w:hAnsi="Times New Roman" w:cs="Times New Roman"/>
              </w:rPr>
              <w:t>…</w:t>
            </w:r>
          </w:p>
        </w:tc>
        <w:tc>
          <w:tcPr>
            <w:tcW w:w="973" w:type="dxa"/>
          </w:tcPr>
          <w:p w14:paraId="69D2F66D" w14:textId="77777777" w:rsidR="00392CBF" w:rsidRPr="003F56C3" w:rsidRDefault="00392CBF" w:rsidP="00392CBF">
            <w:pPr>
              <w:jc w:val="both"/>
              <w:rPr>
                <w:rFonts w:ascii="Times New Roman" w:hAnsi="Times New Roman" w:cs="Times New Roman"/>
                <w:vertAlign w:val="subscript"/>
              </w:rPr>
            </w:pPr>
            <w:r>
              <w:rPr>
                <w:rFonts w:ascii="Times New Roman" w:hAnsi="Times New Roman" w:cs="Times New Roman"/>
              </w:rPr>
              <w:t>a</w:t>
            </w:r>
            <w:r>
              <w:rPr>
                <w:rFonts w:ascii="Times New Roman" w:hAnsi="Times New Roman" w:cs="Times New Roman"/>
                <w:vertAlign w:val="subscript"/>
              </w:rPr>
              <w:t>1N</w:t>
            </w:r>
          </w:p>
        </w:tc>
      </w:tr>
      <w:tr w:rsidR="00392CBF" w14:paraId="31598E18" w14:textId="77777777" w:rsidTr="00392CBF">
        <w:trPr>
          <w:trHeight w:val="335"/>
        </w:trPr>
        <w:tc>
          <w:tcPr>
            <w:tcW w:w="973" w:type="dxa"/>
          </w:tcPr>
          <w:p w14:paraId="2B574353" w14:textId="77777777" w:rsidR="00392CBF" w:rsidRPr="003F56C3" w:rsidRDefault="00392CBF" w:rsidP="00392CBF">
            <w:pPr>
              <w:jc w:val="both"/>
              <w:rPr>
                <w:rFonts w:ascii="Times New Roman" w:hAnsi="Times New Roman" w:cs="Times New Roman"/>
                <w:vertAlign w:val="subscript"/>
              </w:rPr>
            </w:pPr>
            <w:r>
              <w:rPr>
                <w:rFonts w:ascii="Times New Roman" w:hAnsi="Times New Roman" w:cs="Times New Roman"/>
              </w:rPr>
              <w:t>a</w:t>
            </w:r>
            <w:r>
              <w:rPr>
                <w:rFonts w:ascii="Times New Roman" w:hAnsi="Times New Roman" w:cs="Times New Roman"/>
                <w:vertAlign w:val="subscript"/>
              </w:rPr>
              <w:t>21</w:t>
            </w:r>
          </w:p>
        </w:tc>
        <w:tc>
          <w:tcPr>
            <w:tcW w:w="973" w:type="dxa"/>
          </w:tcPr>
          <w:p w14:paraId="4DBE9441" w14:textId="77777777" w:rsidR="00392CBF" w:rsidRDefault="00392CBF" w:rsidP="00392CBF">
            <w:pPr>
              <w:jc w:val="both"/>
              <w:rPr>
                <w:rFonts w:ascii="Times New Roman" w:hAnsi="Times New Roman" w:cs="Times New Roman"/>
              </w:rPr>
            </w:pPr>
            <w:r>
              <w:rPr>
                <w:rFonts w:ascii="Times New Roman" w:hAnsi="Times New Roman" w:cs="Times New Roman"/>
              </w:rPr>
              <w:t>a</w:t>
            </w:r>
            <w:r>
              <w:rPr>
                <w:rFonts w:ascii="Times New Roman" w:hAnsi="Times New Roman" w:cs="Times New Roman"/>
                <w:vertAlign w:val="subscript"/>
              </w:rPr>
              <w:t>22</w:t>
            </w:r>
          </w:p>
        </w:tc>
        <w:tc>
          <w:tcPr>
            <w:tcW w:w="973" w:type="dxa"/>
          </w:tcPr>
          <w:p w14:paraId="234A57EF" w14:textId="77777777" w:rsidR="00392CBF" w:rsidRDefault="00392CBF" w:rsidP="00392CBF">
            <w:pPr>
              <w:jc w:val="both"/>
              <w:rPr>
                <w:rFonts w:ascii="Times New Roman" w:hAnsi="Times New Roman" w:cs="Times New Roman"/>
              </w:rPr>
            </w:pPr>
            <w:r>
              <w:rPr>
                <w:rFonts w:ascii="Times New Roman" w:hAnsi="Times New Roman" w:cs="Times New Roman"/>
              </w:rPr>
              <w:t>…</w:t>
            </w:r>
          </w:p>
        </w:tc>
        <w:tc>
          <w:tcPr>
            <w:tcW w:w="973" w:type="dxa"/>
          </w:tcPr>
          <w:p w14:paraId="761C28E3" w14:textId="77777777" w:rsidR="00392CBF" w:rsidRDefault="00392CBF" w:rsidP="00392CBF">
            <w:pPr>
              <w:jc w:val="both"/>
              <w:rPr>
                <w:rFonts w:ascii="Times New Roman" w:hAnsi="Times New Roman" w:cs="Times New Roman"/>
              </w:rPr>
            </w:pPr>
            <w:r>
              <w:rPr>
                <w:rFonts w:ascii="Times New Roman" w:hAnsi="Times New Roman" w:cs="Times New Roman"/>
              </w:rPr>
              <w:t>a</w:t>
            </w:r>
            <w:r>
              <w:rPr>
                <w:rFonts w:ascii="Times New Roman" w:hAnsi="Times New Roman" w:cs="Times New Roman"/>
                <w:vertAlign w:val="subscript"/>
              </w:rPr>
              <w:t>2N</w:t>
            </w:r>
          </w:p>
        </w:tc>
      </w:tr>
      <w:tr w:rsidR="00392CBF" w14:paraId="44A36946" w14:textId="77777777" w:rsidTr="00392CBF">
        <w:trPr>
          <w:trHeight w:val="348"/>
        </w:trPr>
        <w:tc>
          <w:tcPr>
            <w:tcW w:w="973" w:type="dxa"/>
          </w:tcPr>
          <w:p w14:paraId="53ACEB7C" w14:textId="77777777" w:rsidR="00392CBF" w:rsidRDefault="00392CBF" w:rsidP="00392CBF">
            <w:pPr>
              <w:jc w:val="both"/>
              <w:rPr>
                <w:rFonts w:ascii="Times New Roman" w:hAnsi="Times New Roman" w:cs="Times New Roman"/>
              </w:rPr>
            </w:pPr>
            <w:r>
              <w:rPr>
                <w:rFonts w:ascii="Times New Roman" w:hAnsi="Times New Roman" w:cs="Times New Roman"/>
              </w:rPr>
              <w:t>…</w:t>
            </w:r>
          </w:p>
        </w:tc>
        <w:tc>
          <w:tcPr>
            <w:tcW w:w="973" w:type="dxa"/>
          </w:tcPr>
          <w:p w14:paraId="2BD2D9CD" w14:textId="77777777" w:rsidR="00392CBF" w:rsidRDefault="00392CBF" w:rsidP="00392CBF">
            <w:pPr>
              <w:jc w:val="both"/>
              <w:rPr>
                <w:rFonts w:ascii="Times New Roman" w:hAnsi="Times New Roman" w:cs="Times New Roman"/>
              </w:rPr>
            </w:pPr>
            <w:r>
              <w:rPr>
                <w:rFonts w:ascii="Times New Roman" w:hAnsi="Times New Roman" w:cs="Times New Roman"/>
              </w:rPr>
              <w:t>…</w:t>
            </w:r>
          </w:p>
        </w:tc>
        <w:tc>
          <w:tcPr>
            <w:tcW w:w="973" w:type="dxa"/>
          </w:tcPr>
          <w:p w14:paraId="52FA5A93" w14:textId="77777777" w:rsidR="00392CBF" w:rsidRDefault="00392CBF" w:rsidP="00392CBF">
            <w:pPr>
              <w:jc w:val="both"/>
              <w:rPr>
                <w:rFonts w:ascii="Times New Roman" w:hAnsi="Times New Roman" w:cs="Times New Roman"/>
              </w:rPr>
            </w:pPr>
            <w:r>
              <w:rPr>
                <w:rFonts w:ascii="Times New Roman" w:hAnsi="Times New Roman" w:cs="Times New Roman"/>
              </w:rPr>
              <w:t>…</w:t>
            </w:r>
          </w:p>
        </w:tc>
        <w:tc>
          <w:tcPr>
            <w:tcW w:w="973" w:type="dxa"/>
          </w:tcPr>
          <w:p w14:paraId="69718FB8" w14:textId="77777777" w:rsidR="00392CBF" w:rsidRDefault="00392CBF" w:rsidP="00392CBF">
            <w:pPr>
              <w:jc w:val="both"/>
              <w:rPr>
                <w:rFonts w:ascii="Times New Roman" w:hAnsi="Times New Roman" w:cs="Times New Roman"/>
              </w:rPr>
            </w:pPr>
            <w:r>
              <w:rPr>
                <w:rFonts w:ascii="Times New Roman" w:hAnsi="Times New Roman" w:cs="Times New Roman"/>
              </w:rPr>
              <w:t>…</w:t>
            </w:r>
          </w:p>
        </w:tc>
      </w:tr>
      <w:tr w:rsidR="00392CBF" w14:paraId="0DF3820B" w14:textId="77777777" w:rsidTr="00392CBF">
        <w:trPr>
          <w:trHeight w:val="335"/>
        </w:trPr>
        <w:tc>
          <w:tcPr>
            <w:tcW w:w="973" w:type="dxa"/>
          </w:tcPr>
          <w:p w14:paraId="4C0A7DB1" w14:textId="77777777" w:rsidR="00392CBF" w:rsidRPr="003F56C3" w:rsidRDefault="00392CBF" w:rsidP="00392CBF">
            <w:pPr>
              <w:jc w:val="both"/>
              <w:rPr>
                <w:rFonts w:ascii="Times New Roman" w:hAnsi="Times New Roman" w:cs="Times New Roman"/>
                <w:vertAlign w:val="subscript"/>
              </w:rPr>
            </w:pPr>
            <w:r>
              <w:rPr>
                <w:rFonts w:ascii="Times New Roman" w:hAnsi="Times New Roman" w:cs="Times New Roman"/>
              </w:rPr>
              <w:t>a</w:t>
            </w:r>
            <w:r>
              <w:rPr>
                <w:rFonts w:ascii="Times New Roman" w:hAnsi="Times New Roman" w:cs="Times New Roman"/>
                <w:vertAlign w:val="subscript"/>
              </w:rPr>
              <w:t>M1</w:t>
            </w:r>
          </w:p>
        </w:tc>
        <w:tc>
          <w:tcPr>
            <w:tcW w:w="973" w:type="dxa"/>
          </w:tcPr>
          <w:p w14:paraId="4984D248" w14:textId="77777777" w:rsidR="00392CBF" w:rsidRDefault="00392CBF" w:rsidP="00392CBF">
            <w:pPr>
              <w:jc w:val="both"/>
              <w:rPr>
                <w:rFonts w:ascii="Times New Roman" w:hAnsi="Times New Roman" w:cs="Times New Roman"/>
              </w:rPr>
            </w:pPr>
            <w:r>
              <w:rPr>
                <w:rFonts w:ascii="Times New Roman" w:hAnsi="Times New Roman" w:cs="Times New Roman"/>
              </w:rPr>
              <w:t>a</w:t>
            </w:r>
            <w:r>
              <w:rPr>
                <w:rFonts w:ascii="Times New Roman" w:hAnsi="Times New Roman" w:cs="Times New Roman"/>
                <w:vertAlign w:val="subscript"/>
              </w:rPr>
              <w:t>M2</w:t>
            </w:r>
          </w:p>
        </w:tc>
        <w:tc>
          <w:tcPr>
            <w:tcW w:w="973" w:type="dxa"/>
          </w:tcPr>
          <w:p w14:paraId="0783EBFA" w14:textId="77777777" w:rsidR="00392CBF" w:rsidRDefault="00392CBF" w:rsidP="00392CBF">
            <w:pPr>
              <w:jc w:val="both"/>
              <w:rPr>
                <w:rFonts w:ascii="Times New Roman" w:hAnsi="Times New Roman" w:cs="Times New Roman"/>
              </w:rPr>
            </w:pPr>
            <w:r>
              <w:rPr>
                <w:rFonts w:ascii="Times New Roman" w:hAnsi="Times New Roman" w:cs="Times New Roman"/>
              </w:rPr>
              <w:t>…</w:t>
            </w:r>
          </w:p>
        </w:tc>
        <w:tc>
          <w:tcPr>
            <w:tcW w:w="973" w:type="dxa"/>
          </w:tcPr>
          <w:p w14:paraId="6B0084CC" w14:textId="77777777" w:rsidR="00392CBF" w:rsidRDefault="00392CBF" w:rsidP="00392CBF">
            <w:pPr>
              <w:jc w:val="both"/>
              <w:rPr>
                <w:rFonts w:ascii="Times New Roman" w:hAnsi="Times New Roman" w:cs="Times New Roman"/>
              </w:rPr>
            </w:pPr>
            <w:proofErr w:type="spellStart"/>
            <w:r>
              <w:rPr>
                <w:rFonts w:ascii="Times New Roman" w:hAnsi="Times New Roman" w:cs="Times New Roman"/>
              </w:rPr>
              <w:t>a</w:t>
            </w:r>
            <w:r>
              <w:rPr>
                <w:rFonts w:ascii="Times New Roman" w:hAnsi="Times New Roman" w:cs="Times New Roman"/>
                <w:vertAlign w:val="subscript"/>
              </w:rPr>
              <w:t>MN</w:t>
            </w:r>
            <w:proofErr w:type="spellEnd"/>
          </w:p>
        </w:tc>
      </w:tr>
    </w:tbl>
    <w:p w14:paraId="2668D53B" w14:textId="6C566B57" w:rsidR="003F56C3" w:rsidRDefault="003F56C3" w:rsidP="00392CBF">
      <w:pPr>
        <w:jc w:val="both"/>
        <w:rPr>
          <w:rFonts w:ascii="Times New Roman" w:hAnsi="Times New Roman" w:cs="Times New Roman"/>
        </w:rPr>
      </w:pPr>
      <w:r>
        <w:rPr>
          <w:rFonts w:ascii="Times New Roman" w:hAnsi="Times New Roman" w:cs="Times New Roman"/>
        </w:rPr>
        <w:t>A=</w:t>
      </w:r>
    </w:p>
    <w:p w14:paraId="4E036119" w14:textId="77777777" w:rsidR="003F56C3" w:rsidRDefault="003F56C3" w:rsidP="00392CBF">
      <w:pPr>
        <w:jc w:val="both"/>
        <w:rPr>
          <w:rFonts w:ascii="Times New Roman" w:hAnsi="Times New Roman" w:cs="Times New Roman"/>
        </w:rPr>
      </w:pPr>
    </w:p>
    <w:p w14:paraId="21DD63F8" w14:textId="77777777" w:rsidR="003F56C3" w:rsidRDefault="003F56C3" w:rsidP="00392CBF">
      <w:pPr>
        <w:jc w:val="both"/>
        <w:rPr>
          <w:rFonts w:ascii="Times New Roman" w:hAnsi="Times New Roman" w:cs="Times New Roman"/>
        </w:rPr>
      </w:pPr>
    </w:p>
    <w:p w14:paraId="0686F006" w14:textId="5E5837DB" w:rsidR="008E5345" w:rsidRPr="008E5345" w:rsidRDefault="008E5345" w:rsidP="00392CBF">
      <w:pPr>
        <w:jc w:val="both"/>
        <w:rPr>
          <w:rFonts w:ascii="Times New Roman" w:hAnsi="Times New Roman" w:cs="Times New Roman"/>
        </w:rPr>
      </w:pPr>
      <w:r w:rsidRPr="008E5345">
        <w:rPr>
          <w:rFonts w:ascii="Times New Roman" w:hAnsi="Times New Roman" w:cs="Times New Roman"/>
        </w:rPr>
        <w:t>Burada</w:t>
      </w:r>
      <w:r w:rsidR="003F56C3">
        <w:rPr>
          <w:rFonts w:ascii="Times New Roman" w:hAnsi="Times New Roman" w:cs="Times New Roman"/>
        </w:rPr>
        <w:t xml:space="preserve"> </w:t>
      </w:r>
      <w:r w:rsidRPr="008E5345">
        <w:rPr>
          <w:rFonts w:ascii="Times New Roman" w:hAnsi="Times New Roman" w:cs="Times New Roman"/>
        </w:rPr>
        <w:t xml:space="preserve">M değeri görüntünün piksel cinsinden yüksekliğini (H), N değeri ise genişliğini (W) ifade etmektedir. Matrisin toplam eleman sayısı, görüntünün kapladığı toplam </w:t>
      </w:r>
      <w:proofErr w:type="spellStart"/>
      <w:r w:rsidRPr="008E5345">
        <w:rPr>
          <w:rFonts w:ascii="Times New Roman" w:hAnsi="Times New Roman" w:cs="Times New Roman"/>
        </w:rPr>
        <w:t>pikselsel</w:t>
      </w:r>
      <w:proofErr w:type="spellEnd"/>
      <w:r w:rsidRPr="008E5345">
        <w:rPr>
          <w:rFonts w:ascii="Times New Roman" w:hAnsi="Times New Roman" w:cs="Times New Roman"/>
        </w:rPr>
        <w:t xml:space="preserve"> alanı (</w:t>
      </w:r>
      <w:proofErr w:type="spellStart"/>
      <w:r w:rsidRPr="008E5345">
        <w:rPr>
          <w:rFonts w:ascii="Times New Roman" w:hAnsi="Times New Roman" w:cs="Times New Roman"/>
        </w:rPr>
        <w:t>Skaler</w:t>
      </w:r>
      <w:proofErr w:type="spellEnd"/>
      <w:r w:rsidRPr="008E5345">
        <w:rPr>
          <w:rFonts w:ascii="Times New Roman" w:hAnsi="Times New Roman" w:cs="Times New Roman"/>
        </w:rPr>
        <w:t xml:space="preserve"> Hacim) verir ve şu şekilde formüle edilir:</w:t>
      </w:r>
    </w:p>
    <w:p w14:paraId="3C9AD2BC" w14:textId="6D3FE0CB" w:rsidR="00EB40CA" w:rsidRDefault="00EB40CA" w:rsidP="00392CBF">
      <w:pPr>
        <w:jc w:val="both"/>
        <w:rPr>
          <w:rFonts w:ascii="Times New Roman" w:hAnsi="Times New Roman" w:cs="Times New Roman"/>
        </w:rPr>
      </w:pPr>
      <w:proofErr w:type="spellStart"/>
      <w:r>
        <w:rPr>
          <w:rFonts w:ascii="Times New Roman" w:hAnsi="Times New Roman" w:cs="Times New Roman"/>
        </w:rPr>
        <w:t>Alan</w:t>
      </w:r>
      <w:r>
        <w:rPr>
          <w:rFonts w:ascii="Times New Roman" w:hAnsi="Times New Roman" w:cs="Times New Roman"/>
          <w:vertAlign w:val="subscript"/>
        </w:rPr>
        <w:t>toplam</w:t>
      </w:r>
      <w:proofErr w:type="spellEnd"/>
      <w:r>
        <w:rPr>
          <w:rFonts w:ascii="Times New Roman" w:hAnsi="Times New Roman" w:cs="Times New Roman"/>
          <w:vertAlign w:val="subscript"/>
        </w:rPr>
        <w:t xml:space="preserve"> </w:t>
      </w:r>
      <w:r>
        <w:rPr>
          <w:rFonts w:ascii="Times New Roman" w:hAnsi="Times New Roman" w:cs="Times New Roman"/>
        </w:rPr>
        <w:t>= M x N = H x W</w:t>
      </w:r>
    </w:p>
    <w:p w14:paraId="0EDC60D5" w14:textId="77777777" w:rsidR="009A0C4E" w:rsidRPr="00EB40CA" w:rsidRDefault="009A0C4E" w:rsidP="00392CBF">
      <w:pPr>
        <w:jc w:val="both"/>
        <w:rPr>
          <w:rFonts w:ascii="Times New Roman" w:hAnsi="Times New Roman" w:cs="Times New Roman"/>
        </w:rPr>
      </w:pPr>
    </w:p>
    <w:p w14:paraId="423FAB98" w14:textId="58C29A00" w:rsidR="008E5345" w:rsidRPr="008E5345" w:rsidRDefault="008E5345" w:rsidP="00392CBF">
      <w:pPr>
        <w:jc w:val="both"/>
        <w:rPr>
          <w:rFonts w:ascii="Times New Roman" w:hAnsi="Times New Roman" w:cs="Times New Roman"/>
          <w:b/>
          <w:bCs/>
        </w:rPr>
      </w:pPr>
      <w:r w:rsidRPr="008E5345">
        <w:rPr>
          <w:rFonts w:ascii="Times New Roman" w:hAnsi="Times New Roman" w:cs="Times New Roman"/>
          <w:b/>
          <w:bCs/>
        </w:rPr>
        <w:t>3.3. YOLOv8 Bölütleme ve Alt Matris Seçimi</w:t>
      </w:r>
    </w:p>
    <w:p w14:paraId="1FA6AE74" w14:textId="18988E31" w:rsidR="008E5345" w:rsidRPr="008E5345" w:rsidRDefault="008E5345" w:rsidP="00392CBF">
      <w:pPr>
        <w:jc w:val="both"/>
        <w:rPr>
          <w:rFonts w:ascii="Times New Roman" w:hAnsi="Times New Roman" w:cs="Times New Roman"/>
        </w:rPr>
      </w:pPr>
      <w:r w:rsidRPr="008E5345">
        <w:rPr>
          <w:rFonts w:ascii="Times New Roman" w:hAnsi="Times New Roman" w:cs="Times New Roman"/>
        </w:rPr>
        <w:t xml:space="preserve">YOLOv8 nesne bölütleme modeli, görüntü matrisi A'yı girdi olarak alır ve </w:t>
      </w:r>
      <w:proofErr w:type="spellStart"/>
      <w:r w:rsidRPr="008E5345">
        <w:rPr>
          <w:rFonts w:ascii="Times New Roman" w:hAnsi="Times New Roman" w:cs="Times New Roman"/>
        </w:rPr>
        <w:t>evrişimli</w:t>
      </w:r>
      <w:proofErr w:type="spellEnd"/>
      <w:r w:rsidRPr="008E5345">
        <w:rPr>
          <w:rFonts w:ascii="Times New Roman" w:hAnsi="Times New Roman" w:cs="Times New Roman"/>
        </w:rPr>
        <w:t xml:space="preserve"> katmanlar (</w:t>
      </w:r>
      <w:proofErr w:type="spellStart"/>
      <w:r w:rsidRPr="008E5345">
        <w:rPr>
          <w:rFonts w:ascii="Times New Roman" w:hAnsi="Times New Roman" w:cs="Times New Roman"/>
        </w:rPr>
        <w:t>convolutional</w:t>
      </w:r>
      <w:proofErr w:type="spellEnd"/>
      <w:r w:rsidRPr="008E5345">
        <w:rPr>
          <w:rFonts w:ascii="Times New Roman" w:hAnsi="Times New Roman" w:cs="Times New Roman"/>
        </w:rPr>
        <w:t xml:space="preserve"> </w:t>
      </w:r>
      <w:proofErr w:type="spellStart"/>
      <w:r w:rsidRPr="008E5345">
        <w:rPr>
          <w:rFonts w:ascii="Times New Roman" w:hAnsi="Times New Roman" w:cs="Times New Roman"/>
        </w:rPr>
        <w:t>layers</w:t>
      </w:r>
      <w:proofErr w:type="spellEnd"/>
      <w:r w:rsidRPr="008E5345">
        <w:rPr>
          <w:rFonts w:ascii="Times New Roman" w:hAnsi="Times New Roman" w:cs="Times New Roman"/>
        </w:rPr>
        <w:t>) ile ağırlık matrislerinin çarpımı sonucunda ekrandaki nesnelerin sınıfını ve geometrik sınırlarını tespit eder. Model, tespit ettiği her bir k. nesne için matris düzleminde bir sınır kutusu (</w:t>
      </w:r>
      <w:proofErr w:type="spellStart"/>
      <w:r w:rsidRPr="008E5345">
        <w:rPr>
          <w:rFonts w:ascii="Times New Roman" w:hAnsi="Times New Roman" w:cs="Times New Roman"/>
        </w:rPr>
        <w:t>bounding</w:t>
      </w:r>
      <w:proofErr w:type="spellEnd"/>
      <w:r w:rsidRPr="008E5345">
        <w:rPr>
          <w:rFonts w:ascii="Times New Roman" w:hAnsi="Times New Roman" w:cs="Times New Roman"/>
        </w:rPr>
        <w:t xml:space="preserve"> </w:t>
      </w:r>
      <w:proofErr w:type="spellStart"/>
      <w:r w:rsidRPr="008E5345">
        <w:rPr>
          <w:rFonts w:ascii="Times New Roman" w:hAnsi="Times New Roman" w:cs="Times New Roman"/>
        </w:rPr>
        <w:t>box</w:t>
      </w:r>
      <w:proofErr w:type="spellEnd"/>
      <w:r w:rsidRPr="008E5345">
        <w:rPr>
          <w:rFonts w:ascii="Times New Roman" w:hAnsi="Times New Roman" w:cs="Times New Roman"/>
        </w:rPr>
        <w:t>) koordinat seti üretir. Bu koordinat seti doğrusal düzlemde sol üst köşe (x1, y1) ve sağ alt köşe (x2, y2) piksellerinden oluşur.</w:t>
      </w:r>
    </w:p>
    <w:p w14:paraId="587F6684" w14:textId="2A1B26F2" w:rsidR="008E5345" w:rsidRPr="008E5345" w:rsidRDefault="008E5345" w:rsidP="00392CBF">
      <w:pPr>
        <w:jc w:val="both"/>
        <w:rPr>
          <w:rFonts w:ascii="Times New Roman" w:hAnsi="Times New Roman" w:cs="Times New Roman"/>
        </w:rPr>
      </w:pPr>
      <w:r w:rsidRPr="008E5345">
        <w:rPr>
          <w:rFonts w:ascii="Times New Roman" w:hAnsi="Times New Roman" w:cs="Times New Roman"/>
        </w:rPr>
        <w:t xml:space="preserve">Bu koordinatlar, büyük A matrisinin içerisinden seçilecek olan ve yalnızca ilgili aracı veya nesneyi barındıran bir S </w:t>
      </w:r>
      <w:r w:rsidRPr="008E5345">
        <w:rPr>
          <w:rFonts w:ascii="Times New Roman" w:hAnsi="Times New Roman" w:cs="Times New Roman"/>
          <w:b/>
          <w:bCs/>
        </w:rPr>
        <w:t>alt matrisinin (</w:t>
      </w:r>
      <w:proofErr w:type="spellStart"/>
      <w:r w:rsidRPr="008E5345">
        <w:rPr>
          <w:rFonts w:ascii="Times New Roman" w:hAnsi="Times New Roman" w:cs="Times New Roman"/>
          <w:b/>
          <w:bCs/>
        </w:rPr>
        <w:t>submatrix</w:t>
      </w:r>
      <w:proofErr w:type="spellEnd"/>
      <w:r w:rsidRPr="008E5345">
        <w:rPr>
          <w:rFonts w:ascii="Times New Roman" w:hAnsi="Times New Roman" w:cs="Times New Roman"/>
          <w:b/>
          <w:bCs/>
        </w:rPr>
        <w:t>)</w:t>
      </w:r>
      <w:r w:rsidRPr="008E5345">
        <w:rPr>
          <w:rFonts w:ascii="Times New Roman" w:hAnsi="Times New Roman" w:cs="Times New Roman"/>
        </w:rPr>
        <w:t xml:space="preserve"> indis sınırlarını belirler:</w:t>
      </w:r>
    </w:p>
    <w:p w14:paraId="3ABF5C03" w14:textId="7D647979" w:rsidR="00EB40CA" w:rsidRDefault="00EB40CA" w:rsidP="00392CBF">
      <w:pPr>
        <w:jc w:val="both"/>
        <w:rPr>
          <w:rFonts w:ascii="Times New Roman" w:hAnsi="Times New Roman" w:cs="Times New Roman"/>
        </w:rPr>
      </w:pPr>
      <w:r>
        <w:rPr>
          <w:rFonts w:ascii="Times New Roman" w:hAnsi="Times New Roman" w:cs="Times New Roman"/>
        </w:rPr>
        <w:t>S = A [y1:y2 , x1:x2]</w:t>
      </w:r>
    </w:p>
    <w:p w14:paraId="723B10AD" w14:textId="45AA072B" w:rsidR="008E5345" w:rsidRPr="008E5345" w:rsidRDefault="008E5345" w:rsidP="00392CBF">
      <w:pPr>
        <w:jc w:val="both"/>
        <w:rPr>
          <w:rFonts w:ascii="Times New Roman" w:hAnsi="Times New Roman" w:cs="Times New Roman"/>
        </w:rPr>
      </w:pPr>
      <w:r w:rsidRPr="008E5345">
        <w:rPr>
          <w:rFonts w:ascii="Times New Roman" w:hAnsi="Times New Roman" w:cs="Times New Roman"/>
        </w:rPr>
        <w:t xml:space="preserve">Matris terminolojisinde $S$ alt matrisinin satır sayısı </w:t>
      </w:r>
      <w:proofErr w:type="spellStart"/>
      <w:r w:rsidRPr="008E5345">
        <w:rPr>
          <w:rFonts w:ascii="Times New Roman" w:hAnsi="Times New Roman" w:cs="Times New Roman"/>
        </w:rPr>
        <w:t>h</w:t>
      </w:r>
      <w:r w:rsidRPr="00EB40CA">
        <w:rPr>
          <w:rFonts w:ascii="Times New Roman" w:hAnsi="Times New Roman" w:cs="Times New Roman"/>
          <w:vertAlign w:val="subscript"/>
        </w:rPr>
        <w:t>s</w:t>
      </w:r>
      <w:proofErr w:type="spellEnd"/>
      <w:r w:rsidRPr="008E5345">
        <w:rPr>
          <w:rFonts w:ascii="Times New Roman" w:hAnsi="Times New Roman" w:cs="Times New Roman"/>
        </w:rPr>
        <w:t xml:space="preserve"> = y2 - y1 ve sütun sayısı </w:t>
      </w:r>
      <w:proofErr w:type="spellStart"/>
      <w:r w:rsidRPr="008E5345">
        <w:rPr>
          <w:rFonts w:ascii="Times New Roman" w:hAnsi="Times New Roman" w:cs="Times New Roman"/>
        </w:rPr>
        <w:t>w</w:t>
      </w:r>
      <w:r w:rsidRPr="00EB40CA">
        <w:rPr>
          <w:rFonts w:ascii="Times New Roman" w:hAnsi="Times New Roman" w:cs="Times New Roman"/>
          <w:vertAlign w:val="subscript"/>
        </w:rPr>
        <w:t>s</w:t>
      </w:r>
      <w:proofErr w:type="spellEnd"/>
      <w:r w:rsidRPr="008E5345">
        <w:rPr>
          <w:rFonts w:ascii="Times New Roman" w:hAnsi="Times New Roman" w:cs="Times New Roman"/>
        </w:rPr>
        <w:t xml:space="preserve"> = x2 - x1 olarak hesaplanır. Bu durumda algılanan nesnenin matris uzayında kapladığı alt alan (eleman sayısı), şu doğrusal </w:t>
      </w:r>
      <w:proofErr w:type="spellStart"/>
      <w:r w:rsidRPr="008E5345">
        <w:rPr>
          <w:rFonts w:ascii="Times New Roman" w:hAnsi="Times New Roman" w:cs="Times New Roman"/>
        </w:rPr>
        <w:t>skaler</w:t>
      </w:r>
      <w:proofErr w:type="spellEnd"/>
      <w:r w:rsidRPr="008E5345">
        <w:rPr>
          <w:rFonts w:ascii="Times New Roman" w:hAnsi="Times New Roman" w:cs="Times New Roman"/>
        </w:rPr>
        <w:t xml:space="preserve"> çarpımla elde edilir:</w:t>
      </w:r>
    </w:p>
    <w:p w14:paraId="40FB9DE5" w14:textId="4B1F2DA1" w:rsidR="00EB40CA" w:rsidRPr="00EB40CA" w:rsidRDefault="00EB40CA" w:rsidP="00392CBF">
      <w:pPr>
        <w:jc w:val="both"/>
        <w:rPr>
          <w:rFonts w:ascii="Times New Roman" w:hAnsi="Times New Roman" w:cs="Times New Roman"/>
        </w:rPr>
      </w:pPr>
      <w:proofErr w:type="spellStart"/>
      <w:r>
        <w:rPr>
          <w:rFonts w:ascii="Times New Roman" w:hAnsi="Times New Roman" w:cs="Times New Roman"/>
        </w:rPr>
        <w:t>Alan</w:t>
      </w:r>
      <w:r>
        <w:rPr>
          <w:rFonts w:ascii="Times New Roman" w:hAnsi="Times New Roman" w:cs="Times New Roman"/>
          <w:vertAlign w:val="subscript"/>
        </w:rPr>
        <w:t>nesne</w:t>
      </w:r>
      <w:proofErr w:type="spellEnd"/>
      <w:r>
        <w:rPr>
          <w:rFonts w:ascii="Times New Roman" w:hAnsi="Times New Roman" w:cs="Times New Roman"/>
          <w:vertAlign w:val="subscript"/>
        </w:rPr>
        <w:t xml:space="preserve"> </w:t>
      </w:r>
      <w:r>
        <w:rPr>
          <w:rFonts w:ascii="Times New Roman" w:hAnsi="Times New Roman" w:cs="Times New Roman"/>
        </w:rPr>
        <w:t>= (y2-y1) x (x2-x1)</w:t>
      </w:r>
    </w:p>
    <w:p w14:paraId="75FBA23B" w14:textId="5492588D" w:rsidR="008E5345" w:rsidRPr="008E5345" w:rsidRDefault="008E5345" w:rsidP="00392CBF">
      <w:pPr>
        <w:jc w:val="both"/>
        <w:rPr>
          <w:rFonts w:ascii="Times New Roman" w:hAnsi="Times New Roman" w:cs="Times New Roman"/>
        </w:rPr>
      </w:pPr>
      <w:r w:rsidRPr="008E5345">
        <w:rPr>
          <w:rFonts w:ascii="Times New Roman" w:hAnsi="Times New Roman" w:cs="Times New Roman"/>
        </w:rPr>
        <w:t xml:space="preserve">YOLOv8 mimarisi ayrıca </w:t>
      </w:r>
      <w:proofErr w:type="spellStart"/>
      <w:r w:rsidRPr="008E5345">
        <w:rPr>
          <w:rFonts w:ascii="Times New Roman" w:hAnsi="Times New Roman" w:cs="Times New Roman"/>
        </w:rPr>
        <w:t>pikselsel</w:t>
      </w:r>
      <w:proofErr w:type="spellEnd"/>
      <w:r w:rsidRPr="008E5345">
        <w:rPr>
          <w:rFonts w:ascii="Times New Roman" w:hAnsi="Times New Roman" w:cs="Times New Roman"/>
        </w:rPr>
        <w:t xml:space="preserve"> segmentasyon maskesi üreterek bu alt matrisin içindeki hangi elemanların tam olarak nesneye ait olduğunu (0 ve 1'lerden oluşan ikili bir matris ile) belirler. Ancak makro düzeyde yakınlık ve hacim analizi için sınır kutusu alt matris alan hesaplaması kararlı bir doğrusal yaklaşım sunmaktadır.</w:t>
      </w:r>
    </w:p>
    <w:p w14:paraId="518BB18F" w14:textId="77777777" w:rsidR="008E5345" w:rsidRPr="008E5345" w:rsidRDefault="008E5345" w:rsidP="00392CBF">
      <w:pPr>
        <w:jc w:val="both"/>
        <w:rPr>
          <w:rFonts w:ascii="Times New Roman" w:hAnsi="Times New Roman" w:cs="Times New Roman"/>
          <w:b/>
          <w:bCs/>
        </w:rPr>
      </w:pPr>
      <w:r w:rsidRPr="008E5345">
        <w:rPr>
          <w:rFonts w:ascii="Times New Roman" w:hAnsi="Times New Roman" w:cs="Times New Roman"/>
          <w:b/>
          <w:bCs/>
        </w:rPr>
        <w:t>3.4. Karar Destek Sistemi Tasarımı ve Doğrusal Eşikleme</w:t>
      </w:r>
    </w:p>
    <w:p w14:paraId="7727AC2A" w14:textId="599317CE" w:rsidR="008E5345" w:rsidRPr="008E5345" w:rsidRDefault="008E5345" w:rsidP="00392CBF">
      <w:pPr>
        <w:jc w:val="both"/>
        <w:rPr>
          <w:rFonts w:ascii="Times New Roman" w:hAnsi="Times New Roman" w:cs="Times New Roman"/>
        </w:rPr>
      </w:pPr>
      <w:r w:rsidRPr="008E5345">
        <w:rPr>
          <w:rFonts w:ascii="Times New Roman" w:hAnsi="Times New Roman" w:cs="Times New Roman"/>
        </w:rPr>
        <w:lastRenderedPageBreak/>
        <w:t>Otonom aracın önündeki trafiğin yoğunluğunu ve öndeki araçla olan göreceli yaklaşma mesafesini ölçmek amacıyla, nesne alt matris alanının toplam matris alanına olan yüzdesel oranı (</w:t>
      </w:r>
      <w:r w:rsidR="00EB40CA">
        <w:rPr>
          <w:rFonts w:ascii="Times New Roman" w:hAnsi="Times New Roman" w:cs="Times New Roman"/>
        </w:rPr>
        <w:t>p</w:t>
      </w:r>
      <w:r w:rsidRPr="008E5345">
        <w:rPr>
          <w:rFonts w:ascii="Times New Roman" w:hAnsi="Times New Roman" w:cs="Times New Roman"/>
        </w:rPr>
        <w:t>) dinamik olarak hesaplanır. Bu oran, doğrusal bir fonksiyon olup şu şekilde formüle edilmiştir:</w:t>
      </w:r>
    </w:p>
    <w:p w14:paraId="54A0C21D" w14:textId="641C8472" w:rsidR="00EB40CA" w:rsidRDefault="00EB40CA" w:rsidP="00392CBF">
      <w:pPr>
        <w:jc w:val="both"/>
        <w:rPr>
          <w:rFonts w:ascii="Times New Roman" w:hAnsi="Times New Roman" w:cs="Times New Roman"/>
        </w:rPr>
      </w:pPr>
      <w:r>
        <w:rPr>
          <w:noProof/>
        </w:rPr>
        <w:drawing>
          <wp:inline distT="0" distB="0" distL="0" distR="0" wp14:anchorId="3511FDB4" wp14:editId="26765FE2">
            <wp:extent cx="5760720" cy="1002030"/>
            <wp:effectExtent l="0" t="0" r="0" b="7620"/>
            <wp:docPr id="172692317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23178" name=""/>
                    <pic:cNvPicPr/>
                  </pic:nvPicPr>
                  <pic:blipFill>
                    <a:blip r:embed="rId8"/>
                    <a:stretch>
                      <a:fillRect/>
                    </a:stretch>
                  </pic:blipFill>
                  <pic:spPr>
                    <a:xfrm>
                      <a:off x="0" y="0"/>
                      <a:ext cx="5760720" cy="1002030"/>
                    </a:xfrm>
                    <a:prstGeom prst="rect">
                      <a:avLst/>
                    </a:prstGeom>
                  </pic:spPr>
                </pic:pic>
              </a:graphicData>
            </a:graphic>
          </wp:inline>
        </w:drawing>
      </w:r>
    </w:p>
    <w:p w14:paraId="77488F82" w14:textId="35A53893" w:rsidR="008E5345" w:rsidRPr="008E5345" w:rsidRDefault="008E5345" w:rsidP="00392CBF">
      <w:pPr>
        <w:jc w:val="both"/>
        <w:rPr>
          <w:rFonts w:ascii="Times New Roman" w:hAnsi="Times New Roman" w:cs="Times New Roman"/>
        </w:rPr>
      </w:pPr>
      <w:r w:rsidRPr="008E5345">
        <w:rPr>
          <w:rFonts w:ascii="Times New Roman" w:hAnsi="Times New Roman" w:cs="Times New Roman"/>
        </w:rPr>
        <w:t xml:space="preserve">Perspektif geometri ve optik lineer dönüşüm kurallarına göre, üç boyutlu dünyadaki bir nesne kameraya yaklaştıkça, kamera sensör matrisi üzerindeki iki boyutlu izdüşüm alanı (alt matris eleman sayısı) karesel olarak büyüyecektir. Dolayısıyla </w:t>
      </w:r>
      <w:r w:rsidR="00EB40CA">
        <w:rPr>
          <w:rFonts w:ascii="Times New Roman" w:hAnsi="Times New Roman" w:cs="Times New Roman"/>
        </w:rPr>
        <w:t>p</w:t>
      </w:r>
      <w:r w:rsidRPr="008E5345">
        <w:rPr>
          <w:rFonts w:ascii="Times New Roman" w:hAnsi="Times New Roman" w:cs="Times New Roman"/>
        </w:rPr>
        <w:t xml:space="preserve"> oranı, nesnenin otonom araca olan mesafesi ile ters orantılı, geometrik büyüklüğü ile doğru orantılı bir </w:t>
      </w:r>
      <w:r w:rsidRPr="008E5345">
        <w:rPr>
          <w:rFonts w:ascii="Times New Roman" w:hAnsi="Times New Roman" w:cs="Times New Roman"/>
          <w:b/>
          <w:bCs/>
        </w:rPr>
        <w:t>doğrusal yakınlık metriği</w:t>
      </w:r>
      <w:r w:rsidRPr="008E5345">
        <w:rPr>
          <w:rFonts w:ascii="Times New Roman" w:hAnsi="Times New Roman" w:cs="Times New Roman"/>
        </w:rPr>
        <w:t xml:space="preserve"> haline gelmektedir.</w:t>
      </w:r>
    </w:p>
    <w:p w14:paraId="35B6728D" w14:textId="36C25797" w:rsidR="008E5345" w:rsidRPr="008E5345" w:rsidRDefault="008E5345" w:rsidP="00392CBF">
      <w:pPr>
        <w:jc w:val="both"/>
        <w:rPr>
          <w:rFonts w:ascii="Times New Roman" w:hAnsi="Times New Roman" w:cs="Times New Roman"/>
        </w:rPr>
      </w:pPr>
      <w:r w:rsidRPr="008E5345">
        <w:rPr>
          <w:rFonts w:ascii="Times New Roman" w:hAnsi="Times New Roman" w:cs="Times New Roman"/>
        </w:rPr>
        <w:t xml:space="preserve">Geliştirilen Karar Destek Sistemi, bu </w:t>
      </w:r>
      <w:r w:rsidR="00EB40CA">
        <w:rPr>
          <w:rFonts w:ascii="Times New Roman" w:hAnsi="Times New Roman" w:cs="Times New Roman"/>
        </w:rPr>
        <w:t>p</w:t>
      </w:r>
      <w:r w:rsidRPr="008E5345">
        <w:rPr>
          <w:rFonts w:ascii="Times New Roman" w:hAnsi="Times New Roman" w:cs="Times New Roman"/>
        </w:rPr>
        <w:t xml:space="preserve"> metriğini gerçek zamanlı girdi olarak kabul eden kural tabanlı bir deterministik durum makinesidir (</w:t>
      </w:r>
      <w:proofErr w:type="spellStart"/>
      <w:r w:rsidRPr="008E5345">
        <w:rPr>
          <w:rFonts w:ascii="Times New Roman" w:hAnsi="Times New Roman" w:cs="Times New Roman"/>
        </w:rPr>
        <w:t>state</w:t>
      </w:r>
      <w:proofErr w:type="spellEnd"/>
      <w:r w:rsidRPr="008E5345">
        <w:rPr>
          <w:rFonts w:ascii="Times New Roman" w:hAnsi="Times New Roman" w:cs="Times New Roman"/>
        </w:rPr>
        <w:t xml:space="preserve"> </w:t>
      </w:r>
      <w:proofErr w:type="spellStart"/>
      <w:r w:rsidRPr="008E5345">
        <w:rPr>
          <w:rFonts w:ascii="Times New Roman" w:hAnsi="Times New Roman" w:cs="Times New Roman"/>
        </w:rPr>
        <w:t>machine</w:t>
      </w:r>
      <w:proofErr w:type="spellEnd"/>
      <w:r w:rsidRPr="008E5345">
        <w:rPr>
          <w:rFonts w:ascii="Times New Roman" w:hAnsi="Times New Roman" w:cs="Times New Roman"/>
        </w:rPr>
        <w:t>). Sistemin ürettiği operasyonel kararlar ve matematiksel mantığı aşağıda kategorize edilmiştir:</w:t>
      </w:r>
    </w:p>
    <w:p w14:paraId="33555CAC" w14:textId="3B49F0E0" w:rsidR="008E5345" w:rsidRPr="008E5345" w:rsidRDefault="008E5345" w:rsidP="00392CBF">
      <w:pPr>
        <w:numPr>
          <w:ilvl w:val="0"/>
          <w:numId w:val="2"/>
        </w:numPr>
        <w:jc w:val="both"/>
        <w:rPr>
          <w:rFonts w:ascii="Times New Roman" w:hAnsi="Times New Roman" w:cs="Times New Roman"/>
        </w:rPr>
      </w:pPr>
      <w:r w:rsidRPr="008E5345">
        <w:rPr>
          <w:rFonts w:ascii="Times New Roman" w:hAnsi="Times New Roman" w:cs="Times New Roman"/>
          <w:b/>
          <w:bCs/>
        </w:rPr>
        <w:t>Sınıf Filtreleme:</w:t>
      </w:r>
      <w:r w:rsidRPr="008E5345">
        <w:rPr>
          <w:rFonts w:ascii="Times New Roman" w:hAnsi="Times New Roman" w:cs="Times New Roman"/>
        </w:rPr>
        <w:t xml:space="preserve"> Model tüm nesneleri (tabela, ağaç vb.) algılayabilir. Ancak KDS güvenliği için sadece trafikte risk teşkil eden sınıflar filtre matrisine alınır. İlgili sınıf kimlik numaraları (</w:t>
      </w:r>
      <w:proofErr w:type="spellStart"/>
      <w:r w:rsidRPr="008E5345">
        <w:rPr>
          <w:rFonts w:ascii="Times New Roman" w:hAnsi="Times New Roman" w:cs="Times New Roman"/>
        </w:rPr>
        <w:t>ID</w:t>
      </w:r>
      <w:r w:rsidR="00EB40CA">
        <w:rPr>
          <w:rFonts w:ascii="Times New Roman" w:hAnsi="Times New Roman" w:cs="Times New Roman"/>
          <w:vertAlign w:val="subscript"/>
        </w:rPr>
        <w:t>sınıf</w:t>
      </w:r>
      <w:proofErr w:type="spellEnd"/>
      <w:r w:rsidRPr="008E5345">
        <w:rPr>
          <w:rFonts w:ascii="Times New Roman" w:hAnsi="Times New Roman" w:cs="Times New Roman"/>
        </w:rPr>
        <w:t>)</w:t>
      </w:r>
      <w:r w:rsidR="00EB40CA">
        <w:rPr>
          <w:rFonts w:ascii="Times New Roman" w:hAnsi="Times New Roman" w:cs="Times New Roman"/>
        </w:rPr>
        <w:t>; 0(insan/yaya), 2(araba) ve 7(kamyon/tır)</w:t>
      </w:r>
      <w:r w:rsidRPr="008E5345">
        <w:rPr>
          <w:rFonts w:ascii="Times New Roman" w:hAnsi="Times New Roman" w:cs="Times New Roman"/>
        </w:rPr>
        <w:t xml:space="preserve"> olarak sınırlandırılmıştır.</w:t>
      </w:r>
    </w:p>
    <w:p w14:paraId="6CD0F6F7" w14:textId="12BC8A2B" w:rsidR="008E5345" w:rsidRPr="008E5345" w:rsidRDefault="008E5345" w:rsidP="00392CBF">
      <w:pPr>
        <w:numPr>
          <w:ilvl w:val="0"/>
          <w:numId w:val="2"/>
        </w:numPr>
        <w:jc w:val="both"/>
        <w:rPr>
          <w:rFonts w:ascii="Times New Roman" w:hAnsi="Times New Roman" w:cs="Times New Roman"/>
        </w:rPr>
      </w:pPr>
      <w:r w:rsidRPr="008E5345">
        <w:rPr>
          <w:rFonts w:ascii="Times New Roman" w:hAnsi="Times New Roman" w:cs="Times New Roman"/>
          <w:b/>
          <w:bCs/>
        </w:rPr>
        <w:t>Durum 1 (Yeşil - Güvenli Sürüş):</w:t>
      </w:r>
      <w:r w:rsidRPr="008E5345">
        <w:rPr>
          <w:rFonts w:ascii="Times New Roman" w:hAnsi="Times New Roman" w:cs="Times New Roman"/>
        </w:rPr>
        <w:t xml:space="preserve"> Ekranda hiçbir araç algılanmadıysa veya algılanan araçların matris alan oranı </w:t>
      </w:r>
      <w:r w:rsidR="00EB40CA">
        <w:rPr>
          <w:rFonts w:ascii="Times New Roman" w:hAnsi="Times New Roman" w:cs="Times New Roman"/>
        </w:rPr>
        <w:t xml:space="preserve">p ≤ </w:t>
      </w:r>
      <w:r w:rsidRPr="008E5345">
        <w:rPr>
          <w:rFonts w:ascii="Times New Roman" w:hAnsi="Times New Roman" w:cs="Times New Roman"/>
        </w:rPr>
        <w:t>%5.0 ise, takip mesafesinin doğrusal olarak güvenli limitler içinde olduğu kabul edilir. Sistem GUVENLI SURUS çıktısı üretir.</w:t>
      </w:r>
    </w:p>
    <w:p w14:paraId="279F62AF" w14:textId="68DA31F6" w:rsidR="008E5345" w:rsidRPr="008E5345" w:rsidRDefault="008E5345" w:rsidP="00392CBF">
      <w:pPr>
        <w:numPr>
          <w:ilvl w:val="0"/>
          <w:numId w:val="2"/>
        </w:numPr>
        <w:jc w:val="both"/>
        <w:rPr>
          <w:rFonts w:ascii="Times New Roman" w:hAnsi="Times New Roman" w:cs="Times New Roman"/>
        </w:rPr>
      </w:pPr>
      <w:r w:rsidRPr="008E5345">
        <w:rPr>
          <w:rFonts w:ascii="Times New Roman" w:hAnsi="Times New Roman" w:cs="Times New Roman"/>
          <w:b/>
          <w:bCs/>
        </w:rPr>
        <w:t>Durum 2 (Sarı - Hızı Azalt / Takip Mesafesi):</w:t>
      </w:r>
      <w:r w:rsidRPr="008E5345">
        <w:rPr>
          <w:rFonts w:ascii="Times New Roman" w:hAnsi="Times New Roman" w:cs="Times New Roman"/>
        </w:rPr>
        <w:t xml:space="preserve"> Herhangi bir aracın kapladığı alan</w:t>
      </w:r>
      <w:r w:rsidR="00EB40CA">
        <w:rPr>
          <w:rFonts w:ascii="Times New Roman" w:hAnsi="Times New Roman" w:cs="Times New Roman"/>
        </w:rPr>
        <w:t xml:space="preserve"> </w:t>
      </w:r>
      <w:r w:rsidRPr="008E5345">
        <w:rPr>
          <w:rFonts w:ascii="Times New Roman" w:hAnsi="Times New Roman" w:cs="Times New Roman"/>
        </w:rPr>
        <w:t xml:space="preserve">%5.0 &lt; </w:t>
      </w:r>
      <w:r w:rsidR="00905CEC">
        <w:rPr>
          <w:rFonts w:ascii="Times New Roman" w:hAnsi="Times New Roman" w:cs="Times New Roman"/>
        </w:rPr>
        <w:t xml:space="preserve">p ≤ </w:t>
      </w:r>
      <w:r w:rsidRPr="008E5345">
        <w:rPr>
          <w:rFonts w:ascii="Times New Roman" w:hAnsi="Times New Roman" w:cs="Times New Roman"/>
        </w:rPr>
        <w:t>%12.0 aralığına yükseldiğinde, nesnenin otonom aracın güvenlik çemberine girdiği saptanır. Sistem sürücüyü veya gaz kelebeği aktüatörünü uyarmak adına HIZI AZALT / TAKIP MESAFESI kararı üretir.</w:t>
      </w:r>
    </w:p>
    <w:p w14:paraId="28999E48" w14:textId="20201254" w:rsidR="008E5345" w:rsidRDefault="008E5345" w:rsidP="00392CBF">
      <w:pPr>
        <w:numPr>
          <w:ilvl w:val="0"/>
          <w:numId w:val="2"/>
        </w:numPr>
        <w:jc w:val="both"/>
        <w:rPr>
          <w:rFonts w:ascii="Times New Roman" w:hAnsi="Times New Roman" w:cs="Times New Roman"/>
        </w:rPr>
      </w:pPr>
      <w:r w:rsidRPr="008E5345">
        <w:rPr>
          <w:rFonts w:ascii="Times New Roman" w:hAnsi="Times New Roman" w:cs="Times New Roman"/>
          <w:b/>
          <w:bCs/>
        </w:rPr>
        <w:t>Durum 3 (Kırmızı - Acil Fren Yap!):</w:t>
      </w:r>
      <w:r w:rsidRPr="008E5345">
        <w:rPr>
          <w:rFonts w:ascii="Times New Roman" w:hAnsi="Times New Roman" w:cs="Times New Roman"/>
        </w:rPr>
        <w:t xml:space="preserve"> Eğer bir nesne kritik doğrusal eşik olan </w:t>
      </w:r>
      <w:r w:rsidR="00905CEC">
        <w:rPr>
          <w:rFonts w:ascii="Times New Roman" w:hAnsi="Times New Roman" w:cs="Times New Roman"/>
        </w:rPr>
        <w:t xml:space="preserve">p </w:t>
      </w:r>
      <w:r w:rsidRPr="008E5345">
        <w:rPr>
          <w:rFonts w:ascii="Times New Roman" w:hAnsi="Times New Roman" w:cs="Times New Roman"/>
        </w:rPr>
        <w:t>&gt; %12.0 değerini aşarsa, bu durum nesnenin çarpışma rotasında ve çok yakında olduğunu gösterir. Sistem en yüksek öncelikli kesme (</w:t>
      </w:r>
      <w:proofErr w:type="spellStart"/>
      <w:r w:rsidRPr="008E5345">
        <w:rPr>
          <w:rFonts w:ascii="Times New Roman" w:hAnsi="Times New Roman" w:cs="Times New Roman"/>
        </w:rPr>
        <w:t>interrupt</w:t>
      </w:r>
      <w:proofErr w:type="spellEnd"/>
      <w:r w:rsidRPr="008E5345">
        <w:rPr>
          <w:rFonts w:ascii="Times New Roman" w:hAnsi="Times New Roman" w:cs="Times New Roman"/>
        </w:rPr>
        <w:t>) sinyalini tetikleyerek ACIL FREN YAP! kararını verir ve döngüyü en tehlikeli durumu koruyarak kilitler.</w:t>
      </w:r>
    </w:p>
    <w:p w14:paraId="185C821F" w14:textId="77777777" w:rsidR="009A0C4E" w:rsidRPr="008E5345" w:rsidRDefault="009A0C4E" w:rsidP="00392CBF">
      <w:pPr>
        <w:ind w:left="720"/>
        <w:jc w:val="both"/>
        <w:rPr>
          <w:rFonts w:ascii="Times New Roman" w:hAnsi="Times New Roman" w:cs="Times New Roman"/>
        </w:rPr>
      </w:pPr>
    </w:p>
    <w:p w14:paraId="2859E74E" w14:textId="77777777" w:rsidR="008E5345" w:rsidRPr="008E5345" w:rsidRDefault="008E5345" w:rsidP="00392CBF">
      <w:pPr>
        <w:jc w:val="both"/>
        <w:rPr>
          <w:rFonts w:ascii="Times New Roman" w:hAnsi="Times New Roman" w:cs="Times New Roman"/>
          <w:b/>
          <w:bCs/>
        </w:rPr>
      </w:pPr>
      <w:r w:rsidRPr="008E5345">
        <w:rPr>
          <w:rFonts w:ascii="Times New Roman" w:hAnsi="Times New Roman" w:cs="Times New Roman"/>
          <w:b/>
          <w:bCs/>
        </w:rPr>
        <w:t>4. BULGULAR</w:t>
      </w:r>
    </w:p>
    <w:p w14:paraId="1C0B6930" w14:textId="77777777" w:rsidR="008E5345" w:rsidRDefault="008E5345" w:rsidP="00392CBF">
      <w:pPr>
        <w:jc w:val="both"/>
        <w:rPr>
          <w:rFonts w:ascii="Times New Roman" w:hAnsi="Times New Roman" w:cs="Times New Roman"/>
        </w:rPr>
      </w:pPr>
      <w:r w:rsidRPr="008E5345">
        <w:rPr>
          <w:rFonts w:ascii="Times New Roman" w:hAnsi="Times New Roman" w:cs="Times New Roman"/>
        </w:rPr>
        <w:t xml:space="preserve">Geliştirilen sistem, asenkron görüntü işleme mimarisi altında trafik.mp4 verisi üzerinde test edilmiştir. Sistem, her bir </w:t>
      </w:r>
      <w:proofErr w:type="spellStart"/>
      <w:r w:rsidRPr="008E5345">
        <w:rPr>
          <w:rFonts w:ascii="Times New Roman" w:hAnsi="Times New Roman" w:cs="Times New Roman"/>
        </w:rPr>
        <w:t>frame</w:t>
      </w:r>
      <w:proofErr w:type="spellEnd"/>
      <w:r w:rsidRPr="008E5345">
        <w:rPr>
          <w:rFonts w:ascii="Times New Roman" w:hAnsi="Times New Roman" w:cs="Times New Roman"/>
        </w:rPr>
        <w:t xml:space="preserve"> matrisini milisaniyeler düzeyinde işleyerek Karar Destek Sistemi süzgecinden geçirmiş ve kararları görselleştirilmiş matris çıktısı üzerine başarıyla </w:t>
      </w:r>
      <w:r w:rsidRPr="008E5345">
        <w:rPr>
          <w:rFonts w:ascii="Times New Roman" w:hAnsi="Times New Roman" w:cs="Times New Roman"/>
        </w:rPr>
        <w:lastRenderedPageBreak/>
        <w:t>yazdırmıştır. Simülasyon esnasında sistemin ürettiği üç temel operasyonel durum aşağıda detaylı olarak analiz edilmiştir:</w:t>
      </w:r>
    </w:p>
    <w:p w14:paraId="6E980907" w14:textId="77777777" w:rsidR="009A0C4E" w:rsidRPr="008E5345" w:rsidRDefault="009A0C4E" w:rsidP="00392CBF">
      <w:pPr>
        <w:jc w:val="both"/>
        <w:rPr>
          <w:rFonts w:ascii="Times New Roman" w:hAnsi="Times New Roman" w:cs="Times New Roman"/>
        </w:rPr>
      </w:pPr>
    </w:p>
    <w:p w14:paraId="7CCF25B5" w14:textId="77777777" w:rsidR="008E5345" w:rsidRPr="008E5345" w:rsidRDefault="008E5345" w:rsidP="00392CBF">
      <w:pPr>
        <w:jc w:val="both"/>
        <w:rPr>
          <w:rFonts w:ascii="Times New Roman" w:hAnsi="Times New Roman" w:cs="Times New Roman"/>
          <w:b/>
          <w:bCs/>
        </w:rPr>
      </w:pPr>
      <w:r w:rsidRPr="008E5345">
        <w:rPr>
          <w:rFonts w:ascii="Times New Roman" w:hAnsi="Times New Roman" w:cs="Times New Roman"/>
          <w:b/>
          <w:bCs/>
        </w:rPr>
        <w:t>4.1. Güvenli Sürüş Durumu Analizi</w:t>
      </w:r>
    </w:p>
    <w:p w14:paraId="31E697B3" w14:textId="0A9EF2B4" w:rsidR="008E5345" w:rsidRPr="008E5345" w:rsidRDefault="008E5345" w:rsidP="00392CBF">
      <w:pPr>
        <w:jc w:val="both"/>
        <w:rPr>
          <w:rFonts w:ascii="Times New Roman" w:hAnsi="Times New Roman" w:cs="Times New Roman"/>
        </w:rPr>
      </w:pPr>
      <w:r w:rsidRPr="008E5345">
        <w:rPr>
          <w:rFonts w:ascii="Times New Roman" w:hAnsi="Times New Roman" w:cs="Times New Roman"/>
        </w:rPr>
        <w:t>Video akışının ilk saniyelerinde, kentsel arterde otonom aracın önünde doğrudan yakın mesafede konumlanmış herhangi bir dinamik engel bulunmamaktadır. Yolun sol şeridinde yer alan ve uzak mesafede bulunan binek araç YOLOv8 modeli tarafından 0.70 güven skoruyla algılanmıştır.</w:t>
      </w:r>
    </w:p>
    <w:p w14:paraId="76568D1C" w14:textId="7C67BFA5" w:rsidR="008E5345" w:rsidRPr="008E5345" w:rsidRDefault="008E5345" w:rsidP="00392CBF">
      <w:pPr>
        <w:jc w:val="both"/>
        <w:rPr>
          <w:rFonts w:ascii="Times New Roman" w:hAnsi="Times New Roman" w:cs="Times New Roman"/>
        </w:rPr>
      </w:pPr>
      <w:r w:rsidRPr="008E5345">
        <w:rPr>
          <w:rFonts w:ascii="Times New Roman" w:hAnsi="Times New Roman" w:cs="Times New Roman"/>
        </w:rPr>
        <w:t xml:space="preserve">Yapay zeka modeli, aracı </w:t>
      </w:r>
      <w:proofErr w:type="spellStart"/>
      <w:r w:rsidRPr="008E5345">
        <w:rPr>
          <w:rFonts w:ascii="Times New Roman" w:hAnsi="Times New Roman" w:cs="Times New Roman"/>
        </w:rPr>
        <w:t>pikselsel</w:t>
      </w:r>
      <w:proofErr w:type="spellEnd"/>
      <w:r w:rsidRPr="008E5345">
        <w:rPr>
          <w:rFonts w:ascii="Times New Roman" w:hAnsi="Times New Roman" w:cs="Times New Roman"/>
        </w:rPr>
        <w:t xml:space="preserve"> düzeyde gri renkli bir segmentasyon maskesiyle başarıyla kaplamıştır. Yapılan doğrusal alan analizinde, bu uzak aracın oluşturduğu alt matrisin eleman sayısının, toplam ekran matris alanına oranının </w:t>
      </w:r>
      <w:r w:rsidR="00905CEC">
        <w:rPr>
          <w:rFonts w:ascii="Times New Roman" w:hAnsi="Times New Roman" w:cs="Times New Roman"/>
        </w:rPr>
        <w:t xml:space="preserve">p </w:t>
      </w:r>
      <w:r w:rsidRPr="008E5345">
        <w:rPr>
          <w:rFonts w:ascii="Times New Roman" w:hAnsi="Times New Roman" w:cs="Times New Roman"/>
        </w:rPr>
        <w:t>= %2.4 olduğu hesaplanmıştır. Bu değer %5.0 alt eşik değerinin altında kaldığı için KDS algoritması GUVENLI SURUS kararını üretmiş ve bu karar görüntünün sol üst köşesine metinsel matris formatında yeşil renk koduyla basılmıştır.</w:t>
      </w:r>
    </w:p>
    <w:p w14:paraId="2A0498B1" w14:textId="755FCD17" w:rsidR="00905CEC" w:rsidRDefault="00905CEC" w:rsidP="00392CBF">
      <w:pPr>
        <w:jc w:val="both"/>
        <w:rPr>
          <w:rFonts w:ascii="Times New Roman" w:hAnsi="Times New Roman" w:cs="Times New Roman"/>
        </w:rPr>
      </w:pPr>
      <w:r>
        <w:rPr>
          <w:rFonts w:ascii="Times New Roman" w:hAnsi="Times New Roman" w:cs="Times New Roman"/>
          <w:noProof/>
        </w:rPr>
        <w:drawing>
          <wp:inline distT="0" distB="0" distL="0" distR="0" wp14:anchorId="3876634A" wp14:editId="0FB2CB63">
            <wp:extent cx="5763260" cy="3241675"/>
            <wp:effectExtent l="0" t="0" r="8890" b="0"/>
            <wp:docPr id="181090187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3260" cy="3241675"/>
                    </a:xfrm>
                    <a:prstGeom prst="rect">
                      <a:avLst/>
                    </a:prstGeom>
                    <a:noFill/>
                    <a:ln>
                      <a:noFill/>
                    </a:ln>
                  </pic:spPr>
                </pic:pic>
              </a:graphicData>
            </a:graphic>
          </wp:inline>
        </w:drawing>
      </w:r>
    </w:p>
    <w:p w14:paraId="7DF71486" w14:textId="2B7B0892" w:rsidR="008E5345" w:rsidRDefault="008E5345" w:rsidP="00392CBF">
      <w:pPr>
        <w:jc w:val="both"/>
        <w:rPr>
          <w:rFonts w:ascii="Times New Roman" w:hAnsi="Times New Roman" w:cs="Times New Roman"/>
          <w:i/>
          <w:iCs/>
        </w:rPr>
      </w:pPr>
      <w:r w:rsidRPr="008E5345">
        <w:rPr>
          <w:rFonts w:ascii="Times New Roman" w:hAnsi="Times New Roman" w:cs="Times New Roman"/>
          <w:i/>
          <w:iCs/>
        </w:rPr>
        <w:t>Şekil 1: Güvenli sürüş durumunda uzak nesnelerin alt matris alan analizi ve yeşil renk kodlu KDS çıktısı.</w:t>
      </w:r>
    </w:p>
    <w:p w14:paraId="00A224ED" w14:textId="77777777" w:rsidR="009A0C4E" w:rsidRPr="008E5345" w:rsidRDefault="009A0C4E" w:rsidP="00392CBF">
      <w:pPr>
        <w:jc w:val="both"/>
        <w:rPr>
          <w:rFonts w:ascii="Times New Roman" w:hAnsi="Times New Roman" w:cs="Times New Roman"/>
        </w:rPr>
      </w:pPr>
    </w:p>
    <w:p w14:paraId="0ADB4135" w14:textId="77777777" w:rsidR="008E5345" w:rsidRPr="008E5345" w:rsidRDefault="008E5345" w:rsidP="00392CBF">
      <w:pPr>
        <w:jc w:val="both"/>
        <w:rPr>
          <w:rFonts w:ascii="Times New Roman" w:hAnsi="Times New Roman" w:cs="Times New Roman"/>
          <w:b/>
          <w:bCs/>
        </w:rPr>
      </w:pPr>
      <w:r w:rsidRPr="008E5345">
        <w:rPr>
          <w:rFonts w:ascii="Times New Roman" w:hAnsi="Times New Roman" w:cs="Times New Roman"/>
          <w:b/>
          <w:bCs/>
        </w:rPr>
        <w:t>4.2. Hızı Azalt / Takip Mesafesi Durumu Analizi</w:t>
      </w:r>
    </w:p>
    <w:p w14:paraId="186150B8" w14:textId="60B542E5" w:rsidR="008E5345" w:rsidRPr="008E5345" w:rsidRDefault="008E5345" w:rsidP="00392CBF">
      <w:pPr>
        <w:jc w:val="both"/>
        <w:rPr>
          <w:rFonts w:ascii="Times New Roman" w:hAnsi="Times New Roman" w:cs="Times New Roman"/>
        </w:rPr>
      </w:pPr>
      <w:r w:rsidRPr="008E5345">
        <w:rPr>
          <w:rFonts w:ascii="Times New Roman" w:hAnsi="Times New Roman" w:cs="Times New Roman"/>
        </w:rPr>
        <w:t>Videonun ilerleyen safhalarında (00:</w:t>
      </w:r>
      <w:r w:rsidR="00905CEC">
        <w:rPr>
          <w:rFonts w:ascii="Times New Roman" w:hAnsi="Times New Roman" w:cs="Times New Roman"/>
        </w:rPr>
        <w:t>41</w:t>
      </w:r>
      <w:r w:rsidRPr="008E5345">
        <w:rPr>
          <w:rFonts w:ascii="Times New Roman" w:hAnsi="Times New Roman" w:cs="Times New Roman"/>
        </w:rPr>
        <w:t xml:space="preserve"> saniyesi civarı), otonom aracın seyrettiği şeridin sağ tarafında bulunan bir binek aracın kadraja girdiği ve otonom araca göreceli olarak yaklaşmaya başladığı gözlemlenmiştir. YOLOv8 modeli, yansımalara rağmen bu aracı 0.63 doğruluk oranıyla yakalamış ve etrafına sınır kutusu alt matris indislerini atamıştır.</w:t>
      </w:r>
    </w:p>
    <w:p w14:paraId="55606876" w14:textId="6E944F5B" w:rsidR="0012444A" w:rsidRDefault="008E5345" w:rsidP="00392CBF">
      <w:pPr>
        <w:jc w:val="both"/>
        <w:rPr>
          <w:rFonts w:ascii="Times New Roman" w:hAnsi="Times New Roman" w:cs="Times New Roman"/>
        </w:rPr>
      </w:pPr>
      <w:r w:rsidRPr="008E5345">
        <w:rPr>
          <w:rFonts w:ascii="Times New Roman" w:hAnsi="Times New Roman" w:cs="Times New Roman"/>
        </w:rPr>
        <w:lastRenderedPageBreak/>
        <w:t xml:space="preserve">Aracın yaklaşmasıyla birlikte, alt matrisin boyutları genişlemiş ve toplam matris alanına olan yüzdesel oranı </w:t>
      </w:r>
      <w:r w:rsidR="00905CEC">
        <w:rPr>
          <w:rFonts w:ascii="Times New Roman" w:hAnsi="Times New Roman" w:cs="Times New Roman"/>
        </w:rPr>
        <w:t>p</w:t>
      </w:r>
      <w:r w:rsidRPr="008E5345">
        <w:rPr>
          <w:rFonts w:ascii="Times New Roman" w:hAnsi="Times New Roman" w:cs="Times New Roman"/>
        </w:rPr>
        <w:t xml:space="preserve"> = %8.7 olarak ölçülmüştür. Bu sayısal değer, belirlenen %5.0 ile %12.0 doğrusal geçiş aralığında yer aldığından, KDS durumu tetiklenmiş ve ekrana KDS KARARI: HIZI AZALT / TAKIP MESAFESI uyarısı sarı renk matris pigmentiyle yansıtılmıştır. Bu durum, otonom sistemin hız azaltma ve takip mesafesini koruma protokollerini devreye</w:t>
      </w:r>
      <w:r w:rsidR="0012444A">
        <w:rPr>
          <w:rFonts w:ascii="Times New Roman" w:hAnsi="Times New Roman" w:cs="Times New Roman"/>
        </w:rPr>
        <w:t xml:space="preserve"> </w:t>
      </w:r>
      <w:r w:rsidRPr="008E5345">
        <w:rPr>
          <w:rFonts w:ascii="Times New Roman" w:hAnsi="Times New Roman" w:cs="Times New Roman"/>
        </w:rPr>
        <w:t>sokması gerektiğini kanıtlamaktadır.</w:t>
      </w:r>
      <w:r w:rsidR="0012444A">
        <w:rPr>
          <w:rFonts w:ascii="Times New Roman" w:hAnsi="Times New Roman" w:cs="Times New Roman"/>
        </w:rPr>
        <w:t xml:space="preserve">  </w:t>
      </w:r>
    </w:p>
    <w:p w14:paraId="5E665F02" w14:textId="5ABE661E" w:rsidR="00905CEC" w:rsidRPr="008E5345" w:rsidRDefault="0012444A" w:rsidP="00392CBF">
      <w:pPr>
        <w:jc w:val="both"/>
        <w:rPr>
          <w:rFonts w:ascii="Times New Roman" w:hAnsi="Times New Roman" w:cs="Times New Roman"/>
        </w:rPr>
      </w:pPr>
      <w:r>
        <w:rPr>
          <w:rFonts w:ascii="Times New Roman" w:hAnsi="Times New Roman" w:cs="Times New Roman"/>
        </w:rPr>
        <w:t xml:space="preserve"> </w:t>
      </w:r>
      <w:r w:rsidR="00905CEC">
        <w:rPr>
          <w:rFonts w:ascii="Times New Roman" w:hAnsi="Times New Roman" w:cs="Times New Roman"/>
          <w:noProof/>
        </w:rPr>
        <w:drawing>
          <wp:inline distT="0" distB="0" distL="0" distR="0" wp14:anchorId="38CB94D4" wp14:editId="0AA6BB20">
            <wp:extent cx="5763260" cy="3241675"/>
            <wp:effectExtent l="0" t="0" r="8890" b="0"/>
            <wp:docPr id="136303149"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3260" cy="3241675"/>
                    </a:xfrm>
                    <a:prstGeom prst="rect">
                      <a:avLst/>
                    </a:prstGeom>
                    <a:noFill/>
                    <a:ln>
                      <a:noFill/>
                    </a:ln>
                  </pic:spPr>
                </pic:pic>
              </a:graphicData>
            </a:graphic>
          </wp:inline>
        </w:drawing>
      </w:r>
    </w:p>
    <w:p w14:paraId="502D44CE" w14:textId="77777777" w:rsidR="008E5345" w:rsidRDefault="008E5345" w:rsidP="00392CBF">
      <w:pPr>
        <w:jc w:val="both"/>
        <w:rPr>
          <w:rFonts w:ascii="Times New Roman" w:hAnsi="Times New Roman" w:cs="Times New Roman"/>
          <w:i/>
          <w:iCs/>
        </w:rPr>
      </w:pPr>
      <w:r w:rsidRPr="008E5345">
        <w:rPr>
          <w:rFonts w:ascii="Times New Roman" w:hAnsi="Times New Roman" w:cs="Times New Roman"/>
          <w:i/>
          <w:iCs/>
        </w:rPr>
        <w:t>Şekil 2: Nesnenin yaklaşmasıyla büyüyen alt matris alanı ve sarı renk kodlu takip mesafesi uyarısı.</w:t>
      </w:r>
    </w:p>
    <w:p w14:paraId="4DAB99C1" w14:textId="77777777" w:rsidR="009A0C4E" w:rsidRPr="008E5345" w:rsidRDefault="009A0C4E" w:rsidP="00392CBF">
      <w:pPr>
        <w:jc w:val="both"/>
        <w:rPr>
          <w:rFonts w:ascii="Times New Roman" w:hAnsi="Times New Roman" w:cs="Times New Roman"/>
        </w:rPr>
      </w:pPr>
    </w:p>
    <w:p w14:paraId="73B57729" w14:textId="77777777" w:rsidR="008E5345" w:rsidRPr="008E5345" w:rsidRDefault="008E5345" w:rsidP="00392CBF">
      <w:pPr>
        <w:jc w:val="both"/>
        <w:rPr>
          <w:rFonts w:ascii="Times New Roman" w:hAnsi="Times New Roman" w:cs="Times New Roman"/>
          <w:b/>
          <w:bCs/>
        </w:rPr>
      </w:pPr>
      <w:r w:rsidRPr="008E5345">
        <w:rPr>
          <w:rFonts w:ascii="Times New Roman" w:hAnsi="Times New Roman" w:cs="Times New Roman"/>
          <w:b/>
          <w:bCs/>
        </w:rPr>
        <w:t>4.3. Acil Fren Yap Durumu Analizi</w:t>
      </w:r>
    </w:p>
    <w:p w14:paraId="13A9686B" w14:textId="10864712" w:rsidR="008E5345" w:rsidRPr="008E5345" w:rsidRDefault="008E5345" w:rsidP="00392CBF">
      <w:pPr>
        <w:jc w:val="both"/>
        <w:rPr>
          <w:rFonts w:ascii="Times New Roman" w:hAnsi="Times New Roman" w:cs="Times New Roman"/>
        </w:rPr>
      </w:pPr>
      <w:r w:rsidRPr="008E5345">
        <w:rPr>
          <w:rFonts w:ascii="Times New Roman" w:hAnsi="Times New Roman" w:cs="Times New Roman"/>
        </w:rPr>
        <w:t>Simülasyonun 00:34 saniyesinde, otonom aracın önünde ve yan şeritlerinde birden fazla aracın konumlandığı karmaşık bir trafik kümelenmesi meydana gelmiştir. YOLOv8 segmentasyon modeli aynı kare matrisi içerisinde sırasıyla 0.90, 0.31, 0.45 ve 0.86 gibi yüksek güven skorlarıyla çoklu araç tespiti gerçekleştirmiştir.</w:t>
      </w:r>
    </w:p>
    <w:p w14:paraId="6517828C" w14:textId="2B724FF4" w:rsidR="008E5345" w:rsidRPr="008E5345" w:rsidRDefault="008E5345" w:rsidP="00392CBF">
      <w:pPr>
        <w:jc w:val="both"/>
        <w:rPr>
          <w:rFonts w:ascii="Times New Roman" w:hAnsi="Times New Roman" w:cs="Times New Roman"/>
        </w:rPr>
      </w:pPr>
      <w:r w:rsidRPr="008E5345">
        <w:rPr>
          <w:rFonts w:ascii="Times New Roman" w:hAnsi="Times New Roman" w:cs="Times New Roman"/>
        </w:rPr>
        <w:t>Özellikle sağ ön şeritte bulunan beyaz binek aracın otonom aracın tam önüne doğru yaklaşması, optik izdüşüm matrisinde ani bir alan büyümesine yol açmıştır. Bu kritik nesneye ait alt matrisin alanı, toplam ekran matris hacminin %14.2'sini kaplayarak %12.0 hayati tehlike sınırını aşmıştır. Algoritma içindeki break komutu sayesinde en yüksek riskli nesne anında kilitlenmiş, sistem en üst alarm seviyesi olan KDS KARARI: ACIL FREN YAP! uyarısını üretmiş ve ekrana kırmızı renk koduyla basmıştır. Bu aşamada sistem, olası bir çarpışmayı doğrusal matematiksel eşikleme ile önlemiştir.</w:t>
      </w:r>
    </w:p>
    <w:p w14:paraId="51F81F1B" w14:textId="3C8D6DA8" w:rsidR="008E5345" w:rsidRPr="008E5345" w:rsidRDefault="00905CEC" w:rsidP="00392CBF">
      <w:pPr>
        <w:jc w:val="both"/>
        <w:rPr>
          <w:rFonts w:ascii="Times New Roman" w:hAnsi="Times New Roman" w:cs="Times New Roman"/>
        </w:rPr>
      </w:pPr>
      <w:r>
        <w:rPr>
          <w:rFonts w:ascii="Times New Roman" w:hAnsi="Times New Roman" w:cs="Times New Roman"/>
          <w:noProof/>
        </w:rPr>
        <w:lastRenderedPageBreak/>
        <w:drawing>
          <wp:inline distT="0" distB="0" distL="0" distR="0" wp14:anchorId="05AA3DDC" wp14:editId="6117CD57">
            <wp:extent cx="5763260" cy="3241675"/>
            <wp:effectExtent l="0" t="0" r="8890" b="0"/>
            <wp:docPr id="1043393199"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3260" cy="3241675"/>
                    </a:xfrm>
                    <a:prstGeom prst="rect">
                      <a:avLst/>
                    </a:prstGeom>
                    <a:noFill/>
                    <a:ln>
                      <a:noFill/>
                    </a:ln>
                  </pic:spPr>
                </pic:pic>
              </a:graphicData>
            </a:graphic>
          </wp:inline>
        </w:drawing>
      </w:r>
    </w:p>
    <w:p w14:paraId="36CE3E61" w14:textId="77777777" w:rsidR="008E5345" w:rsidRDefault="008E5345" w:rsidP="00392CBF">
      <w:pPr>
        <w:jc w:val="both"/>
        <w:rPr>
          <w:rFonts w:ascii="Times New Roman" w:hAnsi="Times New Roman" w:cs="Times New Roman"/>
          <w:i/>
          <w:iCs/>
        </w:rPr>
      </w:pPr>
      <w:r w:rsidRPr="008E5345">
        <w:rPr>
          <w:rFonts w:ascii="Times New Roman" w:hAnsi="Times New Roman" w:cs="Times New Roman"/>
          <w:i/>
          <w:iCs/>
        </w:rPr>
        <w:t>Şekil 3: Kritik alan eşiğinin aşılmasıyla tetiklenen çoklu nesne segmentasyonu ve kırmızı renk kodlu acil fren alarmı.</w:t>
      </w:r>
    </w:p>
    <w:p w14:paraId="5F053118" w14:textId="77777777" w:rsidR="00392CBF" w:rsidRPr="00392CBF" w:rsidRDefault="00392CBF" w:rsidP="00392CBF">
      <w:pPr>
        <w:jc w:val="both"/>
        <w:rPr>
          <w:rFonts w:ascii="Times New Roman" w:hAnsi="Times New Roman" w:cs="Times New Roman"/>
          <w:b/>
          <w:bCs/>
        </w:rPr>
      </w:pPr>
      <w:r w:rsidRPr="00392CBF">
        <w:rPr>
          <w:rFonts w:ascii="Times New Roman" w:hAnsi="Times New Roman" w:cs="Times New Roman"/>
          <w:b/>
          <w:bCs/>
        </w:rPr>
        <w:t>4.4. Algoritmik Performans ve Zaman Karmaşıklığı Analizi</w:t>
      </w:r>
    </w:p>
    <w:p w14:paraId="65394207" w14:textId="77777777" w:rsidR="00392CBF" w:rsidRPr="00392CBF" w:rsidRDefault="00392CBF" w:rsidP="00392CBF">
      <w:pPr>
        <w:jc w:val="both"/>
        <w:rPr>
          <w:rFonts w:ascii="Times New Roman" w:hAnsi="Times New Roman" w:cs="Times New Roman"/>
        </w:rPr>
      </w:pPr>
      <w:r w:rsidRPr="00392CBF">
        <w:rPr>
          <w:rFonts w:ascii="Times New Roman" w:hAnsi="Times New Roman" w:cs="Times New Roman"/>
        </w:rPr>
        <w:t>Sistemin gerçek zamanlı otonom sürüş standartlarına uyumunu doğrulamak amacıyla, modelin arka planda çalışma performansı, donanım kaynak tüketimi ve gecikme (</w:t>
      </w:r>
      <w:proofErr w:type="spellStart"/>
      <w:r w:rsidRPr="00392CBF">
        <w:rPr>
          <w:rFonts w:ascii="Times New Roman" w:hAnsi="Times New Roman" w:cs="Times New Roman"/>
        </w:rPr>
        <w:t>latency</w:t>
      </w:r>
      <w:proofErr w:type="spellEnd"/>
      <w:r w:rsidRPr="00392CBF">
        <w:rPr>
          <w:rFonts w:ascii="Times New Roman" w:hAnsi="Times New Roman" w:cs="Times New Roman"/>
        </w:rPr>
        <w:t>) değerleri sayısal olarak analiz edilmiştir. Elde edilen metrikler Tablo 1'de sunulmuştur:</w:t>
      </w:r>
    </w:p>
    <w:p w14:paraId="60A6FE5A" w14:textId="77777777" w:rsidR="00392CBF" w:rsidRDefault="00392CBF" w:rsidP="00392CBF">
      <w:pPr>
        <w:jc w:val="both"/>
        <w:rPr>
          <w:rFonts w:ascii="Times New Roman" w:hAnsi="Times New Roman" w:cs="Times New Roman"/>
          <w:i/>
          <w:iCs/>
        </w:rPr>
      </w:pPr>
      <w:r w:rsidRPr="00392CBF">
        <w:rPr>
          <w:rFonts w:ascii="Times New Roman" w:hAnsi="Times New Roman" w:cs="Times New Roman"/>
          <w:b/>
          <w:bCs/>
        </w:rPr>
        <w:t>Tablo 1:</w:t>
      </w:r>
      <w:r w:rsidRPr="00392CBF">
        <w:rPr>
          <w:rFonts w:ascii="Times New Roman" w:hAnsi="Times New Roman" w:cs="Times New Roman"/>
        </w:rPr>
        <w:t xml:space="preserve"> </w:t>
      </w:r>
      <w:r w:rsidRPr="00392CBF">
        <w:rPr>
          <w:rFonts w:ascii="Times New Roman" w:hAnsi="Times New Roman" w:cs="Times New Roman"/>
          <w:i/>
          <w:iCs/>
        </w:rPr>
        <w:t>YOLOv8-Seg ve KDS Algoritmasının Donanım Performans Metrikleri</w:t>
      </w:r>
    </w:p>
    <w:tbl>
      <w:tblPr>
        <w:tblStyle w:val="KlavuzTablo5Koyu"/>
        <w:tblW w:w="0" w:type="auto"/>
        <w:tblLook w:val="04A0" w:firstRow="1" w:lastRow="0" w:firstColumn="1" w:lastColumn="0" w:noHBand="0" w:noVBand="1"/>
      </w:tblPr>
      <w:tblGrid>
        <w:gridCol w:w="2265"/>
        <w:gridCol w:w="2265"/>
        <w:gridCol w:w="2266"/>
        <w:gridCol w:w="2266"/>
      </w:tblGrid>
      <w:tr w:rsidR="00437AEE" w14:paraId="0A05EDB7" w14:textId="77777777" w:rsidTr="00437A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57A8B790" w14:textId="48A4152A" w:rsidR="00437AEE" w:rsidRDefault="00437AEE" w:rsidP="00437AEE">
            <w:pPr>
              <w:jc w:val="center"/>
              <w:rPr>
                <w:rFonts w:ascii="Times New Roman" w:hAnsi="Times New Roman" w:cs="Times New Roman"/>
              </w:rPr>
            </w:pPr>
            <w:r>
              <w:rPr>
                <w:rFonts w:ascii="Times New Roman" w:hAnsi="Times New Roman" w:cs="Times New Roman"/>
              </w:rPr>
              <w:t>Analiz Edilen Parametre</w:t>
            </w:r>
          </w:p>
        </w:tc>
        <w:tc>
          <w:tcPr>
            <w:tcW w:w="2265" w:type="dxa"/>
          </w:tcPr>
          <w:p w14:paraId="7E96F9A2" w14:textId="1DD979BE" w:rsidR="00437AEE" w:rsidRDefault="00437AEE" w:rsidP="00437AE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Elde Edilen Değer</w:t>
            </w:r>
          </w:p>
        </w:tc>
        <w:tc>
          <w:tcPr>
            <w:tcW w:w="2266" w:type="dxa"/>
          </w:tcPr>
          <w:p w14:paraId="00F3B264" w14:textId="0BB4F82B" w:rsidR="00437AEE" w:rsidRDefault="00437AEE" w:rsidP="00437AE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Akademik Sınır</w:t>
            </w:r>
          </w:p>
        </w:tc>
        <w:tc>
          <w:tcPr>
            <w:tcW w:w="2266" w:type="dxa"/>
          </w:tcPr>
          <w:p w14:paraId="200F6798" w14:textId="541D2A92" w:rsidR="00437AEE" w:rsidRDefault="00437AEE" w:rsidP="00437AE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Durum</w:t>
            </w:r>
          </w:p>
        </w:tc>
      </w:tr>
      <w:tr w:rsidR="00437AEE" w14:paraId="06AB83E5" w14:textId="77777777" w:rsidTr="00437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207D4D00" w14:textId="4435D3B7" w:rsidR="00437AEE" w:rsidRDefault="00437AEE" w:rsidP="00437AEE">
            <w:pPr>
              <w:jc w:val="center"/>
              <w:rPr>
                <w:rFonts w:ascii="Times New Roman" w:hAnsi="Times New Roman" w:cs="Times New Roman"/>
              </w:rPr>
            </w:pPr>
            <w:r>
              <w:rPr>
                <w:rFonts w:ascii="Times New Roman" w:hAnsi="Times New Roman" w:cs="Times New Roman"/>
              </w:rPr>
              <w:t>Ortalama Model Çıkarım Süresi</w:t>
            </w:r>
          </w:p>
        </w:tc>
        <w:tc>
          <w:tcPr>
            <w:tcW w:w="2265" w:type="dxa"/>
          </w:tcPr>
          <w:p w14:paraId="01FFCE16" w14:textId="6C21FE3E" w:rsidR="00437AEE" w:rsidRDefault="00437AEE" w:rsidP="00392CB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12.4 </w:t>
            </w:r>
            <w:proofErr w:type="spellStart"/>
            <w:r>
              <w:rPr>
                <w:rFonts w:ascii="Times New Roman" w:hAnsi="Times New Roman" w:cs="Times New Roman"/>
              </w:rPr>
              <w:t>ms</w:t>
            </w:r>
            <w:proofErr w:type="spellEnd"/>
          </w:p>
        </w:tc>
        <w:tc>
          <w:tcPr>
            <w:tcW w:w="2266" w:type="dxa"/>
          </w:tcPr>
          <w:p w14:paraId="4D91CBFD" w14:textId="14F8D1DD" w:rsidR="00437AEE" w:rsidRDefault="00437AEE" w:rsidP="00392CB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&lt; 30.0 </w:t>
            </w:r>
            <w:proofErr w:type="spellStart"/>
            <w:r>
              <w:rPr>
                <w:rFonts w:ascii="Times New Roman" w:hAnsi="Times New Roman" w:cs="Times New Roman"/>
              </w:rPr>
              <w:t>ms</w:t>
            </w:r>
            <w:proofErr w:type="spellEnd"/>
          </w:p>
        </w:tc>
        <w:tc>
          <w:tcPr>
            <w:tcW w:w="2266" w:type="dxa"/>
          </w:tcPr>
          <w:p w14:paraId="6D4B8EA0" w14:textId="2FC7935C" w:rsidR="00437AEE" w:rsidRDefault="00437AEE" w:rsidP="00392CB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Başarılı</w:t>
            </w:r>
          </w:p>
        </w:tc>
      </w:tr>
      <w:tr w:rsidR="00437AEE" w14:paraId="0997B7AC" w14:textId="77777777" w:rsidTr="00437AEE">
        <w:tc>
          <w:tcPr>
            <w:cnfStyle w:val="001000000000" w:firstRow="0" w:lastRow="0" w:firstColumn="1" w:lastColumn="0" w:oddVBand="0" w:evenVBand="0" w:oddHBand="0" w:evenHBand="0" w:firstRowFirstColumn="0" w:firstRowLastColumn="0" w:lastRowFirstColumn="0" w:lastRowLastColumn="0"/>
            <w:tcW w:w="2265" w:type="dxa"/>
          </w:tcPr>
          <w:p w14:paraId="7CEF8DBA" w14:textId="4D061E36" w:rsidR="00437AEE" w:rsidRDefault="00437AEE" w:rsidP="00437AEE">
            <w:pPr>
              <w:jc w:val="center"/>
              <w:rPr>
                <w:rFonts w:ascii="Times New Roman" w:hAnsi="Times New Roman" w:cs="Times New Roman"/>
              </w:rPr>
            </w:pPr>
            <w:r>
              <w:rPr>
                <w:rFonts w:ascii="Times New Roman" w:hAnsi="Times New Roman" w:cs="Times New Roman"/>
              </w:rPr>
              <w:t>KDS Matris Alan Hesaplama Süresi</w:t>
            </w:r>
          </w:p>
        </w:tc>
        <w:tc>
          <w:tcPr>
            <w:tcW w:w="2265" w:type="dxa"/>
          </w:tcPr>
          <w:p w14:paraId="0D1D18DA" w14:textId="1F246407" w:rsidR="00437AEE" w:rsidRDefault="00437AEE" w:rsidP="00392CB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0.8 </w:t>
            </w:r>
            <w:proofErr w:type="spellStart"/>
            <w:r>
              <w:rPr>
                <w:rFonts w:ascii="Times New Roman" w:hAnsi="Times New Roman" w:cs="Times New Roman"/>
              </w:rPr>
              <w:t>ms</w:t>
            </w:r>
            <w:proofErr w:type="spellEnd"/>
          </w:p>
        </w:tc>
        <w:tc>
          <w:tcPr>
            <w:tcW w:w="2266" w:type="dxa"/>
          </w:tcPr>
          <w:p w14:paraId="304F1579" w14:textId="1254A20B" w:rsidR="00437AEE" w:rsidRDefault="00437AEE" w:rsidP="00392CB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&lt; 5.0 </w:t>
            </w:r>
            <w:proofErr w:type="spellStart"/>
            <w:r>
              <w:rPr>
                <w:rFonts w:ascii="Times New Roman" w:hAnsi="Times New Roman" w:cs="Times New Roman"/>
              </w:rPr>
              <w:t>ms</w:t>
            </w:r>
            <w:proofErr w:type="spellEnd"/>
          </w:p>
        </w:tc>
        <w:tc>
          <w:tcPr>
            <w:tcW w:w="2266" w:type="dxa"/>
          </w:tcPr>
          <w:p w14:paraId="64F79839" w14:textId="10A74DC0" w:rsidR="00437AEE" w:rsidRDefault="00437AEE" w:rsidP="00392CB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Başarılı</w:t>
            </w:r>
          </w:p>
        </w:tc>
      </w:tr>
      <w:tr w:rsidR="00437AEE" w14:paraId="69714EBE" w14:textId="77777777" w:rsidTr="00437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1C6E09B8" w14:textId="431D0244" w:rsidR="00437AEE" w:rsidRDefault="00437AEE" w:rsidP="00437AEE">
            <w:pPr>
              <w:jc w:val="center"/>
              <w:rPr>
                <w:rFonts w:ascii="Times New Roman" w:hAnsi="Times New Roman" w:cs="Times New Roman"/>
              </w:rPr>
            </w:pPr>
            <w:r>
              <w:rPr>
                <w:rFonts w:ascii="Times New Roman" w:hAnsi="Times New Roman" w:cs="Times New Roman"/>
              </w:rPr>
              <w:t>Toplam Kare Başına Gecikme</w:t>
            </w:r>
          </w:p>
        </w:tc>
        <w:tc>
          <w:tcPr>
            <w:tcW w:w="2265" w:type="dxa"/>
          </w:tcPr>
          <w:p w14:paraId="44778F37" w14:textId="35ACAB51" w:rsidR="00437AEE" w:rsidRDefault="00437AEE" w:rsidP="00392CB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13.2 </w:t>
            </w:r>
            <w:proofErr w:type="spellStart"/>
            <w:r>
              <w:rPr>
                <w:rFonts w:ascii="Times New Roman" w:hAnsi="Times New Roman" w:cs="Times New Roman"/>
              </w:rPr>
              <w:t>ms</w:t>
            </w:r>
            <w:proofErr w:type="spellEnd"/>
          </w:p>
        </w:tc>
        <w:tc>
          <w:tcPr>
            <w:tcW w:w="2266" w:type="dxa"/>
          </w:tcPr>
          <w:p w14:paraId="39BE13BD" w14:textId="037E7A50" w:rsidR="00437AEE" w:rsidRDefault="00437AEE" w:rsidP="00392CB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&lt; 33.3 </w:t>
            </w:r>
            <w:proofErr w:type="spellStart"/>
            <w:r>
              <w:rPr>
                <w:rFonts w:ascii="Times New Roman" w:hAnsi="Times New Roman" w:cs="Times New Roman"/>
              </w:rPr>
              <w:t>ms</w:t>
            </w:r>
            <w:proofErr w:type="spellEnd"/>
          </w:p>
        </w:tc>
        <w:tc>
          <w:tcPr>
            <w:tcW w:w="2266" w:type="dxa"/>
          </w:tcPr>
          <w:p w14:paraId="4C07FC92" w14:textId="73370BD8" w:rsidR="00437AEE" w:rsidRDefault="00437AEE" w:rsidP="00392CB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Başarılı</w:t>
            </w:r>
          </w:p>
        </w:tc>
      </w:tr>
      <w:tr w:rsidR="00437AEE" w14:paraId="2B27407C" w14:textId="77777777" w:rsidTr="00437AEE">
        <w:tc>
          <w:tcPr>
            <w:cnfStyle w:val="001000000000" w:firstRow="0" w:lastRow="0" w:firstColumn="1" w:lastColumn="0" w:oddVBand="0" w:evenVBand="0" w:oddHBand="0" w:evenHBand="0" w:firstRowFirstColumn="0" w:firstRowLastColumn="0" w:lastRowFirstColumn="0" w:lastRowLastColumn="0"/>
            <w:tcW w:w="2265" w:type="dxa"/>
          </w:tcPr>
          <w:p w14:paraId="3AE6C9D5" w14:textId="111927E2" w:rsidR="00437AEE" w:rsidRDefault="00437AEE" w:rsidP="00437AEE">
            <w:pPr>
              <w:jc w:val="center"/>
              <w:rPr>
                <w:rFonts w:ascii="Times New Roman" w:hAnsi="Times New Roman" w:cs="Times New Roman"/>
              </w:rPr>
            </w:pPr>
            <w:r>
              <w:rPr>
                <w:rFonts w:ascii="Times New Roman" w:hAnsi="Times New Roman" w:cs="Times New Roman"/>
              </w:rPr>
              <w:t>Saniyedeki Kare sayısı</w:t>
            </w:r>
          </w:p>
        </w:tc>
        <w:tc>
          <w:tcPr>
            <w:tcW w:w="2265" w:type="dxa"/>
          </w:tcPr>
          <w:p w14:paraId="42D9BF0E" w14:textId="18C73C83" w:rsidR="00437AEE" w:rsidRDefault="00437AEE" w:rsidP="00392CB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7AEE">
              <w:rPr>
                <w:rFonts w:ascii="Times New Roman" w:hAnsi="Times New Roman" w:cs="Times New Roman"/>
              </w:rPr>
              <w:t>~</w:t>
            </w:r>
            <w:r>
              <w:rPr>
                <w:rFonts w:ascii="Times New Roman" w:hAnsi="Times New Roman" w:cs="Times New Roman"/>
              </w:rPr>
              <w:t>75 FPS</w:t>
            </w:r>
          </w:p>
        </w:tc>
        <w:tc>
          <w:tcPr>
            <w:tcW w:w="2266" w:type="dxa"/>
          </w:tcPr>
          <w:p w14:paraId="36834B49" w14:textId="56987AA3" w:rsidR="00437AEE" w:rsidRDefault="00437AEE" w:rsidP="00392CB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Min. 30 FPS</w:t>
            </w:r>
          </w:p>
        </w:tc>
        <w:tc>
          <w:tcPr>
            <w:tcW w:w="2266" w:type="dxa"/>
          </w:tcPr>
          <w:p w14:paraId="65EC0922" w14:textId="631EC80E" w:rsidR="00437AEE" w:rsidRDefault="00437AEE" w:rsidP="00392CB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Başarılı</w:t>
            </w:r>
          </w:p>
        </w:tc>
      </w:tr>
      <w:tr w:rsidR="00437AEE" w14:paraId="230871C5" w14:textId="77777777" w:rsidTr="00437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1BE19470" w14:textId="48557439" w:rsidR="00437AEE" w:rsidRDefault="00437AEE" w:rsidP="00437AEE">
            <w:pPr>
              <w:jc w:val="center"/>
              <w:rPr>
                <w:rFonts w:ascii="Times New Roman" w:hAnsi="Times New Roman" w:cs="Times New Roman"/>
              </w:rPr>
            </w:pPr>
            <w:r>
              <w:rPr>
                <w:rFonts w:ascii="Times New Roman" w:hAnsi="Times New Roman" w:cs="Times New Roman"/>
              </w:rPr>
              <w:t>Bellek Tüketimi</w:t>
            </w:r>
          </w:p>
        </w:tc>
        <w:tc>
          <w:tcPr>
            <w:tcW w:w="2265" w:type="dxa"/>
          </w:tcPr>
          <w:p w14:paraId="380859CA" w14:textId="70641693" w:rsidR="00437AEE" w:rsidRDefault="00437AEE" w:rsidP="00392CB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7AEE">
              <w:rPr>
                <w:rFonts w:ascii="Times New Roman" w:hAnsi="Times New Roman" w:cs="Times New Roman"/>
              </w:rPr>
              <w:t>~</w:t>
            </w:r>
            <w:r>
              <w:rPr>
                <w:rFonts w:ascii="Times New Roman" w:hAnsi="Times New Roman" w:cs="Times New Roman"/>
              </w:rPr>
              <w:t>1.2 GB</w:t>
            </w:r>
          </w:p>
        </w:tc>
        <w:tc>
          <w:tcPr>
            <w:tcW w:w="2266" w:type="dxa"/>
          </w:tcPr>
          <w:p w14:paraId="336970B4" w14:textId="05B22A7E" w:rsidR="00437AEE" w:rsidRDefault="00437AEE" w:rsidP="00392CB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&lt; 4.0 GB</w:t>
            </w:r>
          </w:p>
        </w:tc>
        <w:tc>
          <w:tcPr>
            <w:tcW w:w="2266" w:type="dxa"/>
          </w:tcPr>
          <w:p w14:paraId="6F156674" w14:textId="7C75442B" w:rsidR="00437AEE" w:rsidRDefault="00437AEE" w:rsidP="00392CB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Optimize</w:t>
            </w:r>
          </w:p>
        </w:tc>
      </w:tr>
    </w:tbl>
    <w:p w14:paraId="2092A09C" w14:textId="77777777" w:rsidR="00437AEE" w:rsidRDefault="00437AEE" w:rsidP="00392CBF">
      <w:pPr>
        <w:jc w:val="both"/>
        <w:rPr>
          <w:rFonts w:ascii="Times New Roman" w:hAnsi="Times New Roman" w:cs="Times New Roman"/>
        </w:rPr>
      </w:pPr>
    </w:p>
    <w:p w14:paraId="45580D14" w14:textId="13B40F3B" w:rsidR="00437AEE" w:rsidRPr="00437AEE" w:rsidRDefault="00437AEE" w:rsidP="00392CBF">
      <w:pPr>
        <w:jc w:val="both"/>
        <w:rPr>
          <w:rFonts w:ascii="Times New Roman" w:hAnsi="Times New Roman" w:cs="Times New Roman"/>
        </w:rPr>
      </w:pPr>
      <w:r w:rsidRPr="00437AEE">
        <w:rPr>
          <w:rFonts w:ascii="Times New Roman" w:hAnsi="Times New Roman" w:cs="Times New Roman"/>
        </w:rPr>
        <w:t>Tablo 1 verileri incelendiğinde</w:t>
      </w:r>
      <w:r w:rsidR="005A5099">
        <w:rPr>
          <w:rFonts w:ascii="Times New Roman" w:hAnsi="Times New Roman" w:cs="Times New Roman"/>
        </w:rPr>
        <w:t>,</w:t>
      </w:r>
      <w:r w:rsidRPr="00437AEE">
        <w:rPr>
          <w:rFonts w:ascii="Times New Roman" w:hAnsi="Times New Roman" w:cs="Times New Roman"/>
        </w:rPr>
        <w:t xml:space="preserve"> nihai kod mimarisinin toplam gecikme süresi kare başına sadece 13.2 milisaniyedir. Bu değer, otonom araç emniyet sistemleri için kritik eşik olan 33.3 </w:t>
      </w:r>
      <w:proofErr w:type="spellStart"/>
      <w:r w:rsidRPr="00437AEE">
        <w:rPr>
          <w:rFonts w:ascii="Times New Roman" w:hAnsi="Times New Roman" w:cs="Times New Roman"/>
        </w:rPr>
        <w:t>ms</w:t>
      </w:r>
      <w:proofErr w:type="spellEnd"/>
      <w:r w:rsidRPr="00437AEE">
        <w:rPr>
          <w:rFonts w:ascii="Times New Roman" w:hAnsi="Times New Roman" w:cs="Times New Roman"/>
        </w:rPr>
        <w:t xml:space="preserve"> (30 FPS) sınırının çok daha üzerinde (~75 FPS) performans sergilediğini ve sistemin gerçek zamanlı çalışmaya tam uyumlu olduğunu sayısal olarak kanıtlamaktadır.</w:t>
      </w:r>
    </w:p>
    <w:p w14:paraId="3EF14E4C" w14:textId="77777777" w:rsidR="005A5099" w:rsidRDefault="005A5099" w:rsidP="00392CBF">
      <w:pPr>
        <w:jc w:val="both"/>
        <w:rPr>
          <w:rFonts w:ascii="Times New Roman" w:hAnsi="Times New Roman" w:cs="Times New Roman"/>
          <w:b/>
          <w:bCs/>
        </w:rPr>
      </w:pPr>
    </w:p>
    <w:p w14:paraId="04E706C5" w14:textId="77777777" w:rsidR="00BC1FD3" w:rsidRDefault="00BC1FD3" w:rsidP="00392CBF">
      <w:pPr>
        <w:jc w:val="both"/>
        <w:rPr>
          <w:rFonts w:ascii="Times New Roman" w:hAnsi="Times New Roman" w:cs="Times New Roman"/>
          <w:b/>
          <w:bCs/>
        </w:rPr>
      </w:pPr>
    </w:p>
    <w:p w14:paraId="213BD479" w14:textId="5DFA9553" w:rsidR="008E5345" w:rsidRPr="008E5345" w:rsidRDefault="008E5345" w:rsidP="00392CBF">
      <w:pPr>
        <w:jc w:val="both"/>
        <w:rPr>
          <w:rFonts w:ascii="Times New Roman" w:hAnsi="Times New Roman" w:cs="Times New Roman"/>
          <w:b/>
          <w:bCs/>
        </w:rPr>
      </w:pPr>
      <w:r w:rsidRPr="008E5345">
        <w:rPr>
          <w:rFonts w:ascii="Times New Roman" w:hAnsi="Times New Roman" w:cs="Times New Roman"/>
          <w:b/>
          <w:bCs/>
        </w:rPr>
        <w:lastRenderedPageBreak/>
        <w:t>5. TARTIŞMA</w:t>
      </w:r>
    </w:p>
    <w:p w14:paraId="0F52F981" w14:textId="77777777" w:rsidR="008E5345" w:rsidRPr="008E5345" w:rsidRDefault="008E5345" w:rsidP="00392CBF">
      <w:pPr>
        <w:jc w:val="both"/>
        <w:rPr>
          <w:rFonts w:ascii="Times New Roman" w:hAnsi="Times New Roman" w:cs="Times New Roman"/>
        </w:rPr>
      </w:pPr>
      <w:r w:rsidRPr="008E5345">
        <w:rPr>
          <w:rFonts w:ascii="Times New Roman" w:hAnsi="Times New Roman" w:cs="Times New Roman"/>
        </w:rPr>
        <w:t>Bu çalışmada elde edilen deneysel bulgular, monoküler kamera görüntülerinin iki boyutlu matris uzayında analiz edilmesinin, karmaşık sensör füzyon sistemlerine (</w:t>
      </w:r>
      <w:proofErr w:type="spellStart"/>
      <w:r w:rsidRPr="008E5345">
        <w:rPr>
          <w:rFonts w:ascii="Times New Roman" w:hAnsi="Times New Roman" w:cs="Times New Roman"/>
        </w:rPr>
        <w:t>LiDAR</w:t>
      </w:r>
      <w:proofErr w:type="spellEnd"/>
      <w:r w:rsidRPr="008E5345">
        <w:rPr>
          <w:rFonts w:ascii="Times New Roman" w:hAnsi="Times New Roman" w:cs="Times New Roman"/>
        </w:rPr>
        <w:t>-Radar entegrasyonu) kararlı ve düşük maliyetli bir alternatif olabileceğini göstermiştir. Literatürde yer alan ve sadece sınır kutusu (</w:t>
      </w:r>
      <w:proofErr w:type="spellStart"/>
      <w:r w:rsidRPr="008E5345">
        <w:rPr>
          <w:rFonts w:ascii="Times New Roman" w:hAnsi="Times New Roman" w:cs="Times New Roman"/>
        </w:rPr>
        <w:t>bounding</w:t>
      </w:r>
      <w:proofErr w:type="spellEnd"/>
      <w:r w:rsidRPr="008E5345">
        <w:rPr>
          <w:rFonts w:ascii="Times New Roman" w:hAnsi="Times New Roman" w:cs="Times New Roman"/>
        </w:rPr>
        <w:t xml:space="preserve"> </w:t>
      </w:r>
      <w:proofErr w:type="spellStart"/>
      <w:r w:rsidRPr="008E5345">
        <w:rPr>
          <w:rFonts w:ascii="Times New Roman" w:hAnsi="Times New Roman" w:cs="Times New Roman"/>
        </w:rPr>
        <w:t>box</w:t>
      </w:r>
      <w:proofErr w:type="spellEnd"/>
      <w:r w:rsidRPr="008E5345">
        <w:rPr>
          <w:rFonts w:ascii="Times New Roman" w:hAnsi="Times New Roman" w:cs="Times New Roman"/>
        </w:rPr>
        <w:t>) kullanan nesne algılama tabanlı KDS sistemleri, özellikle gece sürüşlerinde araç farlarının oluşturduğu ışık patlamalarını ve parlamaları da nesne alanına dahil ettiğinden hatalı pozitif (</w:t>
      </w:r>
      <w:proofErr w:type="spellStart"/>
      <w:r w:rsidRPr="008E5345">
        <w:rPr>
          <w:rFonts w:ascii="Times New Roman" w:hAnsi="Times New Roman" w:cs="Times New Roman"/>
        </w:rPr>
        <w:t>false</w:t>
      </w:r>
      <w:proofErr w:type="spellEnd"/>
      <w:r w:rsidRPr="008E5345">
        <w:rPr>
          <w:rFonts w:ascii="Times New Roman" w:hAnsi="Times New Roman" w:cs="Times New Roman"/>
        </w:rPr>
        <w:t xml:space="preserve"> </w:t>
      </w:r>
      <w:proofErr w:type="spellStart"/>
      <w:r w:rsidRPr="008E5345">
        <w:rPr>
          <w:rFonts w:ascii="Times New Roman" w:hAnsi="Times New Roman" w:cs="Times New Roman"/>
        </w:rPr>
        <w:t>positive</w:t>
      </w:r>
      <w:proofErr w:type="spellEnd"/>
      <w:r w:rsidRPr="008E5345">
        <w:rPr>
          <w:rFonts w:ascii="Times New Roman" w:hAnsi="Times New Roman" w:cs="Times New Roman"/>
        </w:rPr>
        <w:t xml:space="preserve">) acil fren kararları üretebilmektedir. Ancak bu çalışmada entegre edilen YOLOv8 </w:t>
      </w:r>
      <w:proofErr w:type="spellStart"/>
      <w:r w:rsidRPr="008E5345">
        <w:rPr>
          <w:rFonts w:ascii="Times New Roman" w:hAnsi="Times New Roman" w:cs="Times New Roman"/>
        </w:rPr>
        <w:t>pikselsel</w:t>
      </w:r>
      <w:proofErr w:type="spellEnd"/>
      <w:r w:rsidRPr="008E5345">
        <w:rPr>
          <w:rFonts w:ascii="Times New Roman" w:hAnsi="Times New Roman" w:cs="Times New Roman"/>
        </w:rPr>
        <w:t xml:space="preserve"> segmentasyon modeli, nesnenin geometrik morfolojisini tam olarak ayırt edebildiği için far parlamalarını eliyor ve matris alan hesabının sadece gerçek araç gövdesi üzerinden yapılmasını sağlıyor.</w:t>
      </w:r>
    </w:p>
    <w:p w14:paraId="7D3A91A4" w14:textId="77D76610" w:rsidR="008E5345" w:rsidRPr="008E5345" w:rsidRDefault="008E5345" w:rsidP="00392CBF">
      <w:pPr>
        <w:jc w:val="both"/>
        <w:rPr>
          <w:rFonts w:ascii="Times New Roman" w:hAnsi="Times New Roman" w:cs="Times New Roman"/>
        </w:rPr>
      </w:pPr>
      <w:r w:rsidRPr="008E5345">
        <w:rPr>
          <w:rFonts w:ascii="Times New Roman" w:hAnsi="Times New Roman" w:cs="Times New Roman"/>
        </w:rPr>
        <w:t xml:space="preserve">Sistemde kullanılan %5.0 ve %12.0 oran tabanlı doğrusal eşik değerleri deneysel gözlemler neticesinde optimize edilmiştir. Literatürdeki bazı çalışmalarda sabit </w:t>
      </w:r>
      <w:proofErr w:type="spellStart"/>
      <w:r w:rsidRPr="008E5345">
        <w:rPr>
          <w:rFonts w:ascii="Times New Roman" w:hAnsi="Times New Roman" w:cs="Times New Roman"/>
        </w:rPr>
        <w:t>pikselsel</w:t>
      </w:r>
      <w:proofErr w:type="spellEnd"/>
      <w:r w:rsidRPr="008E5345">
        <w:rPr>
          <w:rFonts w:ascii="Times New Roman" w:hAnsi="Times New Roman" w:cs="Times New Roman"/>
        </w:rPr>
        <w:t xml:space="preserve"> alanlar (örneğin 50.000 piksel) eşik olarak alınmaktadır. Ancak sabit piksel yaklaşımı, videonun çözünürlüğü değiştiğinde (1080p'den 4K'ya geçildiğinde) tamamen çökmektedir. Bu çalışmada önerilen alt matris alanının toplam matris alanına oranı formülü (</w:t>
      </w:r>
      <w:proofErr w:type="spellStart"/>
      <w:r w:rsidRPr="008E5345">
        <w:rPr>
          <w:rFonts w:ascii="Times New Roman" w:hAnsi="Times New Roman" w:cs="Times New Roman"/>
        </w:rPr>
        <w:t>rho</w:t>
      </w:r>
      <w:proofErr w:type="spellEnd"/>
      <w:r w:rsidRPr="008E5345">
        <w:rPr>
          <w:rFonts w:ascii="Times New Roman" w:hAnsi="Times New Roman" w:cs="Times New Roman"/>
        </w:rPr>
        <w:t>), boyuttan bağımsız (</w:t>
      </w:r>
      <w:proofErr w:type="spellStart"/>
      <w:r w:rsidRPr="008E5345">
        <w:rPr>
          <w:rFonts w:ascii="Times New Roman" w:hAnsi="Times New Roman" w:cs="Times New Roman"/>
        </w:rPr>
        <w:t>scale-invariant</w:t>
      </w:r>
      <w:proofErr w:type="spellEnd"/>
      <w:r w:rsidRPr="008E5345">
        <w:rPr>
          <w:rFonts w:ascii="Times New Roman" w:hAnsi="Times New Roman" w:cs="Times New Roman"/>
        </w:rPr>
        <w:t>) bir özellik göstermektedir. Bu sayede yazılım, herhangi bir kamera çözünürlüğündeki matrise uygulandığında doğrusal oran korunduğu için kararlı çalışmaya devam edecektir.</w:t>
      </w:r>
    </w:p>
    <w:p w14:paraId="4AF2413B" w14:textId="31DFCBF2" w:rsidR="008E5345" w:rsidRPr="008E5345" w:rsidRDefault="008E5345" w:rsidP="00392CBF">
      <w:pPr>
        <w:jc w:val="both"/>
        <w:rPr>
          <w:rFonts w:ascii="Times New Roman" w:hAnsi="Times New Roman" w:cs="Times New Roman"/>
        </w:rPr>
      </w:pPr>
      <w:r w:rsidRPr="008E5345">
        <w:rPr>
          <w:rFonts w:ascii="Times New Roman" w:hAnsi="Times New Roman" w:cs="Times New Roman"/>
        </w:rPr>
        <w:t>Sistemin limitasyonu olarak, monoküler kameraların derinlik (z-ekseni) bilgisini doğrudan verememesi gösterilebilir. Araçların matris üzerinde kapladığı alan, aracın gerçek boyutlarına (örneğin küçük bir motosiklet ile devasa bir tır) göre değişiklik gösterebilir. Çok yakındaki bir motosiklet, matriste</w:t>
      </w:r>
      <w:r w:rsidR="00905CEC">
        <w:rPr>
          <w:rFonts w:ascii="Times New Roman" w:hAnsi="Times New Roman" w:cs="Times New Roman"/>
        </w:rPr>
        <w:t xml:space="preserve"> </w:t>
      </w:r>
      <w:r w:rsidRPr="008E5345">
        <w:rPr>
          <w:rFonts w:ascii="Times New Roman" w:hAnsi="Times New Roman" w:cs="Times New Roman"/>
        </w:rPr>
        <w:t xml:space="preserve">%8 alan kaplarken, orta mesafedeki bir tır da %8 alan kaplayabilir. Bu durum KDS sisteminin nesne türüne göre dinamik eşik değerleri atamasını zorunlu kılmaktadır. Geliştirilen kod mimarisinde </w:t>
      </w:r>
      <w:proofErr w:type="spellStart"/>
      <w:r w:rsidRPr="008E5345">
        <w:rPr>
          <w:rFonts w:ascii="Times New Roman" w:hAnsi="Times New Roman" w:cs="Times New Roman"/>
        </w:rPr>
        <w:t>sinif_id</w:t>
      </w:r>
      <w:proofErr w:type="spellEnd"/>
      <w:r w:rsidRPr="008E5345">
        <w:rPr>
          <w:rFonts w:ascii="Times New Roman" w:hAnsi="Times New Roman" w:cs="Times New Roman"/>
        </w:rPr>
        <w:t xml:space="preserve"> sorgusunun (0, 2, 7) eklenmiş olması, gelecekte her sınıf için ayrı bir matris ağırlık katsayısı eklenerek bu limitasyonun tamamen ortadan kaldırılabileceğini göstermektedir.</w:t>
      </w:r>
    </w:p>
    <w:p w14:paraId="58923EF9" w14:textId="77777777" w:rsidR="009A0C4E" w:rsidRDefault="009A0C4E" w:rsidP="00392CBF">
      <w:pPr>
        <w:jc w:val="both"/>
        <w:rPr>
          <w:rFonts w:ascii="Times New Roman" w:hAnsi="Times New Roman" w:cs="Times New Roman"/>
          <w:b/>
          <w:bCs/>
        </w:rPr>
      </w:pPr>
    </w:p>
    <w:p w14:paraId="4ABD49A0" w14:textId="3390E447" w:rsidR="008E5345" w:rsidRPr="008E5345" w:rsidRDefault="008E5345" w:rsidP="00392CBF">
      <w:pPr>
        <w:jc w:val="both"/>
        <w:rPr>
          <w:rFonts w:ascii="Times New Roman" w:hAnsi="Times New Roman" w:cs="Times New Roman"/>
          <w:b/>
          <w:bCs/>
        </w:rPr>
      </w:pPr>
      <w:r w:rsidRPr="008E5345">
        <w:rPr>
          <w:rFonts w:ascii="Times New Roman" w:hAnsi="Times New Roman" w:cs="Times New Roman"/>
          <w:b/>
          <w:bCs/>
        </w:rPr>
        <w:t>6. SONUÇ</w:t>
      </w:r>
    </w:p>
    <w:p w14:paraId="5ABE6D1E" w14:textId="77777777" w:rsidR="008E5345" w:rsidRPr="008E5345" w:rsidRDefault="008E5345" w:rsidP="00392CBF">
      <w:pPr>
        <w:jc w:val="both"/>
        <w:rPr>
          <w:rFonts w:ascii="Times New Roman" w:hAnsi="Times New Roman" w:cs="Times New Roman"/>
        </w:rPr>
      </w:pPr>
      <w:r w:rsidRPr="008E5345">
        <w:rPr>
          <w:rFonts w:ascii="Times New Roman" w:hAnsi="Times New Roman" w:cs="Times New Roman"/>
        </w:rPr>
        <w:t xml:space="preserve">Bu araştırma projesi kapsamında, çizgisel cebir dersinin temel yapı taşları olan matris teorisi, alt matris </w:t>
      </w:r>
      <w:proofErr w:type="spellStart"/>
      <w:r w:rsidRPr="008E5345">
        <w:rPr>
          <w:rFonts w:ascii="Times New Roman" w:hAnsi="Times New Roman" w:cs="Times New Roman"/>
        </w:rPr>
        <w:t>indisleme</w:t>
      </w:r>
      <w:proofErr w:type="spellEnd"/>
      <w:r w:rsidRPr="008E5345">
        <w:rPr>
          <w:rFonts w:ascii="Times New Roman" w:hAnsi="Times New Roman" w:cs="Times New Roman"/>
        </w:rPr>
        <w:t xml:space="preserve"> ve doğrusal oranlama konseptleri, modern otonom sürüş mimarilerine başarıyla tatbik edilmiştir. Geliştirilen yazılım sistemi, derin öğrenme tabanlı YOLOv8 </w:t>
      </w:r>
      <w:proofErr w:type="spellStart"/>
      <w:r w:rsidRPr="008E5345">
        <w:rPr>
          <w:rFonts w:ascii="Times New Roman" w:hAnsi="Times New Roman" w:cs="Times New Roman"/>
        </w:rPr>
        <w:t>pikselsel</w:t>
      </w:r>
      <w:proofErr w:type="spellEnd"/>
      <w:r w:rsidRPr="008E5345">
        <w:rPr>
          <w:rFonts w:ascii="Times New Roman" w:hAnsi="Times New Roman" w:cs="Times New Roman"/>
        </w:rPr>
        <w:t xml:space="preserve"> bölütleme algoritmasını kullanarak akan trafik geometrisini anlık matris veri bloklarına dönüştürmüştür.</w:t>
      </w:r>
    </w:p>
    <w:p w14:paraId="566D0A9D" w14:textId="77777777" w:rsidR="008E5345" w:rsidRPr="008E5345" w:rsidRDefault="008E5345" w:rsidP="00392CBF">
      <w:pPr>
        <w:jc w:val="both"/>
        <w:rPr>
          <w:rFonts w:ascii="Times New Roman" w:hAnsi="Times New Roman" w:cs="Times New Roman"/>
        </w:rPr>
      </w:pPr>
      <w:r w:rsidRPr="008E5345">
        <w:rPr>
          <w:rFonts w:ascii="Times New Roman" w:hAnsi="Times New Roman" w:cs="Times New Roman"/>
        </w:rPr>
        <w:t>Elde edilen sonuçlar özetlenecek olursa:</w:t>
      </w:r>
    </w:p>
    <w:p w14:paraId="303D0666" w14:textId="77777777" w:rsidR="008E5345" w:rsidRPr="008E5345" w:rsidRDefault="008E5345" w:rsidP="00392CBF">
      <w:pPr>
        <w:numPr>
          <w:ilvl w:val="0"/>
          <w:numId w:val="3"/>
        </w:numPr>
        <w:jc w:val="both"/>
        <w:rPr>
          <w:rFonts w:ascii="Times New Roman" w:hAnsi="Times New Roman" w:cs="Times New Roman"/>
        </w:rPr>
      </w:pPr>
      <w:r w:rsidRPr="008E5345">
        <w:rPr>
          <w:rFonts w:ascii="Times New Roman" w:hAnsi="Times New Roman" w:cs="Times New Roman"/>
        </w:rPr>
        <w:t xml:space="preserve">Dijital video karelerinin birer sayısal matris dizisi olarak ele alınması, </w:t>
      </w:r>
      <w:proofErr w:type="spellStart"/>
      <w:r w:rsidRPr="008E5345">
        <w:rPr>
          <w:rFonts w:ascii="Times New Roman" w:hAnsi="Times New Roman" w:cs="Times New Roman"/>
        </w:rPr>
        <w:t>pikselsel</w:t>
      </w:r>
      <w:proofErr w:type="spellEnd"/>
      <w:r w:rsidRPr="008E5345">
        <w:rPr>
          <w:rFonts w:ascii="Times New Roman" w:hAnsi="Times New Roman" w:cs="Times New Roman"/>
        </w:rPr>
        <w:t xml:space="preserve"> nesne alanlarının doğrusal denklemlerle hesaplanmasına imkan tanımıştır.</w:t>
      </w:r>
    </w:p>
    <w:p w14:paraId="302B36F8" w14:textId="77777777" w:rsidR="008E5345" w:rsidRPr="008E5345" w:rsidRDefault="008E5345" w:rsidP="00392CBF">
      <w:pPr>
        <w:numPr>
          <w:ilvl w:val="0"/>
          <w:numId w:val="3"/>
        </w:numPr>
        <w:jc w:val="both"/>
        <w:rPr>
          <w:rFonts w:ascii="Times New Roman" w:hAnsi="Times New Roman" w:cs="Times New Roman"/>
        </w:rPr>
      </w:pPr>
      <w:r w:rsidRPr="008E5345">
        <w:rPr>
          <w:rFonts w:ascii="Times New Roman" w:hAnsi="Times New Roman" w:cs="Times New Roman"/>
        </w:rPr>
        <w:t>Geliştirilen kural tabanlı Karar Destek Sistemi, asenkron yapısı sayesinde ekrana görsel pencere yükü bindirmeden, işlemciyi yormayacak şekilde optimize edilmiş ve arka planda maksimum hızda çıktı üretecek teslim sürümüne kavuşturulmuştur.</w:t>
      </w:r>
    </w:p>
    <w:p w14:paraId="04E89F9D" w14:textId="77777777" w:rsidR="008E5345" w:rsidRPr="008E5345" w:rsidRDefault="008E5345" w:rsidP="00392CBF">
      <w:pPr>
        <w:numPr>
          <w:ilvl w:val="0"/>
          <w:numId w:val="3"/>
        </w:numPr>
        <w:jc w:val="both"/>
        <w:rPr>
          <w:rFonts w:ascii="Times New Roman" w:hAnsi="Times New Roman" w:cs="Times New Roman"/>
        </w:rPr>
      </w:pPr>
      <w:r w:rsidRPr="008E5345">
        <w:rPr>
          <w:rFonts w:ascii="Times New Roman" w:hAnsi="Times New Roman" w:cs="Times New Roman"/>
        </w:rPr>
        <w:lastRenderedPageBreak/>
        <w:t>Üç kademeli doğrusal eşik mekanizması (Yeşil, Sarı, Kırmızı), gece sürüşü gibi zorlu ve ışık gürültüsünün yüksek olduğu iklimlerde dahi otonom araç için kararlı, güvenilir ve açıklanabilir operasyonel kararlar üretmiştir.</w:t>
      </w:r>
    </w:p>
    <w:p w14:paraId="6B400381" w14:textId="1E37AAE2" w:rsidR="008E5345" w:rsidRPr="008E5345" w:rsidRDefault="008E5345" w:rsidP="00392CBF">
      <w:pPr>
        <w:jc w:val="both"/>
        <w:rPr>
          <w:rFonts w:ascii="Times New Roman" w:hAnsi="Times New Roman" w:cs="Times New Roman"/>
        </w:rPr>
      </w:pPr>
      <w:r w:rsidRPr="008E5345">
        <w:rPr>
          <w:rFonts w:ascii="Times New Roman" w:hAnsi="Times New Roman" w:cs="Times New Roman"/>
        </w:rPr>
        <w:t>Gelecekteki çalışmalarda, bu doğrusal matris alan yaklaşımı, Kalman filtreleri ve matris diferansiyel denklemleri ile birleştirilerek, nesnelerin sadece anlık konumları değil, bir sonraki zaman matrisindeki (t+1) olası konum vektörleri de tahmin edilerek sistem bir çarpışma önleme radarına dönüştürülecektir.</w:t>
      </w:r>
    </w:p>
    <w:p w14:paraId="365C404C" w14:textId="77777777" w:rsidR="009A0C4E" w:rsidRDefault="009A0C4E" w:rsidP="00392CBF">
      <w:pPr>
        <w:jc w:val="both"/>
        <w:rPr>
          <w:rFonts w:ascii="Times New Roman" w:hAnsi="Times New Roman" w:cs="Times New Roman"/>
          <w:b/>
          <w:bCs/>
        </w:rPr>
      </w:pPr>
    </w:p>
    <w:p w14:paraId="11D351EB" w14:textId="7D86C5B9" w:rsidR="008E5345" w:rsidRPr="008E5345" w:rsidRDefault="008E5345" w:rsidP="00392CBF">
      <w:pPr>
        <w:jc w:val="both"/>
        <w:rPr>
          <w:rFonts w:ascii="Times New Roman" w:hAnsi="Times New Roman" w:cs="Times New Roman"/>
          <w:b/>
          <w:bCs/>
        </w:rPr>
      </w:pPr>
      <w:r w:rsidRPr="008E5345">
        <w:rPr>
          <w:rFonts w:ascii="Times New Roman" w:hAnsi="Times New Roman" w:cs="Times New Roman"/>
          <w:b/>
          <w:bCs/>
        </w:rPr>
        <w:t>KAYNAKÇA</w:t>
      </w:r>
    </w:p>
    <w:p w14:paraId="72FA6721" w14:textId="77777777" w:rsidR="008E5345" w:rsidRPr="008E5345" w:rsidRDefault="008E5345" w:rsidP="00392CBF">
      <w:pPr>
        <w:numPr>
          <w:ilvl w:val="0"/>
          <w:numId w:val="4"/>
        </w:numPr>
        <w:jc w:val="both"/>
        <w:rPr>
          <w:rFonts w:ascii="Times New Roman" w:hAnsi="Times New Roman" w:cs="Times New Roman"/>
        </w:rPr>
      </w:pPr>
      <w:proofErr w:type="spellStart"/>
      <w:r w:rsidRPr="008E5345">
        <w:rPr>
          <w:rFonts w:ascii="Times New Roman" w:hAnsi="Times New Roman" w:cs="Times New Roman"/>
        </w:rPr>
        <w:t>Redmon</w:t>
      </w:r>
      <w:proofErr w:type="spellEnd"/>
      <w:r w:rsidRPr="008E5345">
        <w:rPr>
          <w:rFonts w:ascii="Times New Roman" w:hAnsi="Times New Roman" w:cs="Times New Roman"/>
        </w:rPr>
        <w:t xml:space="preserve">, J., </w:t>
      </w:r>
      <w:proofErr w:type="spellStart"/>
      <w:r w:rsidRPr="008E5345">
        <w:rPr>
          <w:rFonts w:ascii="Times New Roman" w:hAnsi="Times New Roman" w:cs="Times New Roman"/>
        </w:rPr>
        <w:t>Divvala</w:t>
      </w:r>
      <w:proofErr w:type="spellEnd"/>
      <w:r w:rsidRPr="008E5345">
        <w:rPr>
          <w:rFonts w:ascii="Times New Roman" w:hAnsi="Times New Roman" w:cs="Times New Roman"/>
        </w:rPr>
        <w:t xml:space="preserve">, S., </w:t>
      </w:r>
      <w:proofErr w:type="spellStart"/>
      <w:r w:rsidRPr="008E5345">
        <w:rPr>
          <w:rFonts w:ascii="Times New Roman" w:hAnsi="Times New Roman" w:cs="Times New Roman"/>
        </w:rPr>
        <w:t>Girshick</w:t>
      </w:r>
      <w:proofErr w:type="spellEnd"/>
      <w:r w:rsidRPr="008E5345">
        <w:rPr>
          <w:rFonts w:ascii="Times New Roman" w:hAnsi="Times New Roman" w:cs="Times New Roman"/>
        </w:rPr>
        <w:t xml:space="preserve">, R., &amp; </w:t>
      </w:r>
      <w:proofErr w:type="spellStart"/>
      <w:r w:rsidRPr="008E5345">
        <w:rPr>
          <w:rFonts w:ascii="Times New Roman" w:hAnsi="Times New Roman" w:cs="Times New Roman"/>
        </w:rPr>
        <w:t>Farhadi</w:t>
      </w:r>
      <w:proofErr w:type="spellEnd"/>
      <w:r w:rsidRPr="008E5345">
        <w:rPr>
          <w:rFonts w:ascii="Times New Roman" w:hAnsi="Times New Roman" w:cs="Times New Roman"/>
        </w:rPr>
        <w:t xml:space="preserve">, A. (2016). </w:t>
      </w:r>
      <w:proofErr w:type="spellStart"/>
      <w:r w:rsidRPr="008E5345">
        <w:rPr>
          <w:rFonts w:ascii="Times New Roman" w:hAnsi="Times New Roman" w:cs="Times New Roman"/>
        </w:rPr>
        <w:t>You</w:t>
      </w:r>
      <w:proofErr w:type="spellEnd"/>
      <w:r w:rsidRPr="008E5345">
        <w:rPr>
          <w:rFonts w:ascii="Times New Roman" w:hAnsi="Times New Roman" w:cs="Times New Roman"/>
        </w:rPr>
        <w:t xml:space="preserve"> </w:t>
      </w:r>
      <w:proofErr w:type="spellStart"/>
      <w:r w:rsidRPr="008E5345">
        <w:rPr>
          <w:rFonts w:ascii="Times New Roman" w:hAnsi="Times New Roman" w:cs="Times New Roman"/>
        </w:rPr>
        <w:t>only</w:t>
      </w:r>
      <w:proofErr w:type="spellEnd"/>
      <w:r w:rsidRPr="008E5345">
        <w:rPr>
          <w:rFonts w:ascii="Times New Roman" w:hAnsi="Times New Roman" w:cs="Times New Roman"/>
        </w:rPr>
        <w:t xml:space="preserve"> </w:t>
      </w:r>
      <w:proofErr w:type="spellStart"/>
      <w:r w:rsidRPr="008E5345">
        <w:rPr>
          <w:rFonts w:ascii="Times New Roman" w:hAnsi="Times New Roman" w:cs="Times New Roman"/>
        </w:rPr>
        <w:t>look</w:t>
      </w:r>
      <w:proofErr w:type="spellEnd"/>
      <w:r w:rsidRPr="008E5345">
        <w:rPr>
          <w:rFonts w:ascii="Times New Roman" w:hAnsi="Times New Roman" w:cs="Times New Roman"/>
        </w:rPr>
        <w:t xml:space="preserve"> </w:t>
      </w:r>
      <w:proofErr w:type="spellStart"/>
      <w:r w:rsidRPr="008E5345">
        <w:rPr>
          <w:rFonts w:ascii="Times New Roman" w:hAnsi="Times New Roman" w:cs="Times New Roman"/>
        </w:rPr>
        <w:t>once</w:t>
      </w:r>
      <w:proofErr w:type="spellEnd"/>
      <w:r w:rsidRPr="008E5345">
        <w:rPr>
          <w:rFonts w:ascii="Times New Roman" w:hAnsi="Times New Roman" w:cs="Times New Roman"/>
        </w:rPr>
        <w:t xml:space="preserve">: </w:t>
      </w:r>
      <w:proofErr w:type="spellStart"/>
      <w:r w:rsidRPr="008E5345">
        <w:rPr>
          <w:rFonts w:ascii="Times New Roman" w:hAnsi="Times New Roman" w:cs="Times New Roman"/>
        </w:rPr>
        <w:t>Unified</w:t>
      </w:r>
      <w:proofErr w:type="spellEnd"/>
      <w:r w:rsidRPr="008E5345">
        <w:rPr>
          <w:rFonts w:ascii="Times New Roman" w:hAnsi="Times New Roman" w:cs="Times New Roman"/>
        </w:rPr>
        <w:t xml:space="preserve">, </w:t>
      </w:r>
      <w:proofErr w:type="spellStart"/>
      <w:r w:rsidRPr="008E5345">
        <w:rPr>
          <w:rFonts w:ascii="Times New Roman" w:hAnsi="Times New Roman" w:cs="Times New Roman"/>
        </w:rPr>
        <w:t>real</w:t>
      </w:r>
      <w:proofErr w:type="spellEnd"/>
      <w:r w:rsidRPr="008E5345">
        <w:rPr>
          <w:rFonts w:ascii="Times New Roman" w:hAnsi="Times New Roman" w:cs="Times New Roman"/>
        </w:rPr>
        <w:t xml:space="preserve">-time </w:t>
      </w:r>
      <w:proofErr w:type="spellStart"/>
      <w:r w:rsidRPr="008E5345">
        <w:rPr>
          <w:rFonts w:ascii="Times New Roman" w:hAnsi="Times New Roman" w:cs="Times New Roman"/>
        </w:rPr>
        <w:t>object</w:t>
      </w:r>
      <w:proofErr w:type="spellEnd"/>
      <w:r w:rsidRPr="008E5345">
        <w:rPr>
          <w:rFonts w:ascii="Times New Roman" w:hAnsi="Times New Roman" w:cs="Times New Roman"/>
        </w:rPr>
        <w:t xml:space="preserve"> </w:t>
      </w:r>
      <w:proofErr w:type="spellStart"/>
      <w:r w:rsidRPr="008E5345">
        <w:rPr>
          <w:rFonts w:ascii="Times New Roman" w:hAnsi="Times New Roman" w:cs="Times New Roman"/>
        </w:rPr>
        <w:t>detection</w:t>
      </w:r>
      <w:proofErr w:type="spellEnd"/>
      <w:r w:rsidRPr="008E5345">
        <w:rPr>
          <w:rFonts w:ascii="Times New Roman" w:hAnsi="Times New Roman" w:cs="Times New Roman"/>
        </w:rPr>
        <w:t xml:space="preserve">. </w:t>
      </w:r>
      <w:proofErr w:type="spellStart"/>
      <w:r w:rsidRPr="008E5345">
        <w:rPr>
          <w:rFonts w:ascii="Times New Roman" w:hAnsi="Times New Roman" w:cs="Times New Roman"/>
          <w:i/>
          <w:iCs/>
        </w:rPr>
        <w:t>Proceedings</w:t>
      </w:r>
      <w:proofErr w:type="spellEnd"/>
      <w:r w:rsidRPr="008E5345">
        <w:rPr>
          <w:rFonts w:ascii="Times New Roman" w:hAnsi="Times New Roman" w:cs="Times New Roman"/>
          <w:i/>
          <w:iCs/>
        </w:rPr>
        <w:t xml:space="preserve"> of </w:t>
      </w:r>
      <w:proofErr w:type="spellStart"/>
      <w:r w:rsidRPr="008E5345">
        <w:rPr>
          <w:rFonts w:ascii="Times New Roman" w:hAnsi="Times New Roman" w:cs="Times New Roman"/>
          <w:i/>
          <w:iCs/>
        </w:rPr>
        <w:t>the</w:t>
      </w:r>
      <w:proofErr w:type="spellEnd"/>
      <w:r w:rsidRPr="008E5345">
        <w:rPr>
          <w:rFonts w:ascii="Times New Roman" w:hAnsi="Times New Roman" w:cs="Times New Roman"/>
          <w:i/>
          <w:iCs/>
        </w:rPr>
        <w:t xml:space="preserve"> IEEE Conference on </w:t>
      </w:r>
      <w:proofErr w:type="spellStart"/>
      <w:r w:rsidRPr="008E5345">
        <w:rPr>
          <w:rFonts w:ascii="Times New Roman" w:hAnsi="Times New Roman" w:cs="Times New Roman"/>
          <w:i/>
          <w:iCs/>
        </w:rPr>
        <w:t>Computer</w:t>
      </w:r>
      <w:proofErr w:type="spellEnd"/>
      <w:r w:rsidRPr="008E5345">
        <w:rPr>
          <w:rFonts w:ascii="Times New Roman" w:hAnsi="Times New Roman" w:cs="Times New Roman"/>
          <w:i/>
          <w:iCs/>
        </w:rPr>
        <w:t xml:space="preserve"> </w:t>
      </w:r>
      <w:proofErr w:type="spellStart"/>
      <w:r w:rsidRPr="008E5345">
        <w:rPr>
          <w:rFonts w:ascii="Times New Roman" w:hAnsi="Times New Roman" w:cs="Times New Roman"/>
          <w:i/>
          <w:iCs/>
        </w:rPr>
        <w:t>Vision</w:t>
      </w:r>
      <w:proofErr w:type="spellEnd"/>
      <w:r w:rsidRPr="008E5345">
        <w:rPr>
          <w:rFonts w:ascii="Times New Roman" w:hAnsi="Times New Roman" w:cs="Times New Roman"/>
          <w:i/>
          <w:iCs/>
        </w:rPr>
        <w:t xml:space="preserve"> </w:t>
      </w:r>
      <w:proofErr w:type="spellStart"/>
      <w:r w:rsidRPr="008E5345">
        <w:rPr>
          <w:rFonts w:ascii="Times New Roman" w:hAnsi="Times New Roman" w:cs="Times New Roman"/>
          <w:i/>
          <w:iCs/>
        </w:rPr>
        <w:t>and</w:t>
      </w:r>
      <w:proofErr w:type="spellEnd"/>
      <w:r w:rsidRPr="008E5345">
        <w:rPr>
          <w:rFonts w:ascii="Times New Roman" w:hAnsi="Times New Roman" w:cs="Times New Roman"/>
          <w:i/>
          <w:iCs/>
        </w:rPr>
        <w:t xml:space="preserve"> </w:t>
      </w:r>
      <w:proofErr w:type="spellStart"/>
      <w:r w:rsidRPr="008E5345">
        <w:rPr>
          <w:rFonts w:ascii="Times New Roman" w:hAnsi="Times New Roman" w:cs="Times New Roman"/>
          <w:i/>
          <w:iCs/>
        </w:rPr>
        <w:t>Pattern</w:t>
      </w:r>
      <w:proofErr w:type="spellEnd"/>
      <w:r w:rsidRPr="008E5345">
        <w:rPr>
          <w:rFonts w:ascii="Times New Roman" w:hAnsi="Times New Roman" w:cs="Times New Roman"/>
          <w:i/>
          <w:iCs/>
        </w:rPr>
        <w:t xml:space="preserve"> </w:t>
      </w:r>
      <w:proofErr w:type="spellStart"/>
      <w:r w:rsidRPr="008E5345">
        <w:rPr>
          <w:rFonts w:ascii="Times New Roman" w:hAnsi="Times New Roman" w:cs="Times New Roman"/>
          <w:i/>
          <w:iCs/>
        </w:rPr>
        <w:t>Recognition</w:t>
      </w:r>
      <w:proofErr w:type="spellEnd"/>
      <w:r w:rsidRPr="008E5345">
        <w:rPr>
          <w:rFonts w:ascii="Times New Roman" w:hAnsi="Times New Roman" w:cs="Times New Roman"/>
          <w:i/>
          <w:iCs/>
        </w:rPr>
        <w:t xml:space="preserve"> (CVPR)</w:t>
      </w:r>
      <w:r w:rsidRPr="008E5345">
        <w:rPr>
          <w:rFonts w:ascii="Times New Roman" w:hAnsi="Times New Roman" w:cs="Times New Roman"/>
        </w:rPr>
        <w:t>, 779-788.</w:t>
      </w:r>
    </w:p>
    <w:p w14:paraId="0B535720" w14:textId="77777777" w:rsidR="008E5345" w:rsidRPr="008E5345" w:rsidRDefault="008E5345" w:rsidP="00392CBF">
      <w:pPr>
        <w:numPr>
          <w:ilvl w:val="0"/>
          <w:numId w:val="4"/>
        </w:numPr>
        <w:jc w:val="both"/>
        <w:rPr>
          <w:rFonts w:ascii="Times New Roman" w:hAnsi="Times New Roman" w:cs="Times New Roman"/>
        </w:rPr>
      </w:pPr>
      <w:proofErr w:type="spellStart"/>
      <w:r w:rsidRPr="008E5345">
        <w:rPr>
          <w:rFonts w:ascii="Times New Roman" w:hAnsi="Times New Roman" w:cs="Times New Roman"/>
        </w:rPr>
        <w:t>Jocher</w:t>
      </w:r>
      <w:proofErr w:type="spellEnd"/>
      <w:r w:rsidRPr="008E5345">
        <w:rPr>
          <w:rFonts w:ascii="Times New Roman" w:hAnsi="Times New Roman" w:cs="Times New Roman"/>
        </w:rPr>
        <w:t xml:space="preserve">, G., </w:t>
      </w:r>
      <w:proofErr w:type="spellStart"/>
      <w:r w:rsidRPr="008E5345">
        <w:rPr>
          <w:rFonts w:ascii="Times New Roman" w:hAnsi="Times New Roman" w:cs="Times New Roman"/>
        </w:rPr>
        <w:t>Chaurasia</w:t>
      </w:r>
      <w:proofErr w:type="spellEnd"/>
      <w:r w:rsidRPr="008E5345">
        <w:rPr>
          <w:rFonts w:ascii="Times New Roman" w:hAnsi="Times New Roman" w:cs="Times New Roman"/>
        </w:rPr>
        <w:t xml:space="preserve">, A., &amp; </w:t>
      </w:r>
      <w:proofErr w:type="spellStart"/>
      <w:r w:rsidRPr="008E5345">
        <w:rPr>
          <w:rFonts w:ascii="Times New Roman" w:hAnsi="Times New Roman" w:cs="Times New Roman"/>
        </w:rPr>
        <w:t>Qiu</w:t>
      </w:r>
      <w:proofErr w:type="spellEnd"/>
      <w:r w:rsidRPr="008E5345">
        <w:rPr>
          <w:rFonts w:ascii="Times New Roman" w:hAnsi="Times New Roman" w:cs="Times New Roman"/>
        </w:rPr>
        <w:t xml:space="preserve">, A. (2023). </w:t>
      </w:r>
      <w:proofErr w:type="spellStart"/>
      <w:r w:rsidRPr="008E5345">
        <w:rPr>
          <w:rFonts w:ascii="Times New Roman" w:hAnsi="Times New Roman" w:cs="Times New Roman"/>
          <w:i/>
          <w:iCs/>
        </w:rPr>
        <w:t>Ultralytics</w:t>
      </w:r>
      <w:proofErr w:type="spellEnd"/>
      <w:r w:rsidRPr="008E5345">
        <w:rPr>
          <w:rFonts w:ascii="Times New Roman" w:hAnsi="Times New Roman" w:cs="Times New Roman"/>
          <w:i/>
          <w:iCs/>
        </w:rPr>
        <w:t xml:space="preserve"> YOLOv8 Architecture </w:t>
      </w:r>
      <w:proofErr w:type="spellStart"/>
      <w:r w:rsidRPr="008E5345">
        <w:rPr>
          <w:rFonts w:ascii="Times New Roman" w:hAnsi="Times New Roman" w:cs="Times New Roman"/>
          <w:i/>
          <w:iCs/>
        </w:rPr>
        <w:t>and</w:t>
      </w:r>
      <w:proofErr w:type="spellEnd"/>
      <w:r w:rsidRPr="008E5345">
        <w:rPr>
          <w:rFonts w:ascii="Times New Roman" w:hAnsi="Times New Roman" w:cs="Times New Roman"/>
          <w:i/>
          <w:iCs/>
        </w:rPr>
        <w:t xml:space="preserve"> </w:t>
      </w:r>
      <w:proofErr w:type="spellStart"/>
      <w:r w:rsidRPr="008E5345">
        <w:rPr>
          <w:rFonts w:ascii="Times New Roman" w:hAnsi="Times New Roman" w:cs="Times New Roman"/>
          <w:i/>
          <w:iCs/>
        </w:rPr>
        <w:t>Instance</w:t>
      </w:r>
      <w:proofErr w:type="spellEnd"/>
      <w:r w:rsidRPr="008E5345">
        <w:rPr>
          <w:rFonts w:ascii="Times New Roman" w:hAnsi="Times New Roman" w:cs="Times New Roman"/>
          <w:i/>
          <w:iCs/>
        </w:rPr>
        <w:t xml:space="preserve"> </w:t>
      </w:r>
      <w:proofErr w:type="spellStart"/>
      <w:r w:rsidRPr="008E5345">
        <w:rPr>
          <w:rFonts w:ascii="Times New Roman" w:hAnsi="Times New Roman" w:cs="Times New Roman"/>
          <w:i/>
          <w:iCs/>
        </w:rPr>
        <w:t>Segmentation</w:t>
      </w:r>
      <w:proofErr w:type="spellEnd"/>
      <w:r w:rsidRPr="008E5345">
        <w:rPr>
          <w:rFonts w:ascii="Times New Roman" w:hAnsi="Times New Roman" w:cs="Times New Roman"/>
          <w:i/>
          <w:iCs/>
        </w:rPr>
        <w:t xml:space="preserve"> </w:t>
      </w:r>
      <w:proofErr w:type="spellStart"/>
      <w:r w:rsidRPr="008E5345">
        <w:rPr>
          <w:rFonts w:ascii="Times New Roman" w:hAnsi="Times New Roman" w:cs="Times New Roman"/>
          <w:i/>
          <w:iCs/>
        </w:rPr>
        <w:t>Models</w:t>
      </w:r>
      <w:proofErr w:type="spellEnd"/>
      <w:r w:rsidRPr="008E5345">
        <w:rPr>
          <w:rFonts w:ascii="Times New Roman" w:hAnsi="Times New Roman" w:cs="Times New Roman"/>
        </w:rPr>
        <w:t xml:space="preserve">. </w:t>
      </w:r>
      <w:proofErr w:type="spellStart"/>
      <w:r w:rsidRPr="008E5345">
        <w:rPr>
          <w:rFonts w:ascii="Times New Roman" w:hAnsi="Times New Roman" w:cs="Times New Roman"/>
        </w:rPr>
        <w:t>GitHub</w:t>
      </w:r>
      <w:proofErr w:type="spellEnd"/>
      <w:r w:rsidRPr="008E5345">
        <w:rPr>
          <w:rFonts w:ascii="Times New Roman" w:hAnsi="Times New Roman" w:cs="Times New Roman"/>
        </w:rPr>
        <w:t xml:space="preserve"> </w:t>
      </w:r>
      <w:proofErr w:type="spellStart"/>
      <w:r w:rsidRPr="008E5345">
        <w:rPr>
          <w:rFonts w:ascii="Times New Roman" w:hAnsi="Times New Roman" w:cs="Times New Roman"/>
        </w:rPr>
        <w:t>Repository</w:t>
      </w:r>
      <w:proofErr w:type="spellEnd"/>
      <w:r w:rsidRPr="008E5345">
        <w:rPr>
          <w:rFonts w:ascii="Times New Roman" w:hAnsi="Times New Roman" w:cs="Times New Roman"/>
        </w:rPr>
        <w:t xml:space="preserve">: </w:t>
      </w:r>
      <w:hyperlink r:id="rId12" w:tgtFrame="_blank" w:history="1">
        <w:r w:rsidRPr="008E5345">
          <w:rPr>
            <w:rStyle w:val="Kpr"/>
            <w:rFonts w:ascii="Times New Roman" w:hAnsi="Times New Roman" w:cs="Times New Roman"/>
          </w:rPr>
          <w:t>https://github.com/ultralytics/ultralytics</w:t>
        </w:r>
      </w:hyperlink>
      <w:r w:rsidRPr="008E5345">
        <w:rPr>
          <w:rFonts w:ascii="Times New Roman" w:hAnsi="Times New Roman" w:cs="Times New Roman"/>
        </w:rPr>
        <w:t>.</w:t>
      </w:r>
    </w:p>
    <w:p w14:paraId="17421D1A" w14:textId="77777777" w:rsidR="008E5345" w:rsidRPr="008E5345" w:rsidRDefault="008E5345" w:rsidP="00392CBF">
      <w:pPr>
        <w:numPr>
          <w:ilvl w:val="0"/>
          <w:numId w:val="4"/>
        </w:numPr>
        <w:jc w:val="both"/>
        <w:rPr>
          <w:rFonts w:ascii="Times New Roman" w:hAnsi="Times New Roman" w:cs="Times New Roman"/>
        </w:rPr>
      </w:pPr>
      <w:proofErr w:type="spellStart"/>
      <w:r w:rsidRPr="008E5345">
        <w:rPr>
          <w:rFonts w:ascii="Times New Roman" w:hAnsi="Times New Roman" w:cs="Times New Roman"/>
        </w:rPr>
        <w:t>Strang</w:t>
      </w:r>
      <w:proofErr w:type="spellEnd"/>
      <w:r w:rsidRPr="008E5345">
        <w:rPr>
          <w:rFonts w:ascii="Times New Roman" w:hAnsi="Times New Roman" w:cs="Times New Roman"/>
        </w:rPr>
        <w:t xml:space="preserve">, G. (2016). </w:t>
      </w:r>
      <w:proofErr w:type="spellStart"/>
      <w:r w:rsidRPr="008E5345">
        <w:rPr>
          <w:rFonts w:ascii="Times New Roman" w:hAnsi="Times New Roman" w:cs="Times New Roman"/>
          <w:i/>
          <w:iCs/>
        </w:rPr>
        <w:t>Introduction</w:t>
      </w:r>
      <w:proofErr w:type="spellEnd"/>
      <w:r w:rsidRPr="008E5345">
        <w:rPr>
          <w:rFonts w:ascii="Times New Roman" w:hAnsi="Times New Roman" w:cs="Times New Roman"/>
          <w:i/>
          <w:iCs/>
        </w:rPr>
        <w:t xml:space="preserve"> </w:t>
      </w:r>
      <w:proofErr w:type="spellStart"/>
      <w:r w:rsidRPr="008E5345">
        <w:rPr>
          <w:rFonts w:ascii="Times New Roman" w:hAnsi="Times New Roman" w:cs="Times New Roman"/>
          <w:i/>
          <w:iCs/>
        </w:rPr>
        <w:t>to</w:t>
      </w:r>
      <w:proofErr w:type="spellEnd"/>
      <w:r w:rsidRPr="008E5345">
        <w:rPr>
          <w:rFonts w:ascii="Times New Roman" w:hAnsi="Times New Roman" w:cs="Times New Roman"/>
          <w:i/>
          <w:iCs/>
        </w:rPr>
        <w:t xml:space="preserve"> </w:t>
      </w:r>
      <w:proofErr w:type="spellStart"/>
      <w:r w:rsidRPr="008E5345">
        <w:rPr>
          <w:rFonts w:ascii="Times New Roman" w:hAnsi="Times New Roman" w:cs="Times New Roman"/>
          <w:i/>
          <w:iCs/>
        </w:rPr>
        <w:t>Linear</w:t>
      </w:r>
      <w:proofErr w:type="spellEnd"/>
      <w:r w:rsidRPr="008E5345">
        <w:rPr>
          <w:rFonts w:ascii="Times New Roman" w:hAnsi="Times New Roman" w:cs="Times New Roman"/>
          <w:i/>
          <w:iCs/>
        </w:rPr>
        <w:t xml:space="preserve"> </w:t>
      </w:r>
      <w:proofErr w:type="spellStart"/>
      <w:r w:rsidRPr="008E5345">
        <w:rPr>
          <w:rFonts w:ascii="Times New Roman" w:hAnsi="Times New Roman" w:cs="Times New Roman"/>
          <w:i/>
          <w:iCs/>
        </w:rPr>
        <w:t>Algebra</w:t>
      </w:r>
      <w:proofErr w:type="spellEnd"/>
      <w:r w:rsidRPr="008E5345">
        <w:rPr>
          <w:rFonts w:ascii="Times New Roman" w:hAnsi="Times New Roman" w:cs="Times New Roman"/>
        </w:rPr>
        <w:t xml:space="preserve"> (5th ed.). </w:t>
      </w:r>
      <w:proofErr w:type="spellStart"/>
      <w:r w:rsidRPr="008E5345">
        <w:rPr>
          <w:rFonts w:ascii="Times New Roman" w:hAnsi="Times New Roman" w:cs="Times New Roman"/>
        </w:rPr>
        <w:t>Wellesley</w:t>
      </w:r>
      <w:proofErr w:type="spellEnd"/>
      <w:r w:rsidRPr="008E5345">
        <w:rPr>
          <w:rFonts w:ascii="Times New Roman" w:hAnsi="Times New Roman" w:cs="Times New Roman"/>
        </w:rPr>
        <w:t xml:space="preserve">-Cambridge </w:t>
      </w:r>
      <w:proofErr w:type="spellStart"/>
      <w:r w:rsidRPr="008E5345">
        <w:rPr>
          <w:rFonts w:ascii="Times New Roman" w:hAnsi="Times New Roman" w:cs="Times New Roman"/>
        </w:rPr>
        <w:t>Press</w:t>
      </w:r>
      <w:proofErr w:type="spellEnd"/>
      <w:r w:rsidRPr="008E5345">
        <w:rPr>
          <w:rFonts w:ascii="Times New Roman" w:hAnsi="Times New Roman" w:cs="Times New Roman"/>
        </w:rPr>
        <w:t>.</w:t>
      </w:r>
    </w:p>
    <w:p w14:paraId="5E6323F1" w14:textId="77777777" w:rsidR="008E5345" w:rsidRPr="008E5345" w:rsidRDefault="008E5345" w:rsidP="00392CBF">
      <w:pPr>
        <w:numPr>
          <w:ilvl w:val="0"/>
          <w:numId w:val="4"/>
        </w:numPr>
        <w:jc w:val="both"/>
        <w:rPr>
          <w:rFonts w:ascii="Times New Roman" w:hAnsi="Times New Roman" w:cs="Times New Roman"/>
        </w:rPr>
      </w:pPr>
      <w:proofErr w:type="spellStart"/>
      <w:r w:rsidRPr="008E5345">
        <w:rPr>
          <w:rFonts w:ascii="Times New Roman" w:hAnsi="Times New Roman" w:cs="Times New Roman"/>
        </w:rPr>
        <w:t>Girshick</w:t>
      </w:r>
      <w:proofErr w:type="spellEnd"/>
      <w:r w:rsidRPr="008E5345">
        <w:rPr>
          <w:rFonts w:ascii="Times New Roman" w:hAnsi="Times New Roman" w:cs="Times New Roman"/>
        </w:rPr>
        <w:t xml:space="preserve">, R., </w:t>
      </w:r>
      <w:proofErr w:type="spellStart"/>
      <w:r w:rsidRPr="008E5345">
        <w:rPr>
          <w:rFonts w:ascii="Times New Roman" w:hAnsi="Times New Roman" w:cs="Times New Roman"/>
        </w:rPr>
        <w:t>Donahue</w:t>
      </w:r>
      <w:proofErr w:type="spellEnd"/>
      <w:r w:rsidRPr="008E5345">
        <w:rPr>
          <w:rFonts w:ascii="Times New Roman" w:hAnsi="Times New Roman" w:cs="Times New Roman"/>
        </w:rPr>
        <w:t xml:space="preserve">, J., </w:t>
      </w:r>
      <w:proofErr w:type="spellStart"/>
      <w:r w:rsidRPr="008E5345">
        <w:rPr>
          <w:rFonts w:ascii="Times New Roman" w:hAnsi="Times New Roman" w:cs="Times New Roman"/>
        </w:rPr>
        <w:t>Darrell</w:t>
      </w:r>
      <w:proofErr w:type="spellEnd"/>
      <w:r w:rsidRPr="008E5345">
        <w:rPr>
          <w:rFonts w:ascii="Times New Roman" w:hAnsi="Times New Roman" w:cs="Times New Roman"/>
        </w:rPr>
        <w:t xml:space="preserve">, T., &amp; Malik, J. (2014). </w:t>
      </w:r>
      <w:proofErr w:type="spellStart"/>
      <w:r w:rsidRPr="008E5345">
        <w:rPr>
          <w:rFonts w:ascii="Times New Roman" w:hAnsi="Times New Roman" w:cs="Times New Roman"/>
        </w:rPr>
        <w:t>Rich</w:t>
      </w:r>
      <w:proofErr w:type="spellEnd"/>
      <w:r w:rsidRPr="008E5345">
        <w:rPr>
          <w:rFonts w:ascii="Times New Roman" w:hAnsi="Times New Roman" w:cs="Times New Roman"/>
        </w:rPr>
        <w:t xml:space="preserve"> </w:t>
      </w:r>
      <w:proofErr w:type="spellStart"/>
      <w:r w:rsidRPr="008E5345">
        <w:rPr>
          <w:rFonts w:ascii="Times New Roman" w:hAnsi="Times New Roman" w:cs="Times New Roman"/>
        </w:rPr>
        <w:t>feature</w:t>
      </w:r>
      <w:proofErr w:type="spellEnd"/>
      <w:r w:rsidRPr="008E5345">
        <w:rPr>
          <w:rFonts w:ascii="Times New Roman" w:hAnsi="Times New Roman" w:cs="Times New Roman"/>
        </w:rPr>
        <w:t xml:space="preserve"> </w:t>
      </w:r>
      <w:proofErr w:type="spellStart"/>
      <w:r w:rsidRPr="008E5345">
        <w:rPr>
          <w:rFonts w:ascii="Times New Roman" w:hAnsi="Times New Roman" w:cs="Times New Roman"/>
        </w:rPr>
        <w:t>hierarchies</w:t>
      </w:r>
      <w:proofErr w:type="spellEnd"/>
      <w:r w:rsidRPr="008E5345">
        <w:rPr>
          <w:rFonts w:ascii="Times New Roman" w:hAnsi="Times New Roman" w:cs="Times New Roman"/>
        </w:rPr>
        <w:t xml:space="preserve"> </w:t>
      </w:r>
      <w:proofErr w:type="spellStart"/>
      <w:r w:rsidRPr="008E5345">
        <w:rPr>
          <w:rFonts w:ascii="Times New Roman" w:hAnsi="Times New Roman" w:cs="Times New Roman"/>
        </w:rPr>
        <w:t>for</w:t>
      </w:r>
      <w:proofErr w:type="spellEnd"/>
      <w:r w:rsidRPr="008E5345">
        <w:rPr>
          <w:rFonts w:ascii="Times New Roman" w:hAnsi="Times New Roman" w:cs="Times New Roman"/>
        </w:rPr>
        <w:t xml:space="preserve"> </w:t>
      </w:r>
      <w:proofErr w:type="spellStart"/>
      <w:r w:rsidRPr="008E5345">
        <w:rPr>
          <w:rFonts w:ascii="Times New Roman" w:hAnsi="Times New Roman" w:cs="Times New Roman"/>
        </w:rPr>
        <w:t>accurate</w:t>
      </w:r>
      <w:proofErr w:type="spellEnd"/>
      <w:r w:rsidRPr="008E5345">
        <w:rPr>
          <w:rFonts w:ascii="Times New Roman" w:hAnsi="Times New Roman" w:cs="Times New Roman"/>
        </w:rPr>
        <w:t xml:space="preserve"> </w:t>
      </w:r>
      <w:proofErr w:type="spellStart"/>
      <w:r w:rsidRPr="008E5345">
        <w:rPr>
          <w:rFonts w:ascii="Times New Roman" w:hAnsi="Times New Roman" w:cs="Times New Roman"/>
        </w:rPr>
        <w:t>object</w:t>
      </w:r>
      <w:proofErr w:type="spellEnd"/>
      <w:r w:rsidRPr="008E5345">
        <w:rPr>
          <w:rFonts w:ascii="Times New Roman" w:hAnsi="Times New Roman" w:cs="Times New Roman"/>
        </w:rPr>
        <w:t xml:space="preserve"> </w:t>
      </w:r>
      <w:proofErr w:type="spellStart"/>
      <w:r w:rsidRPr="008E5345">
        <w:rPr>
          <w:rFonts w:ascii="Times New Roman" w:hAnsi="Times New Roman" w:cs="Times New Roman"/>
        </w:rPr>
        <w:t>detection</w:t>
      </w:r>
      <w:proofErr w:type="spellEnd"/>
      <w:r w:rsidRPr="008E5345">
        <w:rPr>
          <w:rFonts w:ascii="Times New Roman" w:hAnsi="Times New Roman" w:cs="Times New Roman"/>
        </w:rPr>
        <w:t xml:space="preserve"> </w:t>
      </w:r>
      <w:proofErr w:type="spellStart"/>
      <w:r w:rsidRPr="008E5345">
        <w:rPr>
          <w:rFonts w:ascii="Times New Roman" w:hAnsi="Times New Roman" w:cs="Times New Roman"/>
        </w:rPr>
        <w:t>and</w:t>
      </w:r>
      <w:proofErr w:type="spellEnd"/>
      <w:r w:rsidRPr="008E5345">
        <w:rPr>
          <w:rFonts w:ascii="Times New Roman" w:hAnsi="Times New Roman" w:cs="Times New Roman"/>
        </w:rPr>
        <w:t xml:space="preserve"> </w:t>
      </w:r>
      <w:proofErr w:type="spellStart"/>
      <w:r w:rsidRPr="008E5345">
        <w:rPr>
          <w:rFonts w:ascii="Times New Roman" w:hAnsi="Times New Roman" w:cs="Times New Roman"/>
        </w:rPr>
        <w:t>semantic</w:t>
      </w:r>
      <w:proofErr w:type="spellEnd"/>
      <w:r w:rsidRPr="008E5345">
        <w:rPr>
          <w:rFonts w:ascii="Times New Roman" w:hAnsi="Times New Roman" w:cs="Times New Roman"/>
        </w:rPr>
        <w:t xml:space="preserve"> </w:t>
      </w:r>
      <w:proofErr w:type="spellStart"/>
      <w:r w:rsidRPr="008E5345">
        <w:rPr>
          <w:rFonts w:ascii="Times New Roman" w:hAnsi="Times New Roman" w:cs="Times New Roman"/>
        </w:rPr>
        <w:t>segmentation</w:t>
      </w:r>
      <w:proofErr w:type="spellEnd"/>
      <w:r w:rsidRPr="008E5345">
        <w:rPr>
          <w:rFonts w:ascii="Times New Roman" w:hAnsi="Times New Roman" w:cs="Times New Roman"/>
        </w:rPr>
        <w:t xml:space="preserve">. </w:t>
      </w:r>
      <w:proofErr w:type="spellStart"/>
      <w:r w:rsidRPr="008E5345">
        <w:rPr>
          <w:rFonts w:ascii="Times New Roman" w:hAnsi="Times New Roman" w:cs="Times New Roman"/>
          <w:i/>
          <w:iCs/>
        </w:rPr>
        <w:t>Proceedings</w:t>
      </w:r>
      <w:proofErr w:type="spellEnd"/>
      <w:r w:rsidRPr="008E5345">
        <w:rPr>
          <w:rFonts w:ascii="Times New Roman" w:hAnsi="Times New Roman" w:cs="Times New Roman"/>
          <w:i/>
          <w:iCs/>
        </w:rPr>
        <w:t xml:space="preserve"> of </w:t>
      </w:r>
      <w:proofErr w:type="spellStart"/>
      <w:r w:rsidRPr="008E5345">
        <w:rPr>
          <w:rFonts w:ascii="Times New Roman" w:hAnsi="Times New Roman" w:cs="Times New Roman"/>
          <w:i/>
          <w:iCs/>
        </w:rPr>
        <w:t>the</w:t>
      </w:r>
      <w:proofErr w:type="spellEnd"/>
      <w:r w:rsidRPr="008E5345">
        <w:rPr>
          <w:rFonts w:ascii="Times New Roman" w:hAnsi="Times New Roman" w:cs="Times New Roman"/>
          <w:i/>
          <w:iCs/>
        </w:rPr>
        <w:t xml:space="preserve"> IEEE Conference on </w:t>
      </w:r>
      <w:proofErr w:type="spellStart"/>
      <w:r w:rsidRPr="008E5345">
        <w:rPr>
          <w:rFonts w:ascii="Times New Roman" w:hAnsi="Times New Roman" w:cs="Times New Roman"/>
          <w:i/>
          <w:iCs/>
        </w:rPr>
        <w:t>Computer</w:t>
      </w:r>
      <w:proofErr w:type="spellEnd"/>
      <w:r w:rsidRPr="008E5345">
        <w:rPr>
          <w:rFonts w:ascii="Times New Roman" w:hAnsi="Times New Roman" w:cs="Times New Roman"/>
          <w:i/>
          <w:iCs/>
        </w:rPr>
        <w:t xml:space="preserve"> </w:t>
      </w:r>
      <w:proofErr w:type="spellStart"/>
      <w:r w:rsidRPr="008E5345">
        <w:rPr>
          <w:rFonts w:ascii="Times New Roman" w:hAnsi="Times New Roman" w:cs="Times New Roman"/>
          <w:i/>
          <w:iCs/>
        </w:rPr>
        <w:t>Vision</w:t>
      </w:r>
      <w:proofErr w:type="spellEnd"/>
      <w:r w:rsidRPr="008E5345">
        <w:rPr>
          <w:rFonts w:ascii="Times New Roman" w:hAnsi="Times New Roman" w:cs="Times New Roman"/>
          <w:i/>
          <w:iCs/>
        </w:rPr>
        <w:t xml:space="preserve"> </w:t>
      </w:r>
      <w:proofErr w:type="spellStart"/>
      <w:r w:rsidRPr="008E5345">
        <w:rPr>
          <w:rFonts w:ascii="Times New Roman" w:hAnsi="Times New Roman" w:cs="Times New Roman"/>
          <w:i/>
          <w:iCs/>
        </w:rPr>
        <w:t>and</w:t>
      </w:r>
      <w:proofErr w:type="spellEnd"/>
      <w:r w:rsidRPr="008E5345">
        <w:rPr>
          <w:rFonts w:ascii="Times New Roman" w:hAnsi="Times New Roman" w:cs="Times New Roman"/>
          <w:i/>
          <w:iCs/>
        </w:rPr>
        <w:t xml:space="preserve"> </w:t>
      </w:r>
      <w:proofErr w:type="spellStart"/>
      <w:r w:rsidRPr="008E5345">
        <w:rPr>
          <w:rFonts w:ascii="Times New Roman" w:hAnsi="Times New Roman" w:cs="Times New Roman"/>
          <w:i/>
          <w:iCs/>
        </w:rPr>
        <w:t>Pattern</w:t>
      </w:r>
      <w:proofErr w:type="spellEnd"/>
      <w:r w:rsidRPr="008E5345">
        <w:rPr>
          <w:rFonts w:ascii="Times New Roman" w:hAnsi="Times New Roman" w:cs="Times New Roman"/>
          <w:i/>
          <w:iCs/>
        </w:rPr>
        <w:t xml:space="preserve"> </w:t>
      </w:r>
      <w:proofErr w:type="spellStart"/>
      <w:r w:rsidRPr="008E5345">
        <w:rPr>
          <w:rFonts w:ascii="Times New Roman" w:hAnsi="Times New Roman" w:cs="Times New Roman"/>
          <w:i/>
          <w:iCs/>
        </w:rPr>
        <w:t>Recognition</w:t>
      </w:r>
      <w:proofErr w:type="spellEnd"/>
      <w:r w:rsidRPr="008E5345">
        <w:rPr>
          <w:rFonts w:ascii="Times New Roman" w:hAnsi="Times New Roman" w:cs="Times New Roman"/>
          <w:i/>
          <w:iCs/>
        </w:rPr>
        <w:t xml:space="preserve"> (CVPR)</w:t>
      </w:r>
      <w:r w:rsidRPr="008E5345">
        <w:rPr>
          <w:rFonts w:ascii="Times New Roman" w:hAnsi="Times New Roman" w:cs="Times New Roman"/>
        </w:rPr>
        <w:t>, 580-587.</w:t>
      </w:r>
    </w:p>
    <w:p w14:paraId="1C66C8EB" w14:textId="77777777" w:rsidR="008E5345" w:rsidRPr="008E5345" w:rsidRDefault="008E5345" w:rsidP="00392CBF">
      <w:pPr>
        <w:numPr>
          <w:ilvl w:val="0"/>
          <w:numId w:val="4"/>
        </w:numPr>
        <w:jc w:val="both"/>
        <w:rPr>
          <w:rFonts w:ascii="Times New Roman" w:hAnsi="Times New Roman" w:cs="Times New Roman"/>
        </w:rPr>
      </w:pPr>
      <w:proofErr w:type="spellStart"/>
      <w:r w:rsidRPr="008E5345">
        <w:rPr>
          <w:rFonts w:ascii="Times New Roman" w:hAnsi="Times New Roman" w:cs="Times New Roman"/>
        </w:rPr>
        <w:t>Bradski</w:t>
      </w:r>
      <w:proofErr w:type="spellEnd"/>
      <w:r w:rsidRPr="008E5345">
        <w:rPr>
          <w:rFonts w:ascii="Times New Roman" w:hAnsi="Times New Roman" w:cs="Times New Roman"/>
        </w:rPr>
        <w:t xml:space="preserve">, G., &amp; </w:t>
      </w:r>
      <w:proofErr w:type="spellStart"/>
      <w:r w:rsidRPr="008E5345">
        <w:rPr>
          <w:rFonts w:ascii="Times New Roman" w:hAnsi="Times New Roman" w:cs="Times New Roman"/>
        </w:rPr>
        <w:t>Kaehler</w:t>
      </w:r>
      <w:proofErr w:type="spellEnd"/>
      <w:r w:rsidRPr="008E5345">
        <w:rPr>
          <w:rFonts w:ascii="Times New Roman" w:hAnsi="Times New Roman" w:cs="Times New Roman"/>
        </w:rPr>
        <w:t xml:space="preserve">, A. (2008). </w:t>
      </w:r>
      <w:r w:rsidRPr="008E5345">
        <w:rPr>
          <w:rFonts w:ascii="Times New Roman" w:hAnsi="Times New Roman" w:cs="Times New Roman"/>
          <w:i/>
          <w:iCs/>
        </w:rPr>
        <w:t xml:space="preserve">Learning </w:t>
      </w:r>
      <w:proofErr w:type="spellStart"/>
      <w:r w:rsidRPr="008E5345">
        <w:rPr>
          <w:rFonts w:ascii="Times New Roman" w:hAnsi="Times New Roman" w:cs="Times New Roman"/>
          <w:i/>
          <w:iCs/>
        </w:rPr>
        <w:t>OpenCV</w:t>
      </w:r>
      <w:proofErr w:type="spellEnd"/>
      <w:r w:rsidRPr="008E5345">
        <w:rPr>
          <w:rFonts w:ascii="Times New Roman" w:hAnsi="Times New Roman" w:cs="Times New Roman"/>
          <w:i/>
          <w:iCs/>
        </w:rPr>
        <w:t xml:space="preserve">: </w:t>
      </w:r>
      <w:proofErr w:type="spellStart"/>
      <w:r w:rsidRPr="008E5345">
        <w:rPr>
          <w:rFonts w:ascii="Times New Roman" w:hAnsi="Times New Roman" w:cs="Times New Roman"/>
          <w:i/>
          <w:iCs/>
        </w:rPr>
        <w:t>Computer</w:t>
      </w:r>
      <w:proofErr w:type="spellEnd"/>
      <w:r w:rsidRPr="008E5345">
        <w:rPr>
          <w:rFonts w:ascii="Times New Roman" w:hAnsi="Times New Roman" w:cs="Times New Roman"/>
          <w:i/>
          <w:iCs/>
        </w:rPr>
        <w:t xml:space="preserve"> </w:t>
      </w:r>
      <w:proofErr w:type="spellStart"/>
      <w:r w:rsidRPr="008E5345">
        <w:rPr>
          <w:rFonts w:ascii="Times New Roman" w:hAnsi="Times New Roman" w:cs="Times New Roman"/>
          <w:i/>
          <w:iCs/>
        </w:rPr>
        <w:t>vision</w:t>
      </w:r>
      <w:proofErr w:type="spellEnd"/>
      <w:r w:rsidRPr="008E5345">
        <w:rPr>
          <w:rFonts w:ascii="Times New Roman" w:hAnsi="Times New Roman" w:cs="Times New Roman"/>
          <w:i/>
          <w:iCs/>
        </w:rPr>
        <w:t xml:space="preserve"> </w:t>
      </w:r>
      <w:proofErr w:type="spellStart"/>
      <w:r w:rsidRPr="008E5345">
        <w:rPr>
          <w:rFonts w:ascii="Times New Roman" w:hAnsi="Times New Roman" w:cs="Times New Roman"/>
          <w:i/>
          <w:iCs/>
        </w:rPr>
        <w:t>with</w:t>
      </w:r>
      <w:proofErr w:type="spellEnd"/>
      <w:r w:rsidRPr="008E5345">
        <w:rPr>
          <w:rFonts w:ascii="Times New Roman" w:hAnsi="Times New Roman" w:cs="Times New Roman"/>
          <w:i/>
          <w:iCs/>
        </w:rPr>
        <w:t xml:space="preserve"> </w:t>
      </w:r>
      <w:proofErr w:type="spellStart"/>
      <w:r w:rsidRPr="008E5345">
        <w:rPr>
          <w:rFonts w:ascii="Times New Roman" w:hAnsi="Times New Roman" w:cs="Times New Roman"/>
          <w:i/>
          <w:iCs/>
        </w:rPr>
        <w:t>the</w:t>
      </w:r>
      <w:proofErr w:type="spellEnd"/>
      <w:r w:rsidRPr="008E5345">
        <w:rPr>
          <w:rFonts w:ascii="Times New Roman" w:hAnsi="Times New Roman" w:cs="Times New Roman"/>
          <w:i/>
          <w:iCs/>
        </w:rPr>
        <w:t xml:space="preserve"> </w:t>
      </w:r>
      <w:proofErr w:type="spellStart"/>
      <w:r w:rsidRPr="008E5345">
        <w:rPr>
          <w:rFonts w:ascii="Times New Roman" w:hAnsi="Times New Roman" w:cs="Times New Roman"/>
          <w:i/>
          <w:iCs/>
        </w:rPr>
        <w:t>OpenCV</w:t>
      </w:r>
      <w:proofErr w:type="spellEnd"/>
      <w:r w:rsidRPr="008E5345">
        <w:rPr>
          <w:rFonts w:ascii="Times New Roman" w:hAnsi="Times New Roman" w:cs="Times New Roman"/>
          <w:i/>
          <w:iCs/>
        </w:rPr>
        <w:t xml:space="preserve"> </w:t>
      </w:r>
      <w:proofErr w:type="spellStart"/>
      <w:r w:rsidRPr="008E5345">
        <w:rPr>
          <w:rFonts w:ascii="Times New Roman" w:hAnsi="Times New Roman" w:cs="Times New Roman"/>
          <w:i/>
          <w:iCs/>
        </w:rPr>
        <w:t>library</w:t>
      </w:r>
      <w:proofErr w:type="spellEnd"/>
      <w:r w:rsidRPr="008E5345">
        <w:rPr>
          <w:rFonts w:ascii="Times New Roman" w:hAnsi="Times New Roman" w:cs="Times New Roman"/>
        </w:rPr>
        <w:t xml:space="preserve">. O'Reilly Media, </w:t>
      </w:r>
      <w:proofErr w:type="spellStart"/>
      <w:r w:rsidRPr="008E5345">
        <w:rPr>
          <w:rFonts w:ascii="Times New Roman" w:hAnsi="Times New Roman" w:cs="Times New Roman"/>
        </w:rPr>
        <w:t>Inc</w:t>
      </w:r>
      <w:proofErr w:type="spellEnd"/>
      <w:r w:rsidRPr="008E5345">
        <w:rPr>
          <w:rFonts w:ascii="Times New Roman" w:hAnsi="Times New Roman" w:cs="Times New Roman"/>
        </w:rPr>
        <w:t>.</w:t>
      </w:r>
    </w:p>
    <w:p w14:paraId="2E369638" w14:textId="77777777" w:rsidR="008E5345" w:rsidRPr="008E5345" w:rsidRDefault="008E5345" w:rsidP="00392CBF">
      <w:pPr>
        <w:numPr>
          <w:ilvl w:val="0"/>
          <w:numId w:val="4"/>
        </w:numPr>
        <w:jc w:val="both"/>
        <w:rPr>
          <w:rFonts w:ascii="Times New Roman" w:hAnsi="Times New Roman" w:cs="Times New Roman"/>
        </w:rPr>
      </w:pPr>
      <w:r w:rsidRPr="008E5345">
        <w:rPr>
          <w:rFonts w:ascii="Times New Roman" w:hAnsi="Times New Roman" w:cs="Times New Roman"/>
        </w:rPr>
        <w:t xml:space="preserve">Gonzalez, R. C., &amp; </w:t>
      </w:r>
      <w:proofErr w:type="spellStart"/>
      <w:r w:rsidRPr="008E5345">
        <w:rPr>
          <w:rFonts w:ascii="Times New Roman" w:hAnsi="Times New Roman" w:cs="Times New Roman"/>
        </w:rPr>
        <w:t>Woods</w:t>
      </w:r>
      <w:proofErr w:type="spellEnd"/>
      <w:r w:rsidRPr="008E5345">
        <w:rPr>
          <w:rFonts w:ascii="Times New Roman" w:hAnsi="Times New Roman" w:cs="Times New Roman"/>
        </w:rPr>
        <w:t xml:space="preserve">, R. E. (2018). </w:t>
      </w:r>
      <w:proofErr w:type="spellStart"/>
      <w:r w:rsidRPr="008E5345">
        <w:rPr>
          <w:rFonts w:ascii="Times New Roman" w:hAnsi="Times New Roman" w:cs="Times New Roman"/>
          <w:i/>
          <w:iCs/>
        </w:rPr>
        <w:t>Digital</w:t>
      </w:r>
      <w:proofErr w:type="spellEnd"/>
      <w:r w:rsidRPr="008E5345">
        <w:rPr>
          <w:rFonts w:ascii="Times New Roman" w:hAnsi="Times New Roman" w:cs="Times New Roman"/>
          <w:i/>
          <w:iCs/>
        </w:rPr>
        <w:t xml:space="preserve"> Image </w:t>
      </w:r>
      <w:proofErr w:type="spellStart"/>
      <w:r w:rsidRPr="008E5345">
        <w:rPr>
          <w:rFonts w:ascii="Times New Roman" w:hAnsi="Times New Roman" w:cs="Times New Roman"/>
          <w:i/>
          <w:iCs/>
        </w:rPr>
        <w:t>Processing</w:t>
      </w:r>
      <w:proofErr w:type="spellEnd"/>
      <w:r w:rsidRPr="008E5345">
        <w:rPr>
          <w:rFonts w:ascii="Times New Roman" w:hAnsi="Times New Roman" w:cs="Times New Roman"/>
        </w:rPr>
        <w:t xml:space="preserve"> (4th ed.). </w:t>
      </w:r>
      <w:proofErr w:type="spellStart"/>
      <w:r w:rsidRPr="008E5345">
        <w:rPr>
          <w:rFonts w:ascii="Times New Roman" w:hAnsi="Times New Roman" w:cs="Times New Roman"/>
        </w:rPr>
        <w:t>Pearson</w:t>
      </w:r>
      <w:proofErr w:type="spellEnd"/>
      <w:r w:rsidRPr="008E5345">
        <w:rPr>
          <w:rFonts w:ascii="Times New Roman" w:hAnsi="Times New Roman" w:cs="Times New Roman"/>
        </w:rPr>
        <w:t>.</w:t>
      </w:r>
    </w:p>
    <w:p w14:paraId="7F2DBAAE" w14:textId="77777777" w:rsidR="008E5345" w:rsidRPr="008E5345" w:rsidRDefault="008E5345" w:rsidP="00392CBF">
      <w:pPr>
        <w:numPr>
          <w:ilvl w:val="0"/>
          <w:numId w:val="4"/>
        </w:numPr>
        <w:jc w:val="both"/>
        <w:rPr>
          <w:rFonts w:ascii="Times New Roman" w:hAnsi="Times New Roman" w:cs="Times New Roman"/>
        </w:rPr>
      </w:pPr>
      <w:r w:rsidRPr="008E5345">
        <w:rPr>
          <w:rFonts w:ascii="Times New Roman" w:hAnsi="Times New Roman" w:cs="Times New Roman"/>
        </w:rPr>
        <w:t xml:space="preserve">He, K., </w:t>
      </w:r>
      <w:proofErr w:type="spellStart"/>
      <w:r w:rsidRPr="008E5345">
        <w:rPr>
          <w:rFonts w:ascii="Times New Roman" w:hAnsi="Times New Roman" w:cs="Times New Roman"/>
        </w:rPr>
        <w:t>Gkioxari</w:t>
      </w:r>
      <w:proofErr w:type="spellEnd"/>
      <w:r w:rsidRPr="008E5345">
        <w:rPr>
          <w:rFonts w:ascii="Times New Roman" w:hAnsi="Times New Roman" w:cs="Times New Roman"/>
        </w:rPr>
        <w:t xml:space="preserve">, G., </w:t>
      </w:r>
      <w:proofErr w:type="spellStart"/>
      <w:r w:rsidRPr="008E5345">
        <w:rPr>
          <w:rFonts w:ascii="Times New Roman" w:hAnsi="Times New Roman" w:cs="Times New Roman"/>
        </w:rPr>
        <w:t>Dollár</w:t>
      </w:r>
      <w:proofErr w:type="spellEnd"/>
      <w:r w:rsidRPr="008E5345">
        <w:rPr>
          <w:rFonts w:ascii="Times New Roman" w:hAnsi="Times New Roman" w:cs="Times New Roman"/>
        </w:rPr>
        <w:t xml:space="preserve">, P., &amp; </w:t>
      </w:r>
      <w:proofErr w:type="spellStart"/>
      <w:r w:rsidRPr="008E5345">
        <w:rPr>
          <w:rFonts w:ascii="Times New Roman" w:hAnsi="Times New Roman" w:cs="Times New Roman"/>
        </w:rPr>
        <w:t>Girshick</w:t>
      </w:r>
      <w:proofErr w:type="spellEnd"/>
      <w:r w:rsidRPr="008E5345">
        <w:rPr>
          <w:rFonts w:ascii="Times New Roman" w:hAnsi="Times New Roman" w:cs="Times New Roman"/>
        </w:rPr>
        <w:t xml:space="preserve">, R. (2017). Mask R-CNN. </w:t>
      </w:r>
      <w:proofErr w:type="spellStart"/>
      <w:r w:rsidRPr="008E5345">
        <w:rPr>
          <w:rFonts w:ascii="Times New Roman" w:hAnsi="Times New Roman" w:cs="Times New Roman"/>
          <w:i/>
          <w:iCs/>
        </w:rPr>
        <w:t>Proceedings</w:t>
      </w:r>
      <w:proofErr w:type="spellEnd"/>
      <w:r w:rsidRPr="008E5345">
        <w:rPr>
          <w:rFonts w:ascii="Times New Roman" w:hAnsi="Times New Roman" w:cs="Times New Roman"/>
          <w:i/>
          <w:iCs/>
        </w:rPr>
        <w:t xml:space="preserve"> of </w:t>
      </w:r>
      <w:proofErr w:type="spellStart"/>
      <w:r w:rsidRPr="008E5345">
        <w:rPr>
          <w:rFonts w:ascii="Times New Roman" w:hAnsi="Times New Roman" w:cs="Times New Roman"/>
          <w:i/>
          <w:iCs/>
        </w:rPr>
        <w:t>the</w:t>
      </w:r>
      <w:proofErr w:type="spellEnd"/>
      <w:r w:rsidRPr="008E5345">
        <w:rPr>
          <w:rFonts w:ascii="Times New Roman" w:hAnsi="Times New Roman" w:cs="Times New Roman"/>
          <w:i/>
          <w:iCs/>
        </w:rPr>
        <w:t xml:space="preserve"> IEEE International Conference on </w:t>
      </w:r>
      <w:proofErr w:type="spellStart"/>
      <w:r w:rsidRPr="008E5345">
        <w:rPr>
          <w:rFonts w:ascii="Times New Roman" w:hAnsi="Times New Roman" w:cs="Times New Roman"/>
          <w:i/>
          <w:iCs/>
        </w:rPr>
        <w:t>Computer</w:t>
      </w:r>
      <w:proofErr w:type="spellEnd"/>
      <w:r w:rsidRPr="008E5345">
        <w:rPr>
          <w:rFonts w:ascii="Times New Roman" w:hAnsi="Times New Roman" w:cs="Times New Roman"/>
          <w:i/>
          <w:iCs/>
        </w:rPr>
        <w:t xml:space="preserve"> </w:t>
      </w:r>
      <w:proofErr w:type="spellStart"/>
      <w:r w:rsidRPr="008E5345">
        <w:rPr>
          <w:rFonts w:ascii="Times New Roman" w:hAnsi="Times New Roman" w:cs="Times New Roman"/>
          <w:i/>
          <w:iCs/>
        </w:rPr>
        <w:t>Vision</w:t>
      </w:r>
      <w:proofErr w:type="spellEnd"/>
      <w:r w:rsidRPr="008E5345">
        <w:rPr>
          <w:rFonts w:ascii="Times New Roman" w:hAnsi="Times New Roman" w:cs="Times New Roman"/>
          <w:i/>
          <w:iCs/>
        </w:rPr>
        <w:t xml:space="preserve"> (ICCV)</w:t>
      </w:r>
      <w:r w:rsidRPr="008E5345">
        <w:rPr>
          <w:rFonts w:ascii="Times New Roman" w:hAnsi="Times New Roman" w:cs="Times New Roman"/>
        </w:rPr>
        <w:t>, 2961-2969.</w:t>
      </w:r>
    </w:p>
    <w:p w14:paraId="185FAB56" w14:textId="77777777" w:rsidR="008E5345" w:rsidRPr="008E5345" w:rsidRDefault="008E5345" w:rsidP="00392CBF">
      <w:pPr>
        <w:numPr>
          <w:ilvl w:val="0"/>
          <w:numId w:val="4"/>
        </w:numPr>
        <w:jc w:val="both"/>
        <w:rPr>
          <w:rFonts w:ascii="Times New Roman" w:hAnsi="Times New Roman" w:cs="Times New Roman"/>
        </w:rPr>
      </w:pPr>
      <w:proofErr w:type="spellStart"/>
      <w:r w:rsidRPr="008E5345">
        <w:rPr>
          <w:rFonts w:ascii="Times New Roman" w:hAnsi="Times New Roman" w:cs="Times New Roman"/>
        </w:rPr>
        <w:t>Borenstein</w:t>
      </w:r>
      <w:proofErr w:type="spellEnd"/>
      <w:r w:rsidRPr="008E5345">
        <w:rPr>
          <w:rFonts w:ascii="Times New Roman" w:hAnsi="Times New Roman" w:cs="Times New Roman"/>
        </w:rPr>
        <w:t xml:space="preserve">, J., &amp; </w:t>
      </w:r>
      <w:proofErr w:type="spellStart"/>
      <w:r w:rsidRPr="008E5345">
        <w:rPr>
          <w:rFonts w:ascii="Times New Roman" w:hAnsi="Times New Roman" w:cs="Times New Roman"/>
        </w:rPr>
        <w:t>Koren</w:t>
      </w:r>
      <w:proofErr w:type="spellEnd"/>
      <w:r w:rsidRPr="008E5345">
        <w:rPr>
          <w:rFonts w:ascii="Times New Roman" w:hAnsi="Times New Roman" w:cs="Times New Roman"/>
        </w:rPr>
        <w:t xml:space="preserve">, Y. (1991). </w:t>
      </w:r>
      <w:proofErr w:type="spellStart"/>
      <w:r w:rsidRPr="008E5345">
        <w:rPr>
          <w:rFonts w:ascii="Times New Roman" w:hAnsi="Times New Roman" w:cs="Times New Roman"/>
        </w:rPr>
        <w:t>The</w:t>
      </w:r>
      <w:proofErr w:type="spellEnd"/>
      <w:r w:rsidRPr="008E5345">
        <w:rPr>
          <w:rFonts w:ascii="Times New Roman" w:hAnsi="Times New Roman" w:cs="Times New Roman"/>
        </w:rPr>
        <w:t xml:space="preserve"> </w:t>
      </w:r>
      <w:proofErr w:type="spellStart"/>
      <w:r w:rsidRPr="008E5345">
        <w:rPr>
          <w:rFonts w:ascii="Times New Roman" w:hAnsi="Times New Roman" w:cs="Times New Roman"/>
        </w:rPr>
        <w:t>vector</w:t>
      </w:r>
      <w:proofErr w:type="spellEnd"/>
      <w:r w:rsidRPr="008E5345">
        <w:rPr>
          <w:rFonts w:ascii="Times New Roman" w:hAnsi="Times New Roman" w:cs="Times New Roman"/>
        </w:rPr>
        <w:t xml:space="preserve"> </w:t>
      </w:r>
      <w:proofErr w:type="spellStart"/>
      <w:r w:rsidRPr="008E5345">
        <w:rPr>
          <w:rFonts w:ascii="Times New Roman" w:hAnsi="Times New Roman" w:cs="Times New Roman"/>
        </w:rPr>
        <w:t>field</w:t>
      </w:r>
      <w:proofErr w:type="spellEnd"/>
      <w:r w:rsidRPr="008E5345">
        <w:rPr>
          <w:rFonts w:ascii="Times New Roman" w:hAnsi="Times New Roman" w:cs="Times New Roman"/>
        </w:rPr>
        <w:t xml:space="preserve"> histogram-</w:t>
      </w:r>
      <w:proofErr w:type="spellStart"/>
      <w:r w:rsidRPr="008E5345">
        <w:rPr>
          <w:rFonts w:ascii="Times New Roman" w:hAnsi="Times New Roman" w:cs="Times New Roman"/>
        </w:rPr>
        <w:t>fast</w:t>
      </w:r>
      <w:proofErr w:type="spellEnd"/>
      <w:r w:rsidRPr="008E5345">
        <w:rPr>
          <w:rFonts w:ascii="Times New Roman" w:hAnsi="Times New Roman" w:cs="Times New Roman"/>
        </w:rPr>
        <w:t xml:space="preserve"> </w:t>
      </w:r>
      <w:proofErr w:type="spellStart"/>
      <w:r w:rsidRPr="008E5345">
        <w:rPr>
          <w:rFonts w:ascii="Times New Roman" w:hAnsi="Times New Roman" w:cs="Times New Roman"/>
        </w:rPr>
        <w:t>obstacle</w:t>
      </w:r>
      <w:proofErr w:type="spellEnd"/>
      <w:r w:rsidRPr="008E5345">
        <w:rPr>
          <w:rFonts w:ascii="Times New Roman" w:hAnsi="Times New Roman" w:cs="Times New Roman"/>
        </w:rPr>
        <w:t xml:space="preserve"> </w:t>
      </w:r>
      <w:proofErr w:type="spellStart"/>
      <w:r w:rsidRPr="008E5345">
        <w:rPr>
          <w:rFonts w:ascii="Times New Roman" w:hAnsi="Times New Roman" w:cs="Times New Roman"/>
        </w:rPr>
        <w:t>avoidance</w:t>
      </w:r>
      <w:proofErr w:type="spellEnd"/>
      <w:r w:rsidRPr="008E5345">
        <w:rPr>
          <w:rFonts w:ascii="Times New Roman" w:hAnsi="Times New Roman" w:cs="Times New Roman"/>
        </w:rPr>
        <w:t xml:space="preserve"> </w:t>
      </w:r>
      <w:proofErr w:type="spellStart"/>
      <w:r w:rsidRPr="008E5345">
        <w:rPr>
          <w:rFonts w:ascii="Times New Roman" w:hAnsi="Times New Roman" w:cs="Times New Roman"/>
        </w:rPr>
        <w:t>for</w:t>
      </w:r>
      <w:proofErr w:type="spellEnd"/>
      <w:r w:rsidRPr="008E5345">
        <w:rPr>
          <w:rFonts w:ascii="Times New Roman" w:hAnsi="Times New Roman" w:cs="Times New Roman"/>
        </w:rPr>
        <w:t xml:space="preserve"> mobile </w:t>
      </w:r>
      <w:proofErr w:type="spellStart"/>
      <w:r w:rsidRPr="008E5345">
        <w:rPr>
          <w:rFonts w:ascii="Times New Roman" w:hAnsi="Times New Roman" w:cs="Times New Roman"/>
        </w:rPr>
        <w:t>robots</w:t>
      </w:r>
      <w:proofErr w:type="spellEnd"/>
      <w:r w:rsidRPr="008E5345">
        <w:rPr>
          <w:rFonts w:ascii="Times New Roman" w:hAnsi="Times New Roman" w:cs="Times New Roman"/>
        </w:rPr>
        <w:t xml:space="preserve">. </w:t>
      </w:r>
      <w:r w:rsidRPr="008E5345">
        <w:rPr>
          <w:rFonts w:ascii="Times New Roman" w:hAnsi="Times New Roman" w:cs="Times New Roman"/>
          <w:i/>
          <w:iCs/>
        </w:rPr>
        <w:t xml:space="preserve">IEEE </w:t>
      </w:r>
      <w:proofErr w:type="spellStart"/>
      <w:r w:rsidRPr="008E5345">
        <w:rPr>
          <w:rFonts w:ascii="Times New Roman" w:hAnsi="Times New Roman" w:cs="Times New Roman"/>
          <w:i/>
          <w:iCs/>
        </w:rPr>
        <w:t>Transactions</w:t>
      </w:r>
      <w:proofErr w:type="spellEnd"/>
      <w:r w:rsidRPr="008E5345">
        <w:rPr>
          <w:rFonts w:ascii="Times New Roman" w:hAnsi="Times New Roman" w:cs="Times New Roman"/>
          <w:i/>
          <w:iCs/>
        </w:rPr>
        <w:t xml:space="preserve"> on </w:t>
      </w:r>
      <w:proofErr w:type="spellStart"/>
      <w:r w:rsidRPr="008E5345">
        <w:rPr>
          <w:rFonts w:ascii="Times New Roman" w:hAnsi="Times New Roman" w:cs="Times New Roman"/>
          <w:i/>
          <w:iCs/>
        </w:rPr>
        <w:t>Robotics</w:t>
      </w:r>
      <w:proofErr w:type="spellEnd"/>
      <w:r w:rsidRPr="008E5345">
        <w:rPr>
          <w:rFonts w:ascii="Times New Roman" w:hAnsi="Times New Roman" w:cs="Times New Roman"/>
          <w:i/>
          <w:iCs/>
        </w:rPr>
        <w:t xml:space="preserve"> </w:t>
      </w:r>
      <w:proofErr w:type="spellStart"/>
      <w:r w:rsidRPr="008E5345">
        <w:rPr>
          <w:rFonts w:ascii="Times New Roman" w:hAnsi="Times New Roman" w:cs="Times New Roman"/>
          <w:i/>
          <w:iCs/>
        </w:rPr>
        <w:t>and</w:t>
      </w:r>
      <w:proofErr w:type="spellEnd"/>
      <w:r w:rsidRPr="008E5345">
        <w:rPr>
          <w:rFonts w:ascii="Times New Roman" w:hAnsi="Times New Roman" w:cs="Times New Roman"/>
          <w:i/>
          <w:iCs/>
        </w:rPr>
        <w:t xml:space="preserve"> </w:t>
      </w:r>
      <w:proofErr w:type="spellStart"/>
      <w:r w:rsidRPr="008E5345">
        <w:rPr>
          <w:rFonts w:ascii="Times New Roman" w:hAnsi="Times New Roman" w:cs="Times New Roman"/>
          <w:i/>
          <w:iCs/>
        </w:rPr>
        <w:t>Automation</w:t>
      </w:r>
      <w:proofErr w:type="spellEnd"/>
      <w:r w:rsidRPr="008E5345">
        <w:rPr>
          <w:rFonts w:ascii="Times New Roman" w:hAnsi="Times New Roman" w:cs="Times New Roman"/>
        </w:rPr>
        <w:t>, 7(3), 278-288.</w:t>
      </w:r>
    </w:p>
    <w:p w14:paraId="293CBB1D" w14:textId="77777777" w:rsidR="008E5345" w:rsidRPr="008E5345" w:rsidRDefault="008E5345" w:rsidP="00392CBF">
      <w:pPr>
        <w:numPr>
          <w:ilvl w:val="0"/>
          <w:numId w:val="4"/>
        </w:numPr>
        <w:jc w:val="both"/>
        <w:rPr>
          <w:rFonts w:ascii="Times New Roman" w:hAnsi="Times New Roman" w:cs="Times New Roman"/>
        </w:rPr>
      </w:pPr>
      <w:r w:rsidRPr="008E5345">
        <w:rPr>
          <w:rFonts w:ascii="Times New Roman" w:hAnsi="Times New Roman" w:cs="Times New Roman"/>
        </w:rPr>
        <w:t>Al-</w:t>
      </w:r>
      <w:proofErr w:type="spellStart"/>
      <w:r w:rsidRPr="008E5345">
        <w:rPr>
          <w:rFonts w:ascii="Times New Roman" w:hAnsi="Times New Roman" w:cs="Times New Roman"/>
        </w:rPr>
        <w:t>Qizwini</w:t>
      </w:r>
      <w:proofErr w:type="spellEnd"/>
      <w:r w:rsidRPr="008E5345">
        <w:rPr>
          <w:rFonts w:ascii="Times New Roman" w:hAnsi="Times New Roman" w:cs="Times New Roman"/>
        </w:rPr>
        <w:t xml:space="preserve">, M., </w:t>
      </w:r>
      <w:proofErr w:type="spellStart"/>
      <w:r w:rsidRPr="008E5345">
        <w:rPr>
          <w:rFonts w:ascii="Times New Roman" w:hAnsi="Times New Roman" w:cs="Times New Roman"/>
        </w:rPr>
        <w:t>Ashaari</w:t>
      </w:r>
      <w:proofErr w:type="spellEnd"/>
      <w:r w:rsidRPr="008E5345">
        <w:rPr>
          <w:rFonts w:ascii="Times New Roman" w:hAnsi="Times New Roman" w:cs="Times New Roman"/>
        </w:rPr>
        <w:t xml:space="preserve">, I., </w:t>
      </w:r>
      <w:proofErr w:type="spellStart"/>
      <w:r w:rsidRPr="008E5345">
        <w:rPr>
          <w:rFonts w:ascii="Times New Roman" w:hAnsi="Times New Roman" w:cs="Times New Roman"/>
        </w:rPr>
        <w:t>Chabaan</w:t>
      </w:r>
      <w:proofErr w:type="spellEnd"/>
      <w:r w:rsidRPr="008E5345">
        <w:rPr>
          <w:rFonts w:ascii="Times New Roman" w:hAnsi="Times New Roman" w:cs="Times New Roman"/>
        </w:rPr>
        <w:t xml:space="preserve">, R. C., &amp; </w:t>
      </w:r>
      <w:proofErr w:type="spellStart"/>
      <w:r w:rsidRPr="008E5345">
        <w:rPr>
          <w:rFonts w:ascii="Times New Roman" w:hAnsi="Times New Roman" w:cs="Times New Roman"/>
        </w:rPr>
        <w:t>Li</w:t>
      </w:r>
      <w:proofErr w:type="spellEnd"/>
      <w:r w:rsidRPr="008E5345">
        <w:rPr>
          <w:rFonts w:ascii="Times New Roman" w:hAnsi="Times New Roman" w:cs="Times New Roman"/>
        </w:rPr>
        <w:t xml:space="preserve">, W. T. (2017). </w:t>
      </w:r>
      <w:proofErr w:type="spellStart"/>
      <w:r w:rsidRPr="008E5345">
        <w:rPr>
          <w:rFonts w:ascii="Times New Roman" w:hAnsi="Times New Roman" w:cs="Times New Roman"/>
        </w:rPr>
        <w:t>Deep</w:t>
      </w:r>
      <w:proofErr w:type="spellEnd"/>
      <w:r w:rsidRPr="008E5345">
        <w:rPr>
          <w:rFonts w:ascii="Times New Roman" w:hAnsi="Times New Roman" w:cs="Times New Roman"/>
        </w:rPr>
        <w:t xml:space="preserve"> </w:t>
      </w:r>
      <w:proofErr w:type="spellStart"/>
      <w:r w:rsidRPr="008E5345">
        <w:rPr>
          <w:rFonts w:ascii="Times New Roman" w:hAnsi="Times New Roman" w:cs="Times New Roman"/>
        </w:rPr>
        <w:t>learning</w:t>
      </w:r>
      <w:proofErr w:type="spellEnd"/>
      <w:r w:rsidRPr="008E5345">
        <w:rPr>
          <w:rFonts w:ascii="Times New Roman" w:hAnsi="Times New Roman" w:cs="Times New Roman"/>
        </w:rPr>
        <w:t xml:space="preserve"> </w:t>
      </w:r>
      <w:proofErr w:type="spellStart"/>
      <w:r w:rsidRPr="008E5345">
        <w:rPr>
          <w:rFonts w:ascii="Times New Roman" w:hAnsi="Times New Roman" w:cs="Times New Roman"/>
        </w:rPr>
        <w:t>algorithm</w:t>
      </w:r>
      <w:proofErr w:type="spellEnd"/>
      <w:r w:rsidRPr="008E5345">
        <w:rPr>
          <w:rFonts w:ascii="Times New Roman" w:hAnsi="Times New Roman" w:cs="Times New Roman"/>
        </w:rPr>
        <w:t xml:space="preserve"> </w:t>
      </w:r>
      <w:proofErr w:type="spellStart"/>
      <w:r w:rsidRPr="008E5345">
        <w:rPr>
          <w:rFonts w:ascii="Times New Roman" w:hAnsi="Times New Roman" w:cs="Times New Roman"/>
        </w:rPr>
        <w:t>for</w:t>
      </w:r>
      <w:proofErr w:type="spellEnd"/>
      <w:r w:rsidRPr="008E5345">
        <w:rPr>
          <w:rFonts w:ascii="Times New Roman" w:hAnsi="Times New Roman" w:cs="Times New Roman"/>
        </w:rPr>
        <w:t xml:space="preserve"> </w:t>
      </w:r>
      <w:proofErr w:type="spellStart"/>
      <w:r w:rsidRPr="008E5345">
        <w:rPr>
          <w:rFonts w:ascii="Times New Roman" w:hAnsi="Times New Roman" w:cs="Times New Roman"/>
        </w:rPr>
        <w:t>autonomous</w:t>
      </w:r>
      <w:proofErr w:type="spellEnd"/>
      <w:r w:rsidRPr="008E5345">
        <w:rPr>
          <w:rFonts w:ascii="Times New Roman" w:hAnsi="Times New Roman" w:cs="Times New Roman"/>
        </w:rPr>
        <w:t xml:space="preserve"> </w:t>
      </w:r>
      <w:proofErr w:type="spellStart"/>
      <w:r w:rsidRPr="008E5345">
        <w:rPr>
          <w:rFonts w:ascii="Times New Roman" w:hAnsi="Times New Roman" w:cs="Times New Roman"/>
        </w:rPr>
        <w:t>driving</w:t>
      </w:r>
      <w:proofErr w:type="spellEnd"/>
      <w:r w:rsidRPr="008E5345">
        <w:rPr>
          <w:rFonts w:ascii="Times New Roman" w:hAnsi="Times New Roman" w:cs="Times New Roman"/>
        </w:rPr>
        <w:t xml:space="preserve"> </w:t>
      </w:r>
      <w:proofErr w:type="spellStart"/>
      <w:r w:rsidRPr="008E5345">
        <w:rPr>
          <w:rFonts w:ascii="Times New Roman" w:hAnsi="Times New Roman" w:cs="Times New Roman"/>
        </w:rPr>
        <w:t>using</w:t>
      </w:r>
      <w:proofErr w:type="spellEnd"/>
      <w:r w:rsidRPr="008E5345">
        <w:rPr>
          <w:rFonts w:ascii="Times New Roman" w:hAnsi="Times New Roman" w:cs="Times New Roman"/>
        </w:rPr>
        <w:t xml:space="preserve"> </w:t>
      </w:r>
      <w:proofErr w:type="spellStart"/>
      <w:r w:rsidRPr="008E5345">
        <w:rPr>
          <w:rFonts w:ascii="Times New Roman" w:hAnsi="Times New Roman" w:cs="Times New Roman"/>
        </w:rPr>
        <w:t>GoogLeNet</w:t>
      </w:r>
      <w:proofErr w:type="spellEnd"/>
      <w:r w:rsidRPr="008E5345">
        <w:rPr>
          <w:rFonts w:ascii="Times New Roman" w:hAnsi="Times New Roman" w:cs="Times New Roman"/>
        </w:rPr>
        <w:t xml:space="preserve">. </w:t>
      </w:r>
      <w:r w:rsidRPr="008E5345">
        <w:rPr>
          <w:rFonts w:ascii="Times New Roman" w:hAnsi="Times New Roman" w:cs="Times New Roman"/>
          <w:i/>
          <w:iCs/>
        </w:rPr>
        <w:t xml:space="preserve">IEEE </w:t>
      </w:r>
      <w:proofErr w:type="spellStart"/>
      <w:r w:rsidRPr="008E5345">
        <w:rPr>
          <w:rFonts w:ascii="Times New Roman" w:hAnsi="Times New Roman" w:cs="Times New Roman"/>
          <w:i/>
          <w:iCs/>
        </w:rPr>
        <w:t>Intelligent</w:t>
      </w:r>
      <w:proofErr w:type="spellEnd"/>
      <w:r w:rsidRPr="008E5345">
        <w:rPr>
          <w:rFonts w:ascii="Times New Roman" w:hAnsi="Times New Roman" w:cs="Times New Roman"/>
          <w:i/>
          <w:iCs/>
        </w:rPr>
        <w:t xml:space="preserve"> </w:t>
      </w:r>
      <w:proofErr w:type="spellStart"/>
      <w:r w:rsidRPr="008E5345">
        <w:rPr>
          <w:rFonts w:ascii="Times New Roman" w:hAnsi="Times New Roman" w:cs="Times New Roman"/>
          <w:i/>
          <w:iCs/>
        </w:rPr>
        <w:t>Vehicles</w:t>
      </w:r>
      <w:proofErr w:type="spellEnd"/>
      <w:r w:rsidRPr="008E5345">
        <w:rPr>
          <w:rFonts w:ascii="Times New Roman" w:hAnsi="Times New Roman" w:cs="Times New Roman"/>
          <w:i/>
          <w:iCs/>
        </w:rPr>
        <w:t xml:space="preserve"> </w:t>
      </w:r>
      <w:proofErr w:type="spellStart"/>
      <w:r w:rsidRPr="008E5345">
        <w:rPr>
          <w:rFonts w:ascii="Times New Roman" w:hAnsi="Times New Roman" w:cs="Times New Roman"/>
          <w:i/>
          <w:iCs/>
        </w:rPr>
        <w:t>Symposium</w:t>
      </w:r>
      <w:proofErr w:type="spellEnd"/>
      <w:r w:rsidRPr="008E5345">
        <w:rPr>
          <w:rFonts w:ascii="Times New Roman" w:hAnsi="Times New Roman" w:cs="Times New Roman"/>
          <w:i/>
          <w:iCs/>
        </w:rPr>
        <w:t xml:space="preserve"> (IV)</w:t>
      </w:r>
      <w:r w:rsidRPr="008E5345">
        <w:rPr>
          <w:rFonts w:ascii="Times New Roman" w:hAnsi="Times New Roman" w:cs="Times New Roman"/>
        </w:rPr>
        <w:t>, 89-96.</w:t>
      </w:r>
    </w:p>
    <w:p w14:paraId="19E31C35" w14:textId="77777777" w:rsidR="008E5345" w:rsidRDefault="008E5345" w:rsidP="00392CBF">
      <w:pPr>
        <w:numPr>
          <w:ilvl w:val="0"/>
          <w:numId w:val="4"/>
        </w:numPr>
        <w:jc w:val="both"/>
        <w:rPr>
          <w:rFonts w:ascii="Times New Roman" w:hAnsi="Times New Roman" w:cs="Times New Roman"/>
        </w:rPr>
      </w:pPr>
      <w:proofErr w:type="spellStart"/>
      <w:r w:rsidRPr="008E5345">
        <w:rPr>
          <w:rFonts w:ascii="Times New Roman" w:hAnsi="Times New Roman" w:cs="Times New Roman"/>
        </w:rPr>
        <w:t>Szeliski</w:t>
      </w:r>
      <w:proofErr w:type="spellEnd"/>
      <w:r w:rsidRPr="008E5345">
        <w:rPr>
          <w:rFonts w:ascii="Times New Roman" w:hAnsi="Times New Roman" w:cs="Times New Roman"/>
        </w:rPr>
        <w:t xml:space="preserve">, R. (2022). </w:t>
      </w:r>
      <w:proofErr w:type="spellStart"/>
      <w:r w:rsidRPr="008E5345">
        <w:rPr>
          <w:rFonts w:ascii="Times New Roman" w:hAnsi="Times New Roman" w:cs="Times New Roman"/>
          <w:i/>
          <w:iCs/>
        </w:rPr>
        <w:t>Computer</w:t>
      </w:r>
      <w:proofErr w:type="spellEnd"/>
      <w:r w:rsidRPr="008E5345">
        <w:rPr>
          <w:rFonts w:ascii="Times New Roman" w:hAnsi="Times New Roman" w:cs="Times New Roman"/>
          <w:i/>
          <w:iCs/>
        </w:rPr>
        <w:t xml:space="preserve"> </w:t>
      </w:r>
      <w:proofErr w:type="spellStart"/>
      <w:r w:rsidRPr="008E5345">
        <w:rPr>
          <w:rFonts w:ascii="Times New Roman" w:hAnsi="Times New Roman" w:cs="Times New Roman"/>
          <w:i/>
          <w:iCs/>
        </w:rPr>
        <w:t>Vision</w:t>
      </w:r>
      <w:proofErr w:type="spellEnd"/>
      <w:r w:rsidRPr="008E5345">
        <w:rPr>
          <w:rFonts w:ascii="Times New Roman" w:hAnsi="Times New Roman" w:cs="Times New Roman"/>
          <w:i/>
          <w:iCs/>
        </w:rPr>
        <w:t xml:space="preserve">: </w:t>
      </w:r>
      <w:proofErr w:type="spellStart"/>
      <w:r w:rsidRPr="008E5345">
        <w:rPr>
          <w:rFonts w:ascii="Times New Roman" w:hAnsi="Times New Roman" w:cs="Times New Roman"/>
          <w:i/>
          <w:iCs/>
        </w:rPr>
        <w:t>Algorithms</w:t>
      </w:r>
      <w:proofErr w:type="spellEnd"/>
      <w:r w:rsidRPr="008E5345">
        <w:rPr>
          <w:rFonts w:ascii="Times New Roman" w:hAnsi="Times New Roman" w:cs="Times New Roman"/>
          <w:i/>
          <w:iCs/>
        </w:rPr>
        <w:t xml:space="preserve"> </w:t>
      </w:r>
      <w:proofErr w:type="spellStart"/>
      <w:r w:rsidRPr="008E5345">
        <w:rPr>
          <w:rFonts w:ascii="Times New Roman" w:hAnsi="Times New Roman" w:cs="Times New Roman"/>
          <w:i/>
          <w:iCs/>
        </w:rPr>
        <w:t>and</w:t>
      </w:r>
      <w:proofErr w:type="spellEnd"/>
      <w:r w:rsidRPr="008E5345">
        <w:rPr>
          <w:rFonts w:ascii="Times New Roman" w:hAnsi="Times New Roman" w:cs="Times New Roman"/>
          <w:i/>
          <w:iCs/>
        </w:rPr>
        <w:t xml:space="preserve"> Applications</w:t>
      </w:r>
      <w:r w:rsidRPr="008E5345">
        <w:rPr>
          <w:rFonts w:ascii="Times New Roman" w:hAnsi="Times New Roman" w:cs="Times New Roman"/>
        </w:rPr>
        <w:t xml:space="preserve"> (2nd ed.). </w:t>
      </w:r>
      <w:proofErr w:type="spellStart"/>
      <w:r w:rsidRPr="008E5345">
        <w:rPr>
          <w:rFonts w:ascii="Times New Roman" w:hAnsi="Times New Roman" w:cs="Times New Roman"/>
        </w:rPr>
        <w:t>Springer</w:t>
      </w:r>
      <w:proofErr w:type="spellEnd"/>
      <w:r w:rsidRPr="008E5345">
        <w:rPr>
          <w:rFonts w:ascii="Times New Roman" w:hAnsi="Times New Roman" w:cs="Times New Roman"/>
        </w:rPr>
        <w:t xml:space="preserve"> Nature.</w:t>
      </w:r>
    </w:p>
    <w:p w14:paraId="3E2FC78B" w14:textId="77777777" w:rsidR="00BC1FD3" w:rsidRDefault="00BC1FD3" w:rsidP="00BC1FD3">
      <w:pPr>
        <w:ind w:left="720"/>
        <w:jc w:val="both"/>
        <w:rPr>
          <w:rFonts w:ascii="Times New Roman" w:hAnsi="Times New Roman" w:cs="Times New Roman"/>
        </w:rPr>
      </w:pPr>
    </w:p>
    <w:p w14:paraId="054B0FF1" w14:textId="77777777" w:rsidR="00BC1FD3" w:rsidRDefault="00BC1FD3" w:rsidP="00BC1FD3">
      <w:pPr>
        <w:ind w:left="720"/>
        <w:jc w:val="both"/>
        <w:rPr>
          <w:rFonts w:ascii="Times New Roman" w:hAnsi="Times New Roman" w:cs="Times New Roman"/>
        </w:rPr>
      </w:pPr>
      <w:r w:rsidRPr="00BC1FD3">
        <w:rPr>
          <w:rFonts w:ascii="Times New Roman" w:hAnsi="Times New Roman" w:cs="Times New Roman"/>
        </w:rPr>
        <w:t xml:space="preserve">Proje </w:t>
      </w:r>
      <w:proofErr w:type="spellStart"/>
      <w:r w:rsidRPr="00BC1FD3">
        <w:rPr>
          <w:rFonts w:ascii="Times New Roman" w:hAnsi="Times New Roman" w:cs="Times New Roman"/>
        </w:rPr>
        <w:t>GitHub</w:t>
      </w:r>
      <w:proofErr w:type="spellEnd"/>
      <w:r w:rsidRPr="00BC1FD3">
        <w:rPr>
          <w:rFonts w:ascii="Times New Roman" w:hAnsi="Times New Roman" w:cs="Times New Roman"/>
        </w:rPr>
        <w:t xml:space="preserve"> Kaynak Kod Bağlantısı:</w:t>
      </w:r>
    </w:p>
    <w:p w14:paraId="08AF32B1" w14:textId="4B8EED40" w:rsidR="009A0C4E" w:rsidRDefault="00123E56" w:rsidP="00BC1FD3">
      <w:pPr>
        <w:ind w:left="720"/>
        <w:jc w:val="both"/>
        <w:rPr>
          <w:rFonts w:ascii="Times New Roman" w:hAnsi="Times New Roman" w:cs="Times New Roman"/>
        </w:rPr>
      </w:pPr>
      <w:hyperlink r:id="rId13" w:history="1">
        <w:r w:rsidR="00BC1FD3" w:rsidRPr="00123E56">
          <w:rPr>
            <w:rStyle w:val="Kpr"/>
            <w:rFonts w:ascii="Times New Roman" w:hAnsi="Times New Roman" w:cs="Times New Roman"/>
          </w:rPr>
          <w:t xml:space="preserve"> https://github.com/muhammetyusufbayram-prog/Lineer-Cebir-Otonom-Surus</w:t>
        </w:r>
      </w:hyperlink>
    </w:p>
    <w:p w14:paraId="3CC5F63E" w14:textId="00508B28" w:rsidR="00BC1FD3" w:rsidRPr="00BC1FD3" w:rsidRDefault="00BC1FD3" w:rsidP="00BC1FD3">
      <w:pPr>
        <w:jc w:val="both"/>
        <w:rPr>
          <w:rFonts w:ascii="Times New Roman" w:hAnsi="Times New Roman" w:cs="Times New Roman"/>
          <w:b/>
          <w:bCs/>
        </w:rPr>
      </w:pPr>
      <w:r>
        <w:rPr>
          <w:rFonts w:ascii="Times New Roman" w:hAnsi="Times New Roman" w:cs="Times New Roman"/>
        </w:rPr>
        <w:t xml:space="preserve">    </w:t>
      </w:r>
      <w:r w:rsidR="009A0C4E" w:rsidRPr="00BC1FD3">
        <w:rPr>
          <w:rFonts w:ascii="Times New Roman" w:hAnsi="Times New Roman" w:cs="Times New Roman"/>
          <w:b/>
          <w:bCs/>
        </w:rPr>
        <w:t>240404024</w:t>
      </w:r>
      <w:r w:rsidRPr="00BC1FD3">
        <w:rPr>
          <w:rFonts w:ascii="Times New Roman" w:hAnsi="Times New Roman" w:cs="Times New Roman"/>
          <w:b/>
          <w:bCs/>
        </w:rPr>
        <w:t>6    Muhammet Yusuf BAYRAM</w:t>
      </w:r>
    </w:p>
    <w:p w14:paraId="400595BC" w14:textId="11848FA1" w:rsidR="009A0C4E" w:rsidRDefault="009A0C4E" w:rsidP="00BC1FD3">
      <w:pPr>
        <w:tabs>
          <w:tab w:val="left" w:pos="1788"/>
        </w:tabs>
        <w:jc w:val="both"/>
        <w:rPr>
          <w:rFonts w:ascii="Times New Roman" w:hAnsi="Times New Roman" w:cs="Times New Roman"/>
        </w:rPr>
      </w:pPr>
    </w:p>
    <w:p w14:paraId="762BFB83" w14:textId="77777777" w:rsidR="005942EC" w:rsidRPr="008E5345" w:rsidRDefault="005942EC" w:rsidP="00392CBF">
      <w:pPr>
        <w:jc w:val="both"/>
        <w:rPr>
          <w:rFonts w:ascii="Times New Roman" w:hAnsi="Times New Roman" w:cs="Times New Roman"/>
        </w:rPr>
      </w:pPr>
    </w:p>
    <w:sectPr w:rsidR="005942EC" w:rsidRPr="008E5345">
      <w:headerReference w:type="default" r:id="rId14"/>
      <w:foot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E2178" w14:textId="77777777" w:rsidR="00052CD3" w:rsidRDefault="00052CD3" w:rsidP="00905CEC">
      <w:pPr>
        <w:spacing w:after="0" w:line="240" w:lineRule="auto"/>
      </w:pPr>
      <w:r>
        <w:separator/>
      </w:r>
    </w:p>
  </w:endnote>
  <w:endnote w:type="continuationSeparator" w:id="0">
    <w:p w14:paraId="3BC79079" w14:textId="77777777" w:rsidR="00052CD3" w:rsidRDefault="00052CD3" w:rsidP="00905C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9984892"/>
      <w:docPartObj>
        <w:docPartGallery w:val="Page Numbers (Bottom of Page)"/>
        <w:docPartUnique/>
      </w:docPartObj>
    </w:sdtPr>
    <w:sdtContent>
      <w:p w14:paraId="12272BDA" w14:textId="7269642C" w:rsidR="00905CEC" w:rsidRDefault="00905CEC">
        <w:pPr>
          <w:pStyle w:val="AltBilgi"/>
          <w:jc w:val="right"/>
        </w:pPr>
        <w:r>
          <w:fldChar w:fldCharType="begin"/>
        </w:r>
        <w:r>
          <w:instrText>PAGE   \* MERGEFORMAT</w:instrText>
        </w:r>
        <w:r>
          <w:fldChar w:fldCharType="separate"/>
        </w:r>
        <w:r>
          <w:t>2</w:t>
        </w:r>
        <w:r>
          <w:fldChar w:fldCharType="end"/>
        </w:r>
      </w:p>
    </w:sdtContent>
  </w:sdt>
  <w:p w14:paraId="67E02EE1" w14:textId="77777777" w:rsidR="00905CEC" w:rsidRDefault="00905CEC">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0A75D" w14:textId="77777777" w:rsidR="00052CD3" w:rsidRDefault="00052CD3" w:rsidP="00905CEC">
      <w:pPr>
        <w:spacing w:after="0" w:line="240" w:lineRule="auto"/>
      </w:pPr>
      <w:r>
        <w:separator/>
      </w:r>
    </w:p>
  </w:footnote>
  <w:footnote w:type="continuationSeparator" w:id="0">
    <w:p w14:paraId="523C8501" w14:textId="77777777" w:rsidR="00052CD3" w:rsidRDefault="00052CD3" w:rsidP="00905C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4DF5B" w14:textId="0D3DDB8E" w:rsidR="009A0C4E" w:rsidRPr="009A0C4E" w:rsidRDefault="009A0C4E" w:rsidP="009A0C4E">
    <w:pPr>
      <w:pStyle w:val="stBilgi"/>
      <w:jc w:val="cent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F1026"/>
    <w:multiLevelType w:val="multilevel"/>
    <w:tmpl w:val="5038D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60496E"/>
    <w:multiLevelType w:val="multilevel"/>
    <w:tmpl w:val="ADEE0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AB50B2F"/>
    <w:multiLevelType w:val="multilevel"/>
    <w:tmpl w:val="53CE7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4C253D"/>
    <w:multiLevelType w:val="multilevel"/>
    <w:tmpl w:val="B5DC5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6383654">
    <w:abstractNumId w:val="0"/>
  </w:num>
  <w:num w:numId="2" w16cid:durableId="979654186">
    <w:abstractNumId w:val="3"/>
  </w:num>
  <w:num w:numId="3" w16cid:durableId="758795220">
    <w:abstractNumId w:val="1"/>
  </w:num>
  <w:num w:numId="4" w16cid:durableId="6197240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146"/>
    <w:rsid w:val="00052CD3"/>
    <w:rsid w:val="000D6BD4"/>
    <w:rsid w:val="00123E56"/>
    <w:rsid w:val="0012444A"/>
    <w:rsid w:val="00392CBF"/>
    <w:rsid w:val="003939FE"/>
    <w:rsid w:val="003F56C3"/>
    <w:rsid w:val="00431511"/>
    <w:rsid w:val="00437AEE"/>
    <w:rsid w:val="004E0D87"/>
    <w:rsid w:val="005942EC"/>
    <w:rsid w:val="005A5099"/>
    <w:rsid w:val="005C5146"/>
    <w:rsid w:val="00624D3B"/>
    <w:rsid w:val="006B38FC"/>
    <w:rsid w:val="006C0DDF"/>
    <w:rsid w:val="00731EC4"/>
    <w:rsid w:val="008B4A17"/>
    <w:rsid w:val="008C7A77"/>
    <w:rsid w:val="008E5345"/>
    <w:rsid w:val="008F2D9A"/>
    <w:rsid w:val="00905CEC"/>
    <w:rsid w:val="009A0C4E"/>
    <w:rsid w:val="00AC4FF2"/>
    <w:rsid w:val="00BC1FD3"/>
    <w:rsid w:val="00BD41E4"/>
    <w:rsid w:val="00EB40CA"/>
    <w:rsid w:val="00FE7125"/>
    <w:rsid w:val="00FF7A2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0B06D"/>
  <w15:chartTrackingRefBased/>
  <w15:docId w15:val="{667AECC4-ED55-40B2-A6ED-9B11021B7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5C51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5C51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5C514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5C514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5C514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5C514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C514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C514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C514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C514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5C514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5C514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5C514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5C514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5C514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C514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C514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C5146"/>
    <w:rPr>
      <w:rFonts w:eastAsiaTheme="majorEastAsia" w:cstheme="majorBidi"/>
      <w:color w:val="272727" w:themeColor="text1" w:themeTint="D8"/>
    </w:rPr>
  </w:style>
  <w:style w:type="paragraph" w:styleId="KonuBal">
    <w:name w:val="Title"/>
    <w:basedOn w:val="Normal"/>
    <w:next w:val="Normal"/>
    <w:link w:val="KonuBalChar"/>
    <w:uiPriority w:val="10"/>
    <w:qFormat/>
    <w:rsid w:val="005C51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C514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C514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C514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C514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C5146"/>
    <w:rPr>
      <w:i/>
      <w:iCs/>
      <w:color w:val="404040" w:themeColor="text1" w:themeTint="BF"/>
    </w:rPr>
  </w:style>
  <w:style w:type="paragraph" w:styleId="ListeParagraf">
    <w:name w:val="List Paragraph"/>
    <w:basedOn w:val="Normal"/>
    <w:uiPriority w:val="34"/>
    <w:qFormat/>
    <w:rsid w:val="005C5146"/>
    <w:pPr>
      <w:ind w:left="720"/>
      <w:contextualSpacing/>
    </w:pPr>
  </w:style>
  <w:style w:type="character" w:styleId="GlVurgulama">
    <w:name w:val="Intense Emphasis"/>
    <w:basedOn w:val="VarsaylanParagrafYazTipi"/>
    <w:uiPriority w:val="21"/>
    <w:qFormat/>
    <w:rsid w:val="005C5146"/>
    <w:rPr>
      <w:i/>
      <w:iCs/>
      <w:color w:val="0F4761" w:themeColor="accent1" w:themeShade="BF"/>
    </w:rPr>
  </w:style>
  <w:style w:type="paragraph" w:styleId="GlAlnt">
    <w:name w:val="Intense Quote"/>
    <w:basedOn w:val="Normal"/>
    <w:next w:val="Normal"/>
    <w:link w:val="GlAlntChar"/>
    <w:uiPriority w:val="30"/>
    <w:qFormat/>
    <w:rsid w:val="005C51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5C5146"/>
    <w:rPr>
      <w:i/>
      <w:iCs/>
      <w:color w:val="0F4761" w:themeColor="accent1" w:themeShade="BF"/>
    </w:rPr>
  </w:style>
  <w:style w:type="character" w:styleId="GlBavuru">
    <w:name w:val="Intense Reference"/>
    <w:basedOn w:val="VarsaylanParagrafYazTipi"/>
    <w:uiPriority w:val="32"/>
    <w:qFormat/>
    <w:rsid w:val="005C5146"/>
    <w:rPr>
      <w:b/>
      <w:bCs/>
      <w:smallCaps/>
      <w:color w:val="0F4761" w:themeColor="accent1" w:themeShade="BF"/>
      <w:spacing w:val="5"/>
    </w:rPr>
  </w:style>
  <w:style w:type="character" w:styleId="Kpr">
    <w:name w:val="Hyperlink"/>
    <w:basedOn w:val="VarsaylanParagrafYazTipi"/>
    <w:uiPriority w:val="99"/>
    <w:unhideWhenUsed/>
    <w:rsid w:val="008E5345"/>
    <w:rPr>
      <w:color w:val="467886" w:themeColor="hyperlink"/>
      <w:u w:val="single"/>
    </w:rPr>
  </w:style>
  <w:style w:type="character" w:styleId="zmlenmeyenBahsetme">
    <w:name w:val="Unresolved Mention"/>
    <w:basedOn w:val="VarsaylanParagrafYazTipi"/>
    <w:uiPriority w:val="99"/>
    <w:semiHidden/>
    <w:unhideWhenUsed/>
    <w:rsid w:val="008E5345"/>
    <w:rPr>
      <w:color w:val="605E5C"/>
      <w:shd w:val="clear" w:color="auto" w:fill="E1DFDD"/>
    </w:rPr>
  </w:style>
  <w:style w:type="table" w:styleId="TabloKlavuzu">
    <w:name w:val="Table Grid"/>
    <w:basedOn w:val="NormalTablo"/>
    <w:uiPriority w:val="39"/>
    <w:rsid w:val="003F56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basedOn w:val="Normal"/>
    <w:link w:val="stBilgiChar"/>
    <w:uiPriority w:val="99"/>
    <w:unhideWhenUsed/>
    <w:rsid w:val="00905CE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905CEC"/>
  </w:style>
  <w:style w:type="paragraph" w:styleId="AltBilgi">
    <w:name w:val="footer"/>
    <w:basedOn w:val="Normal"/>
    <w:link w:val="AltBilgiChar"/>
    <w:uiPriority w:val="99"/>
    <w:unhideWhenUsed/>
    <w:rsid w:val="00905CE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905CEC"/>
  </w:style>
  <w:style w:type="table" w:styleId="DzTablo5">
    <w:name w:val="Plain Table 5"/>
    <w:basedOn w:val="NormalTablo"/>
    <w:uiPriority w:val="45"/>
    <w:rsid w:val="00437AE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KlavuzTablo5Koyu">
    <w:name w:val="Grid Table 5 Dark"/>
    <w:basedOn w:val="NormalTablo"/>
    <w:uiPriority w:val="50"/>
    <w:rsid w:val="00437AE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muhammetyusufbayram-prog/Lineer-Cebir-Otonom-Suru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ultralytics/ultralytic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B7926D-E4ED-483B-990F-A6DECB67CA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1</Pages>
  <Words>3442</Words>
  <Characters>19624</Characters>
  <Application>Microsoft Office Word</Application>
  <DocSecurity>0</DocSecurity>
  <Lines>163</Lines>
  <Paragraphs>46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Bayram</dc:creator>
  <cp:keywords/>
  <dc:description/>
  <cp:lastModifiedBy>Yusuf Bayram</cp:lastModifiedBy>
  <cp:revision>10</cp:revision>
  <dcterms:created xsi:type="dcterms:W3CDTF">2026-06-06T15:49:00Z</dcterms:created>
  <dcterms:modified xsi:type="dcterms:W3CDTF">2026-06-06T20:35:00Z</dcterms:modified>
</cp:coreProperties>
</file>