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B52A" w14:textId="21818C0F" w:rsidR="00916CBF" w:rsidRPr="00547BF6" w:rsidRDefault="00916CBF" w:rsidP="00916CBF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547BF6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547BF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Muhammad </w:t>
      </w:r>
      <w:r w:rsidR="003042FD">
        <w:rPr>
          <w:rFonts w:ascii="Times New Roman" w:hAnsi="Times New Roman" w:cs="Times New Roman"/>
          <w:sz w:val="24"/>
          <w:szCs w:val="24"/>
          <w:lang w:val="sv-SE"/>
        </w:rPr>
        <w:t>Salman Azizi</w:t>
      </w:r>
    </w:p>
    <w:p w14:paraId="594DF0E3" w14:textId="70CF0D6A" w:rsidR="00916CBF" w:rsidRDefault="00916CBF" w:rsidP="00916CBF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547BF6">
        <w:rPr>
          <w:rFonts w:ascii="Times New Roman" w:hAnsi="Times New Roman" w:cs="Times New Roman"/>
          <w:sz w:val="24"/>
          <w:szCs w:val="24"/>
          <w:lang w:val="sv-SE"/>
        </w:rPr>
        <w:t>NIM</w:t>
      </w:r>
      <w:r w:rsidRPr="00547BF6">
        <w:rPr>
          <w:rFonts w:ascii="Times New Roman" w:hAnsi="Times New Roman" w:cs="Times New Roman"/>
          <w:sz w:val="24"/>
          <w:szCs w:val="24"/>
          <w:lang w:val="sv-SE"/>
        </w:rPr>
        <w:tab/>
        <w:t>: 1221401</w:t>
      </w:r>
      <w:r w:rsidR="003042FD">
        <w:rPr>
          <w:rFonts w:ascii="Times New Roman" w:hAnsi="Times New Roman" w:cs="Times New Roman"/>
          <w:sz w:val="24"/>
          <w:szCs w:val="24"/>
          <w:lang w:val="sv-SE"/>
        </w:rPr>
        <w:t>31</w:t>
      </w:r>
    </w:p>
    <w:p w14:paraId="62A3674D" w14:textId="161D4B5B" w:rsidR="00A25BCE" w:rsidRPr="00547BF6" w:rsidRDefault="00A25BCE" w:rsidP="00916CBF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Kelas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 RIF-B</w:t>
      </w:r>
    </w:p>
    <w:p w14:paraId="1DFE5F4A" w14:textId="596FEF20" w:rsidR="00916CBF" w:rsidRPr="00171A98" w:rsidRDefault="00916CBF" w:rsidP="00171A98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  <w:r w:rsidRPr="00547BF6">
        <w:rPr>
          <w:rFonts w:ascii="Times New Roman" w:hAnsi="Times New Roman" w:cs="Times New Roman"/>
          <w:sz w:val="24"/>
          <w:szCs w:val="24"/>
          <w:lang w:val="sv-SE"/>
        </w:rPr>
        <w:t>Pemateri</w:t>
      </w:r>
      <w:r w:rsidRPr="00547BF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E91211" w:rsidRPr="00E91211">
        <w:rPr>
          <w:rFonts w:ascii="Times New Roman" w:hAnsi="Times New Roman" w:cs="Times New Roman"/>
          <w:sz w:val="24"/>
          <w:szCs w:val="24"/>
          <w:lang w:val="sv-SE"/>
        </w:rPr>
        <w:t>Dr. H. Dendi Ramadhona Kaligis, S.T., M.Tr.I.P. / Bupati Pesawaran</w:t>
      </w:r>
    </w:p>
    <w:p w14:paraId="45A56734" w14:textId="77777777" w:rsidR="00691A71" w:rsidRPr="00171A98" w:rsidRDefault="00691A71" w:rsidP="00691A71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sv-SE"/>
        </w:rPr>
      </w:pPr>
    </w:p>
    <w:p w14:paraId="429A5D3E" w14:textId="5CCAA995" w:rsidR="00916CBF" w:rsidRPr="00C831D1" w:rsidRDefault="00916CBF" w:rsidP="00916C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C831D1">
        <w:rPr>
          <w:rFonts w:ascii="Times New Roman" w:hAnsi="Times New Roman" w:cs="Times New Roman"/>
          <w:b/>
          <w:bCs/>
          <w:sz w:val="28"/>
          <w:szCs w:val="28"/>
          <w:lang w:val="sv-SE"/>
        </w:rPr>
        <w:br/>
      </w:r>
      <w:r w:rsidR="00C831D1" w:rsidRPr="00C831D1">
        <w:rPr>
          <w:rFonts w:ascii="Times New Roman" w:hAnsi="Times New Roman" w:cs="Times New Roman"/>
          <w:b/>
          <w:bCs/>
          <w:sz w:val="28"/>
          <w:szCs w:val="28"/>
          <w:lang w:val="sv-SE"/>
        </w:rPr>
        <w:t>Potensi Pengembangan Geowisata dan Ekonomi Kreatif di Kab. Pesawaran</w:t>
      </w:r>
    </w:p>
    <w:p w14:paraId="6856F8E6" w14:textId="77777777" w:rsidR="00274343" w:rsidRPr="00C831D1" w:rsidRDefault="00274343" w:rsidP="0027434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618F6AA" w14:textId="77777777" w:rsidR="00143872" w:rsidRPr="00143872" w:rsidRDefault="00143872" w:rsidP="00143872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3872">
        <w:rPr>
          <w:rFonts w:ascii="Times New Roman" w:hAnsi="Times New Roman" w:cs="Times New Roman"/>
          <w:b/>
          <w:bCs/>
          <w:sz w:val="24"/>
          <w:szCs w:val="24"/>
          <w:lang w:val="sv-SE"/>
        </w:rPr>
        <w:t>Pariwisata Sanskerta:</w:t>
      </w:r>
    </w:p>
    <w:p w14:paraId="64D08358" w14:textId="7198E2D6" w:rsidR="00143872" w:rsidRPr="00143872" w:rsidRDefault="00143872" w:rsidP="00143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3872">
        <w:rPr>
          <w:rFonts w:ascii="Times New Roman" w:hAnsi="Times New Roman" w:cs="Times New Roman"/>
          <w:sz w:val="24"/>
          <w:szCs w:val="24"/>
          <w:lang w:val="sv-SE"/>
        </w:rPr>
        <w:t>Pengertian pariwisata di Kabupaten Pesawaran merujuk pada bahasa Sanskerta, mencerminkan nilai-nilai budaya dan sejarah yang kaya. Asal katanya berasal dari dua suku kata Sanskerta, yaitu pari yang berarti berulang-ulang atau berkali-kali, dan wisata yang berarti perjalanan atau bepergian.</w:t>
      </w:r>
    </w:p>
    <w:p w14:paraId="2E4BBD95" w14:textId="77777777" w:rsidR="00143872" w:rsidRPr="00143872" w:rsidRDefault="00143872" w:rsidP="00143872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3872">
        <w:rPr>
          <w:rFonts w:ascii="Times New Roman" w:hAnsi="Times New Roman" w:cs="Times New Roman"/>
          <w:b/>
          <w:bCs/>
          <w:sz w:val="24"/>
          <w:szCs w:val="24"/>
          <w:lang w:val="sv-SE"/>
        </w:rPr>
        <w:t>Lokasi Geografis:</w:t>
      </w:r>
    </w:p>
    <w:p w14:paraId="73FE786A" w14:textId="333ACB60" w:rsidR="00143872" w:rsidRPr="00143872" w:rsidRDefault="00143872" w:rsidP="00143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3872">
        <w:rPr>
          <w:rFonts w:ascii="Times New Roman" w:hAnsi="Times New Roman" w:cs="Times New Roman"/>
          <w:sz w:val="24"/>
          <w:szCs w:val="24"/>
          <w:lang w:val="sv-SE"/>
        </w:rPr>
        <w:t>Kabupaten Pesawaran, terletak secara strategis di Provinsi Lampung, Indonesia, menawarkan keindahan alam yang memikat dan aksesibilitas yang baik.</w:t>
      </w:r>
    </w:p>
    <w:p w14:paraId="045E6582" w14:textId="77777777" w:rsidR="00143872" w:rsidRPr="00143872" w:rsidRDefault="00143872" w:rsidP="00143872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3872">
        <w:rPr>
          <w:rFonts w:ascii="Times New Roman" w:hAnsi="Times New Roman" w:cs="Times New Roman"/>
          <w:b/>
          <w:bCs/>
          <w:sz w:val="24"/>
          <w:szCs w:val="24"/>
          <w:lang w:val="sv-SE"/>
        </w:rPr>
        <w:t>Pesawaran:</w:t>
      </w:r>
    </w:p>
    <w:p w14:paraId="388E34B7" w14:textId="605B8CF0" w:rsidR="00143872" w:rsidRPr="00143872" w:rsidRDefault="00143872" w:rsidP="00143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3872">
        <w:rPr>
          <w:rFonts w:ascii="Times New Roman" w:hAnsi="Times New Roman" w:cs="Times New Roman"/>
          <w:sz w:val="24"/>
          <w:szCs w:val="24"/>
          <w:lang w:val="sv-SE"/>
        </w:rPr>
        <w:t>Sebagai salah satu kecamatan di Kabupaten Pesawaran, Pesawaran dikenal dengan potensi alamnya yang menarik dan beragam.</w:t>
      </w:r>
    </w:p>
    <w:p w14:paraId="428927C6" w14:textId="77777777" w:rsidR="00143872" w:rsidRPr="00143872" w:rsidRDefault="00143872" w:rsidP="00143872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3872">
        <w:rPr>
          <w:rFonts w:ascii="Times New Roman" w:hAnsi="Times New Roman" w:cs="Times New Roman"/>
          <w:b/>
          <w:bCs/>
          <w:sz w:val="24"/>
          <w:szCs w:val="24"/>
          <w:lang w:val="sv-SE"/>
        </w:rPr>
        <w:t>Sektor Keunggulan Kecamatan:</w:t>
      </w:r>
    </w:p>
    <w:p w14:paraId="5F9940F9" w14:textId="631CBBBF" w:rsidR="00143872" w:rsidRPr="00143872" w:rsidRDefault="00143872" w:rsidP="00143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3872">
        <w:rPr>
          <w:rFonts w:ascii="Times New Roman" w:hAnsi="Times New Roman" w:cs="Times New Roman"/>
          <w:sz w:val="24"/>
          <w:szCs w:val="24"/>
          <w:lang w:val="sv-SE"/>
        </w:rPr>
        <w:t>Penekanan pada sektor unggulan di kecamatan, menyoroti potensi ekonomi dan daya tarik khas setiap wilayah.</w:t>
      </w:r>
    </w:p>
    <w:p w14:paraId="155E7850" w14:textId="77777777" w:rsidR="00143872" w:rsidRPr="00143872" w:rsidRDefault="00143872" w:rsidP="00143872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3872">
        <w:rPr>
          <w:rFonts w:ascii="Times New Roman" w:hAnsi="Times New Roman" w:cs="Times New Roman"/>
          <w:b/>
          <w:bCs/>
          <w:sz w:val="24"/>
          <w:szCs w:val="24"/>
          <w:lang w:val="sv-SE"/>
        </w:rPr>
        <w:t>Kawasan Strategis:</w:t>
      </w:r>
    </w:p>
    <w:p w14:paraId="2993781A" w14:textId="5CBC2779" w:rsidR="00143872" w:rsidRPr="00143872" w:rsidRDefault="00143872" w:rsidP="00143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3872">
        <w:rPr>
          <w:rFonts w:ascii="Times New Roman" w:hAnsi="Times New Roman" w:cs="Times New Roman"/>
          <w:sz w:val="24"/>
          <w:szCs w:val="24"/>
          <w:lang w:val="sv-SE"/>
        </w:rPr>
        <w:t>Pentingnya pengembangan kawasan tertentu yang memiliki potensi strategis untuk menjadi destinasi geowisata menjadi fokus.</w:t>
      </w:r>
    </w:p>
    <w:p w14:paraId="19734501" w14:textId="77777777" w:rsidR="00143872" w:rsidRPr="00143872" w:rsidRDefault="00143872" w:rsidP="00143872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3872">
        <w:rPr>
          <w:rFonts w:ascii="Times New Roman" w:hAnsi="Times New Roman" w:cs="Times New Roman"/>
          <w:b/>
          <w:bCs/>
          <w:sz w:val="24"/>
          <w:szCs w:val="24"/>
          <w:lang w:val="sv-SE"/>
        </w:rPr>
        <w:t>Pengembangan Tambak Garam, Tenun Sulam Jelujur:</w:t>
      </w:r>
    </w:p>
    <w:p w14:paraId="6A2F0CDE" w14:textId="39433A34" w:rsidR="00143872" w:rsidRPr="00143872" w:rsidRDefault="00143872" w:rsidP="00143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3872">
        <w:rPr>
          <w:rFonts w:ascii="Times New Roman" w:hAnsi="Times New Roman" w:cs="Times New Roman"/>
          <w:sz w:val="24"/>
          <w:szCs w:val="24"/>
          <w:lang w:val="sv-SE"/>
        </w:rPr>
        <w:t>Cerita pengembangan sektor tambak garam dan produksi tenun sulam jelujur menjadi bagian integral dalam upaya meningkatkan ekonomi kreatif di daerah tersebut.</w:t>
      </w:r>
    </w:p>
    <w:p w14:paraId="2A0D86A1" w14:textId="77777777" w:rsidR="00143872" w:rsidRPr="00143872" w:rsidRDefault="00143872" w:rsidP="00143872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3872">
        <w:rPr>
          <w:rFonts w:ascii="Times New Roman" w:hAnsi="Times New Roman" w:cs="Times New Roman"/>
          <w:b/>
          <w:bCs/>
          <w:sz w:val="24"/>
          <w:szCs w:val="24"/>
          <w:lang w:val="sv-SE"/>
        </w:rPr>
        <w:t>5 Falsafah Hidup Masyarakat Lampung:</w:t>
      </w:r>
    </w:p>
    <w:p w14:paraId="6AAA044E" w14:textId="00767D93" w:rsidR="00143872" w:rsidRPr="00143872" w:rsidRDefault="00143872" w:rsidP="00143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3872">
        <w:rPr>
          <w:rFonts w:ascii="Times New Roman" w:hAnsi="Times New Roman" w:cs="Times New Roman"/>
          <w:sz w:val="24"/>
          <w:szCs w:val="24"/>
          <w:lang w:val="sv-SE"/>
        </w:rPr>
        <w:t>Eksplorasi nilai-nilai masyarakat Lampung, termasuk Sada Manggala (kesejahteraan), Puguh Bari (keberanian), Adil Rupa (keadilan), Agung Sanggah Pramana (kepercayaan), dan Miwah Manah (kehangatan dan keramahan).</w:t>
      </w:r>
    </w:p>
    <w:p w14:paraId="177408E4" w14:textId="77777777" w:rsidR="00143872" w:rsidRPr="00143872" w:rsidRDefault="00143872" w:rsidP="00143872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43872">
        <w:rPr>
          <w:rFonts w:ascii="Times New Roman" w:hAnsi="Times New Roman" w:cs="Times New Roman"/>
          <w:b/>
          <w:bCs/>
          <w:sz w:val="24"/>
          <w:szCs w:val="24"/>
          <w:lang w:val="sv-SE"/>
        </w:rPr>
        <w:t>Kesimpulan:</w:t>
      </w:r>
    </w:p>
    <w:p w14:paraId="287635C0" w14:textId="77777777" w:rsidR="00D51033" w:rsidRDefault="00143872" w:rsidP="00515D39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43872">
        <w:rPr>
          <w:rFonts w:ascii="Times New Roman" w:hAnsi="Times New Roman" w:cs="Times New Roman"/>
          <w:sz w:val="24"/>
          <w:szCs w:val="24"/>
          <w:lang w:val="sv-SE"/>
        </w:rPr>
        <w:t xml:space="preserve">Kuliah Umum ini secara holistik menggambarkan potensi geowisata dan ekonomi kreatif di Kabupaten Pesawaran. Fokus pada pengembangan sektor unggulan, identifikasi kawasan strategis, dan pemberian cerita inspiratif menjadi langkah-langkah penting menuju </w:t>
      </w:r>
      <w:r w:rsidRPr="00143872">
        <w:rPr>
          <w:rFonts w:ascii="Times New Roman" w:hAnsi="Times New Roman" w:cs="Times New Roman"/>
          <w:sz w:val="24"/>
          <w:szCs w:val="24"/>
          <w:lang w:val="sv-SE"/>
        </w:rPr>
        <w:lastRenderedPageBreak/>
        <w:t>keberlanjutan dan kesejahteraan masyarakat setempat, sejalan dengan komitmen pada nilai-nilai budaya dan kearifan lokal.</w:t>
      </w:r>
    </w:p>
    <w:p w14:paraId="602D5322" w14:textId="59F8C6AA" w:rsidR="0091337E" w:rsidRPr="00D51033" w:rsidRDefault="0091337E" w:rsidP="00515D39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91337E">
        <w:rPr>
          <w:rFonts w:ascii="Times New Roman" w:hAnsi="Times New Roman" w:cs="Times New Roman"/>
          <w:b/>
          <w:bCs/>
          <w:sz w:val="24"/>
          <w:szCs w:val="24"/>
          <w:lang w:val="sv-SE"/>
        </w:rPr>
        <w:t>Lampiran</w:t>
      </w:r>
      <w:r w:rsidR="0019067B">
        <w:rPr>
          <w:rFonts w:ascii="Times New Roman" w:hAnsi="Times New Roman" w:cs="Times New Roman"/>
          <w:b/>
          <w:bCs/>
          <w:sz w:val="24"/>
          <w:szCs w:val="24"/>
          <w:lang w:val="sv-SE"/>
        </w:rPr>
        <w:t>/Dokumentasi</w:t>
      </w:r>
      <w:r w:rsidR="00D51033">
        <w:rPr>
          <w:rFonts w:ascii="Times New Roman" w:hAnsi="Times New Roman" w:cs="Times New Roman"/>
          <w:b/>
          <w:bCs/>
          <w:sz w:val="24"/>
          <w:szCs w:val="24"/>
          <w:lang w:val="sv-SE"/>
        </w:rPr>
        <w:t>:</w:t>
      </w:r>
    </w:p>
    <w:p w14:paraId="5F4AF360" w14:textId="2D0322A8" w:rsidR="00600A60" w:rsidRDefault="00D51033" w:rsidP="00515D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noProof/>
        </w:rPr>
        <w:drawing>
          <wp:inline distT="0" distB="0" distL="0" distR="0" wp14:anchorId="6C554824" wp14:editId="1EBD875D">
            <wp:extent cx="870857" cy="1549288"/>
            <wp:effectExtent l="0" t="0" r="5715" b="0"/>
            <wp:docPr id="10536699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37" cy="159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C771" w14:textId="2B2D279D" w:rsidR="00B761A2" w:rsidRDefault="00B761A2" w:rsidP="00515D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CEE23DE" w14:textId="7E557E3C" w:rsidR="00B761A2" w:rsidRDefault="00B761A2" w:rsidP="00515D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0260828" w14:textId="30D8B996" w:rsidR="00B761A2" w:rsidRDefault="00B761A2" w:rsidP="00515D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1832EFD" w14:textId="055477A7" w:rsidR="00B761A2" w:rsidRPr="0091337E" w:rsidRDefault="00B761A2" w:rsidP="00515D3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sectPr w:rsidR="00B761A2" w:rsidRPr="00913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BE"/>
    <w:rsid w:val="00010530"/>
    <w:rsid w:val="0002736E"/>
    <w:rsid w:val="000809A5"/>
    <w:rsid w:val="0008799C"/>
    <w:rsid w:val="00143872"/>
    <w:rsid w:val="00171A98"/>
    <w:rsid w:val="00184F86"/>
    <w:rsid w:val="0019067B"/>
    <w:rsid w:val="00235AB1"/>
    <w:rsid w:val="00274343"/>
    <w:rsid w:val="003042FD"/>
    <w:rsid w:val="003531FD"/>
    <w:rsid w:val="003D31BE"/>
    <w:rsid w:val="00462B58"/>
    <w:rsid w:val="00490723"/>
    <w:rsid w:val="00497CBA"/>
    <w:rsid w:val="00515D39"/>
    <w:rsid w:val="00547BF6"/>
    <w:rsid w:val="00600A60"/>
    <w:rsid w:val="00691A71"/>
    <w:rsid w:val="00753C99"/>
    <w:rsid w:val="007B62F7"/>
    <w:rsid w:val="008373E5"/>
    <w:rsid w:val="008979C9"/>
    <w:rsid w:val="008A6F7E"/>
    <w:rsid w:val="0091337E"/>
    <w:rsid w:val="00916CBF"/>
    <w:rsid w:val="00A25BCE"/>
    <w:rsid w:val="00AA396E"/>
    <w:rsid w:val="00B761A2"/>
    <w:rsid w:val="00C10248"/>
    <w:rsid w:val="00C831D1"/>
    <w:rsid w:val="00D21FE5"/>
    <w:rsid w:val="00D51033"/>
    <w:rsid w:val="00E34D9C"/>
    <w:rsid w:val="00E91211"/>
    <w:rsid w:val="00EB768C"/>
    <w:rsid w:val="00F0549A"/>
    <w:rsid w:val="00F14DAE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95DF"/>
  <w15:chartTrackingRefBased/>
  <w15:docId w15:val="{D1626137-0EAC-4D4E-8257-7B909EF8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36</cp:revision>
  <dcterms:created xsi:type="dcterms:W3CDTF">2023-12-10T13:17:00Z</dcterms:created>
  <dcterms:modified xsi:type="dcterms:W3CDTF">2023-12-11T03:14:00Z</dcterms:modified>
</cp:coreProperties>
</file>