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1B031689" w:rsidR="00143279" w:rsidRPr="00143279" w:rsidRDefault="0016410B" w:rsidP="00D4083A">
      <w:pPr>
        <w:jc w:val="center"/>
        <w:rPr>
          <w:rFonts w:ascii="Arial Narrow" w:hAnsi="Arial Narrow" w:cs="Arial"/>
          <w:b/>
          <w:bCs/>
          <w:sz w:val="24"/>
          <w:szCs w:val="24"/>
          <w:lang w:val="sv-SE"/>
        </w:rPr>
      </w:pPr>
      <w:r>
        <w:rPr>
          <w:rFonts w:ascii="Arial Narrow" w:hAnsi="Arial Narrow" w:cs="Arial"/>
          <w:b/>
          <w:bCs/>
          <w:sz w:val="24"/>
          <w:szCs w:val="24"/>
          <w:lang w:val="sv-SE"/>
        </w:rPr>
        <w:t>Tugas</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2F9CF" w14:textId="2BA40B81" w:rsidR="00D4713F" w:rsidRPr="00CF6028" w:rsidRDefault="00BD140E" w:rsidP="00D4713F">
      <w:pPr>
        <w:rPr>
          <w:lang w:val="sv-SE"/>
        </w:rPr>
      </w:pPr>
      <w:r w:rsidRPr="00143279">
        <w:rPr>
          <w:lang w:val="sv-SE"/>
        </w:rPr>
        <w:br w:type="page"/>
      </w:r>
      <w:r w:rsidR="00584A75" w:rsidRPr="00143279">
        <w:rPr>
          <w:rFonts w:ascii="Arial Narrow" w:hAnsi="Arial Narrow"/>
          <w:b/>
          <w:bCs/>
          <w:sz w:val="24"/>
          <w:szCs w:val="24"/>
          <w:lang w:val="sv-SE"/>
        </w:rPr>
        <w:lastRenderedPageBreak/>
        <w:t>Teori Dasar</w:t>
      </w:r>
    </w:p>
    <w:p w14:paraId="0D54C4D7" w14:textId="2DC1F697" w:rsidR="009F0008" w:rsidRPr="009F0008" w:rsidRDefault="009F0008" w:rsidP="009F0008">
      <w:pPr>
        <w:jc w:val="both"/>
        <w:rPr>
          <w:rFonts w:ascii="Arial Narrow" w:hAnsi="Arial Narrow"/>
          <w:sz w:val="24"/>
          <w:szCs w:val="24"/>
          <w:lang w:val="sv-SE"/>
        </w:rPr>
      </w:pPr>
      <w:r w:rsidRPr="009F0008">
        <w:rPr>
          <w:rFonts w:ascii="Arial Narrow" w:hAnsi="Arial Narrow"/>
          <w:sz w:val="24"/>
          <w:szCs w:val="24"/>
          <w:lang w:val="sv-SE"/>
        </w:rPr>
        <w:t>Teori dasar agregasi dalam MySQL melibatkan penggunaan fungsi agregasi seperti SUM, AVG, COUNT, MIN, dan MAX untuk melakukan operasi perhitungan pada data yang ada dalam tabel. Fungsi-fungsi ini digunakan untuk mengumpulkan informasi statistik tentang data yang diproses. Berikut adalah penjelasan lebih lanjut tentang teori dasar agregasi dalam MySQL:</w:t>
      </w:r>
    </w:p>
    <w:p w14:paraId="047DA5EA"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Fungsi Agregasi</w:t>
      </w:r>
    </w:p>
    <w:p w14:paraId="70026CFE" w14:textId="4156D841"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Fungsi-fungsi agregasi memungkinkan kita untuk melakukan operasi perhitungan seperti menjumlahkan nilai-nilai dalam suatu kolom, menghitung rata-rata, mengambil nilai maksimum atau minimum, dan menghitung jumlah baris dalam suatu kumpulan data.</w:t>
      </w:r>
    </w:p>
    <w:p w14:paraId="328CAE9D"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Penggunaan dalam SELECT</w:t>
      </w:r>
    </w:p>
    <w:p w14:paraId="60109D1A" w14:textId="3C87D082"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 agregasi dapat digunakan dalam klausa SELECT untuk mengambil nilai-nilai agregat dari suatu kumpulan data. Misalnya, `SELECT SUM(total_harga) FROM penjualan` akan menghitung total harga dari semua transaksi penjualan.</w:t>
      </w:r>
    </w:p>
    <w:p w14:paraId="3C39AA72"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Klausa GROUP BY</w:t>
      </w:r>
    </w:p>
    <w:p w14:paraId="45A2CED5" w14:textId="6AC256C6"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Klausa GROUP BY digunakan bersamaan dengan fungsi agregasi untuk mengelompokkan data berdasarkan nilai tertentu, seperti `GROUP BY kategori_produk` untuk mengelompokkan penjualan berdasarkan kategori produk.</w:t>
      </w:r>
    </w:p>
    <w:p w14:paraId="7EC3B9E3" w14:textId="77777777" w:rsidR="009F0008" w:rsidRDefault="009F0008" w:rsidP="009F0008">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Hanya dalam SELECT</w:t>
      </w:r>
    </w:p>
    <w:p w14:paraId="2EAED9F8" w14:textId="134F782F"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Fungsi-fungsi agregasi hanya dapat digunakan di dalam klausa SELECT, kecuali COUNT, yang juga dapat digunakan dalam klausa WHERE atau HAVING untuk menghitung jumlah baris yang memenuhi suatu kondisi.</w:t>
      </w:r>
    </w:p>
    <w:p w14:paraId="4C577700" w14:textId="77777777" w:rsidR="00B55702" w:rsidRDefault="009F0008" w:rsidP="00B55702">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Penanganan Nilai NULL</w:t>
      </w:r>
    </w:p>
    <w:p w14:paraId="09CA42D9" w14:textId="5C430CD0"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Fungsi agregasi secara default mengabaikan nilai NULL dalam perhitungan. Namun, kita dapat menggunakan IFNULL atau COALESCE untuk mengatasi nilai NULL jika diperlukan.</w:t>
      </w:r>
    </w:p>
    <w:p w14:paraId="444A17C5" w14:textId="77777777" w:rsidR="00147CCA" w:rsidRDefault="009F0008" w:rsidP="00147CCA">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Klausa HAVING</w:t>
      </w:r>
    </w:p>
    <w:p w14:paraId="74437101" w14:textId="75626ED6" w:rsidR="009F0008" w:rsidRPr="009F0008" w:rsidRDefault="009F0008" w:rsidP="00023109">
      <w:pPr>
        <w:pStyle w:val="ListParagraph"/>
        <w:jc w:val="both"/>
        <w:rPr>
          <w:rFonts w:ascii="Arial Narrow" w:hAnsi="Arial Narrow"/>
          <w:sz w:val="24"/>
          <w:szCs w:val="24"/>
          <w:lang w:val="sv-SE"/>
        </w:rPr>
      </w:pPr>
      <w:r w:rsidRPr="009F0008">
        <w:rPr>
          <w:rFonts w:ascii="Arial Narrow" w:hAnsi="Arial Narrow"/>
          <w:sz w:val="24"/>
          <w:szCs w:val="24"/>
          <w:lang w:val="sv-SE"/>
        </w:rPr>
        <w:t>Klausa HAVING digunakan bersamaan dengan GROUP BY untuk memberikan kondisi filter terhadap hasil agregasi. Misalnya, `HAVING COUNT(*) &gt; 10` akan memfilter grup yang memiliki lebih dari 10 baris.</w:t>
      </w:r>
    </w:p>
    <w:p w14:paraId="20604883" w14:textId="77777777" w:rsidR="00B04EFC" w:rsidRPr="00B04EFC" w:rsidRDefault="009F0008" w:rsidP="00B04EFC">
      <w:pPr>
        <w:pStyle w:val="ListParagraph"/>
        <w:numPr>
          <w:ilvl w:val="0"/>
          <w:numId w:val="2"/>
        </w:numPr>
        <w:jc w:val="both"/>
        <w:rPr>
          <w:rFonts w:ascii="Arial Narrow" w:hAnsi="Arial Narrow"/>
          <w:sz w:val="24"/>
          <w:szCs w:val="24"/>
          <w:lang w:val="sv-SE"/>
        </w:rPr>
      </w:pPr>
      <w:proofErr w:type="spellStart"/>
      <w:r w:rsidRPr="009F0008">
        <w:rPr>
          <w:rFonts w:ascii="Arial Narrow" w:hAnsi="Arial Narrow"/>
          <w:sz w:val="24"/>
          <w:szCs w:val="24"/>
        </w:rPr>
        <w:t>Urutan</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Operasi</w:t>
      </w:r>
      <w:proofErr w:type="spellEnd"/>
    </w:p>
    <w:p w14:paraId="40C0C388" w14:textId="7CD760C1" w:rsidR="009F0008" w:rsidRPr="009F0008" w:rsidRDefault="009F0008" w:rsidP="00023109">
      <w:pPr>
        <w:pStyle w:val="ListParagraph"/>
        <w:jc w:val="both"/>
        <w:rPr>
          <w:rFonts w:ascii="Arial Narrow" w:hAnsi="Arial Narrow"/>
          <w:sz w:val="24"/>
          <w:szCs w:val="24"/>
          <w:lang w:val="sv-SE"/>
        </w:rPr>
      </w:pPr>
      <w:proofErr w:type="spellStart"/>
      <w:r w:rsidRPr="009F0008">
        <w:rPr>
          <w:rFonts w:ascii="Arial Narrow" w:hAnsi="Arial Narrow"/>
          <w:sz w:val="24"/>
          <w:szCs w:val="24"/>
        </w:rPr>
        <w:t>Urutan</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operasi</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dalam</w:t>
      </w:r>
      <w:proofErr w:type="spellEnd"/>
      <w:r w:rsidRPr="009F0008">
        <w:rPr>
          <w:rFonts w:ascii="Arial Narrow" w:hAnsi="Arial Narrow"/>
          <w:sz w:val="24"/>
          <w:szCs w:val="24"/>
        </w:rPr>
        <w:t xml:space="preserve"> </w:t>
      </w:r>
      <w:proofErr w:type="spellStart"/>
      <w:r w:rsidRPr="009F0008">
        <w:rPr>
          <w:rFonts w:ascii="Arial Narrow" w:hAnsi="Arial Narrow"/>
          <w:sz w:val="24"/>
          <w:szCs w:val="24"/>
        </w:rPr>
        <w:t>klausa</w:t>
      </w:r>
      <w:proofErr w:type="spellEnd"/>
      <w:r w:rsidRPr="009F0008">
        <w:rPr>
          <w:rFonts w:ascii="Arial Narrow" w:hAnsi="Arial Narrow"/>
          <w:sz w:val="24"/>
          <w:szCs w:val="24"/>
        </w:rPr>
        <w:t xml:space="preserve"> SELECT </w:t>
      </w:r>
      <w:proofErr w:type="spellStart"/>
      <w:r w:rsidRPr="009F0008">
        <w:rPr>
          <w:rFonts w:ascii="Arial Narrow" w:hAnsi="Arial Narrow"/>
          <w:sz w:val="24"/>
          <w:szCs w:val="24"/>
        </w:rPr>
        <w:t>adalah</w:t>
      </w:r>
      <w:proofErr w:type="spellEnd"/>
      <w:r w:rsidRPr="009F0008">
        <w:rPr>
          <w:rFonts w:ascii="Arial Narrow" w:hAnsi="Arial Narrow"/>
          <w:sz w:val="24"/>
          <w:szCs w:val="24"/>
        </w:rPr>
        <w:t xml:space="preserve"> FROM, WHERE, GROUP BY, HAVING, SELECT, ORDER BY. </w:t>
      </w:r>
      <w:r w:rsidRPr="009F0008">
        <w:rPr>
          <w:rFonts w:ascii="Arial Narrow" w:hAnsi="Arial Narrow"/>
          <w:sz w:val="24"/>
          <w:szCs w:val="24"/>
          <w:lang w:val="sv-SE"/>
        </w:rPr>
        <w:t>Ini berarti fungsi agregasi diterapkan setelah klausa WHERE dan sebelum klausa ORDER BY.</w:t>
      </w:r>
    </w:p>
    <w:p w14:paraId="502E64DC" w14:textId="77777777" w:rsidR="00023109" w:rsidRDefault="009F0008" w:rsidP="00023109">
      <w:pPr>
        <w:pStyle w:val="ListParagraph"/>
        <w:numPr>
          <w:ilvl w:val="0"/>
          <w:numId w:val="2"/>
        </w:numPr>
        <w:jc w:val="both"/>
        <w:rPr>
          <w:rFonts w:ascii="Arial Narrow" w:hAnsi="Arial Narrow"/>
          <w:sz w:val="24"/>
          <w:szCs w:val="24"/>
          <w:lang w:val="sv-SE"/>
        </w:rPr>
      </w:pPr>
      <w:r w:rsidRPr="009F0008">
        <w:rPr>
          <w:rFonts w:ascii="Arial Narrow" w:hAnsi="Arial Narrow"/>
          <w:sz w:val="24"/>
          <w:szCs w:val="24"/>
          <w:lang w:val="sv-SE"/>
        </w:rPr>
        <w:t>Penggunaan Aliases</w:t>
      </w:r>
    </w:p>
    <w:p w14:paraId="09FB63E6" w14:textId="264AAB03" w:rsidR="009F0008" w:rsidRPr="009F0008" w:rsidRDefault="009F0008" w:rsidP="00B97570">
      <w:pPr>
        <w:pStyle w:val="ListParagraph"/>
        <w:jc w:val="both"/>
        <w:rPr>
          <w:rFonts w:ascii="Arial Narrow" w:hAnsi="Arial Narrow"/>
          <w:sz w:val="24"/>
          <w:szCs w:val="24"/>
          <w:lang w:val="sv-SE"/>
        </w:rPr>
      </w:pPr>
      <w:r w:rsidRPr="009F0008">
        <w:rPr>
          <w:rFonts w:ascii="Arial Narrow" w:hAnsi="Arial Narrow"/>
          <w:sz w:val="24"/>
          <w:szCs w:val="24"/>
          <w:lang w:val="sv-SE"/>
        </w:rPr>
        <w:t>Kita dapat menggunakan aliases untuk memberikan nama yang lebih deskriptif pada hasil fungsi agregasi, misalnya, `SELECT SUM(total_harga) AS total_penjualan FROM penjualan`.</w:t>
      </w:r>
    </w:p>
    <w:p w14:paraId="709963F4" w14:textId="0C341A04" w:rsidR="00500273" w:rsidRPr="00500273" w:rsidRDefault="009F0008" w:rsidP="009F0008">
      <w:pPr>
        <w:jc w:val="both"/>
        <w:rPr>
          <w:rFonts w:ascii="Arial Narrow" w:hAnsi="Arial Narrow"/>
          <w:sz w:val="24"/>
          <w:szCs w:val="24"/>
          <w:lang w:val="sv-SE"/>
        </w:rPr>
      </w:pPr>
      <w:r w:rsidRPr="009F0008">
        <w:rPr>
          <w:rFonts w:ascii="Arial Narrow" w:hAnsi="Arial Narrow"/>
          <w:sz w:val="24"/>
          <w:szCs w:val="24"/>
          <w:lang w:val="sv-SE"/>
        </w:rPr>
        <w:t>Dengan memahami teori dasar agregasi dalam MySQL, kita dapat membuat query yang kompleks untuk menganalisis data secara efektif dan mendapatkan informasi yang dibutuhkan dari database. Namun, perlu diingat untuk memperhatikan kinerja query agar tetap efisien, terutama ketika menggabungkan fungsi agregasi dengan subquery atau operasi lainnya.</w:t>
      </w:r>
    </w:p>
    <w:p w14:paraId="6FB2798F" w14:textId="77777777" w:rsidR="00E511BE" w:rsidRDefault="00E511BE">
      <w:pPr>
        <w:rPr>
          <w:rFonts w:ascii="Arial Narrow" w:hAnsi="Arial Narrow"/>
          <w:b/>
          <w:bCs/>
          <w:sz w:val="24"/>
          <w:szCs w:val="24"/>
          <w:lang w:val="sv-SE"/>
        </w:rPr>
      </w:pPr>
      <w:r>
        <w:rPr>
          <w:rFonts w:ascii="Arial Narrow" w:hAnsi="Arial Narrow"/>
          <w:b/>
          <w:bCs/>
          <w:sz w:val="24"/>
          <w:szCs w:val="24"/>
          <w:lang w:val="sv-SE"/>
        </w:rPr>
        <w:br w:type="page"/>
      </w:r>
    </w:p>
    <w:p w14:paraId="7AE318AE" w14:textId="47BB18C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lastRenderedPageBreak/>
        <w:t>Pembahasan</w:t>
      </w:r>
    </w:p>
    <w:p w14:paraId="135A5F69" w14:textId="03C04F98" w:rsidR="00286BD0" w:rsidRDefault="00FB1E26"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 xml:space="preserve">Tabel </w:t>
      </w:r>
      <w:r w:rsidR="00A33127">
        <w:rPr>
          <w:rFonts w:ascii="Arial Narrow" w:hAnsi="Arial Narrow"/>
          <w:sz w:val="24"/>
          <w:szCs w:val="24"/>
          <w:lang w:val="sv-SE"/>
        </w:rPr>
        <w:t>p</w:t>
      </w:r>
      <w:r>
        <w:rPr>
          <w:rFonts w:ascii="Arial Narrow" w:hAnsi="Arial Narrow"/>
          <w:sz w:val="24"/>
          <w:szCs w:val="24"/>
          <w:lang w:val="sv-SE"/>
        </w:rPr>
        <w:t>roduk</w:t>
      </w:r>
    </w:p>
    <w:p w14:paraId="19666C9B" w14:textId="4A233789" w:rsidR="00A33127" w:rsidRDefault="00A33127" w:rsidP="00A33127">
      <w:pPr>
        <w:pStyle w:val="ListParagraph"/>
        <w:ind w:left="567"/>
        <w:rPr>
          <w:rFonts w:ascii="Arial Narrow" w:hAnsi="Arial Narrow"/>
          <w:sz w:val="24"/>
          <w:szCs w:val="24"/>
          <w:lang w:val="sv-SE"/>
        </w:rPr>
      </w:pPr>
      <w:r w:rsidRPr="00A33127">
        <w:rPr>
          <w:rFonts w:ascii="Arial Narrow" w:hAnsi="Arial Narrow"/>
          <w:sz w:val="24"/>
          <w:szCs w:val="24"/>
          <w:lang w:val="sv-SE"/>
        </w:rPr>
        <w:drawing>
          <wp:inline distT="0" distB="0" distL="0" distR="0" wp14:anchorId="441664A0" wp14:editId="2987E086">
            <wp:extent cx="5246914" cy="1399797"/>
            <wp:effectExtent l="0" t="0" r="0" b="0"/>
            <wp:docPr id="175542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21462" name=""/>
                    <pic:cNvPicPr/>
                  </pic:nvPicPr>
                  <pic:blipFill>
                    <a:blip r:embed="rId6"/>
                    <a:stretch>
                      <a:fillRect/>
                    </a:stretch>
                  </pic:blipFill>
                  <pic:spPr>
                    <a:xfrm>
                      <a:off x="0" y="0"/>
                      <a:ext cx="5261599" cy="1403715"/>
                    </a:xfrm>
                    <a:prstGeom prst="rect">
                      <a:avLst/>
                    </a:prstGeom>
                  </pic:spPr>
                </pic:pic>
              </a:graphicData>
            </a:graphic>
          </wp:inline>
        </w:drawing>
      </w:r>
    </w:p>
    <w:p w14:paraId="153926C4" w14:textId="316B57DA" w:rsidR="00150855" w:rsidRDefault="00094349" w:rsidP="00A33127">
      <w:pPr>
        <w:pStyle w:val="ListParagraph"/>
        <w:ind w:left="567"/>
        <w:rPr>
          <w:rFonts w:ascii="Arial Narrow" w:hAnsi="Arial Narrow"/>
          <w:sz w:val="24"/>
          <w:szCs w:val="24"/>
          <w:lang w:val="sv-SE"/>
        </w:rPr>
      </w:pPr>
      <w:r w:rsidRPr="00094349">
        <w:rPr>
          <w:rFonts w:ascii="Arial Narrow" w:hAnsi="Arial Narrow"/>
          <w:sz w:val="24"/>
          <w:szCs w:val="24"/>
          <w:lang w:val="sv-SE"/>
        </w:rPr>
        <w:drawing>
          <wp:inline distT="0" distB="0" distL="0" distR="0" wp14:anchorId="7E160894" wp14:editId="2D8A7551">
            <wp:extent cx="5203371" cy="3730447"/>
            <wp:effectExtent l="0" t="0" r="0" b="3810"/>
            <wp:docPr id="2759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80861" name=""/>
                    <pic:cNvPicPr/>
                  </pic:nvPicPr>
                  <pic:blipFill>
                    <a:blip r:embed="rId7"/>
                    <a:stretch>
                      <a:fillRect/>
                    </a:stretch>
                  </pic:blipFill>
                  <pic:spPr>
                    <a:xfrm>
                      <a:off x="0" y="0"/>
                      <a:ext cx="5207968" cy="3733742"/>
                    </a:xfrm>
                    <a:prstGeom prst="rect">
                      <a:avLst/>
                    </a:prstGeom>
                  </pic:spPr>
                </pic:pic>
              </a:graphicData>
            </a:graphic>
          </wp:inline>
        </w:drawing>
      </w:r>
    </w:p>
    <w:p w14:paraId="6E38F72C" w14:textId="77777777" w:rsidR="00150855" w:rsidRDefault="00150855" w:rsidP="00A33127">
      <w:pPr>
        <w:pStyle w:val="ListParagraph"/>
        <w:ind w:left="567"/>
        <w:rPr>
          <w:rFonts w:ascii="Arial Narrow" w:hAnsi="Arial Narrow"/>
          <w:sz w:val="24"/>
          <w:szCs w:val="24"/>
          <w:lang w:val="sv-SE"/>
        </w:rPr>
      </w:pPr>
    </w:p>
    <w:p w14:paraId="37783944" w14:textId="37F77AFD" w:rsidR="00FB1E26" w:rsidRDefault="00FB1E26"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Tabel pegawai</w:t>
      </w:r>
    </w:p>
    <w:p w14:paraId="606C902F" w14:textId="0F4A6D33" w:rsidR="00A33127" w:rsidRDefault="00A33127" w:rsidP="00A33127">
      <w:pPr>
        <w:pStyle w:val="ListParagraph"/>
        <w:ind w:left="567"/>
        <w:rPr>
          <w:rFonts w:ascii="Arial Narrow" w:hAnsi="Arial Narrow"/>
          <w:sz w:val="24"/>
          <w:szCs w:val="24"/>
          <w:lang w:val="sv-SE"/>
        </w:rPr>
      </w:pPr>
      <w:r w:rsidRPr="00A33127">
        <w:rPr>
          <w:rFonts w:ascii="Arial Narrow" w:hAnsi="Arial Narrow"/>
          <w:sz w:val="24"/>
          <w:szCs w:val="24"/>
          <w:lang w:val="sv-SE"/>
        </w:rPr>
        <w:drawing>
          <wp:inline distT="0" distB="0" distL="0" distR="0" wp14:anchorId="354BF580" wp14:editId="3C82BBCC">
            <wp:extent cx="5257800" cy="1135832"/>
            <wp:effectExtent l="0" t="0" r="0" b="7620"/>
            <wp:docPr id="119732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21209" name=""/>
                    <pic:cNvPicPr/>
                  </pic:nvPicPr>
                  <pic:blipFill>
                    <a:blip r:embed="rId8"/>
                    <a:stretch>
                      <a:fillRect/>
                    </a:stretch>
                  </pic:blipFill>
                  <pic:spPr>
                    <a:xfrm>
                      <a:off x="0" y="0"/>
                      <a:ext cx="5274856" cy="1139516"/>
                    </a:xfrm>
                    <a:prstGeom prst="rect">
                      <a:avLst/>
                    </a:prstGeom>
                  </pic:spPr>
                </pic:pic>
              </a:graphicData>
            </a:graphic>
          </wp:inline>
        </w:drawing>
      </w:r>
    </w:p>
    <w:p w14:paraId="366DCDB5" w14:textId="180D5810" w:rsidR="00150855" w:rsidRDefault="008C7E99" w:rsidP="00A33127">
      <w:pPr>
        <w:pStyle w:val="ListParagraph"/>
        <w:ind w:left="567"/>
        <w:rPr>
          <w:rFonts w:ascii="Arial Narrow" w:hAnsi="Arial Narrow"/>
          <w:sz w:val="24"/>
          <w:szCs w:val="24"/>
          <w:lang w:val="sv-SE"/>
        </w:rPr>
      </w:pPr>
      <w:r w:rsidRPr="008C7E99">
        <w:rPr>
          <w:rFonts w:ascii="Arial Narrow" w:hAnsi="Arial Narrow"/>
          <w:sz w:val="24"/>
          <w:szCs w:val="24"/>
          <w:lang w:val="sv-SE"/>
        </w:rPr>
        <w:lastRenderedPageBreak/>
        <w:drawing>
          <wp:inline distT="0" distB="0" distL="0" distR="0" wp14:anchorId="52F810FD" wp14:editId="09C2E1A0">
            <wp:extent cx="5388428" cy="3654173"/>
            <wp:effectExtent l="0" t="0" r="3175" b="3810"/>
            <wp:docPr id="6849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6399" name=""/>
                    <pic:cNvPicPr/>
                  </pic:nvPicPr>
                  <pic:blipFill>
                    <a:blip r:embed="rId9"/>
                    <a:stretch>
                      <a:fillRect/>
                    </a:stretch>
                  </pic:blipFill>
                  <pic:spPr>
                    <a:xfrm>
                      <a:off x="0" y="0"/>
                      <a:ext cx="5403972" cy="3664714"/>
                    </a:xfrm>
                    <a:prstGeom prst="rect">
                      <a:avLst/>
                    </a:prstGeom>
                  </pic:spPr>
                </pic:pic>
              </a:graphicData>
            </a:graphic>
          </wp:inline>
        </w:drawing>
      </w:r>
    </w:p>
    <w:p w14:paraId="27F739D7" w14:textId="77777777" w:rsidR="00150855" w:rsidRDefault="00150855" w:rsidP="00A33127">
      <w:pPr>
        <w:pStyle w:val="ListParagraph"/>
        <w:ind w:left="567"/>
        <w:rPr>
          <w:rFonts w:ascii="Arial Narrow" w:hAnsi="Arial Narrow"/>
          <w:sz w:val="24"/>
          <w:szCs w:val="24"/>
          <w:lang w:val="sv-SE"/>
        </w:rPr>
      </w:pPr>
    </w:p>
    <w:p w14:paraId="30916812" w14:textId="788F21B5" w:rsidR="00FB1E26" w:rsidRDefault="00FB1E26"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Tabel pembeli</w:t>
      </w:r>
      <w:r w:rsidR="00A33127">
        <w:rPr>
          <w:rFonts w:ascii="Arial Narrow" w:hAnsi="Arial Narrow"/>
          <w:sz w:val="24"/>
          <w:szCs w:val="24"/>
          <w:lang w:val="sv-SE"/>
        </w:rPr>
        <w:t>, menambahkan kota seperti dibawah ini</w:t>
      </w:r>
    </w:p>
    <w:p w14:paraId="7539E8B7" w14:textId="27A51BFF" w:rsidR="00A33127" w:rsidRDefault="00A33127" w:rsidP="00A33127">
      <w:pPr>
        <w:pStyle w:val="ListParagraph"/>
        <w:ind w:left="567"/>
        <w:rPr>
          <w:rFonts w:ascii="Arial Narrow" w:hAnsi="Arial Narrow"/>
          <w:sz w:val="24"/>
          <w:szCs w:val="24"/>
          <w:lang w:val="sv-SE"/>
        </w:rPr>
      </w:pPr>
      <w:r w:rsidRPr="00A33127">
        <w:rPr>
          <w:rFonts w:ascii="Arial Narrow" w:hAnsi="Arial Narrow"/>
          <w:sz w:val="24"/>
          <w:szCs w:val="24"/>
          <w:lang w:val="sv-SE"/>
        </w:rPr>
        <w:drawing>
          <wp:inline distT="0" distB="0" distL="0" distR="0" wp14:anchorId="042FDBF5" wp14:editId="3B160312">
            <wp:extent cx="1924319" cy="1838582"/>
            <wp:effectExtent l="0" t="0" r="0" b="9525"/>
            <wp:docPr id="38049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9506" name=""/>
                    <pic:cNvPicPr/>
                  </pic:nvPicPr>
                  <pic:blipFill>
                    <a:blip r:embed="rId10"/>
                    <a:stretch>
                      <a:fillRect/>
                    </a:stretch>
                  </pic:blipFill>
                  <pic:spPr>
                    <a:xfrm>
                      <a:off x="0" y="0"/>
                      <a:ext cx="1924319" cy="1838582"/>
                    </a:xfrm>
                    <a:prstGeom prst="rect">
                      <a:avLst/>
                    </a:prstGeom>
                  </pic:spPr>
                </pic:pic>
              </a:graphicData>
            </a:graphic>
          </wp:inline>
        </w:drawing>
      </w:r>
    </w:p>
    <w:p w14:paraId="4B9C0939" w14:textId="720713BE" w:rsidR="0012723B" w:rsidRDefault="0012723B" w:rsidP="00A33127">
      <w:pPr>
        <w:pStyle w:val="ListParagraph"/>
        <w:ind w:left="567"/>
        <w:rPr>
          <w:rFonts w:ascii="Arial Narrow" w:hAnsi="Arial Narrow"/>
          <w:sz w:val="24"/>
          <w:szCs w:val="24"/>
          <w:lang w:val="sv-SE"/>
        </w:rPr>
      </w:pPr>
      <w:r w:rsidRPr="0012723B">
        <w:rPr>
          <w:rFonts w:ascii="Arial Narrow" w:hAnsi="Arial Narrow"/>
          <w:sz w:val="24"/>
          <w:szCs w:val="24"/>
          <w:lang w:val="sv-SE"/>
        </w:rPr>
        <w:drawing>
          <wp:inline distT="0" distB="0" distL="0" distR="0" wp14:anchorId="148D5810" wp14:editId="369CAB71">
            <wp:extent cx="5366657" cy="2584629"/>
            <wp:effectExtent l="0" t="0" r="5715" b="6350"/>
            <wp:docPr id="5254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85397" name=""/>
                    <pic:cNvPicPr/>
                  </pic:nvPicPr>
                  <pic:blipFill>
                    <a:blip r:embed="rId11"/>
                    <a:stretch>
                      <a:fillRect/>
                    </a:stretch>
                  </pic:blipFill>
                  <pic:spPr>
                    <a:xfrm>
                      <a:off x="0" y="0"/>
                      <a:ext cx="5372949" cy="2587659"/>
                    </a:xfrm>
                    <a:prstGeom prst="rect">
                      <a:avLst/>
                    </a:prstGeom>
                  </pic:spPr>
                </pic:pic>
              </a:graphicData>
            </a:graphic>
          </wp:inline>
        </w:drawing>
      </w:r>
    </w:p>
    <w:p w14:paraId="72A204D4" w14:textId="43F8B325" w:rsidR="00A40979" w:rsidRDefault="00A40979" w:rsidP="00A33127">
      <w:pPr>
        <w:pStyle w:val="ListParagraph"/>
        <w:ind w:left="567"/>
        <w:rPr>
          <w:rFonts w:ascii="Arial Narrow" w:hAnsi="Arial Narrow"/>
          <w:sz w:val="24"/>
          <w:szCs w:val="24"/>
          <w:lang w:val="sv-SE"/>
        </w:rPr>
      </w:pPr>
      <w:r w:rsidRPr="00A40979">
        <w:rPr>
          <w:rFonts w:ascii="Arial Narrow" w:hAnsi="Arial Narrow"/>
          <w:sz w:val="24"/>
          <w:szCs w:val="24"/>
          <w:lang w:val="sv-SE"/>
        </w:rPr>
        <w:lastRenderedPageBreak/>
        <w:drawing>
          <wp:inline distT="0" distB="0" distL="0" distR="0" wp14:anchorId="36FD5FB1" wp14:editId="7768B659">
            <wp:extent cx="5334000" cy="1995670"/>
            <wp:effectExtent l="0" t="0" r="0" b="5080"/>
            <wp:docPr id="53915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52195" name=""/>
                    <pic:cNvPicPr/>
                  </pic:nvPicPr>
                  <pic:blipFill>
                    <a:blip r:embed="rId12"/>
                    <a:stretch>
                      <a:fillRect/>
                    </a:stretch>
                  </pic:blipFill>
                  <pic:spPr>
                    <a:xfrm>
                      <a:off x="0" y="0"/>
                      <a:ext cx="5353233" cy="2002866"/>
                    </a:xfrm>
                    <a:prstGeom prst="rect">
                      <a:avLst/>
                    </a:prstGeom>
                  </pic:spPr>
                </pic:pic>
              </a:graphicData>
            </a:graphic>
          </wp:inline>
        </w:drawing>
      </w:r>
    </w:p>
    <w:p w14:paraId="56F1799D" w14:textId="77777777" w:rsidR="00A40979" w:rsidRDefault="00A40979" w:rsidP="00A33127">
      <w:pPr>
        <w:pStyle w:val="ListParagraph"/>
        <w:ind w:left="567"/>
        <w:rPr>
          <w:rFonts w:ascii="Arial Narrow" w:hAnsi="Arial Narrow"/>
          <w:sz w:val="24"/>
          <w:szCs w:val="24"/>
          <w:lang w:val="sv-SE"/>
        </w:rPr>
      </w:pPr>
    </w:p>
    <w:p w14:paraId="157EC5EB" w14:textId="6B243ABE" w:rsidR="00FB1E26" w:rsidRDefault="00FB1E26"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Tambahkan kolom kota pada tabel suppliers kemudian diurutkan</w:t>
      </w:r>
    </w:p>
    <w:p w14:paraId="09E4B4C7" w14:textId="1E349A4E" w:rsidR="00701B62" w:rsidRDefault="00701B62" w:rsidP="00701B62">
      <w:pPr>
        <w:pStyle w:val="ListParagraph"/>
        <w:ind w:left="567"/>
        <w:rPr>
          <w:rFonts w:ascii="Arial Narrow" w:hAnsi="Arial Narrow"/>
          <w:sz w:val="24"/>
          <w:szCs w:val="24"/>
          <w:lang w:val="sv-SE"/>
        </w:rPr>
      </w:pPr>
      <w:r w:rsidRPr="00701B62">
        <w:rPr>
          <w:rFonts w:ascii="Arial Narrow" w:hAnsi="Arial Narrow"/>
          <w:sz w:val="24"/>
          <w:szCs w:val="24"/>
          <w:lang w:val="sv-SE"/>
        </w:rPr>
        <w:drawing>
          <wp:inline distT="0" distB="0" distL="0" distR="0" wp14:anchorId="631059EE" wp14:editId="7D53C668">
            <wp:extent cx="5388428" cy="3009425"/>
            <wp:effectExtent l="0" t="0" r="3175" b="635"/>
            <wp:docPr id="13384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1226" name=""/>
                    <pic:cNvPicPr/>
                  </pic:nvPicPr>
                  <pic:blipFill>
                    <a:blip r:embed="rId13"/>
                    <a:stretch>
                      <a:fillRect/>
                    </a:stretch>
                  </pic:blipFill>
                  <pic:spPr>
                    <a:xfrm>
                      <a:off x="0" y="0"/>
                      <a:ext cx="5397404" cy="3014438"/>
                    </a:xfrm>
                    <a:prstGeom prst="rect">
                      <a:avLst/>
                    </a:prstGeom>
                  </pic:spPr>
                </pic:pic>
              </a:graphicData>
            </a:graphic>
          </wp:inline>
        </w:drawing>
      </w:r>
    </w:p>
    <w:p w14:paraId="34F789EF" w14:textId="66A4D28A" w:rsidR="0012723B" w:rsidRDefault="0040331F" w:rsidP="0012723B">
      <w:pPr>
        <w:pStyle w:val="ListParagraph"/>
        <w:ind w:left="567"/>
        <w:rPr>
          <w:rFonts w:ascii="Arial Narrow" w:hAnsi="Arial Narrow"/>
          <w:sz w:val="24"/>
          <w:szCs w:val="24"/>
          <w:lang w:val="sv-SE"/>
        </w:rPr>
      </w:pPr>
      <w:r w:rsidRPr="0040331F">
        <w:rPr>
          <w:rFonts w:ascii="Arial Narrow" w:hAnsi="Arial Narrow"/>
          <w:sz w:val="24"/>
          <w:szCs w:val="24"/>
          <w:lang w:val="sv-SE"/>
        </w:rPr>
        <w:drawing>
          <wp:inline distT="0" distB="0" distL="0" distR="0" wp14:anchorId="5C2DF603" wp14:editId="6A0B5526">
            <wp:extent cx="5377542" cy="2623235"/>
            <wp:effectExtent l="0" t="0" r="0" b="5715"/>
            <wp:docPr id="23275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59886" name=""/>
                    <pic:cNvPicPr/>
                  </pic:nvPicPr>
                  <pic:blipFill>
                    <a:blip r:embed="rId14"/>
                    <a:stretch>
                      <a:fillRect/>
                    </a:stretch>
                  </pic:blipFill>
                  <pic:spPr>
                    <a:xfrm>
                      <a:off x="0" y="0"/>
                      <a:ext cx="5385071" cy="2626908"/>
                    </a:xfrm>
                    <a:prstGeom prst="rect">
                      <a:avLst/>
                    </a:prstGeom>
                  </pic:spPr>
                </pic:pic>
              </a:graphicData>
            </a:graphic>
          </wp:inline>
        </w:drawing>
      </w:r>
    </w:p>
    <w:p w14:paraId="3F987707" w14:textId="77777777" w:rsidR="00BC4B23" w:rsidRDefault="00BC4B23" w:rsidP="0012723B">
      <w:pPr>
        <w:pStyle w:val="ListParagraph"/>
        <w:ind w:left="567"/>
        <w:rPr>
          <w:rFonts w:ascii="Arial Narrow" w:hAnsi="Arial Narrow"/>
          <w:sz w:val="24"/>
          <w:szCs w:val="24"/>
          <w:lang w:val="sv-SE"/>
        </w:rPr>
      </w:pPr>
    </w:p>
    <w:p w14:paraId="5DED4D45" w14:textId="77777777" w:rsidR="00701B62" w:rsidRDefault="00701B62">
      <w:pPr>
        <w:rPr>
          <w:rFonts w:ascii="Arial Narrow" w:hAnsi="Arial Narrow"/>
          <w:sz w:val="24"/>
          <w:szCs w:val="24"/>
          <w:lang w:val="sv-SE"/>
        </w:rPr>
      </w:pPr>
      <w:r>
        <w:rPr>
          <w:rFonts w:ascii="Arial Narrow" w:hAnsi="Arial Narrow"/>
          <w:sz w:val="24"/>
          <w:szCs w:val="24"/>
          <w:lang w:val="sv-SE"/>
        </w:rPr>
        <w:br w:type="page"/>
      </w:r>
    </w:p>
    <w:p w14:paraId="44E4674E" w14:textId="22958A74" w:rsidR="00FB1E26" w:rsidRDefault="00FB1E26"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lastRenderedPageBreak/>
        <w:t>Tampilkan nilai maksimal pada kolom jumlah stok</w:t>
      </w:r>
    </w:p>
    <w:p w14:paraId="2BE0D54B" w14:textId="45BDFCE1" w:rsidR="00701B62" w:rsidRDefault="00701B62" w:rsidP="00701B62">
      <w:pPr>
        <w:pStyle w:val="ListParagraph"/>
        <w:ind w:left="567"/>
        <w:rPr>
          <w:rFonts w:ascii="Arial Narrow" w:hAnsi="Arial Narrow"/>
          <w:sz w:val="24"/>
          <w:szCs w:val="24"/>
          <w:lang w:val="sv-SE"/>
        </w:rPr>
      </w:pPr>
      <w:r w:rsidRPr="00701B62">
        <w:rPr>
          <w:rFonts w:ascii="Arial Narrow" w:hAnsi="Arial Narrow"/>
          <w:sz w:val="24"/>
          <w:szCs w:val="24"/>
          <w:lang w:val="sv-SE"/>
        </w:rPr>
        <w:drawing>
          <wp:inline distT="0" distB="0" distL="0" distR="0" wp14:anchorId="249B0ED2" wp14:editId="449436F9">
            <wp:extent cx="5225142" cy="1044913"/>
            <wp:effectExtent l="0" t="0" r="0" b="3175"/>
            <wp:docPr id="41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342" name=""/>
                    <pic:cNvPicPr/>
                  </pic:nvPicPr>
                  <pic:blipFill>
                    <a:blip r:embed="rId15"/>
                    <a:stretch>
                      <a:fillRect/>
                    </a:stretch>
                  </pic:blipFill>
                  <pic:spPr>
                    <a:xfrm>
                      <a:off x="0" y="0"/>
                      <a:ext cx="5255970" cy="1051078"/>
                    </a:xfrm>
                    <a:prstGeom prst="rect">
                      <a:avLst/>
                    </a:prstGeom>
                  </pic:spPr>
                </pic:pic>
              </a:graphicData>
            </a:graphic>
          </wp:inline>
        </w:drawing>
      </w:r>
    </w:p>
    <w:p w14:paraId="7C45A33A" w14:textId="77777777" w:rsidR="00701B62" w:rsidRDefault="00701B62" w:rsidP="00701B62">
      <w:pPr>
        <w:pStyle w:val="ListParagraph"/>
        <w:ind w:left="567"/>
        <w:rPr>
          <w:rFonts w:ascii="Arial Narrow" w:hAnsi="Arial Narrow"/>
          <w:sz w:val="24"/>
          <w:szCs w:val="24"/>
          <w:lang w:val="sv-SE"/>
        </w:rPr>
      </w:pPr>
    </w:p>
    <w:p w14:paraId="5296F1D6" w14:textId="050DC4DA" w:rsidR="00FB1E26" w:rsidRDefault="00FB1E26" w:rsidP="003B153F">
      <w:pPr>
        <w:pStyle w:val="ListParagraph"/>
        <w:numPr>
          <w:ilvl w:val="0"/>
          <w:numId w:val="3"/>
        </w:numPr>
        <w:ind w:left="567"/>
        <w:rPr>
          <w:rFonts w:ascii="Arial Narrow" w:hAnsi="Arial Narrow"/>
          <w:sz w:val="24"/>
          <w:szCs w:val="24"/>
          <w:lang w:val="sv-SE"/>
        </w:rPr>
      </w:pPr>
      <w:r>
        <w:rPr>
          <w:rFonts w:ascii="Arial Narrow" w:hAnsi="Arial Narrow"/>
          <w:sz w:val="24"/>
          <w:szCs w:val="24"/>
          <w:lang w:val="sv-SE"/>
        </w:rPr>
        <w:t>Tampilkan nilai rataan dari tabel produk pada tabel jumlah stok</w:t>
      </w:r>
    </w:p>
    <w:p w14:paraId="249CBEB9" w14:textId="3D1186C9" w:rsidR="009C140F" w:rsidRDefault="009C140F" w:rsidP="009C140F">
      <w:pPr>
        <w:pStyle w:val="ListParagraph"/>
        <w:ind w:left="567"/>
        <w:rPr>
          <w:rFonts w:ascii="Arial Narrow" w:hAnsi="Arial Narrow"/>
          <w:sz w:val="24"/>
          <w:szCs w:val="24"/>
          <w:lang w:val="sv-SE"/>
        </w:rPr>
      </w:pPr>
      <w:r w:rsidRPr="009C140F">
        <w:rPr>
          <w:rFonts w:ascii="Arial Narrow" w:hAnsi="Arial Narrow"/>
          <w:sz w:val="24"/>
          <w:szCs w:val="24"/>
          <w:lang w:val="sv-SE"/>
        </w:rPr>
        <w:drawing>
          <wp:inline distT="0" distB="0" distL="0" distR="0" wp14:anchorId="646CA941" wp14:editId="26743C77">
            <wp:extent cx="5301342" cy="1231067"/>
            <wp:effectExtent l="0" t="0" r="0" b="7620"/>
            <wp:docPr id="377453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53413" name=""/>
                    <pic:cNvPicPr/>
                  </pic:nvPicPr>
                  <pic:blipFill>
                    <a:blip r:embed="rId16"/>
                    <a:stretch>
                      <a:fillRect/>
                    </a:stretch>
                  </pic:blipFill>
                  <pic:spPr>
                    <a:xfrm>
                      <a:off x="0" y="0"/>
                      <a:ext cx="5364284" cy="1245683"/>
                    </a:xfrm>
                    <a:prstGeom prst="rect">
                      <a:avLst/>
                    </a:prstGeom>
                  </pic:spPr>
                </pic:pic>
              </a:graphicData>
            </a:graphic>
          </wp:inline>
        </w:drawing>
      </w:r>
    </w:p>
    <w:p w14:paraId="5BEC6510" w14:textId="77777777" w:rsidR="00FB1E26" w:rsidRDefault="00FB1E26" w:rsidP="004A758F">
      <w:pPr>
        <w:pStyle w:val="ListParagraph"/>
        <w:ind w:left="567"/>
        <w:rPr>
          <w:rFonts w:ascii="Arial Narrow" w:hAnsi="Arial Narrow"/>
          <w:sz w:val="24"/>
          <w:szCs w:val="24"/>
          <w:lang w:val="sv-SE"/>
        </w:rPr>
      </w:pPr>
    </w:p>
    <w:p w14:paraId="6CEDCD0A" w14:textId="77777777" w:rsidR="0080479F" w:rsidRDefault="0080479F">
      <w:pPr>
        <w:rPr>
          <w:rFonts w:ascii="Arial Narrow" w:hAnsi="Arial Narrow"/>
          <w:b/>
          <w:bCs/>
          <w:sz w:val="24"/>
          <w:szCs w:val="24"/>
          <w:lang w:val="sv-SE"/>
        </w:rPr>
      </w:pPr>
      <w:r>
        <w:rPr>
          <w:rFonts w:ascii="Arial Narrow" w:hAnsi="Arial Narrow"/>
          <w:b/>
          <w:bCs/>
          <w:sz w:val="24"/>
          <w:szCs w:val="24"/>
          <w:lang w:val="sv-SE"/>
        </w:rPr>
        <w:br w:type="page"/>
      </w:r>
    </w:p>
    <w:p w14:paraId="4D1C72B7" w14:textId="580C5A37" w:rsidR="00D60190" w:rsidRPr="0016410B" w:rsidRDefault="00D60190">
      <w:pPr>
        <w:rPr>
          <w:rFonts w:ascii="Arial Narrow" w:hAnsi="Arial Narrow"/>
          <w:b/>
          <w:bCs/>
          <w:sz w:val="24"/>
          <w:szCs w:val="24"/>
          <w:lang w:val="sv-SE"/>
        </w:rPr>
      </w:pPr>
      <w:r w:rsidRPr="0016410B">
        <w:rPr>
          <w:rFonts w:ascii="Arial Narrow" w:hAnsi="Arial Narrow"/>
          <w:b/>
          <w:bCs/>
          <w:sz w:val="24"/>
          <w:szCs w:val="24"/>
          <w:lang w:val="sv-SE"/>
        </w:rPr>
        <w:lastRenderedPageBreak/>
        <w:t>Analisis</w:t>
      </w:r>
      <w:r w:rsidR="00D079D4" w:rsidRPr="0016410B">
        <w:rPr>
          <w:rFonts w:ascii="Arial Narrow" w:hAnsi="Arial Narrow"/>
          <w:b/>
          <w:bCs/>
          <w:sz w:val="24"/>
          <w:szCs w:val="24"/>
          <w:lang w:val="sv-SE"/>
        </w:rPr>
        <w:t xml:space="preserve"> &amp; </w:t>
      </w:r>
      <w:r w:rsidRPr="0016410B">
        <w:rPr>
          <w:rFonts w:ascii="Arial Narrow" w:hAnsi="Arial Narrow"/>
          <w:b/>
          <w:bCs/>
          <w:sz w:val="24"/>
          <w:szCs w:val="24"/>
          <w:lang w:val="sv-SE"/>
        </w:rPr>
        <w:t>Kesimpulan</w:t>
      </w:r>
    </w:p>
    <w:p w14:paraId="3A94682E" w14:textId="062EA824" w:rsidR="00803435" w:rsidRPr="00413FF7" w:rsidRDefault="00803435" w:rsidP="00803435">
      <w:pPr>
        <w:jc w:val="both"/>
        <w:rPr>
          <w:rFonts w:ascii="Arial Narrow" w:hAnsi="Arial Narrow"/>
          <w:sz w:val="24"/>
          <w:szCs w:val="24"/>
          <w:lang w:val="sv-SE"/>
        </w:rPr>
      </w:pPr>
      <w:r w:rsidRPr="00803435">
        <w:rPr>
          <w:rFonts w:ascii="Arial Narrow" w:hAnsi="Arial Narrow"/>
          <w:sz w:val="24"/>
          <w:szCs w:val="24"/>
          <w:lang w:val="sv-SE"/>
        </w:rPr>
        <w:t xml:space="preserve">Setelah praktikum tentang agregasi dalam MySQL, saya memperoleh pemahaman yang kuat tentang bagaimana menghitung statistik dan menganalisis data dengan efektif. </w:t>
      </w:r>
      <w:r w:rsidRPr="00413FF7">
        <w:rPr>
          <w:rFonts w:ascii="Arial Narrow" w:hAnsi="Arial Narrow"/>
          <w:sz w:val="24"/>
          <w:szCs w:val="24"/>
          <w:lang w:val="sv-SE"/>
        </w:rPr>
        <w:t>Penggunaan fungsi agregasi seperti SUM, AVG, COUNT, dan lainnya memberikan kemudahan dalam melakukan perhitungan yang kompleks, seperti menghitung total nilai, rata-rata, atau mengelompokkan data berdasarkan kriteria tertentu. Selain itu, penggunaan klausa GROUP BY dan HAVING memberikan fleksibilitas dalam mengatur hasil agregasi berdasarkan kelompok data yang berbeda, sehingga memungkinkan analisis yang lebih mendalam.</w:t>
      </w:r>
    </w:p>
    <w:p w14:paraId="2D1CE2A1" w14:textId="6A6D825A" w:rsidR="00D079D4" w:rsidRPr="00D079D4" w:rsidRDefault="00803435" w:rsidP="00803435">
      <w:pPr>
        <w:jc w:val="both"/>
        <w:rPr>
          <w:rFonts w:ascii="Arial Narrow" w:hAnsi="Arial Narrow"/>
          <w:sz w:val="24"/>
          <w:szCs w:val="24"/>
          <w:lang w:val="sv-SE"/>
        </w:rPr>
      </w:pPr>
      <w:r w:rsidRPr="00413FF7">
        <w:rPr>
          <w:rFonts w:ascii="Arial Narrow" w:hAnsi="Arial Narrow"/>
          <w:sz w:val="24"/>
          <w:szCs w:val="24"/>
          <w:lang w:val="sv-SE"/>
        </w:rPr>
        <w:t>Namun, pentingnya juga untuk memperhatikan pengoptimalan kinerja saat menggunakan fungsi agregasi, terutama dalam konteks database besar. Memilih indeks yang tepat, merancang struktur query yang efisien, dan menghindari penggunaan subquery yang berlebihan dapat membantu meningkatkan kinerja query secara keseluruhan. Dengan demikian, praktikum ini tidak hanya meningkatkan pemahaman tentang agregasi dalam MySQL, tetapi juga memberikan wawasan tentang pentingnya desain query yang efisien untuk mengoptimalkan analisis data.</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1F16"/>
    <w:multiLevelType w:val="hybridMultilevel"/>
    <w:tmpl w:val="2646C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1A1084"/>
    <w:multiLevelType w:val="hybridMultilevel"/>
    <w:tmpl w:val="31109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1"/>
  </w:num>
  <w:num w:numId="2" w16cid:durableId="1088187402">
    <w:abstractNumId w:val="0"/>
  </w:num>
  <w:num w:numId="3" w16cid:durableId="303782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046FF"/>
    <w:rsid w:val="00023109"/>
    <w:rsid w:val="00056785"/>
    <w:rsid w:val="00094349"/>
    <w:rsid w:val="000E1342"/>
    <w:rsid w:val="000E4DD8"/>
    <w:rsid w:val="000F111E"/>
    <w:rsid w:val="000F3FC3"/>
    <w:rsid w:val="000F4347"/>
    <w:rsid w:val="000F7597"/>
    <w:rsid w:val="0011229A"/>
    <w:rsid w:val="00112A41"/>
    <w:rsid w:val="0012723B"/>
    <w:rsid w:val="001407C1"/>
    <w:rsid w:val="00143279"/>
    <w:rsid w:val="001462E0"/>
    <w:rsid w:val="00147CCA"/>
    <w:rsid w:val="00150855"/>
    <w:rsid w:val="00154149"/>
    <w:rsid w:val="0016410B"/>
    <w:rsid w:val="0018087C"/>
    <w:rsid w:val="001A05A8"/>
    <w:rsid w:val="001F42E0"/>
    <w:rsid w:val="00200E78"/>
    <w:rsid w:val="00216896"/>
    <w:rsid w:val="00247424"/>
    <w:rsid w:val="002617D9"/>
    <w:rsid w:val="00271519"/>
    <w:rsid w:val="00286BD0"/>
    <w:rsid w:val="002E5848"/>
    <w:rsid w:val="002F5E79"/>
    <w:rsid w:val="00304DEA"/>
    <w:rsid w:val="00335D63"/>
    <w:rsid w:val="003434F3"/>
    <w:rsid w:val="00347600"/>
    <w:rsid w:val="00361521"/>
    <w:rsid w:val="00370398"/>
    <w:rsid w:val="00375478"/>
    <w:rsid w:val="003771F2"/>
    <w:rsid w:val="003B03B6"/>
    <w:rsid w:val="003B153F"/>
    <w:rsid w:val="0040331F"/>
    <w:rsid w:val="0041094D"/>
    <w:rsid w:val="00413FF7"/>
    <w:rsid w:val="00421B6E"/>
    <w:rsid w:val="0043553B"/>
    <w:rsid w:val="004366A9"/>
    <w:rsid w:val="00442D86"/>
    <w:rsid w:val="00465EE9"/>
    <w:rsid w:val="00470B46"/>
    <w:rsid w:val="004728AF"/>
    <w:rsid w:val="004766A0"/>
    <w:rsid w:val="004976A5"/>
    <w:rsid w:val="004A4797"/>
    <w:rsid w:val="004A758F"/>
    <w:rsid w:val="004C41D1"/>
    <w:rsid w:val="004D6856"/>
    <w:rsid w:val="004E4391"/>
    <w:rsid w:val="004F3C46"/>
    <w:rsid w:val="004F551C"/>
    <w:rsid w:val="00500273"/>
    <w:rsid w:val="005045D6"/>
    <w:rsid w:val="0051087A"/>
    <w:rsid w:val="00522C31"/>
    <w:rsid w:val="00522E23"/>
    <w:rsid w:val="0052694B"/>
    <w:rsid w:val="00533DBE"/>
    <w:rsid w:val="0055059F"/>
    <w:rsid w:val="00584A75"/>
    <w:rsid w:val="00586D37"/>
    <w:rsid w:val="00594B0D"/>
    <w:rsid w:val="00594F54"/>
    <w:rsid w:val="005D0A5D"/>
    <w:rsid w:val="005F209A"/>
    <w:rsid w:val="006037A9"/>
    <w:rsid w:val="006235C9"/>
    <w:rsid w:val="00657140"/>
    <w:rsid w:val="006621F6"/>
    <w:rsid w:val="0067472C"/>
    <w:rsid w:val="00683E7B"/>
    <w:rsid w:val="00691AA9"/>
    <w:rsid w:val="006C1CEC"/>
    <w:rsid w:val="006D47F0"/>
    <w:rsid w:val="006F0A6A"/>
    <w:rsid w:val="006F4044"/>
    <w:rsid w:val="00701B62"/>
    <w:rsid w:val="007155DD"/>
    <w:rsid w:val="00717BBE"/>
    <w:rsid w:val="00736908"/>
    <w:rsid w:val="00763263"/>
    <w:rsid w:val="007A0228"/>
    <w:rsid w:val="007D4AA5"/>
    <w:rsid w:val="0080004A"/>
    <w:rsid w:val="00802767"/>
    <w:rsid w:val="00803435"/>
    <w:rsid w:val="0080479F"/>
    <w:rsid w:val="00805345"/>
    <w:rsid w:val="008373E5"/>
    <w:rsid w:val="00864BB8"/>
    <w:rsid w:val="00871520"/>
    <w:rsid w:val="00886293"/>
    <w:rsid w:val="00891006"/>
    <w:rsid w:val="008979C9"/>
    <w:rsid w:val="008A1845"/>
    <w:rsid w:val="008A4C5E"/>
    <w:rsid w:val="008B1956"/>
    <w:rsid w:val="008C7E99"/>
    <w:rsid w:val="008F3541"/>
    <w:rsid w:val="008F63E7"/>
    <w:rsid w:val="009220CB"/>
    <w:rsid w:val="00936BE4"/>
    <w:rsid w:val="00950D44"/>
    <w:rsid w:val="00953FCD"/>
    <w:rsid w:val="00976778"/>
    <w:rsid w:val="00981BA7"/>
    <w:rsid w:val="00992EBB"/>
    <w:rsid w:val="009A5CE2"/>
    <w:rsid w:val="009B2295"/>
    <w:rsid w:val="009B3A25"/>
    <w:rsid w:val="009C140F"/>
    <w:rsid w:val="009D3B2D"/>
    <w:rsid w:val="009D7A71"/>
    <w:rsid w:val="009F0008"/>
    <w:rsid w:val="00A056FC"/>
    <w:rsid w:val="00A22433"/>
    <w:rsid w:val="00A33127"/>
    <w:rsid w:val="00A40979"/>
    <w:rsid w:val="00A47EDC"/>
    <w:rsid w:val="00A81295"/>
    <w:rsid w:val="00AC35B8"/>
    <w:rsid w:val="00AC64CC"/>
    <w:rsid w:val="00AD4733"/>
    <w:rsid w:val="00AD5805"/>
    <w:rsid w:val="00B04EFC"/>
    <w:rsid w:val="00B41808"/>
    <w:rsid w:val="00B470EB"/>
    <w:rsid w:val="00B55702"/>
    <w:rsid w:val="00B875E3"/>
    <w:rsid w:val="00B97570"/>
    <w:rsid w:val="00B97900"/>
    <w:rsid w:val="00BA2845"/>
    <w:rsid w:val="00BB505D"/>
    <w:rsid w:val="00BC4B23"/>
    <w:rsid w:val="00BD140E"/>
    <w:rsid w:val="00BD48AD"/>
    <w:rsid w:val="00BE6A86"/>
    <w:rsid w:val="00BF4425"/>
    <w:rsid w:val="00C03B4E"/>
    <w:rsid w:val="00C23C3D"/>
    <w:rsid w:val="00C317DD"/>
    <w:rsid w:val="00C47C17"/>
    <w:rsid w:val="00CA42A2"/>
    <w:rsid w:val="00CB2ACC"/>
    <w:rsid w:val="00CF6028"/>
    <w:rsid w:val="00D079D4"/>
    <w:rsid w:val="00D2180A"/>
    <w:rsid w:val="00D3332B"/>
    <w:rsid w:val="00D4083A"/>
    <w:rsid w:val="00D4334F"/>
    <w:rsid w:val="00D4713F"/>
    <w:rsid w:val="00D50F5E"/>
    <w:rsid w:val="00D60190"/>
    <w:rsid w:val="00D618DB"/>
    <w:rsid w:val="00DA179D"/>
    <w:rsid w:val="00DC07C6"/>
    <w:rsid w:val="00DE1FA5"/>
    <w:rsid w:val="00DF393F"/>
    <w:rsid w:val="00E053C7"/>
    <w:rsid w:val="00E3123C"/>
    <w:rsid w:val="00E349AA"/>
    <w:rsid w:val="00E34D9C"/>
    <w:rsid w:val="00E511BE"/>
    <w:rsid w:val="00E6099C"/>
    <w:rsid w:val="00E82054"/>
    <w:rsid w:val="00E854FD"/>
    <w:rsid w:val="00E91B97"/>
    <w:rsid w:val="00E96484"/>
    <w:rsid w:val="00EE1A99"/>
    <w:rsid w:val="00EE75CC"/>
    <w:rsid w:val="00F07E13"/>
    <w:rsid w:val="00F24C63"/>
    <w:rsid w:val="00F51825"/>
    <w:rsid w:val="00F709C0"/>
    <w:rsid w:val="00F71754"/>
    <w:rsid w:val="00F9075C"/>
    <w:rsid w:val="00F91AB9"/>
    <w:rsid w:val="00FA7D03"/>
    <w:rsid w:val="00FB1E26"/>
    <w:rsid w:val="00FC37E7"/>
    <w:rsid w:val="00FC5136"/>
    <w:rsid w:val="00FD1CAF"/>
    <w:rsid w:val="00FE4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9993">
      <w:bodyDiv w:val="1"/>
      <w:marLeft w:val="0"/>
      <w:marRight w:val="0"/>
      <w:marTop w:val="0"/>
      <w:marBottom w:val="0"/>
      <w:divBdr>
        <w:top w:val="none" w:sz="0" w:space="0" w:color="auto"/>
        <w:left w:val="none" w:sz="0" w:space="0" w:color="auto"/>
        <w:bottom w:val="none" w:sz="0" w:space="0" w:color="auto"/>
        <w:right w:val="none" w:sz="0" w:space="0" w:color="auto"/>
      </w:divBdr>
    </w:div>
    <w:div w:id="208344986">
      <w:bodyDiv w:val="1"/>
      <w:marLeft w:val="0"/>
      <w:marRight w:val="0"/>
      <w:marTop w:val="0"/>
      <w:marBottom w:val="0"/>
      <w:divBdr>
        <w:top w:val="none" w:sz="0" w:space="0" w:color="auto"/>
        <w:left w:val="none" w:sz="0" w:space="0" w:color="auto"/>
        <w:bottom w:val="none" w:sz="0" w:space="0" w:color="auto"/>
        <w:right w:val="none" w:sz="0" w:space="0" w:color="auto"/>
      </w:divBdr>
    </w:div>
    <w:div w:id="233974885">
      <w:bodyDiv w:val="1"/>
      <w:marLeft w:val="0"/>
      <w:marRight w:val="0"/>
      <w:marTop w:val="0"/>
      <w:marBottom w:val="0"/>
      <w:divBdr>
        <w:top w:val="none" w:sz="0" w:space="0" w:color="auto"/>
        <w:left w:val="none" w:sz="0" w:space="0" w:color="auto"/>
        <w:bottom w:val="none" w:sz="0" w:space="0" w:color="auto"/>
        <w:right w:val="none" w:sz="0" w:space="0" w:color="auto"/>
      </w:divBdr>
    </w:div>
    <w:div w:id="1365984598">
      <w:bodyDiv w:val="1"/>
      <w:marLeft w:val="0"/>
      <w:marRight w:val="0"/>
      <w:marTop w:val="0"/>
      <w:marBottom w:val="0"/>
      <w:divBdr>
        <w:top w:val="none" w:sz="0" w:space="0" w:color="auto"/>
        <w:left w:val="none" w:sz="0" w:space="0" w:color="auto"/>
        <w:bottom w:val="none" w:sz="0" w:space="0" w:color="auto"/>
        <w:right w:val="none" w:sz="0" w:space="0" w:color="auto"/>
      </w:divBdr>
    </w:div>
    <w:div w:id="1505899225">
      <w:bodyDiv w:val="1"/>
      <w:marLeft w:val="0"/>
      <w:marRight w:val="0"/>
      <w:marTop w:val="0"/>
      <w:marBottom w:val="0"/>
      <w:divBdr>
        <w:top w:val="none" w:sz="0" w:space="0" w:color="auto"/>
        <w:left w:val="none" w:sz="0" w:space="0" w:color="auto"/>
        <w:bottom w:val="none" w:sz="0" w:space="0" w:color="auto"/>
        <w:right w:val="none" w:sz="0" w:space="0" w:color="auto"/>
      </w:divBdr>
      <w:divsChild>
        <w:div w:id="394158823">
          <w:marLeft w:val="0"/>
          <w:marRight w:val="0"/>
          <w:marTop w:val="0"/>
          <w:marBottom w:val="0"/>
          <w:divBdr>
            <w:top w:val="none" w:sz="0" w:space="0" w:color="auto"/>
            <w:left w:val="none" w:sz="0" w:space="0" w:color="auto"/>
            <w:bottom w:val="none" w:sz="0" w:space="0" w:color="auto"/>
            <w:right w:val="none" w:sz="0" w:space="0" w:color="auto"/>
          </w:divBdr>
          <w:divsChild>
            <w:div w:id="631247641">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677855276">
              <w:marLeft w:val="0"/>
              <w:marRight w:val="0"/>
              <w:marTop w:val="0"/>
              <w:marBottom w:val="0"/>
              <w:divBdr>
                <w:top w:val="none" w:sz="0" w:space="0" w:color="auto"/>
                <w:left w:val="none" w:sz="0" w:space="0" w:color="auto"/>
                <w:bottom w:val="none" w:sz="0" w:space="0" w:color="auto"/>
                <w:right w:val="none" w:sz="0" w:space="0" w:color="auto"/>
              </w:divBdr>
            </w:div>
            <w:div w:id="1868374340">
              <w:marLeft w:val="0"/>
              <w:marRight w:val="0"/>
              <w:marTop w:val="0"/>
              <w:marBottom w:val="0"/>
              <w:divBdr>
                <w:top w:val="none" w:sz="0" w:space="0" w:color="auto"/>
                <w:left w:val="none" w:sz="0" w:space="0" w:color="auto"/>
                <w:bottom w:val="none" w:sz="0" w:space="0" w:color="auto"/>
                <w:right w:val="none" w:sz="0" w:space="0" w:color="auto"/>
              </w:divBdr>
            </w:div>
            <w:div w:id="747458629">
              <w:marLeft w:val="0"/>
              <w:marRight w:val="0"/>
              <w:marTop w:val="0"/>
              <w:marBottom w:val="0"/>
              <w:divBdr>
                <w:top w:val="none" w:sz="0" w:space="0" w:color="auto"/>
                <w:left w:val="none" w:sz="0" w:space="0" w:color="auto"/>
                <w:bottom w:val="none" w:sz="0" w:space="0" w:color="auto"/>
                <w:right w:val="none" w:sz="0" w:space="0" w:color="auto"/>
              </w:divBdr>
            </w:div>
            <w:div w:id="176703361">
              <w:marLeft w:val="0"/>
              <w:marRight w:val="0"/>
              <w:marTop w:val="0"/>
              <w:marBottom w:val="0"/>
              <w:divBdr>
                <w:top w:val="none" w:sz="0" w:space="0" w:color="auto"/>
                <w:left w:val="none" w:sz="0" w:space="0" w:color="auto"/>
                <w:bottom w:val="none" w:sz="0" w:space="0" w:color="auto"/>
                <w:right w:val="none" w:sz="0" w:space="0" w:color="auto"/>
              </w:divBdr>
            </w:div>
            <w:div w:id="8096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204</cp:revision>
  <dcterms:created xsi:type="dcterms:W3CDTF">2024-03-05T14:42:00Z</dcterms:created>
  <dcterms:modified xsi:type="dcterms:W3CDTF">2024-04-30T14:53:00Z</dcterms:modified>
</cp:coreProperties>
</file>