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Echoes of You - Documento de Diseño de Juego (GDD)</w:t>
      </w:r>
    </w:p>
    <w:p>
      <w:pPr>
        <w:pStyle w:val="Heading1"/>
      </w:pPr>
      <w:r>
        <w:t>1. Concepto General</w:t>
      </w:r>
    </w:p>
    <w:p>
      <w:r>
        <w:t>Echoes of You es un juego de puzzles en tercera persona donde el jugador graba sus acciones para crear 'ecos' que las repiten en el tiempo. La experiencia gira en torno a la planificación, la reinterpretación y la resolución de problemas complejos mediante la manipulación del tiempo y la memoria.</w:t>
      </w:r>
    </w:p>
    <w:p>
      <w:pPr>
        <w:pStyle w:val="Heading1"/>
      </w:pPr>
      <w:r>
        <w:t>2. Propuesta de Valor</w:t>
      </w:r>
    </w:p>
    <w:p>
      <w:r>
        <w:t>El juego se diferencia por convertir una mecánica simple (repetición de acciones) en un sistema profundo que genera puzzles emergentes. El objetivo no es la ejecución, sino el pensamiento y el descubrimiento.</w:t>
      </w:r>
    </w:p>
    <w:p>
      <w:pPr>
        <w:pStyle w:val="Heading1"/>
      </w:pPr>
      <w:r>
        <w:t>3. Mecánica Principal</w:t>
      </w:r>
    </w:p>
    <w:p>
      <w:r>
        <w:t>- El jugador puede grabar acciones durante un periodo de tiempo.</w:t>
        <w:br/>
        <w:t>- Al finalizar, se genera un 'eco' que repite exactamente esas acciones.</w:t>
        <w:br/>
        <w:t>- Los ecos interactúan con el entorno.</w:t>
        <w:br/>
        <w:t>- El jugador debe coordinarse con sus propios ecos.</w:t>
        <w:br/>
        <w:t>- El error y la repetición son parte del diseño.</w:t>
      </w:r>
    </w:p>
    <w:p>
      <w:pPr>
        <w:pStyle w:val="Heading1"/>
      </w:pPr>
      <w:r>
        <w:t>4. Loop de Juego</w:t>
      </w:r>
    </w:p>
    <w:p>
      <w:r>
        <w:t>Observar el entorno → Formular hipótesis → Grabar acción → Ejecutar → Fallar → Reinterpretar → Resolver</w:t>
      </w:r>
    </w:p>
    <w:p>
      <w:pPr>
        <w:pStyle w:val="Heading1"/>
      </w:pPr>
      <w:r>
        <w:t>5. Filosofía de Diseño de Niveles</w:t>
      </w:r>
    </w:p>
    <w:p>
      <w:r>
        <w:t>- Cada nivel introduce una variación significativa.</w:t>
        <w:br/>
        <w:t>- Las soluciones obvias deben fallar.</w:t>
        <w:br/>
        <w:t>- Se busca provocar momentos 'aha'.</w:t>
        <w:br/>
        <w:t>- El jugador debe aprender haciendo, no leyendo.</w:t>
      </w:r>
    </w:p>
    <w:p>
      <w:pPr>
        <w:pStyle w:val="Heading1"/>
      </w:pPr>
      <w:r>
        <w:t>6. Experiencia del Jugador</w:t>
      </w:r>
    </w:p>
    <w:p>
      <w:r>
        <w:t>El jugador debe experimentar confusión inicial, seguida de curiosidad y finalmente comprensión. El objetivo es generar satisfacción cognitiva.</w:t>
      </w:r>
    </w:p>
    <w:p>
      <w:pPr>
        <w:pStyle w:val="Heading1"/>
      </w:pPr>
      <w:r>
        <w:t>7. Narrativa (Dirección Conceptual)</w:t>
      </w:r>
    </w:p>
    <w:p>
      <w:r>
        <w:t>El juego se desarrolla en un espacio mental fragmentado. Los ecos representan decisiones pasadas que no pueden cambiarse. El jugador no controla el tiempo: lo revive.</w:t>
      </w:r>
    </w:p>
    <w:p>
      <w:pPr>
        <w:pStyle w:val="Heading1"/>
      </w:pPr>
      <w:r>
        <w:t>8. Integración Narrativa</w:t>
      </w:r>
    </w:p>
    <w:p>
      <w:r>
        <w:t>- No hay narrativa explícita.</w:t>
        <w:br/>
        <w:t>- Uso de entorno, iluminación y sonido.</w:t>
        <w:br/>
        <w:t>- Cambios visuales cuando aparecen ecos.</w:t>
        <w:br/>
        <w:t>- Sensación de repetición y memoria.</w:t>
      </w:r>
    </w:p>
    <w:p>
      <w:pPr>
        <w:pStyle w:val="Heading1"/>
      </w:pPr>
      <w:r>
        <w:t>9. Estética Visual</w:t>
      </w:r>
    </w:p>
    <w:p>
      <w:r>
        <w:t>- Oscura, minimalista, abstracta.</w:t>
        <w:br/>
        <w:t>- Uso intensivo de niebla.</w:t>
        <w:br/>
        <w:t>- Iluminación contrastada.</w:t>
        <w:br/>
        <w:t>- Ecos translúcidos.</w:t>
      </w:r>
    </w:p>
    <w:p>
      <w:pPr>
        <w:pStyle w:val="Heading1"/>
      </w:pPr>
      <w:r>
        <w:t>10. Diseño de Audio</w:t>
      </w:r>
    </w:p>
    <w:p>
      <w:r>
        <w:t>- Ambientes sonoros inmersivos.</w:t>
        <w:br/>
        <w:t>- Efectos distorsionados para ecos.</w:t>
        <w:br/>
        <w:t>- Feedback sonoro claro para acciones.</w:t>
      </w:r>
    </w:p>
    <w:p>
      <w:pPr>
        <w:pStyle w:val="Heading1"/>
      </w:pPr>
      <w:r>
        <w:t>11. UI/UX</w:t>
      </w:r>
    </w:p>
    <w:p>
      <w:r>
        <w:t>- Interfaz mínima.</w:t>
        <w:br/>
        <w:t>- Feedback visual claro.</w:t>
        <w:br/>
        <w:t>- Indicadores no intrusivos.</w:t>
      </w:r>
    </w:p>
    <w:p>
      <w:pPr>
        <w:pStyle w:val="Heading1"/>
      </w:pPr>
      <w:r>
        <w:t>12. Alcance Técnico (MVP)</w:t>
      </w:r>
    </w:p>
    <w:p>
      <w:r>
        <w:t>- Movimiento del jugador.</w:t>
        <w:br/>
        <w:t>- Sistema de grabación de ecos.</w:t>
        <w:br/>
        <w:t>- Interacciones básicas.</w:t>
        <w:br/>
        <w:t>- 4-6 niveles funcionales.</w:t>
        <w:br/>
        <w:t>- UI básica.</w:t>
      </w:r>
    </w:p>
    <w:p>
      <w:pPr>
        <w:pStyle w:val="Heading1"/>
      </w:pPr>
      <w:r>
        <w:t>13. Criterios de Éxito</w:t>
      </w:r>
    </w:p>
    <w:p>
      <w:r>
        <w:t>- Mecánica clara pero profunda.</w:t>
        <w:br/>
        <w:t>- Alto nivel de pulido.</w:t>
        <w:br/>
        <w:t>- Puzzles inteligentes.</w:t>
        <w:br/>
        <w:t>- Identidad visual coherente.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