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5189" w14:textId="77777777" w:rsidR="00794C25" w:rsidRDefault="00C132C1" w:rsidP="00FA7E11">
      <w:pPr>
        <w:rPr>
          <w:b/>
          <w:noProof/>
          <w:sz w:val="40"/>
          <w:szCs w:val="40"/>
          <w:u w:val="single"/>
        </w:rPr>
      </w:pPr>
      <w:r w:rsidRPr="00765DD8"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14CEB66" wp14:editId="5EEF9752">
            <wp:simplePos x="0" y="0"/>
            <wp:positionH relativeFrom="column">
              <wp:posOffset>2166870</wp:posOffset>
            </wp:positionH>
            <wp:positionV relativeFrom="paragraph">
              <wp:posOffset>-561158</wp:posOffset>
            </wp:positionV>
            <wp:extent cx="1513136" cy="1518194"/>
            <wp:effectExtent l="0" t="0" r="0" b="0"/>
            <wp:wrapNone/>
            <wp:docPr id="6" name="Picture 3" descr="n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1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C25">
        <w:rPr>
          <w:b/>
          <w:noProof/>
          <w:sz w:val="40"/>
          <w:szCs w:val="40"/>
          <w:u w:val="single"/>
        </w:rPr>
        <w:t xml:space="preserve"> </w:t>
      </w:r>
    </w:p>
    <w:p w14:paraId="0A34D0B6" w14:textId="77777777" w:rsidR="00FA7E11" w:rsidRDefault="00FA7E11" w:rsidP="00FA7E11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3613CB16" w14:textId="77777777" w:rsidR="00A67221" w:rsidRDefault="00A67221" w:rsidP="00FA7E11">
      <w:pPr>
        <w:jc w:val="center"/>
        <w:rPr>
          <w:rFonts w:ascii="Bahnschrift" w:hAnsi="Bahnschrift"/>
          <w:b/>
          <w:noProof/>
          <w:sz w:val="36"/>
          <w:szCs w:val="36"/>
        </w:rPr>
      </w:pPr>
    </w:p>
    <w:p w14:paraId="273784B9" w14:textId="06F9BEA7" w:rsidR="00FA7E11" w:rsidRPr="00A67221" w:rsidRDefault="00740319" w:rsidP="00FA7E11">
      <w:pPr>
        <w:jc w:val="center"/>
        <w:rPr>
          <w:rFonts w:ascii="Bahnschrift" w:hAnsi="Bahnschrift"/>
          <w:b/>
          <w:noProof/>
          <w:sz w:val="36"/>
          <w:szCs w:val="36"/>
        </w:rPr>
      </w:pPr>
      <w:r w:rsidRPr="00A67221">
        <w:rPr>
          <w:rFonts w:ascii="Bahnschrift" w:hAnsi="Bahnschrift"/>
          <w:b/>
          <w:noProof/>
          <w:sz w:val="36"/>
          <w:szCs w:val="36"/>
        </w:rPr>
        <w:t>NATIONAL</w:t>
      </w:r>
      <w:r w:rsidRPr="00A67221">
        <w:rPr>
          <w:rFonts w:ascii="Bahnschrift" w:hAnsi="Bahnschrift"/>
          <w:b/>
          <w:noProof/>
          <w:sz w:val="36"/>
          <w:szCs w:val="36"/>
          <w:u w:val="single"/>
        </w:rPr>
        <w:t xml:space="preserve"> </w:t>
      </w:r>
      <w:r w:rsidRPr="00A67221">
        <w:rPr>
          <w:rFonts w:ascii="Bahnschrift" w:hAnsi="Bahnschrift"/>
          <w:b/>
          <w:noProof/>
          <w:sz w:val="36"/>
          <w:szCs w:val="36"/>
        </w:rPr>
        <w:t>UNIVERSITY OF SCIENCES AND TECHNOLOGY</w:t>
      </w:r>
    </w:p>
    <w:p w14:paraId="17EB864D" w14:textId="77777777" w:rsidR="00FA7E11" w:rsidRPr="00FA7E11" w:rsidRDefault="00FA7E11" w:rsidP="00FA7E11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418BEA53" w14:textId="0B0EC77A" w:rsidR="00FA7E11" w:rsidRPr="00425314" w:rsidRDefault="00A67221" w:rsidP="0061208B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Applied Physics (PHY-102)</w:t>
      </w:r>
    </w:p>
    <w:p w14:paraId="7F3F73A0" w14:textId="5C225B02" w:rsidR="00A67221" w:rsidRPr="00425314" w:rsidRDefault="00A67221" w:rsidP="00FA7E11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Instructor: Muhammad Imran Malik</w:t>
      </w:r>
    </w:p>
    <w:p w14:paraId="2FA94E64" w14:textId="481C42E7" w:rsidR="00FA7E11" w:rsidRPr="00425314" w:rsidRDefault="00A67221" w:rsidP="00FA7E11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Lab 1: Error Analysis</w:t>
      </w:r>
    </w:p>
    <w:p w14:paraId="27AB35F0" w14:textId="76592361" w:rsidR="00A67221" w:rsidRPr="00425314" w:rsidRDefault="00A67221" w:rsidP="00A67221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Class: BEE-12C</w:t>
      </w:r>
    </w:p>
    <w:p w14:paraId="3368F472" w14:textId="5C767967" w:rsidR="00A67221" w:rsidRPr="00425314" w:rsidRDefault="00A67221" w:rsidP="00A67221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Dated: 5/11/2020</w:t>
      </w:r>
    </w:p>
    <w:p w14:paraId="4CE83B8F" w14:textId="77777777" w:rsidR="00A67221" w:rsidRDefault="00A67221" w:rsidP="00FA7E11">
      <w:pPr>
        <w:jc w:val="center"/>
        <w:rPr>
          <w:b/>
          <w:noProof/>
          <w:sz w:val="40"/>
          <w:szCs w:val="40"/>
        </w:rPr>
      </w:pPr>
    </w:p>
    <w:p w14:paraId="7BD8FFE6" w14:textId="6814A8DC" w:rsidR="00740319" w:rsidRPr="003B78B6" w:rsidRDefault="00425314" w:rsidP="00425314">
      <w:pPr>
        <w:jc w:val="center"/>
        <w:rPr>
          <w:rFonts w:ascii="Arial" w:hAnsi="Arial" w:cs="Arial"/>
          <w:b/>
          <w:sz w:val="32"/>
          <w:szCs w:val="32"/>
        </w:rPr>
      </w:pPr>
      <w:r w:rsidRPr="003B78B6">
        <w:rPr>
          <w:rFonts w:ascii="Arial" w:hAnsi="Arial" w:cs="Arial"/>
          <w:b/>
          <w:sz w:val="32"/>
          <w:szCs w:val="32"/>
        </w:rPr>
        <w:t>Group 2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425314" w14:paraId="35278AD3" w14:textId="77777777" w:rsidTr="00166F3F">
        <w:trPr>
          <w:trHeight w:val="876"/>
        </w:trPr>
        <w:tc>
          <w:tcPr>
            <w:tcW w:w="4817" w:type="dxa"/>
          </w:tcPr>
          <w:p w14:paraId="1D5622FD" w14:textId="77777777" w:rsidR="00425314" w:rsidRDefault="00425314" w:rsidP="00166F3F">
            <w:pPr>
              <w:jc w:val="center"/>
              <w:rPr>
                <w:b/>
                <w:bCs/>
                <w:noProof/>
              </w:rPr>
            </w:pPr>
          </w:p>
          <w:p w14:paraId="1CD8DA9B" w14:textId="537FE6DE" w:rsidR="00425314" w:rsidRPr="00425314" w:rsidRDefault="00425314" w:rsidP="00425314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4817" w:type="dxa"/>
          </w:tcPr>
          <w:p w14:paraId="684657D3" w14:textId="77777777" w:rsidR="00425314" w:rsidRDefault="00425314" w:rsidP="00425314">
            <w:pPr>
              <w:jc w:val="center"/>
              <w:rPr>
                <w:noProof/>
              </w:rPr>
            </w:pPr>
          </w:p>
          <w:p w14:paraId="46473776" w14:textId="3E9A0E8B" w:rsidR="00425314" w:rsidRPr="00425314" w:rsidRDefault="00425314" w:rsidP="00425314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 Number</w:t>
            </w:r>
          </w:p>
        </w:tc>
      </w:tr>
      <w:tr w:rsidR="00425314" w14:paraId="0258F967" w14:textId="77777777" w:rsidTr="00166F3F">
        <w:trPr>
          <w:trHeight w:val="826"/>
        </w:trPr>
        <w:tc>
          <w:tcPr>
            <w:tcW w:w="4817" w:type="dxa"/>
          </w:tcPr>
          <w:p w14:paraId="01A9330D" w14:textId="74409E48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</w:p>
          <w:p w14:paraId="6E05280A" w14:textId="3C1F940A" w:rsidR="00425314" w:rsidRPr="00166F3F" w:rsidRDefault="00425314" w:rsidP="00425314">
            <w:pPr>
              <w:jc w:val="center"/>
              <w:rPr>
                <w:noProof/>
                <w:sz w:val="28"/>
                <w:szCs w:val="28"/>
              </w:rPr>
            </w:pPr>
            <w:r w:rsidRPr="00166F3F">
              <w:rPr>
                <w:noProof/>
                <w:sz w:val="28"/>
                <w:szCs w:val="28"/>
              </w:rPr>
              <w:t>Muhammad Umer</w:t>
            </w:r>
          </w:p>
          <w:p w14:paraId="49059C24" w14:textId="0C8912F7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17" w:type="dxa"/>
          </w:tcPr>
          <w:p w14:paraId="1CB78752" w14:textId="77777777" w:rsidR="00425314" w:rsidRDefault="00425314" w:rsidP="00425314">
            <w:pPr>
              <w:jc w:val="center"/>
              <w:rPr>
                <w:noProof/>
              </w:rPr>
            </w:pPr>
          </w:p>
          <w:p w14:paraId="7743E299" w14:textId="36AAAA14" w:rsidR="00425314" w:rsidRDefault="00425314" w:rsidP="00425314">
            <w:pPr>
              <w:jc w:val="center"/>
              <w:rPr>
                <w:noProof/>
              </w:rPr>
            </w:pPr>
            <w:r w:rsidRPr="00166F3F">
              <w:rPr>
                <w:noProof/>
                <w:sz w:val="28"/>
                <w:szCs w:val="28"/>
              </w:rPr>
              <w:t>345834</w:t>
            </w:r>
          </w:p>
        </w:tc>
      </w:tr>
      <w:tr w:rsidR="00425314" w14:paraId="3BB4C47D" w14:textId="77777777" w:rsidTr="00166F3F">
        <w:trPr>
          <w:trHeight w:val="826"/>
        </w:trPr>
        <w:tc>
          <w:tcPr>
            <w:tcW w:w="4817" w:type="dxa"/>
          </w:tcPr>
          <w:p w14:paraId="5E6BB327" w14:textId="77777777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</w:p>
          <w:p w14:paraId="2A649499" w14:textId="60EA96E0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  <w:r w:rsidRPr="00166F3F">
              <w:rPr>
                <w:noProof/>
                <w:sz w:val="28"/>
                <w:szCs w:val="28"/>
              </w:rPr>
              <w:t>Saad Bakhtiar</w:t>
            </w:r>
          </w:p>
        </w:tc>
        <w:tc>
          <w:tcPr>
            <w:tcW w:w="4817" w:type="dxa"/>
          </w:tcPr>
          <w:p w14:paraId="710ED5BD" w14:textId="77777777" w:rsidR="00425314" w:rsidRDefault="00425314" w:rsidP="00425314">
            <w:pPr>
              <w:jc w:val="center"/>
              <w:rPr>
                <w:noProof/>
              </w:rPr>
            </w:pPr>
          </w:p>
          <w:p w14:paraId="6FA5838E" w14:textId="432984A8" w:rsidR="00425314" w:rsidRDefault="00166F3F" w:rsidP="00425314">
            <w:pPr>
              <w:jc w:val="center"/>
              <w:rPr>
                <w:noProof/>
              </w:rPr>
            </w:pPr>
            <w:r>
              <w:rPr>
                <w:sz w:val="28"/>
                <w:szCs w:val="28"/>
              </w:rPr>
              <w:t>341150</w:t>
            </w:r>
          </w:p>
        </w:tc>
      </w:tr>
      <w:tr w:rsidR="00425314" w14:paraId="21A2B0FE" w14:textId="77777777" w:rsidTr="00166F3F">
        <w:trPr>
          <w:trHeight w:val="826"/>
        </w:trPr>
        <w:tc>
          <w:tcPr>
            <w:tcW w:w="4817" w:type="dxa"/>
          </w:tcPr>
          <w:p w14:paraId="3A0D0774" w14:textId="77777777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</w:p>
          <w:p w14:paraId="5847A9B1" w14:textId="2945B83B" w:rsidR="00425314" w:rsidRPr="00166F3F" w:rsidRDefault="00425314" w:rsidP="00425314">
            <w:pPr>
              <w:jc w:val="center"/>
              <w:rPr>
                <w:noProof/>
                <w:sz w:val="24"/>
                <w:szCs w:val="24"/>
              </w:rPr>
            </w:pPr>
            <w:r w:rsidRPr="00166F3F">
              <w:rPr>
                <w:noProof/>
                <w:sz w:val="28"/>
                <w:szCs w:val="28"/>
              </w:rPr>
              <w:t>Tariq Umar</w:t>
            </w:r>
          </w:p>
        </w:tc>
        <w:tc>
          <w:tcPr>
            <w:tcW w:w="4817" w:type="dxa"/>
          </w:tcPr>
          <w:p w14:paraId="5EE4EAE1" w14:textId="77777777" w:rsidR="00425314" w:rsidRDefault="00425314" w:rsidP="00425314">
            <w:pPr>
              <w:jc w:val="center"/>
              <w:rPr>
                <w:noProof/>
              </w:rPr>
            </w:pPr>
          </w:p>
          <w:p w14:paraId="5045D254" w14:textId="3593FD1B" w:rsidR="00425314" w:rsidRDefault="00166F3F" w:rsidP="00425314">
            <w:pPr>
              <w:jc w:val="center"/>
              <w:rPr>
                <w:noProof/>
              </w:rPr>
            </w:pPr>
            <w:r w:rsidRPr="00C132C1">
              <w:rPr>
                <w:sz w:val="28"/>
                <w:szCs w:val="28"/>
              </w:rPr>
              <w:t>334943</w:t>
            </w:r>
          </w:p>
        </w:tc>
      </w:tr>
    </w:tbl>
    <w:p w14:paraId="61F1C16F" w14:textId="77777777" w:rsidR="00A67221" w:rsidRDefault="00A67221" w:rsidP="002C3B13">
      <w:pPr>
        <w:rPr>
          <w:noProof/>
        </w:rPr>
      </w:pPr>
    </w:p>
    <w:p w14:paraId="13FAD181" w14:textId="77777777" w:rsidR="006B7C64" w:rsidRDefault="006B7C64">
      <w:pPr>
        <w:rPr>
          <w:b/>
          <w:sz w:val="36"/>
          <w:szCs w:val="36"/>
        </w:rPr>
      </w:pPr>
    </w:p>
    <w:p w14:paraId="6306B010" w14:textId="64831649" w:rsidR="00166F3F" w:rsidRPr="003B78B6" w:rsidRDefault="006D537E">
      <w:pPr>
        <w:rPr>
          <w:rFonts w:ascii="Arial" w:hAnsi="Arial" w:cs="Arial"/>
          <w:b/>
          <w:sz w:val="28"/>
          <w:szCs w:val="28"/>
        </w:rPr>
      </w:pPr>
      <w:r w:rsidRPr="003B78B6">
        <w:rPr>
          <w:rFonts w:ascii="Arial" w:hAnsi="Arial" w:cs="Arial"/>
          <w:b/>
          <w:sz w:val="28"/>
          <w:szCs w:val="28"/>
        </w:rPr>
        <w:lastRenderedPageBreak/>
        <w:t>ABSTRACT:</w:t>
      </w:r>
      <w:r w:rsidR="004B17BC" w:rsidRPr="003B78B6">
        <w:rPr>
          <w:rFonts w:ascii="Arial" w:hAnsi="Arial" w:cs="Arial"/>
          <w:b/>
          <w:sz w:val="28"/>
          <w:szCs w:val="28"/>
        </w:rPr>
        <w:t xml:space="preserve"> </w:t>
      </w:r>
    </w:p>
    <w:p w14:paraId="77ADA2D7" w14:textId="09849329" w:rsidR="004B17BC" w:rsidRPr="006F688B" w:rsidRDefault="00166F3F">
      <w:pPr>
        <w:rPr>
          <w:rFonts w:ascii="Calibri Light" w:hAnsi="Calibri Light" w:cs="Calibri Light"/>
          <w:b/>
          <w:sz w:val="28"/>
          <w:szCs w:val="28"/>
        </w:rPr>
      </w:pPr>
      <w:r w:rsidRPr="006F688B">
        <w:rPr>
          <w:rFonts w:ascii="Calibri Light" w:hAnsi="Calibri Light" w:cs="Calibri Light"/>
          <w:sz w:val="28"/>
          <w:szCs w:val="28"/>
        </w:rPr>
        <w:t>The purpose of this experiment is to</w:t>
      </w:r>
      <w:r w:rsidR="004B17BC" w:rsidRPr="006F688B">
        <w:rPr>
          <w:rFonts w:ascii="Calibri Light" w:hAnsi="Calibri Light" w:cs="Calibri Light"/>
          <w:sz w:val="28"/>
          <w:szCs w:val="28"/>
        </w:rPr>
        <w:t>:</w:t>
      </w:r>
    </w:p>
    <w:p w14:paraId="5B4D03EC" w14:textId="7D72B54E" w:rsidR="009668CE" w:rsidRPr="006F688B" w:rsidRDefault="00166F3F" w:rsidP="009668CE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sz w:val="28"/>
          <w:szCs w:val="28"/>
        </w:rPr>
      </w:pPr>
      <w:r w:rsidRPr="006F688B">
        <w:rPr>
          <w:rFonts w:ascii="Calibri Light" w:hAnsi="Calibri Light" w:cs="Calibri Light"/>
          <w:sz w:val="28"/>
          <w:szCs w:val="28"/>
        </w:rPr>
        <w:t>Verify the inclusion of uncertainty in every real-world reading</w:t>
      </w:r>
      <w:r w:rsidR="00985E40" w:rsidRPr="006F688B">
        <w:rPr>
          <w:rFonts w:ascii="Calibri Light" w:hAnsi="Calibri Light" w:cs="Calibri Light"/>
          <w:sz w:val="28"/>
          <w:szCs w:val="28"/>
        </w:rPr>
        <w:t>.</w:t>
      </w:r>
    </w:p>
    <w:p w14:paraId="349C4B47" w14:textId="7D6BA8D9" w:rsidR="004B17BC" w:rsidRPr="006F688B" w:rsidRDefault="00166F3F" w:rsidP="004B17BC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sz w:val="28"/>
          <w:szCs w:val="28"/>
        </w:rPr>
      </w:pPr>
      <w:r w:rsidRPr="006F688B">
        <w:rPr>
          <w:rFonts w:ascii="Calibri Light" w:hAnsi="Calibri Light" w:cs="Calibri Light"/>
          <w:sz w:val="28"/>
          <w:szCs w:val="28"/>
        </w:rPr>
        <w:t>Calculating total uncertainty in a reading using statistical analysis</w:t>
      </w:r>
      <w:r w:rsidR="00C63350" w:rsidRPr="006F688B">
        <w:rPr>
          <w:rFonts w:ascii="Calibri Light" w:hAnsi="Calibri Light" w:cs="Calibri Light"/>
          <w:sz w:val="28"/>
          <w:szCs w:val="28"/>
        </w:rPr>
        <w:t>.</w:t>
      </w:r>
    </w:p>
    <w:p w14:paraId="34EC7C7F" w14:textId="77777777" w:rsidR="00545395" w:rsidRPr="003B78B6" w:rsidRDefault="00C63350" w:rsidP="00723E78">
      <w:pPr>
        <w:rPr>
          <w:rFonts w:ascii="Arial" w:hAnsi="Arial" w:cs="Arial"/>
          <w:b/>
          <w:sz w:val="28"/>
          <w:szCs w:val="28"/>
        </w:rPr>
      </w:pPr>
      <w:r w:rsidRPr="003B78B6">
        <w:rPr>
          <w:rFonts w:ascii="Arial" w:hAnsi="Arial" w:cs="Arial"/>
          <w:b/>
          <w:sz w:val="28"/>
          <w:szCs w:val="28"/>
        </w:rPr>
        <w:t xml:space="preserve">THEORY: </w:t>
      </w:r>
    </w:p>
    <w:p w14:paraId="10A8D3A1" w14:textId="3FCBC9BE" w:rsidR="00C22B11" w:rsidRPr="006F688B" w:rsidRDefault="00545395" w:rsidP="00C63350">
      <w:pPr>
        <w:rPr>
          <w:rStyle w:val="Strong"/>
          <w:rFonts w:ascii="Calibri Light" w:eastAsiaTheme="minorEastAsia" w:hAnsi="Calibri Light" w:cs="Calibri Light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F688B">
        <w:rPr>
          <w:rFonts w:ascii="Calibri Light" w:hAnsi="Calibri Light" w:cs="Calibri Light"/>
          <w:sz w:val="28"/>
          <w:szCs w:val="28"/>
        </w:rPr>
        <w:t xml:space="preserve">Every practical reading has an uncertainty up to some extent. </w:t>
      </w:r>
      <w:r w:rsidR="00F8137F" w:rsidRPr="006F688B">
        <w:rPr>
          <w:rFonts w:ascii="Calibri Light" w:hAnsi="Calibri Light" w:cs="Calibri Light"/>
          <w:sz w:val="28"/>
          <w:szCs w:val="28"/>
        </w:rPr>
        <w:t>Factors leading to higher percentage of uncertainty include ineptness of the experimenter, faulty equipment and/or sudden change in environment</w:t>
      </w:r>
      <w:r w:rsidR="006B7C64" w:rsidRPr="006F688B">
        <w:rPr>
          <w:rFonts w:ascii="Calibri Light" w:hAnsi="Calibri Light" w:cs="Calibri Light"/>
          <w:sz w:val="28"/>
          <w:szCs w:val="28"/>
        </w:rPr>
        <w:t>.</w:t>
      </w:r>
      <w:r w:rsidR="00DF5E41" w:rsidRPr="006F688B">
        <w:rPr>
          <w:rStyle w:val="Strong"/>
          <w:rFonts w:ascii="Calibri Light" w:eastAsiaTheme="minorEastAsia" w:hAnsi="Calibri Light" w:cs="Calibri Light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Such uncertainty can be calculated using the following steps:</w:t>
      </w:r>
    </w:p>
    <w:p w14:paraId="08074AAE" w14:textId="77777777" w:rsidR="00CB52CF" w:rsidRPr="006F688B" w:rsidRDefault="00CB52CF" w:rsidP="00C63350">
      <w:pPr>
        <w:rPr>
          <w:rFonts w:ascii="Calibri Light" w:hAnsi="Calibri Light" w:cs="Calibri Light"/>
          <w:bCs/>
          <w:sz w:val="28"/>
          <w:szCs w:val="28"/>
        </w:rPr>
      </w:pPr>
    </w:p>
    <w:p w14:paraId="0484D3AF" w14:textId="12A40967" w:rsidR="00B77118" w:rsidRPr="006F688B" w:rsidRDefault="00B77118" w:rsidP="00CB52CF">
      <w:pPr>
        <w:pStyle w:val="ListParagraph"/>
        <w:numPr>
          <w:ilvl w:val="0"/>
          <w:numId w:val="29"/>
        </w:numPr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hAnsi="Calibri Light" w:cs="Calibri Light"/>
          <w:bCs/>
          <w:sz w:val="28"/>
          <w:szCs w:val="28"/>
        </w:rPr>
        <w:t xml:space="preserve">Calculating </w:t>
      </w:r>
      <w:r w:rsidRPr="006F688B">
        <w:rPr>
          <w:rFonts w:ascii="Calibri Light" w:hAnsi="Calibri Light" w:cs="Calibri Light"/>
          <w:b/>
          <w:i/>
          <w:iCs/>
          <w:sz w:val="28"/>
          <w:szCs w:val="28"/>
        </w:rPr>
        <w:t>mean value</w:t>
      </w:r>
      <w:r w:rsidRPr="006F688B">
        <w:rPr>
          <w:rFonts w:ascii="Calibri Light" w:hAnsi="Calibri Light" w:cs="Calibri Light"/>
          <w:bCs/>
          <w:sz w:val="28"/>
          <w:szCs w:val="28"/>
        </w:rPr>
        <w:t xml:space="preserve"> of all measured factors using:</w:t>
      </w:r>
    </w:p>
    <w:p w14:paraId="2EAB69A1" w14:textId="7CBC4608" w:rsidR="00B77118" w:rsidRPr="006F688B" w:rsidRDefault="00996D92" w:rsidP="006B7C64">
      <w:pPr>
        <w:pStyle w:val="ListParagraph"/>
        <w:ind w:left="0"/>
        <w:jc w:val="center"/>
        <w:rPr>
          <w:rFonts w:ascii="Calibri Light" w:hAnsi="Calibri Light" w:cs="Calibri Light"/>
          <w:bCs/>
          <w:sz w:val="24"/>
          <w:szCs w:val="24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Calibri Light"/>
                  <w:bCs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</m:bar>
          <m:r>
            <w:rPr>
              <w:rFonts w:ascii="Cambria Math" w:hAnsi="Cambria Math" w:cs="Calibri Light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N</m:t>
              </m:r>
            </m:den>
          </m:f>
        </m:oMath>
      </m:oMathPara>
    </w:p>
    <w:p w14:paraId="41256163" w14:textId="3E886C00" w:rsidR="00B77118" w:rsidRPr="006F688B" w:rsidRDefault="00B77118" w:rsidP="00CB52CF">
      <w:pPr>
        <w:pStyle w:val="ListParagraph"/>
        <w:numPr>
          <w:ilvl w:val="0"/>
          <w:numId w:val="29"/>
        </w:numPr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hAnsi="Calibri Light" w:cs="Calibri Light"/>
          <w:bCs/>
          <w:sz w:val="28"/>
          <w:szCs w:val="28"/>
        </w:rPr>
        <w:t xml:space="preserve">Calculating the </w:t>
      </w:r>
      <w:r w:rsidRPr="006F688B">
        <w:rPr>
          <w:rFonts w:ascii="Calibri Light" w:hAnsi="Calibri Light" w:cs="Calibri Light"/>
          <w:b/>
          <w:i/>
          <w:iCs/>
          <w:sz w:val="28"/>
          <w:szCs w:val="28"/>
        </w:rPr>
        <w:t>average deviation</w:t>
      </w:r>
      <w:r w:rsidRPr="006F688B">
        <w:rPr>
          <w:rFonts w:ascii="Calibri Light" w:hAnsi="Calibri Light" w:cs="Calibri Light"/>
          <w:bCs/>
          <w:sz w:val="28"/>
          <w:szCs w:val="28"/>
        </w:rPr>
        <w:t xml:space="preserve"> using:</w:t>
      </w:r>
    </w:p>
    <w:p w14:paraId="2BDA4727" w14:textId="57CBA185" w:rsidR="00B77118" w:rsidRPr="006F688B" w:rsidRDefault="006B7C64" w:rsidP="00B77118">
      <w:pPr>
        <w:jc w:val="center"/>
        <w:rPr>
          <w:rFonts w:ascii="Calibri Light" w:hAnsi="Calibri Light" w:cs="Calibri Light"/>
          <w:bCs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>AD=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+….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N</m:t>
              </m:r>
            </m:den>
          </m:f>
        </m:oMath>
      </m:oMathPara>
    </w:p>
    <w:p w14:paraId="0E1BABA2" w14:textId="40F09EAB" w:rsidR="006B7C64" w:rsidRPr="006F688B" w:rsidRDefault="006B7C64" w:rsidP="00CB52CF">
      <w:pPr>
        <w:pStyle w:val="ListParagraph"/>
        <w:numPr>
          <w:ilvl w:val="0"/>
          <w:numId w:val="29"/>
        </w:numPr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hAnsi="Calibri Light" w:cs="Calibri Light"/>
          <w:bCs/>
          <w:sz w:val="28"/>
          <w:szCs w:val="28"/>
        </w:rPr>
        <w:t xml:space="preserve">Calculating the </w:t>
      </w:r>
      <w:r w:rsidRPr="006F688B">
        <w:rPr>
          <w:rFonts w:ascii="Calibri Light" w:hAnsi="Calibri Light" w:cs="Calibri Light"/>
          <w:b/>
          <w:i/>
          <w:iCs/>
          <w:sz w:val="28"/>
          <w:szCs w:val="28"/>
        </w:rPr>
        <w:t>standard deviation</w:t>
      </w:r>
      <w:r w:rsidRPr="006F688B">
        <w:rPr>
          <w:rFonts w:ascii="Calibri Light" w:hAnsi="Calibri Light" w:cs="Calibri Light"/>
          <w:bCs/>
          <w:sz w:val="28"/>
          <w:szCs w:val="28"/>
        </w:rPr>
        <w:t xml:space="preserve"> using:</w:t>
      </w:r>
    </w:p>
    <w:p w14:paraId="3FFD41DB" w14:textId="1806AB3B" w:rsidR="00B77118" w:rsidRPr="006F688B" w:rsidRDefault="006B7C64" w:rsidP="006B7C64">
      <w:pPr>
        <w:jc w:val="center"/>
        <w:rPr>
          <w:rFonts w:ascii="Calibri Light" w:hAnsi="Calibri Light" w:cs="Calibri Light"/>
          <w:bCs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Calibri Light"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 xml:space="preserve">+ . ..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14:paraId="754F60BA" w14:textId="35184CB3" w:rsidR="00B77118" w:rsidRPr="006F688B" w:rsidRDefault="006B7C64" w:rsidP="00CB52CF">
      <w:pPr>
        <w:pStyle w:val="ListParagraph"/>
        <w:numPr>
          <w:ilvl w:val="0"/>
          <w:numId w:val="29"/>
        </w:numPr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hAnsi="Calibri Light" w:cs="Calibri Light"/>
          <w:bCs/>
          <w:sz w:val="28"/>
          <w:szCs w:val="28"/>
        </w:rPr>
        <w:t xml:space="preserve">Calculating the </w:t>
      </w:r>
      <w:r w:rsidRPr="006F688B">
        <w:rPr>
          <w:rFonts w:ascii="Calibri Light" w:hAnsi="Calibri Light" w:cs="Calibri Light"/>
          <w:b/>
          <w:i/>
          <w:iCs/>
          <w:sz w:val="28"/>
          <w:szCs w:val="28"/>
        </w:rPr>
        <w:t>standard error</w:t>
      </w:r>
      <w:r w:rsidRPr="006F688B">
        <w:rPr>
          <w:rFonts w:ascii="Calibri Light" w:hAnsi="Calibri Light" w:cs="Calibri Light"/>
          <w:bCs/>
          <w:sz w:val="28"/>
          <w:szCs w:val="28"/>
        </w:rPr>
        <w:t xml:space="preserve"> using:</w:t>
      </w:r>
    </w:p>
    <w:p w14:paraId="5ED1665E" w14:textId="5614257F" w:rsidR="00B77118" w:rsidRPr="006F688B" w:rsidRDefault="000A4E62" w:rsidP="006B7C64">
      <w:pPr>
        <w:jc w:val="center"/>
        <w:rPr>
          <w:rFonts w:ascii="Calibri Light" w:hAnsi="Calibri Light" w:cs="Calibri Light"/>
          <w:bCs/>
          <w:sz w:val="24"/>
          <w:szCs w:val="24"/>
        </w:rPr>
      </w:pPr>
      <m:oMathPara>
        <m:oMath>
          <m:r>
            <w:rPr>
              <w:rFonts w:ascii="Cambria Math" w:hAnsi="Cambria Math" w:cs="Calibri Light"/>
              <w:color w:val="000000" w:themeColor="text1"/>
              <w:sz w:val="24"/>
              <w:szCs w:val="24"/>
            </w:rPr>
            <m:t>δ</m:t>
          </m:r>
          <m:r>
            <w:rPr>
              <w:rFonts w:ascii="Cambria Math" w:hAnsi="Cambria Math" w:cs="Calibri Light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 </m:t>
          </m:r>
        </m:oMath>
      </m:oMathPara>
    </w:p>
    <w:p w14:paraId="179456E7" w14:textId="2D086C23" w:rsidR="00B77118" w:rsidRPr="006F688B" w:rsidRDefault="006B7C64" w:rsidP="00CB52CF">
      <w:pPr>
        <w:pStyle w:val="ListParagraph"/>
        <w:numPr>
          <w:ilvl w:val="0"/>
          <w:numId w:val="29"/>
        </w:numPr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hAnsi="Calibri Light" w:cs="Calibri Light"/>
          <w:bCs/>
          <w:sz w:val="28"/>
          <w:szCs w:val="28"/>
        </w:rPr>
        <w:t xml:space="preserve">Calculating the </w:t>
      </w:r>
      <w:r w:rsidRPr="006F688B">
        <w:rPr>
          <w:rFonts w:ascii="Calibri Light" w:hAnsi="Calibri Light" w:cs="Calibri Light"/>
          <w:b/>
          <w:i/>
          <w:iCs/>
          <w:sz w:val="28"/>
          <w:szCs w:val="28"/>
        </w:rPr>
        <w:t>propagation of uncertainty</w:t>
      </w:r>
      <w:r w:rsidRPr="006F688B">
        <w:rPr>
          <w:rFonts w:ascii="Calibri Light" w:hAnsi="Calibri Light" w:cs="Calibri Light"/>
          <w:bCs/>
          <w:sz w:val="28"/>
          <w:szCs w:val="28"/>
        </w:rPr>
        <w:t xml:space="preserve"> using: </w:t>
      </w:r>
    </w:p>
    <w:p w14:paraId="64DB983A" w14:textId="7E3EEDB7" w:rsidR="00CB52CF" w:rsidRPr="006F688B" w:rsidRDefault="00BA2A78" w:rsidP="006B7C64">
      <w:pPr>
        <w:jc w:val="center"/>
        <w:rPr>
          <w:rFonts w:ascii="Calibri Light" w:eastAsiaTheme="minorEastAsia" w:hAnsi="Calibri Light" w:cs="Calibri Light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="Calibri Light"/>
            <w:color w:val="000000" w:themeColor="text1"/>
            <w:sz w:val="24"/>
            <w:szCs w:val="24"/>
          </w:rPr>
          <m:t>δf</m:t>
        </m:r>
        <m:r>
          <w:rPr>
            <w:rFonts w:ascii="Cambria Math" w:eastAsiaTheme="minorEastAsia" w:hAnsi="Cambria Math" w:cs="Calibri Light"/>
            <w:color w:val="000000" w:themeColor="text1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alibri Light"/>
                <w:bCs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libri Light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 Light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 Light"/>
                            <w:color w:val="000000" w:themeColor="text1"/>
                            <w:sz w:val="24"/>
                            <w:szCs w:val="24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 w:cs="Calibri Light"/>
                            <w:color w:val="000000" w:themeColor="text1"/>
                            <w:sz w:val="24"/>
                            <w:szCs w:val="24"/>
                          </w:rPr>
                          <m:t>δX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 Light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000000" w:themeColor="text1"/>
                    <w:sz w:val="24"/>
                    <w:szCs w:val="24"/>
                  </w:rPr>
                  <m:t>δX</m:t>
                </m:r>
              </m:e>
              <m:sup>
                <m:r>
                  <w:rPr>
                    <w:rFonts w:ascii="Cambria Math" w:hAnsi="Cambria Math" w:cs="Calibri Light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B52CF" w:rsidRPr="006F688B">
        <w:rPr>
          <w:rFonts w:ascii="Calibri Light" w:eastAsiaTheme="minorEastAsia" w:hAnsi="Calibri Light" w:cs="Calibri Light"/>
          <w:bCs/>
          <w:color w:val="000000" w:themeColor="text1"/>
          <w:sz w:val="24"/>
          <w:szCs w:val="24"/>
        </w:rPr>
        <w:t xml:space="preserve">            </w:t>
      </w:r>
    </w:p>
    <w:p w14:paraId="6B34D037" w14:textId="461F770C" w:rsidR="00B77118" w:rsidRPr="006F688B" w:rsidRDefault="00CB52CF" w:rsidP="00960F7A">
      <w:pPr>
        <w:jc w:val="center"/>
        <w:rPr>
          <w:rFonts w:ascii="Calibri Light" w:hAnsi="Calibri Light" w:cs="Calibri Light"/>
          <w:bCs/>
          <w:sz w:val="28"/>
          <w:szCs w:val="28"/>
        </w:rPr>
      </w:pPr>
      <w:r w:rsidRPr="006F688B">
        <w:rPr>
          <w:rFonts w:ascii="Calibri Light" w:eastAsiaTheme="minorEastAsia" w:hAnsi="Calibri Light" w:cs="Calibri Light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4"/>
            <w:szCs w:val="24"/>
          </w:rPr>
          <m:t>∴where f represents a function that only depends upon X</m:t>
        </m:r>
      </m:oMath>
    </w:p>
    <w:p w14:paraId="0EB1543F" w14:textId="77777777" w:rsidR="00C27B13" w:rsidRDefault="00C27B13" w:rsidP="002C3B13">
      <w:pPr>
        <w:jc w:val="center"/>
        <w:rPr>
          <w:rFonts w:ascii="Arial" w:hAnsi="Arial" w:cs="Arial"/>
          <w:b/>
          <w:sz w:val="32"/>
          <w:szCs w:val="32"/>
        </w:rPr>
      </w:pPr>
    </w:p>
    <w:p w14:paraId="17A44312" w14:textId="4AA7493C" w:rsidR="00C22B11" w:rsidRPr="003B78B6" w:rsidRDefault="002C3B13" w:rsidP="002C3B13">
      <w:pPr>
        <w:jc w:val="center"/>
        <w:rPr>
          <w:rFonts w:ascii="Arial" w:hAnsi="Arial" w:cs="Arial"/>
          <w:b/>
          <w:sz w:val="32"/>
          <w:szCs w:val="32"/>
        </w:rPr>
      </w:pPr>
      <w:r w:rsidRPr="003B78B6">
        <w:rPr>
          <w:rFonts w:ascii="Arial" w:hAnsi="Arial" w:cs="Arial"/>
          <w:b/>
          <w:sz w:val="32"/>
          <w:szCs w:val="32"/>
        </w:rPr>
        <w:lastRenderedPageBreak/>
        <w:t xml:space="preserve">EXPERIMENT 1: </w:t>
      </w:r>
    </w:p>
    <w:p w14:paraId="13ADD97E" w14:textId="0B6344B4" w:rsidR="00C22B11" w:rsidRPr="003B78B6" w:rsidRDefault="00A930C3" w:rsidP="00C22B1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Objective:</w:t>
      </w:r>
    </w:p>
    <w:p w14:paraId="0F7D62FC" w14:textId="3001DFFD" w:rsidR="002C3B13" w:rsidRPr="006F688B" w:rsidRDefault="002C3B13" w:rsidP="00960F7A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F688B">
        <w:rPr>
          <w:rFonts w:ascii="Calibri Light" w:hAnsi="Calibri Light" w:cs="Calibri Light"/>
          <w:sz w:val="28"/>
          <w:szCs w:val="28"/>
        </w:rPr>
        <w:t xml:space="preserve">Finding the area and perimeter of a </w:t>
      </w:r>
      <w:r w:rsidR="00960F7A" w:rsidRPr="006F688B">
        <w:rPr>
          <w:rFonts w:ascii="Calibri Light" w:hAnsi="Calibri Light" w:cs="Calibri Light"/>
          <w:sz w:val="28"/>
          <w:szCs w:val="28"/>
        </w:rPr>
        <w:t>t</w:t>
      </w:r>
      <w:r w:rsidR="00A257B5" w:rsidRPr="006F688B">
        <w:rPr>
          <w:rFonts w:ascii="Calibri Light" w:hAnsi="Calibri Light" w:cs="Calibri Light"/>
          <w:sz w:val="28"/>
          <w:szCs w:val="28"/>
        </w:rPr>
        <w:t>able</w:t>
      </w:r>
    </w:p>
    <w:p w14:paraId="584B1777" w14:textId="456A7F88" w:rsidR="002C064B" w:rsidRPr="003B78B6" w:rsidRDefault="006F688B" w:rsidP="002C064B">
      <w:pPr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  <w:r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t>Equipment</w:t>
      </w:r>
      <w:r w:rsidR="002C064B"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t>:</w:t>
      </w:r>
    </w:p>
    <w:p w14:paraId="53D019BB" w14:textId="77777777" w:rsidR="00A257B5" w:rsidRPr="004F5837" w:rsidRDefault="00723E78" w:rsidP="004F5837">
      <w:pPr>
        <w:pStyle w:val="ListParagraph"/>
        <w:numPr>
          <w:ilvl w:val="0"/>
          <w:numId w:val="31"/>
        </w:num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4F583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Meter Rule</w:t>
      </w:r>
    </w:p>
    <w:p w14:paraId="7177EB2E" w14:textId="648C3581" w:rsidR="00723E78" w:rsidRPr="004F5837" w:rsidRDefault="00A257B5" w:rsidP="004F5837">
      <w:pPr>
        <w:pStyle w:val="ListParagraph"/>
        <w:numPr>
          <w:ilvl w:val="0"/>
          <w:numId w:val="31"/>
        </w:num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4F583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Table</w:t>
      </w:r>
      <w:r w:rsidR="005900CC" w:rsidRPr="004F583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</w:t>
      </w:r>
    </w:p>
    <w:p w14:paraId="20863228" w14:textId="77777777" w:rsidR="002C064B" w:rsidRPr="003B78B6" w:rsidRDefault="002C064B" w:rsidP="002C064B">
      <w:pPr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  <w:r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t>Procedure:</w:t>
      </w:r>
    </w:p>
    <w:p w14:paraId="573EF87B" w14:textId="77777777" w:rsidR="002C3B13" w:rsidRPr="006F688B" w:rsidRDefault="002C3B13" w:rsidP="006F688B">
      <w:pPr>
        <w:pStyle w:val="ListParagraph"/>
        <w:numPr>
          <w:ilvl w:val="0"/>
          <w:numId w:val="30"/>
        </w:num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Measure the length and width of the </w:t>
      </w:r>
      <w:r w:rsidR="00C22B11"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table</w:t>
      </w:r>
      <w:r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thrice using a meter rule</w:t>
      </w:r>
      <w:r w:rsidR="00283C9A"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5CF5942" w14:textId="77777777" w:rsidR="002C3B13" w:rsidRPr="006F688B" w:rsidRDefault="00283C9A" w:rsidP="006F688B">
      <w:pPr>
        <w:pStyle w:val="ListParagraph"/>
        <w:numPr>
          <w:ilvl w:val="0"/>
          <w:numId w:val="30"/>
        </w:num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Calculate the area and perimeter of the </w:t>
      </w:r>
      <w:r w:rsidR="00C22B11"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table</w:t>
      </w:r>
      <w:r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1E9FF2E6" w14:textId="77777777" w:rsidR="00283C9A" w:rsidRPr="006F688B" w:rsidRDefault="00283C9A" w:rsidP="006F688B">
      <w:pPr>
        <w:pStyle w:val="ListParagraph"/>
        <w:numPr>
          <w:ilvl w:val="0"/>
          <w:numId w:val="30"/>
        </w:num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F688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Calculate the uncertainty in the values of area and perimeter.</w:t>
      </w:r>
    </w:p>
    <w:p w14:paraId="793624B0" w14:textId="77777777" w:rsidR="002C064B" w:rsidRPr="003B78B6" w:rsidRDefault="002C064B" w:rsidP="002C064B">
      <w:pPr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  <w:r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t>Data Analysis:</w:t>
      </w:r>
    </w:p>
    <w:p w14:paraId="2D2A6A8D" w14:textId="149A6C04" w:rsidR="00D81869" w:rsidRPr="003B78B6" w:rsidRDefault="00365ED1" w:rsidP="002C064B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3B78B6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Area =</w:t>
      </w:r>
      <w:r w:rsidR="00D81869" w:rsidRPr="003B78B6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  <w:r w:rsidR="00D81869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Length </w:t>
      </w:r>
      <w:r w:rsidR="00CB0EAB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*</w:t>
      </w:r>
      <w:r w:rsidR="00D81869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Width</w:t>
      </w:r>
    </w:p>
    <w:p w14:paraId="457F51BE" w14:textId="7E4FDD68" w:rsidR="006F688B" w:rsidRPr="003B78B6" w:rsidRDefault="00D81869" w:rsidP="002C064B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3B78B6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Perimeter = </w:t>
      </w:r>
      <w:r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2 </w:t>
      </w:r>
      <w:r w:rsidR="006F688B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* </w:t>
      </w:r>
      <w:r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(</w:t>
      </w:r>
      <w:r w:rsidR="006F688B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L</w:t>
      </w:r>
      <w:r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ength + </w:t>
      </w:r>
      <w:r w:rsidR="006F688B"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W</w:t>
      </w:r>
      <w:r w:rsidRPr="003B78B6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idth)</w:t>
      </w:r>
    </w:p>
    <w:p w14:paraId="58EDE5A7" w14:textId="77777777" w:rsidR="00D53C53" w:rsidRPr="00D53C53" w:rsidRDefault="00D53C53" w:rsidP="002C064B">
      <w:pPr>
        <w:rPr>
          <w:rFonts w:ascii="Calibri Light" w:eastAsiaTheme="minorEastAsia" w:hAnsi="Calibri Light" w:cs="Calibri Light"/>
          <w:color w:val="000000" w:themeColor="text1"/>
          <w:sz w:val="26"/>
          <w:szCs w:val="26"/>
        </w:rPr>
      </w:pPr>
    </w:p>
    <w:p w14:paraId="5B923F01" w14:textId="360AA797" w:rsidR="00C22B11" w:rsidRPr="003B78B6" w:rsidRDefault="00C22B11" w:rsidP="003B78B6">
      <w:pPr>
        <w:jc w:val="center"/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  <w:r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t>Table 1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2C064B" w:rsidRPr="00D53C53" w14:paraId="00DCF5DF" w14:textId="77777777" w:rsidTr="00C27B13">
        <w:trPr>
          <w:trHeight w:val="736"/>
        </w:trPr>
        <w:tc>
          <w:tcPr>
            <w:tcW w:w="1921" w:type="dxa"/>
          </w:tcPr>
          <w:p w14:paraId="1487F03E" w14:textId="7155ED10" w:rsidR="002C064B" w:rsidRPr="00D53C53" w:rsidRDefault="00960F7A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Reading No.</w:t>
            </w:r>
          </w:p>
        </w:tc>
        <w:tc>
          <w:tcPr>
            <w:tcW w:w="1921" w:type="dxa"/>
          </w:tcPr>
          <w:p w14:paraId="3E183D0F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Length/cm</w:t>
            </w:r>
          </w:p>
        </w:tc>
        <w:tc>
          <w:tcPr>
            <w:tcW w:w="1921" w:type="dxa"/>
          </w:tcPr>
          <w:p w14:paraId="42EB4DAD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Width/cm</w:t>
            </w:r>
          </w:p>
        </w:tc>
        <w:tc>
          <w:tcPr>
            <w:tcW w:w="1921" w:type="dxa"/>
          </w:tcPr>
          <w:p w14:paraId="580FCEE5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Area/cm</w:t>
            </w: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22" w:type="dxa"/>
          </w:tcPr>
          <w:p w14:paraId="71811A5A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Perimeter/cm</w:t>
            </w:r>
          </w:p>
        </w:tc>
      </w:tr>
      <w:tr w:rsidR="002C064B" w:rsidRPr="00D53C53" w14:paraId="34B1CDE1" w14:textId="77777777" w:rsidTr="00C27B13">
        <w:trPr>
          <w:trHeight w:val="763"/>
        </w:trPr>
        <w:tc>
          <w:tcPr>
            <w:tcW w:w="1921" w:type="dxa"/>
          </w:tcPr>
          <w:p w14:paraId="37D11333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21" w:type="dxa"/>
          </w:tcPr>
          <w:p w14:paraId="6ADA654A" w14:textId="77777777" w:rsidR="002C064B" w:rsidRPr="00D53C53" w:rsidRDefault="00C22B11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921" w:type="dxa"/>
          </w:tcPr>
          <w:p w14:paraId="576CC46A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1921" w:type="dxa"/>
          </w:tcPr>
          <w:p w14:paraId="02B7EC28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3300</w:t>
            </w:r>
          </w:p>
        </w:tc>
        <w:tc>
          <w:tcPr>
            <w:tcW w:w="1922" w:type="dxa"/>
          </w:tcPr>
          <w:p w14:paraId="64EB5F3F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230</w:t>
            </w:r>
          </w:p>
        </w:tc>
      </w:tr>
      <w:tr w:rsidR="002C064B" w:rsidRPr="00D53C53" w14:paraId="190B65E4" w14:textId="77777777" w:rsidTr="00C27B13">
        <w:trPr>
          <w:trHeight w:val="807"/>
        </w:trPr>
        <w:tc>
          <w:tcPr>
            <w:tcW w:w="1921" w:type="dxa"/>
          </w:tcPr>
          <w:p w14:paraId="243400FD" w14:textId="77777777" w:rsidR="002C064B" w:rsidRPr="00D53C53" w:rsidRDefault="002C064B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21" w:type="dxa"/>
          </w:tcPr>
          <w:p w14:paraId="7A16B1FD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59.8</w:t>
            </w:r>
          </w:p>
        </w:tc>
        <w:tc>
          <w:tcPr>
            <w:tcW w:w="1921" w:type="dxa"/>
          </w:tcPr>
          <w:p w14:paraId="53B72D12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54.8</w:t>
            </w:r>
          </w:p>
        </w:tc>
        <w:tc>
          <w:tcPr>
            <w:tcW w:w="1921" w:type="dxa"/>
          </w:tcPr>
          <w:p w14:paraId="3548F69D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3277.04</w:t>
            </w:r>
          </w:p>
        </w:tc>
        <w:tc>
          <w:tcPr>
            <w:tcW w:w="1922" w:type="dxa"/>
          </w:tcPr>
          <w:p w14:paraId="4B29AE2A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229.2</w:t>
            </w:r>
          </w:p>
        </w:tc>
      </w:tr>
      <w:tr w:rsidR="00BA0AD4" w:rsidRPr="00D53C53" w14:paraId="48EFFD6C" w14:textId="77777777" w:rsidTr="00C27B13">
        <w:trPr>
          <w:trHeight w:val="754"/>
        </w:trPr>
        <w:tc>
          <w:tcPr>
            <w:tcW w:w="1921" w:type="dxa"/>
          </w:tcPr>
          <w:p w14:paraId="2F4CA263" w14:textId="77777777" w:rsidR="00BA0AD4" w:rsidRPr="00D53C53" w:rsidRDefault="00BA0AD4" w:rsidP="00960F7A">
            <w:pPr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1" w:type="dxa"/>
          </w:tcPr>
          <w:p w14:paraId="29FE6A09" w14:textId="77777777" w:rsidR="00BA0AD4" w:rsidRPr="00D53C53" w:rsidRDefault="00BA0AD4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60.3</w:t>
            </w:r>
          </w:p>
        </w:tc>
        <w:tc>
          <w:tcPr>
            <w:tcW w:w="1921" w:type="dxa"/>
          </w:tcPr>
          <w:p w14:paraId="2036AC58" w14:textId="77777777" w:rsidR="00BA0AD4" w:rsidRPr="00D53C53" w:rsidRDefault="00BA0AD4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55.4</w:t>
            </w:r>
          </w:p>
        </w:tc>
        <w:tc>
          <w:tcPr>
            <w:tcW w:w="1921" w:type="dxa"/>
          </w:tcPr>
          <w:p w14:paraId="6C7E73F9" w14:textId="77777777" w:rsidR="00BA0AD4" w:rsidRPr="00D53C53" w:rsidRDefault="00BA0AD4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3340.62</w:t>
            </w:r>
          </w:p>
        </w:tc>
        <w:tc>
          <w:tcPr>
            <w:tcW w:w="1922" w:type="dxa"/>
          </w:tcPr>
          <w:p w14:paraId="4A3406A6" w14:textId="77777777" w:rsidR="00BA0AD4" w:rsidRPr="00D53C53" w:rsidRDefault="00BA0AD4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231.4</w:t>
            </w:r>
          </w:p>
        </w:tc>
      </w:tr>
      <w:tr w:rsidR="002C064B" w:rsidRPr="00D53C53" w14:paraId="5A1FCF98" w14:textId="77777777" w:rsidTr="00C27B13">
        <w:trPr>
          <w:trHeight w:val="754"/>
        </w:trPr>
        <w:tc>
          <w:tcPr>
            <w:tcW w:w="1921" w:type="dxa"/>
          </w:tcPr>
          <w:p w14:paraId="39DA0063" w14:textId="64088452" w:rsidR="002C064B" w:rsidRPr="00D53C53" w:rsidRDefault="00D53C53" w:rsidP="00D53C53">
            <w:pPr>
              <w:ind w:left="4320" w:hanging="4320"/>
              <w:jc w:val="center"/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eastAsiaTheme="minorEastAsia" w:hAnsi="Calibri Light" w:cs="Calibri Light"/>
                <w:b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921" w:type="dxa"/>
          </w:tcPr>
          <w:p w14:paraId="7B4D9BDF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60.03</w:t>
            </w:r>
          </w:p>
        </w:tc>
        <w:tc>
          <w:tcPr>
            <w:tcW w:w="1921" w:type="dxa"/>
          </w:tcPr>
          <w:p w14:paraId="6B61A5E8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55.06</w:t>
            </w:r>
          </w:p>
        </w:tc>
        <w:tc>
          <w:tcPr>
            <w:tcW w:w="1921" w:type="dxa"/>
          </w:tcPr>
          <w:p w14:paraId="1C26A4B4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3305.89</w:t>
            </w:r>
          </w:p>
        </w:tc>
        <w:tc>
          <w:tcPr>
            <w:tcW w:w="1922" w:type="dxa"/>
          </w:tcPr>
          <w:p w14:paraId="118944C4" w14:textId="77777777" w:rsidR="002C064B" w:rsidRPr="00D53C53" w:rsidRDefault="00A56DA7" w:rsidP="00960F7A">
            <w:pPr>
              <w:jc w:val="center"/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</w:pPr>
            <w:r w:rsidRPr="00D53C53">
              <w:rPr>
                <w:rFonts w:ascii="Calibri Light" w:eastAsiaTheme="minorEastAsia" w:hAnsi="Calibri Light" w:cs="Calibri Light"/>
                <w:color w:val="000000" w:themeColor="text1"/>
                <w:sz w:val="28"/>
                <w:szCs w:val="28"/>
              </w:rPr>
              <w:t>230.2</w:t>
            </w:r>
          </w:p>
        </w:tc>
      </w:tr>
    </w:tbl>
    <w:p w14:paraId="5E494C19" w14:textId="77777777" w:rsidR="00C27B13" w:rsidRDefault="00C27B13" w:rsidP="00070371">
      <w:pPr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</w:p>
    <w:p w14:paraId="45C8EDA9" w14:textId="43F9B95F" w:rsidR="00BF075C" w:rsidRPr="003B78B6" w:rsidRDefault="003B78B6" w:rsidP="003B78B6">
      <w:pPr>
        <w:jc w:val="center"/>
        <w:rPr>
          <w:rFonts w:ascii="Arial" w:eastAsiaTheme="minorEastAsia" w:hAnsi="Arial" w:cs="Arial"/>
          <w:b/>
          <w:color w:val="000000" w:themeColor="text1"/>
          <w:sz w:val="32"/>
          <w:szCs w:val="32"/>
        </w:rPr>
      </w:pPr>
      <w:r w:rsidRPr="003B78B6">
        <w:rPr>
          <w:rFonts w:ascii="Arial" w:eastAsiaTheme="minorEastAsia" w:hAnsi="Arial" w:cs="Arial"/>
          <w:b/>
          <w:color w:val="000000" w:themeColor="text1"/>
          <w:sz w:val="32"/>
          <w:szCs w:val="32"/>
        </w:rPr>
        <w:lastRenderedPageBreak/>
        <w:t>Results and Calculations</w:t>
      </w:r>
    </w:p>
    <w:p w14:paraId="73033A7A" w14:textId="72876EBC" w:rsidR="00111FA0" w:rsidRPr="0064684A" w:rsidRDefault="00B14695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Average deviation of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  <w:r w:rsidR="00C27B13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ength</w:t>
      </w:r>
      <w:r w:rsidR="0064684A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  <w:r w:rsidR="00A56DA7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[(0.03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+ (0.</w:t>
      </w:r>
      <w:r w:rsidR="00A56DA7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23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+ (0.</w:t>
      </w:r>
      <w:r w:rsidR="00A56DA7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27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)] / 3</w:t>
      </w:r>
    </w:p>
    <w:p w14:paraId="5DE75520" w14:textId="77777777" w:rsidR="00B14695" w:rsidRPr="0064684A" w:rsidRDefault="00B14695" w:rsidP="00B14695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       = 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A56DA7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176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cm</w:t>
      </w:r>
    </w:p>
    <w:p w14:paraId="0EB9A1BE" w14:textId="0D3CFBE0" w:rsidR="00B14695" w:rsidRPr="0064684A" w:rsidRDefault="00B14695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Average deviation of </w:t>
      </w:r>
      <w:r w:rsidR="00C27B13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W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idth</w:t>
      </w:r>
      <w:r w:rsidR="00576AF1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[(</w:t>
      </w:r>
      <w:r w:rsidR="00A56DA7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0.06) + (0.26) + (0.34</w:t>
      </w:r>
      <w:r w:rsidR="00E53259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)] / 3</w:t>
      </w:r>
    </w:p>
    <w:p w14:paraId="027EA5D5" w14:textId="5DFDEB4F" w:rsidR="00E53259" w:rsidRPr="0064684A" w:rsidRDefault="00E53259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      </w:t>
      </w:r>
      <w:r w:rsidR="00406FD2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= 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A56DA7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22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4FAC8B82" w14:textId="14E215F8" w:rsidR="00E53259" w:rsidRPr="0064684A" w:rsidRDefault="00D2206E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deviation of </w:t>
      </w:r>
      <w:r w:rsidR="00C27B13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ength</w:t>
      </w:r>
      <w:r w:rsidR="00576AF1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= 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A56DA7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251</w:t>
      </w:r>
      <w:r w:rsidR="00BE4838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cm</w:t>
      </w:r>
    </w:p>
    <w:p w14:paraId="2970DDBC" w14:textId="5E536A3A" w:rsidR="00D2206E" w:rsidRPr="0064684A" w:rsidRDefault="00D2206E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deviation of </w:t>
      </w:r>
      <w:r w:rsidR="00C27B13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W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idth</w:t>
      </w:r>
      <w:r w:rsidR="00576AF1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A56DA7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305</w:t>
      </w:r>
      <w:r w:rsidR="00BE4838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69F7482A" w14:textId="315ECD65" w:rsidR="00D2206E" w:rsidRPr="0064684A" w:rsidRDefault="00D2206E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error of </w:t>
      </w:r>
      <w:r w:rsidR="00C27B13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ength</w:t>
      </w:r>
      <w:r w:rsidR="00406FD2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="00576AF1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(0.251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/</w:t>
      </w:r>
      <w:r w:rsidR="009C1DCE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64684A" w:rsidRPr="0064684A">
        <w:rPr>
          <w:rFonts w:ascii="Calibri Light" w:hAnsi="Calibri Light" w:cs="Calibri Light"/>
          <w:color w:val="202124"/>
          <w:sz w:val="28"/>
          <w:szCs w:val="28"/>
          <w:shd w:val="clear" w:color="auto" w:fill="FFFFFF"/>
        </w:rPr>
        <w:t>√3</w:t>
      </w:r>
    </w:p>
    <w:p w14:paraId="4E986F6A" w14:textId="686E83E4" w:rsidR="00D2206E" w:rsidRPr="0064684A" w:rsidRDefault="00D2206E" w:rsidP="00B14695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</w:t>
      </w:r>
      <w:r w:rsidR="00406FD2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576AF1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= 0.145</w:t>
      </w:r>
      <w:r w:rsidR="004B117E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48F70E86" w14:textId="7A438B87" w:rsidR="00D2206E" w:rsidRPr="0064684A" w:rsidRDefault="00D2206E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error of </w:t>
      </w:r>
      <w:r w:rsidR="00C27B13" w:rsidRPr="0064684A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W</w:t>
      </w:r>
      <w:r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idth</w:t>
      </w:r>
      <w:r w:rsidR="00406FD2" w:rsidRPr="0064684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(0.</w:t>
      </w:r>
      <w:r w:rsidR="00576AF1"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305</w:t>
      </w:r>
      <w:r w:rsidRPr="0064684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/</w:t>
      </w:r>
      <w:r w:rsidR="009C1DCE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64684A">
        <w:rPr>
          <w:rFonts w:ascii="Arial" w:hAnsi="Arial" w:cs="Arial"/>
          <w:b/>
          <w:bCs/>
          <w:color w:val="202124"/>
          <w:shd w:val="clear" w:color="auto" w:fill="FFFFFF"/>
        </w:rPr>
        <w:t>√</w:t>
      </w:r>
      <w:r w:rsidR="0064684A" w:rsidRPr="0064684A">
        <w:rPr>
          <w:rFonts w:ascii="Calibri Light" w:hAnsi="Calibri Light" w:cs="Calibri Light"/>
          <w:color w:val="202124"/>
          <w:sz w:val="28"/>
          <w:szCs w:val="28"/>
          <w:shd w:val="clear" w:color="auto" w:fill="FFFFFF"/>
        </w:rPr>
        <w:t>3</w:t>
      </w:r>
    </w:p>
    <w:p w14:paraId="48F4FC6D" w14:textId="72C6B8F6" w:rsidR="00D2206E" w:rsidRPr="002E1DEA" w:rsidRDefault="00D2206E" w:rsidP="00B14695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2E1DE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</w:t>
      </w:r>
      <w:r w:rsidR="00406FD2" w:rsidRPr="002E1DE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2E1DE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</w:t>
      </w:r>
      <w:r w:rsidRPr="002E1DE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= 0.</w:t>
      </w:r>
      <w:r w:rsidR="00576AF1" w:rsidRPr="002E1DE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176</w:t>
      </w:r>
      <w:r w:rsidR="004B117E" w:rsidRPr="002E1DE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7984C1F4" w14:textId="1C0B19A6" w:rsidR="00D2206E" w:rsidRPr="00D53C53" w:rsidRDefault="002E1DEA" w:rsidP="00D2206E">
      <w:pPr>
        <w:rPr>
          <w:rFonts w:ascii="Calibri Light" w:eastAsiaTheme="minorEastAsia" w:hAnsi="Calibri Light" w:cs="Calibri Light"/>
          <w:color w:val="000000" w:themeColor="text1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Propagation of Uncertainty</w:t>
      </w:r>
      <w:r w:rsidR="00D2206E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for </w:t>
      </w:r>
      <w:r w:rsidR="00406FD2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A</w:t>
      </w:r>
      <w:r w:rsidR="00D2206E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rea</w:t>
      </w:r>
      <w:r w:rsidR="0093121A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δA</m:t>
        </m:r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libri Light"/>
                <w:b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δL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δL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δW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δW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5119E1B" w14:textId="77777777" w:rsidR="00D2206E" w:rsidRPr="00D53C53" w:rsidRDefault="00D2206E" w:rsidP="00D2206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Since</w:t>
      </w:r>
      <w:r w:rsidR="00985E40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w:r w:rsidR="00985E40" w:rsidRPr="009C1DCE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Area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Pr="009C1DCE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Length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x </w:t>
      </w:r>
      <w:r w:rsidRPr="009C1DCE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Width</w:t>
      </w:r>
    </w:p>
    <w:p w14:paraId="3FEB6460" w14:textId="117E98ED" w:rsidR="00D2206E" w:rsidRPr="00D53C53" w:rsidRDefault="00996D92" w:rsidP="00D2206E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L</m:t>
            </m:r>
          </m:den>
        </m:f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=W</m:t>
        </m:r>
      </m:oMath>
      <w:r w:rsidR="00D2206E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And                   </w:t>
      </w:r>
      <m:oMath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W</m:t>
            </m:r>
          </m:den>
        </m:f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=L</m:t>
        </m:r>
      </m:oMath>
    </w:p>
    <w:p w14:paraId="762FEA80" w14:textId="77777777" w:rsidR="00DA1B9F" w:rsidRPr="00DA1B9F" w:rsidRDefault="00D2206E" w:rsidP="00D2206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Thus,</w:t>
      </w:r>
      <w:r w:rsidR="00994712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</w:p>
    <w:p w14:paraId="44768660" w14:textId="07D5B0F7" w:rsidR="00994712" w:rsidRPr="00D53C53" w:rsidRDefault="009C1DCE" w:rsidP="00D2206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δA</m:t>
          </m:r>
          <m:r>
            <m:rPr>
              <m:sty m:val="bi"/>
            </m:rPr>
            <w:rPr>
              <w:rFonts w:ascii="Cambria Math" w:eastAsiaTheme="minorEastAsia" w:hAnsi="Cambria Math" w:cs="Calibri Light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 Light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color w:val="000000" w:themeColor="text1"/>
                      <w:sz w:val="28"/>
                      <w:szCs w:val="28"/>
                    </w:rPr>
                    <m:t>δL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alibri Light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4"/>
                      <w:szCs w:val="24"/>
                    </w:rPr>
                    <m:t xml:space="preserve"> 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color w:val="000000" w:themeColor="text1"/>
                      <w:sz w:val="28"/>
                      <w:szCs w:val="28"/>
                    </w:rPr>
                    <m:t>δW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20DE001" w14:textId="77777777" w:rsidR="00F12185" w:rsidRPr="00B462B0" w:rsidRDefault="00994712" w:rsidP="00B462B0">
      <w:pPr>
        <w:jc w:val="center"/>
        <w:rPr>
          <w:rFonts w:ascii="Calibri Light" w:eastAsiaTheme="minorEastAsia" w:hAnsi="Calibri Light" w:cs="Calibri Light"/>
          <w:i/>
          <w:iCs/>
          <w:color w:val="000000" w:themeColor="text1"/>
        </w:rPr>
      </w:pPr>
      <w:r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>Where</w:t>
      </w:r>
      <w:r w:rsidR="00F12185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 </w:t>
      </w:r>
      <w:r w:rsidR="004B117E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“W” </w:t>
      </w:r>
      <w:r w:rsidR="00F12185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and </w:t>
      </w:r>
      <w:r w:rsidR="004B117E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>“</w:t>
      </w:r>
      <w:r w:rsidR="00F12185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>L</w:t>
      </w:r>
      <w:r w:rsidR="004B117E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>”</w:t>
      </w:r>
      <w:r w:rsidR="00F12185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 are averages of</w:t>
      </w:r>
      <w:r w:rsidR="004B117E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 the measured</w:t>
      </w:r>
      <w:r w:rsidR="00F12185" w:rsidRPr="00B462B0">
        <w:rPr>
          <w:rFonts w:ascii="Calibri Light" w:eastAsiaTheme="minorEastAsia" w:hAnsi="Calibri Light" w:cs="Calibri Light"/>
          <w:i/>
          <w:iCs/>
          <w:color w:val="000000" w:themeColor="text1"/>
          <w:sz w:val="24"/>
          <w:szCs w:val="24"/>
        </w:rPr>
        <w:t xml:space="preserve"> widths and lengths respectively.</w:t>
      </w:r>
    </w:p>
    <w:p w14:paraId="395732A6" w14:textId="41BE25EC" w:rsidR="00D2206E" w:rsidRPr="00D53C53" w:rsidRDefault="00AE0031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  <w:vertAlign w:val="superscript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Uncertainty in</w:t>
      </w:r>
      <w:r w:rsidR="00F12185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B462B0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A</w:t>
      </w:r>
      <w:r w:rsidR="00F12185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rea</w:t>
      </w:r>
      <w:r w:rsidR="00F12185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="00576AF1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13.24</w:t>
      </w:r>
      <w:r w:rsidR="00F12185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  <w:r w:rsidR="00F12185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  <w:vertAlign w:val="superscript"/>
        </w:rPr>
        <w:t>2</w:t>
      </w:r>
    </w:p>
    <w:p w14:paraId="613ECB31" w14:textId="17B68264" w:rsidR="00F12185" w:rsidRPr="00B462B0" w:rsidRDefault="00F12185" w:rsidP="00B1469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Area = (</w:t>
      </w:r>
      <w:r w:rsidR="00576AF1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3305.89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± </w:t>
      </w:r>
      <w:r w:rsidR="00576AF1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13.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24) cm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  <w:vertAlign w:val="superscript"/>
        </w:rPr>
        <w:t>2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  <w:r w:rsidR="007A5968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</w:p>
    <w:p w14:paraId="4105FC2E" w14:textId="4024AD4A" w:rsidR="00F12185" w:rsidRPr="00D53C53" w:rsidRDefault="00F12185" w:rsidP="00B1469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B462B0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Percentage </w:t>
      </w:r>
      <w:r w:rsidR="00B462B0" w:rsidRPr="00B462B0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E</w:t>
      </w:r>
      <w:r w:rsidRPr="00B462B0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rror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="00576AF1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(1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3.224 / </w:t>
      </w:r>
      <w:r w:rsidR="00576AF1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3305.89) x 100</w:t>
      </w:r>
    </w:p>
    <w:p w14:paraId="5ADF44CD" w14:textId="7D1E0EF0" w:rsidR="00F12185" w:rsidRPr="00427278" w:rsidRDefault="00F12185" w:rsidP="00B14695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= 0.</w:t>
      </w:r>
      <w:r w:rsidR="00576AF1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4%</w:t>
      </w:r>
      <w:r w:rsidR="00427278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</w:p>
    <w:p w14:paraId="5D414F6A" w14:textId="6CD60C52" w:rsidR="000E5AAC" w:rsidRPr="00D53C53" w:rsidRDefault="00427278" w:rsidP="006B7C64">
      <w:pPr>
        <w:jc w:val="bot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lastRenderedPageBreak/>
        <w:t>Propagation</w:t>
      </w:r>
      <w:r w:rsidR="00B9466A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of </w:t>
      </w: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U</w:t>
      </w:r>
      <w:r w:rsidR="00B9466A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ncertainty for </w:t>
      </w:r>
      <w: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P</w:t>
      </w:r>
      <w:r w:rsidR="00B9466A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erimeter</w:t>
      </w:r>
      <w:r w:rsidR="0093121A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="006B7C64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δP</m:t>
        </m:r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libri Light"/>
                <w:b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color w:val="000000" w:themeColor="text1"/>
                        <w:sz w:val="28"/>
                        <w:szCs w:val="28"/>
                      </w:rPr>
                      <m:t>δP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color w:val="000000" w:themeColor="text1"/>
                        <w:sz w:val="28"/>
                        <w:szCs w:val="28"/>
                      </w:rPr>
                      <m:t>δL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δL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color w:val="000000" w:themeColor="text1"/>
                        <w:sz w:val="28"/>
                        <w:szCs w:val="28"/>
                      </w:rPr>
                      <m:t>δP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color w:val="000000" w:themeColor="text1"/>
                        <w:sz w:val="28"/>
                        <w:szCs w:val="28"/>
                      </w:rPr>
                      <m:t>δW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D906C6D" w14:textId="02D116A7" w:rsidR="000E5AAC" w:rsidRPr="00D53C53" w:rsidRDefault="000E5AAC" w:rsidP="000E5AAC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Since, Perimeter = 2 </w:t>
      </w:r>
      <w:r w:rsidR="0042727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* 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(</w:t>
      </w:r>
      <w:r w:rsidR="0042727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L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ength + </w:t>
      </w:r>
      <w:r w:rsidR="0042727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W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idth)</w:t>
      </w:r>
    </w:p>
    <w:p w14:paraId="189C600D" w14:textId="2A493F76" w:rsidR="000E5AAC" w:rsidRPr="005F2BF6" w:rsidRDefault="00996D92" w:rsidP="000E5AAC">
      <w:pPr>
        <w:jc w:val="center"/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δP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δL</m:t>
            </m:r>
          </m:den>
        </m:f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=2</m:t>
        </m:r>
      </m:oMath>
      <w:r w:rsidR="000E5AAC" w:rsidRPr="005F2BF6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E00079" w:rsidRPr="005F2BF6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    </w:t>
      </w:r>
      <w:r w:rsidR="000E5AAC" w:rsidRPr="005F2BF6">
        <w:rPr>
          <w:rFonts w:ascii="Calibri Light" w:eastAsiaTheme="minorEastAsia" w:hAnsi="Calibri Light" w:cs="Calibri Light"/>
          <w:i/>
          <w:iCs/>
          <w:color w:val="000000" w:themeColor="text1"/>
          <w:sz w:val="28"/>
          <w:szCs w:val="28"/>
        </w:rPr>
        <w:t>And</w:t>
      </w:r>
      <w:r w:rsidR="00E00079" w:rsidRPr="005F2BF6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    </w:t>
      </w:r>
      <w:r w:rsidR="000E5AAC" w:rsidRPr="005F2BF6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δP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δW</m:t>
            </m:r>
          </m:den>
        </m:f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=2</m:t>
        </m:r>
      </m:oMath>
    </w:p>
    <w:p w14:paraId="421D8D04" w14:textId="77777777" w:rsidR="000E5AAC" w:rsidRPr="00D53C53" w:rsidRDefault="003037C7" w:rsidP="003037C7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</w:t>
      </w:r>
    </w:p>
    <w:p w14:paraId="02B7B86F" w14:textId="1D5961D3" w:rsidR="003037C7" w:rsidRPr="00DA1B9F" w:rsidRDefault="00DA1B9F" w:rsidP="003037C7">
      <w:pPr>
        <w:rPr>
          <w:rFonts w:ascii="Calibri Light" w:eastAsiaTheme="minorEastAsia" w:hAnsi="Calibri Light" w:cs="Calibri Light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δP</m:t>
          </m:r>
          <m:r>
            <m:rPr>
              <m:sty m:val="bi"/>
            </m:rPr>
            <w:rPr>
              <w:rFonts w:ascii="Cambria Math" w:eastAsiaTheme="minorEastAsia" w:hAnsi="Cambria Math" w:cs="Calibri Light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 Light"/>
                  <w:b/>
                  <w:i/>
                  <w:color w:val="000000" w:themeColor="text1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color w:val="000000" w:themeColor="text1"/>
                      <w:sz w:val="28"/>
                      <w:szCs w:val="28"/>
                    </w:rPr>
                    <m:t>δL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alibri Light"/>
                  <w:color w:val="000000" w:themeColor="text1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 Light"/>
                      <w:color w:val="000000" w:themeColor="text1"/>
                      <w:sz w:val="28"/>
                      <w:szCs w:val="28"/>
                    </w:rPr>
                    <m:t>δW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alibri Light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5D2B35F7" w14:textId="397A59A7" w:rsidR="003037C7" w:rsidRPr="00D53C53" w:rsidRDefault="00AE0031" w:rsidP="003037C7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Uncertainty in</w:t>
      </w:r>
      <w:r w:rsidR="00E00079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B92E3D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P</w:t>
      </w:r>
      <w:r w:rsidR="00E00079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erimeter </w:t>
      </w:r>
      <w:r w:rsidR="00E00079" w:rsidRPr="00C77730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= </w:t>
      </w:r>
      <w:r w:rsidR="00044728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0.456</w:t>
      </w:r>
      <w:r w:rsidR="00E00079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5DC2350C" w14:textId="77777777" w:rsidR="00E00079" w:rsidRPr="00D53C53" w:rsidRDefault="00E00079" w:rsidP="003037C7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Perimeter = (2</w:t>
      </w:r>
      <w:r w:rsidR="00044728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30.2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± 0.</w:t>
      </w:r>
      <w:r w:rsidR="00044728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456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) cm </w:t>
      </w:r>
    </w:p>
    <w:p w14:paraId="7E7A08EA" w14:textId="6955F083" w:rsidR="00E00079" w:rsidRPr="00D53C53" w:rsidRDefault="00E00079" w:rsidP="003037C7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1038DC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Percentage </w:t>
      </w:r>
      <w:r w:rsidR="001038DC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E</w:t>
      </w:r>
      <w:r w:rsidRPr="001038DC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rror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="00044728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(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0.</w:t>
      </w:r>
      <w:r w:rsidR="00044728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456</w:t>
      </w:r>
      <w:r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/ </w:t>
      </w:r>
      <w:r w:rsidR="00044728" w:rsidRPr="00D53C53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230.2) x 100</w:t>
      </w:r>
    </w:p>
    <w:p w14:paraId="2AB4E701" w14:textId="4E8ABFC2" w:rsidR="00E00079" w:rsidRPr="00D53C53" w:rsidRDefault="00E00079" w:rsidP="003037C7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                              = 0.</w:t>
      </w:r>
      <w:r w:rsidR="00044728"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198</w:t>
      </w:r>
      <w:r w:rsidRPr="00D53C53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%</w:t>
      </w:r>
      <w:r w:rsidR="00DA1B9F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</w:t>
      </w:r>
    </w:p>
    <w:p w14:paraId="790EDDB6" w14:textId="77777777" w:rsidR="00B9466A" w:rsidRPr="00D53C53" w:rsidRDefault="00B9466A" w:rsidP="00B9466A">
      <w:pPr>
        <w:jc w:val="both"/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A5C92D7" w14:textId="5211177A" w:rsidR="00531FD1" w:rsidRPr="00D53C53" w:rsidRDefault="00663B77" w:rsidP="00663B77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___________________________________________________________________</w:t>
      </w:r>
    </w:p>
    <w:p w14:paraId="48274863" w14:textId="77777777" w:rsidR="00663B77" w:rsidRDefault="00663B77" w:rsidP="00663B77">
      <w:pPr>
        <w:rPr>
          <w:rFonts w:ascii="Calibri Light" w:hAnsi="Calibri Light" w:cs="Calibri Light"/>
          <w:b/>
          <w:sz w:val="28"/>
          <w:szCs w:val="28"/>
        </w:rPr>
      </w:pPr>
    </w:p>
    <w:p w14:paraId="1A7B7796" w14:textId="77777777" w:rsidR="00663B77" w:rsidRDefault="00663B77" w:rsidP="00663B77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14EF7965" w14:textId="53BD2684" w:rsidR="00044728" w:rsidRPr="00663B77" w:rsidRDefault="00593C13" w:rsidP="00663B77">
      <w:pPr>
        <w:jc w:val="center"/>
        <w:rPr>
          <w:rFonts w:ascii="Arial" w:hAnsi="Arial" w:cs="Arial"/>
          <w:b/>
          <w:sz w:val="32"/>
          <w:szCs w:val="32"/>
        </w:rPr>
      </w:pPr>
      <w:r w:rsidRPr="00663B77">
        <w:rPr>
          <w:rFonts w:ascii="Arial" w:hAnsi="Arial" w:cs="Arial"/>
          <w:b/>
          <w:sz w:val="32"/>
          <w:szCs w:val="32"/>
        </w:rPr>
        <w:t>EXPERIMENT 2:</w:t>
      </w:r>
    </w:p>
    <w:p w14:paraId="2FDD3168" w14:textId="77777777" w:rsidR="00663B77" w:rsidRPr="00D53C53" w:rsidRDefault="00663B77" w:rsidP="00663B77">
      <w:pPr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210D342" w14:textId="1220F3C9" w:rsidR="00044728" w:rsidRPr="00663B77" w:rsidRDefault="00A930C3" w:rsidP="0004472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Objective</w:t>
      </w:r>
      <w:r w:rsidR="00044728" w:rsidRPr="00663B77">
        <w:rPr>
          <w:rFonts w:ascii="Arial" w:hAnsi="Arial" w:cs="Arial"/>
          <w:b/>
          <w:sz w:val="32"/>
          <w:szCs w:val="32"/>
        </w:rPr>
        <w:t>:</w:t>
      </w:r>
    </w:p>
    <w:p w14:paraId="1A857454" w14:textId="51F1FEF8" w:rsidR="00740319" w:rsidRPr="00D53C53" w:rsidRDefault="00593C13" w:rsidP="00044728">
      <w:pPr>
        <w:rPr>
          <w:rFonts w:ascii="Calibri Light" w:hAnsi="Calibri Light" w:cs="Calibri Light"/>
          <w:sz w:val="28"/>
          <w:szCs w:val="28"/>
        </w:rPr>
      </w:pPr>
      <w:r w:rsidRPr="00D53C53">
        <w:rPr>
          <w:rFonts w:ascii="Calibri Light" w:hAnsi="Calibri Light" w:cs="Calibri Light"/>
          <w:sz w:val="28"/>
          <w:szCs w:val="28"/>
        </w:rPr>
        <w:t xml:space="preserve">Finding </w:t>
      </w:r>
      <w:r w:rsidR="00663B77">
        <w:rPr>
          <w:rFonts w:ascii="Calibri Light" w:hAnsi="Calibri Light" w:cs="Calibri Light"/>
          <w:sz w:val="28"/>
          <w:szCs w:val="28"/>
        </w:rPr>
        <w:t>the Earth’s gravitational acceleration</w:t>
      </w:r>
    </w:p>
    <w:p w14:paraId="0CCC7CD5" w14:textId="354796C4" w:rsidR="002C3B13" w:rsidRPr="00D53C53" w:rsidRDefault="00C07DCF">
      <w:pPr>
        <w:rPr>
          <w:rFonts w:ascii="Calibri Light" w:hAnsi="Calibri Light" w:cs="Calibri Light"/>
          <w:b/>
          <w:sz w:val="28"/>
          <w:szCs w:val="28"/>
        </w:rPr>
      </w:pPr>
      <w:r w:rsidRPr="00663B77">
        <w:rPr>
          <w:rFonts w:ascii="Arial" w:hAnsi="Arial" w:cs="Arial"/>
          <w:b/>
          <w:sz w:val="32"/>
          <w:szCs w:val="32"/>
        </w:rPr>
        <w:t>Equipment</w:t>
      </w:r>
      <w:r w:rsidR="00663B77">
        <w:rPr>
          <w:rFonts w:ascii="Calibri Light" w:hAnsi="Calibri Light" w:cs="Calibri Light"/>
          <w:b/>
          <w:sz w:val="28"/>
          <w:szCs w:val="28"/>
        </w:rPr>
        <w:t>:</w:t>
      </w:r>
    </w:p>
    <w:p w14:paraId="1BDDA157" w14:textId="77777777" w:rsidR="00C07DCF" w:rsidRPr="00D53C53" w:rsidRDefault="00C07DCF" w:rsidP="00C07DCF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D53C53">
        <w:rPr>
          <w:rFonts w:ascii="Calibri Light" w:hAnsi="Calibri Light" w:cs="Calibri Light"/>
          <w:sz w:val="28"/>
          <w:szCs w:val="28"/>
        </w:rPr>
        <w:t>A simple pendulum</w:t>
      </w:r>
    </w:p>
    <w:p w14:paraId="208355A8" w14:textId="77777777" w:rsidR="00C07DCF" w:rsidRPr="00D53C53" w:rsidRDefault="00C07DCF" w:rsidP="00C07DCF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D53C53">
        <w:rPr>
          <w:rFonts w:ascii="Calibri Light" w:hAnsi="Calibri Light" w:cs="Calibri Light"/>
          <w:sz w:val="28"/>
          <w:szCs w:val="28"/>
        </w:rPr>
        <w:t>Stop watch</w:t>
      </w:r>
    </w:p>
    <w:p w14:paraId="6979D9B5" w14:textId="77777777" w:rsidR="00C07DCF" w:rsidRPr="00D53C53" w:rsidRDefault="00C07DCF" w:rsidP="00C07DCF">
      <w:pPr>
        <w:pStyle w:val="ListParagraph"/>
        <w:numPr>
          <w:ilvl w:val="0"/>
          <w:numId w:val="19"/>
        </w:numPr>
        <w:rPr>
          <w:rFonts w:ascii="Calibri Light" w:hAnsi="Calibri Light" w:cs="Calibri Light"/>
          <w:sz w:val="28"/>
          <w:szCs w:val="28"/>
        </w:rPr>
      </w:pPr>
      <w:r w:rsidRPr="00D53C53">
        <w:rPr>
          <w:rFonts w:ascii="Calibri Light" w:hAnsi="Calibri Light" w:cs="Calibri Light"/>
          <w:sz w:val="28"/>
          <w:szCs w:val="28"/>
        </w:rPr>
        <w:t>Meter rule</w:t>
      </w:r>
    </w:p>
    <w:p w14:paraId="02A1E021" w14:textId="77777777" w:rsidR="00C07DCF" w:rsidRPr="00D53C53" w:rsidRDefault="00C07DCF" w:rsidP="00C07DCF">
      <w:pPr>
        <w:rPr>
          <w:rFonts w:ascii="Calibri Light" w:hAnsi="Calibri Light" w:cs="Calibri Light"/>
          <w:b/>
          <w:sz w:val="28"/>
          <w:szCs w:val="28"/>
        </w:rPr>
      </w:pPr>
      <w:r w:rsidRPr="00663B77">
        <w:rPr>
          <w:rFonts w:ascii="Arial" w:hAnsi="Arial" w:cs="Arial"/>
          <w:b/>
          <w:sz w:val="32"/>
          <w:szCs w:val="32"/>
        </w:rPr>
        <w:lastRenderedPageBreak/>
        <w:t>Procedure</w:t>
      </w:r>
      <w:r w:rsidRPr="00D53C53">
        <w:rPr>
          <w:rFonts w:ascii="Calibri Light" w:hAnsi="Calibri Light" w:cs="Calibri Light"/>
          <w:b/>
          <w:sz w:val="28"/>
          <w:szCs w:val="28"/>
        </w:rPr>
        <w:t>:</w:t>
      </w:r>
    </w:p>
    <w:p w14:paraId="172010A2" w14:textId="77777777" w:rsidR="00C07DCF" w:rsidRPr="00602467" w:rsidRDefault="00642336" w:rsidP="00602467">
      <w:pPr>
        <w:pStyle w:val="ListParagraph"/>
        <w:numPr>
          <w:ilvl w:val="0"/>
          <w:numId w:val="36"/>
        </w:num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Take a simple pendulum.</w:t>
      </w:r>
    </w:p>
    <w:p w14:paraId="442AC4A3" w14:textId="641F7B23" w:rsidR="00C07DCF" w:rsidRPr="00602467" w:rsidRDefault="00C07DCF" w:rsidP="00602467">
      <w:pPr>
        <w:pStyle w:val="ListParagraph"/>
        <w:numPr>
          <w:ilvl w:val="0"/>
          <w:numId w:val="36"/>
        </w:numPr>
        <w:rPr>
          <w:rFonts w:ascii="Calibri Light" w:hAnsi="Calibri Light" w:cs="Calibri Light"/>
          <w:sz w:val="24"/>
          <w:szCs w:val="24"/>
        </w:rPr>
      </w:pPr>
      <w:r w:rsidRPr="00602467">
        <w:rPr>
          <w:rFonts w:ascii="Calibri Light" w:hAnsi="Calibri Light" w:cs="Calibri Light"/>
          <w:sz w:val="28"/>
          <w:szCs w:val="28"/>
        </w:rPr>
        <w:t>Measure the length of the pendulum thrice, using a meter rule</w:t>
      </w:r>
      <w:r w:rsidR="00E7042E" w:rsidRPr="00602467">
        <w:rPr>
          <w:rFonts w:ascii="Calibri Light" w:hAnsi="Calibri Light" w:cs="Calibri Light"/>
          <w:sz w:val="28"/>
          <w:szCs w:val="28"/>
        </w:rPr>
        <w:t xml:space="preserve">. </w:t>
      </w:r>
    </w:p>
    <w:p w14:paraId="37C66B05" w14:textId="77777777" w:rsidR="00C07DCF" w:rsidRPr="00602467" w:rsidRDefault="00C07DCF" w:rsidP="00602467">
      <w:pPr>
        <w:pStyle w:val="ListParagraph"/>
        <w:numPr>
          <w:ilvl w:val="0"/>
          <w:numId w:val="36"/>
        </w:num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Measure the time take</w:t>
      </w:r>
      <w:r w:rsidR="00552A06" w:rsidRPr="00602467">
        <w:rPr>
          <w:rFonts w:ascii="Calibri Light" w:hAnsi="Calibri Light" w:cs="Calibri Light"/>
          <w:sz w:val="28"/>
          <w:szCs w:val="28"/>
        </w:rPr>
        <w:t>n for the pendulum to complete 2</w:t>
      </w:r>
      <w:r w:rsidRPr="00602467">
        <w:rPr>
          <w:rFonts w:ascii="Calibri Light" w:hAnsi="Calibri Light" w:cs="Calibri Light"/>
          <w:sz w:val="28"/>
          <w:szCs w:val="28"/>
        </w:rPr>
        <w:t>0 oscillations</w:t>
      </w:r>
      <w:r w:rsidR="003545B4" w:rsidRPr="00602467">
        <w:rPr>
          <w:rFonts w:ascii="Calibri Light" w:hAnsi="Calibri Light" w:cs="Calibri Light"/>
          <w:sz w:val="28"/>
          <w:szCs w:val="28"/>
        </w:rPr>
        <w:t xml:space="preserve"> </w:t>
      </w:r>
      <w:r w:rsidRPr="00602467">
        <w:rPr>
          <w:rFonts w:ascii="Calibri Light" w:hAnsi="Calibri Light" w:cs="Calibri Light"/>
          <w:sz w:val="28"/>
          <w:szCs w:val="28"/>
        </w:rPr>
        <w:t>thrice</w:t>
      </w:r>
      <w:r w:rsidR="003545B4" w:rsidRPr="00602467">
        <w:rPr>
          <w:rFonts w:ascii="Calibri Light" w:hAnsi="Calibri Light" w:cs="Calibri Light"/>
          <w:sz w:val="28"/>
          <w:szCs w:val="28"/>
        </w:rPr>
        <w:t>,</w:t>
      </w:r>
      <w:r w:rsidRPr="00602467">
        <w:rPr>
          <w:rFonts w:ascii="Calibri Light" w:hAnsi="Calibri Light" w:cs="Calibri Light"/>
          <w:sz w:val="28"/>
          <w:szCs w:val="28"/>
        </w:rPr>
        <w:t xml:space="preserve"> using a stopwatch.</w:t>
      </w:r>
    </w:p>
    <w:p w14:paraId="5204756F" w14:textId="77777777" w:rsidR="00C07DCF" w:rsidRPr="00602467" w:rsidRDefault="00337B5E" w:rsidP="00602467">
      <w:pPr>
        <w:pStyle w:val="ListParagraph"/>
        <w:numPr>
          <w:ilvl w:val="0"/>
          <w:numId w:val="36"/>
        </w:num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 xml:space="preserve">Calculate the time period of the </w:t>
      </w:r>
      <w:r w:rsidR="00C07DCF" w:rsidRPr="00602467">
        <w:rPr>
          <w:rFonts w:ascii="Calibri Light" w:hAnsi="Calibri Light" w:cs="Calibri Light"/>
          <w:sz w:val="28"/>
          <w:szCs w:val="28"/>
        </w:rPr>
        <w:t>oscillation</w:t>
      </w:r>
      <w:r w:rsidRPr="00602467">
        <w:rPr>
          <w:rFonts w:ascii="Calibri Light" w:hAnsi="Calibri Light" w:cs="Calibri Light"/>
          <w:sz w:val="28"/>
          <w:szCs w:val="28"/>
        </w:rPr>
        <w:t>s</w:t>
      </w:r>
      <w:r w:rsidR="00C07DCF" w:rsidRPr="00602467">
        <w:rPr>
          <w:rFonts w:ascii="Calibri Light" w:hAnsi="Calibri Light" w:cs="Calibri Light"/>
          <w:sz w:val="28"/>
          <w:szCs w:val="28"/>
        </w:rPr>
        <w:t>.</w:t>
      </w:r>
    </w:p>
    <w:p w14:paraId="1019FC44" w14:textId="77777777" w:rsidR="00C07DCF" w:rsidRPr="00602467" w:rsidRDefault="00C07DCF" w:rsidP="00602467">
      <w:pPr>
        <w:pStyle w:val="ListParagraph"/>
        <w:numPr>
          <w:ilvl w:val="0"/>
          <w:numId w:val="36"/>
        </w:num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Calculate the acceleration due to gravity</w:t>
      </w:r>
      <w:r w:rsidR="00C86DDF" w:rsidRPr="00602467">
        <w:rPr>
          <w:rFonts w:ascii="Calibri Light" w:hAnsi="Calibri Light" w:cs="Calibri Light"/>
          <w:sz w:val="28"/>
          <w:szCs w:val="28"/>
        </w:rPr>
        <w:t xml:space="preserve"> and the uncertainty in the</w:t>
      </w:r>
      <w:r w:rsidRPr="00602467">
        <w:rPr>
          <w:rFonts w:ascii="Calibri Light" w:hAnsi="Calibri Light" w:cs="Calibri Light"/>
          <w:sz w:val="28"/>
          <w:szCs w:val="28"/>
        </w:rPr>
        <w:t xml:space="preserve"> value</w:t>
      </w:r>
      <w:r w:rsidR="00C86DDF" w:rsidRPr="00602467">
        <w:rPr>
          <w:rFonts w:ascii="Calibri Light" w:hAnsi="Calibri Light" w:cs="Calibri Light"/>
          <w:sz w:val="28"/>
          <w:szCs w:val="28"/>
        </w:rPr>
        <w:t xml:space="preserve"> obtained</w:t>
      </w:r>
      <w:r w:rsidRPr="00602467">
        <w:rPr>
          <w:rFonts w:ascii="Calibri Light" w:hAnsi="Calibri Light" w:cs="Calibri Light"/>
          <w:sz w:val="28"/>
          <w:szCs w:val="28"/>
        </w:rPr>
        <w:t>.</w:t>
      </w:r>
    </w:p>
    <w:p w14:paraId="4FEF877B" w14:textId="77777777" w:rsidR="00C07DCF" w:rsidRPr="00D53C53" w:rsidRDefault="00C86DDF" w:rsidP="00C86DDF">
      <w:pPr>
        <w:rPr>
          <w:rFonts w:ascii="Calibri Light" w:hAnsi="Calibri Light" w:cs="Calibri Light"/>
          <w:sz w:val="28"/>
          <w:szCs w:val="28"/>
        </w:rPr>
      </w:pPr>
      <w:r w:rsidRPr="00663B77">
        <w:rPr>
          <w:rFonts w:ascii="Arial" w:hAnsi="Arial" w:cs="Arial"/>
          <w:b/>
          <w:sz w:val="32"/>
          <w:szCs w:val="32"/>
        </w:rPr>
        <w:t>Data Analysis</w:t>
      </w:r>
      <w:r w:rsidRPr="00D53C53">
        <w:rPr>
          <w:rFonts w:ascii="Calibri Light" w:hAnsi="Calibri Light" w:cs="Calibri Light"/>
          <w:b/>
          <w:sz w:val="28"/>
          <w:szCs w:val="28"/>
        </w:rPr>
        <w:t>:</w:t>
      </w:r>
    </w:p>
    <w:p w14:paraId="332D5E2A" w14:textId="0705C607" w:rsidR="00BA0AD4" w:rsidRPr="00602467" w:rsidRDefault="00BA0AD4" w:rsidP="00C86DDF">
      <w:pPr>
        <w:rPr>
          <w:rFonts w:ascii="Calibri Light" w:eastAsiaTheme="minorEastAsia" w:hAnsi="Calibri Light" w:cs="Calibri Light"/>
          <w:b/>
          <w:sz w:val="28"/>
          <w:szCs w:val="28"/>
        </w:rPr>
      </w:pPr>
      <w:r w:rsidRPr="00602467">
        <w:rPr>
          <w:rFonts w:ascii="Calibri Light" w:hAnsi="Calibri Light" w:cs="Calibri Light"/>
          <w:b/>
          <w:sz w:val="28"/>
          <w:szCs w:val="28"/>
        </w:rPr>
        <w:t xml:space="preserve"> T = </w:t>
      </w:r>
      <m:oMath>
        <m:r>
          <m:rPr>
            <m:sty m:val="bi"/>
          </m:rPr>
          <w:rPr>
            <w:rFonts w:ascii="Cambria Math" w:hAnsi="Cambria Math" w:cs="Calibri Light"/>
            <w:sz w:val="28"/>
            <w:szCs w:val="28"/>
          </w:rPr>
          <m:t xml:space="preserve"> 2</m:t>
        </m:r>
        <m:r>
          <m:rPr>
            <m:sty m:val="bi"/>
          </m:rPr>
          <w:rPr>
            <w:rFonts w:ascii="Cambria Math" w:hAnsi="Cambria Math" w:cs="Calibri Light"/>
            <w:sz w:val="28"/>
            <w:szCs w:val="28"/>
          </w:rPr>
          <m:t>π</m:t>
        </m:r>
      </m:oMath>
      <w:r w:rsidR="00E934E3" w:rsidRPr="00602467">
        <w:rPr>
          <w:rFonts w:ascii="Calibri Light" w:hAnsi="Calibri Light" w:cs="Calibri Light"/>
          <w:b/>
          <w:sz w:val="28"/>
          <w:szCs w:val="28"/>
        </w:rPr>
        <w:t xml:space="preserve"> * </w:t>
      </w:r>
      <w:r w:rsidR="00E934E3" w:rsidRPr="00602467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√</w:t>
      </w:r>
      <w:r w:rsidR="00E934E3" w:rsidRPr="00602467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(L/g)</w:t>
      </w:r>
    </w:p>
    <w:p w14:paraId="6E823AFC" w14:textId="53E19ECC" w:rsidR="00552A06" w:rsidRDefault="00552A06" w:rsidP="00C86DDF">
      <w:pPr>
        <w:rPr>
          <w:rFonts w:ascii="Calibri Light" w:eastAsiaTheme="minorEastAsia" w:hAnsi="Calibri Light" w:cs="Calibri Light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 Light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 Light"/>
                <w:sz w:val="28"/>
                <w:szCs w:val="28"/>
              </w:rPr>
              <m:t xml:space="preserve"> L</m:t>
            </m:r>
          </m:num>
          <m:den>
            <m:sSup>
              <m:sSupPr>
                <m:ctrlPr>
                  <w:rPr>
                    <w:rFonts w:ascii="Cambria Math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02467">
        <w:rPr>
          <w:rFonts w:ascii="Calibri Light" w:eastAsiaTheme="minorEastAsia" w:hAnsi="Calibri Light" w:cs="Calibri Light"/>
          <w:b/>
          <w:sz w:val="28"/>
          <w:szCs w:val="28"/>
        </w:rPr>
        <w:t xml:space="preserve"> , </w:t>
      </w:r>
      <w:r w:rsidRPr="00602467">
        <w:rPr>
          <w:rFonts w:ascii="Calibri Light" w:eastAsiaTheme="minorEastAsia" w:hAnsi="Calibri Light" w:cs="Calibri Light"/>
          <w:sz w:val="28"/>
          <w:szCs w:val="28"/>
        </w:rPr>
        <w:t>where “g” is acceleration due to gravity, “L” is length of pendulum and “T” is time period of oscillations.</w:t>
      </w:r>
    </w:p>
    <w:p w14:paraId="1195D705" w14:textId="3C668C32" w:rsidR="00602467" w:rsidRDefault="00602467" w:rsidP="00C86DDF">
      <w:pPr>
        <w:rPr>
          <w:rFonts w:ascii="Calibri Light" w:eastAsiaTheme="minorEastAsia" w:hAnsi="Calibri Light" w:cs="Calibri Light"/>
          <w:sz w:val="28"/>
          <w:szCs w:val="28"/>
        </w:rPr>
      </w:pPr>
    </w:p>
    <w:p w14:paraId="451D288A" w14:textId="14825A7D" w:rsidR="00602467" w:rsidRPr="00602467" w:rsidRDefault="00602467" w:rsidP="00602467">
      <w:pPr>
        <w:jc w:val="center"/>
        <w:rPr>
          <w:rFonts w:ascii="Arial" w:eastAsiaTheme="minorEastAsia" w:hAnsi="Arial" w:cs="Arial"/>
          <w:b/>
          <w:bCs/>
          <w:sz w:val="32"/>
          <w:szCs w:val="32"/>
        </w:rPr>
      </w:pPr>
      <w:r w:rsidRPr="00602467">
        <w:rPr>
          <w:rFonts w:ascii="Arial" w:eastAsiaTheme="minorEastAsia" w:hAnsi="Arial" w:cs="Arial"/>
          <w:b/>
          <w:bCs/>
          <w:sz w:val="32"/>
          <w:szCs w:val="32"/>
        </w:rPr>
        <w:t>Table 2</w:t>
      </w:r>
    </w:p>
    <w:tbl>
      <w:tblPr>
        <w:tblStyle w:val="TableGrid"/>
        <w:tblpPr w:leftFromText="180" w:rightFromText="180" w:vertAnchor="text" w:horzAnchor="margin" w:tblpXSpec="center" w:tblpY="162"/>
        <w:tblW w:w="9738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893"/>
        <w:gridCol w:w="1893"/>
      </w:tblGrid>
      <w:tr w:rsidR="00602467" w:rsidRPr="00602467" w14:paraId="6B8915F8" w14:textId="77777777" w:rsidTr="00602467">
        <w:trPr>
          <w:trHeight w:val="751"/>
        </w:trPr>
        <w:tc>
          <w:tcPr>
            <w:tcW w:w="1984" w:type="dxa"/>
          </w:tcPr>
          <w:p w14:paraId="151DCB90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Serial number</w:t>
            </w:r>
          </w:p>
        </w:tc>
        <w:tc>
          <w:tcPr>
            <w:tcW w:w="1984" w:type="dxa"/>
          </w:tcPr>
          <w:p w14:paraId="33170A16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Length/cm</w:t>
            </w:r>
          </w:p>
        </w:tc>
        <w:tc>
          <w:tcPr>
            <w:tcW w:w="1984" w:type="dxa"/>
          </w:tcPr>
          <w:p w14:paraId="15EABF5E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Time for 20 vibrations / s</w:t>
            </w:r>
          </w:p>
        </w:tc>
        <w:tc>
          <w:tcPr>
            <w:tcW w:w="1893" w:type="dxa"/>
          </w:tcPr>
          <w:p w14:paraId="69BC36AA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Time period T</w:t>
            </w:r>
          </w:p>
          <w:p w14:paraId="7489F677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/s</w:t>
            </w:r>
          </w:p>
        </w:tc>
        <w:tc>
          <w:tcPr>
            <w:tcW w:w="1893" w:type="dxa"/>
          </w:tcPr>
          <w:p w14:paraId="6BC123D8" w14:textId="49800D93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/>
                <w:sz w:val="28"/>
                <w:szCs w:val="28"/>
                <w:vertAlign w:val="superscript"/>
              </w:rPr>
            </w:pPr>
            <w:r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 xml:space="preserve">Gravitational acceleration </w:t>
            </w:r>
            <w:r w:rsidR="00E934E3"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‘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8"/>
                  <w:szCs w:val="28"/>
                </w:rPr>
                <m:t>g</m:t>
              </m:r>
            </m:oMath>
            <w:r w:rsidR="00E934E3"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’</w:t>
            </w:r>
            <w:r w:rsidR="00916DD5"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</w:rPr>
              <w:t>/ m/s</w:t>
            </w:r>
            <w:r w:rsidR="00916DD5" w:rsidRPr="00602467">
              <w:rPr>
                <w:rFonts w:ascii="Calibri Light" w:eastAsiaTheme="minorEastAsia" w:hAnsi="Calibri Light" w:cs="Calibri Light"/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602467" w:rsidRPr="00602467" w14:paraId="1B8AE0CF" w14:textId="77777777" w:rsidTr="00602467">
        <w:trPr>
          <w:trHeight w:val="786"/>
        </w:trPr>
        <w:tc>
          <w:tcPr>
            <w:tcW w:w="1984" w:type="dxa"/>
          </w:tcPr>
          <w:p w14:paraId="051CB8B8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9E7146E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25.3</w:t>
            </w:r>
          </w:p>
        </w:tc>
        <w:tc>
          <w:tcPr>
            <w:tcW w:w="1984" w:type="dxa"/>
          </w:tcPr>
          <w:p w14:paraId="71079287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20.2</w:t>
            </w:r>
          </w:p>
        </w:tc>
        <w:tc>
          <w:tcPr>
            <w:tcW w:w="1893" w:type="dxa"/>
          </w:tcPr>
          <w:p w14:paraId="4A8D4BB0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1.01</w:t>
            </w:r>
          </w:p>
        </w:tc>
        <w:tc>
          <w:tcPr>
            <w:tcW w:w="1893" w:type="dxa"/>
          </w:tcPr>
          <w:p w14:paraId="299D8883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979.12</w:t>
            </w:r>
          </w:p>
        </w:tc>
      </w:tr>
      <w:tr w:rsidR="00602467" w:rsidRPr="00602467" w14:paraId="317C5895" w14:textId="77777777" w:rsidTr="00602467">
        <w:trPr>
          <w:trHeight w:val="743"/>
        </w:trPr>
        <w:tc>
          <w:tcPr>
            <w:tcW w:w="1984" w:type="dxa"/>
          </w:tcPr>
          <w:p w14:paraId="39DF2929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413ADA11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25.2</w:t>
            </w:r>
          </w:p>
        </w:tc>
        <w:tc>
          <w:tcPr>
            <w:tcW w:w="1984" w:type="dxa"/>
          </w:tcPr>
          <w:p w14:paraId="09CCA5A8" w14:textId="77777777" w:rsidR="00552A06" w:rsidRPr="00602467" w:rsidRDefault="00552A06" w:rsidP="00916DD5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20.</w:t>
            </w:r>
            <w:r w:rsidR="00916DD5"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</w:t>
            </w:r>
          </w:p>
        </w:tc>
        <w:tc>
          <w:tcPr>
            <w:tcW w:w="1893" w:type="dxa"/>
          </w:tcPr>
          <w:p w14:paraId="0AFBCB97" w14:textId="77777777" w:rsidR="00552A06" w:rsidRPr="00602467" w:rsidRDefault="00552A06" w:rsidP="00916DD5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1.</w:t>
            </w:r>
            <w:r w:rsidR="00916DD5"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005</w:t>
            </w:r>
          </w:p>
        </w:tc>
        <w:tc>
          <w:tcPr>
            <w:tcW w:w="1893" w:type="dxa"/>
          </w:tcPr>
          <w:p w14:paraId="78BE241D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984.98</w:t>
            </w:r>
          </w:p>
        </w:tc>
      </w:tr>
      <w:tr w:rsidR="00602467" w:rsidRPr="00602467" w14:paraId="3FB7B3CE" w14:textId="77777777" w:rsidTr="00602467">
        <w:trPr>
          <w:trHeight w:val="855"/>
        </w:trPr>
        <w:tc>
          <w:tcPr>
            <w:tcW w:w="1984" w:type="dxa"/>
          </w:tcPr>
          <w:p w14:paraId="3CE538C2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40BF4178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25.4</w:t>
            </w:r>
          </w:p>
        </w:tc>
        <w:tc>
          <w:tcPr>
            <w:tcW w:w="1984" w:type="dxa"/>
          </w:tcPr>
          <w:p w14:paraId="043F6E04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20.5</w:t>
            </w:r>
          </w:p>
        </w:tc>
        <w:tc>
          <w:tcPr>
            <w:tcW w:w="1893" w:type="dxa"/>
          </w:tcPr>
          <w:p w14:paraId="106C45A1" w14:textId="77777777" w:rsidR="00552A06" w:rsidRPr="00602467" w:rsidRDefault="00552A06" w:rsidP="00916DD5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1.</w:t>
            </w:r>
            <w:r w:rsidR="00916DD5"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025</w:t>
            </w:r>
          </w:p>
        </w:tc>
        <w:tc>
          <w:tcPr>
            <w:tcW w:w="1893" w:type="dxa"/>
          </w:tcPr>
          <w:p w14:paraId="24B7F17B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954.43</w:t>
            </w:r>
          </w:p>
        </w:tc>
      </w:tr>
      <w:tr w:rsidR="00602467" w:rsidRPr="00602467" w14:paraId="1E67FCD4" w14:textId="77777777" w:rsidTr="00602467">
        <w:trPr>
          <w:trHeight w:val="803"/>
        </w:trPr>
        <w:tc>
          <w:tcPr>
            <w:tcW w:w="1984" w:type="dxa"/>
          </w:tcPr>
          <w:p w14:paraId="0579C18D" w14:textId="77777777" w:rsidR="00552A06" w:rsidRPr="00602467" w:rsidRDefault="00552A06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Average</w:t>
            </w:r>
          </w:p>
        </w:tc>
        <w:tc>
          <w:tcPr>
            <w:tcW w:w="1984" w:type="dxa"/>
          </w:tcPr>
          <w:p w14:paraId="2B02FE4A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25.3</w:t>
            </w:r>
          </w:p>
        </w:tc>
        <w:tc>
          <w:tcPr>
            <w:tcW w:w="1984" w:type="dxa"/>
          </w:tcPr>
          <w:p w14:paraId="2CE21BF9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20.27</w:t>
            </w:r>
          </w:p>
        </w:tc>
        <w:tc>
          <w:tcPr>
            <w:tcW w:w="1893" w:type="dxa"/>
          </w:tcPr>
          <w:p w14:paraId="7957F70C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1.0</w:t>
            </w:r>
            <w:r w:rsidR="00552A06"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1</w:t>
            </w: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3</w:t>
            </w:r>
          </w:p>
        </w:tc>
        <w:tc>
          <w:tcPr>
            <w:tcW w:w="1893" w:type="dxa"/>
          </w:tcPr>
          <w:p w14:paraId="3EAD6E29" w14:textId="77777777" w:rsidR="00552A06" w:rsidRPr="00602467" w:rsidRDefault="00916DD5" w:rsidP="00552A06">
            <w:pPr>
              <w:jc w:val="center"/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</w:pPr>
            <w:r w:rsidRPr="00602467">
              <w:rPr>
                <w:rFonts w:ascii="Calibri Light" w:eastAsiaTheme="minorEastAsia" w:hAnsi="Calibri Light" w:cs="Calibri Light"/>
                <w:bCs/>
                <w:sz w:val="28"/>
                <w:szCs w:val="28"/>
              </w:rPr>
              <w:t>973.33</w:t>
            </w:r>
          </w:p>
        </w:tc>
      </w:tr>
    </w:tbl>
    <w:p w14:paraId="165B1401" w14:textId="77777777" w:rsidR="00C255E8" w:rsidRPr="00602467" w:rsidRDefault="00C255E8" w:rsidP="00C86DDF">
      <w:pPr>
        <w:rPr>
          <w:rFonts w:ascii="Calibri Light" w:eastAsiaTheme="minorEastAsia" w:hAnsi="Calibri Light" w:cs="Calibri Light"/>
          <w:sz w:val="28"/>
          <w:szCs w:val="28"/>
        </w:rPr>
      </w:pPr>
    </w:p>
    <w:p w14:paraId="17D7E99C" w14:textId="77777777" w:rsidR="00602467" w:rsidRPr="00602467" w:rsidRDefault="00602467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A2C3D37" w14:textId="03547424" w:rsidR="00602467" w:rsidRPr="00C348E4" w:rsidRDefault="00C348E4" w:rsidP="00C348E4">
      <w:pPr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  <w:lastRenderedPageBreak/>
        <w:t>Results and Calculations</w:t>
      </w:r>
    </w:p>
    <w:p w14:paraId="3F1B2CAD" w14:textId="06D2498A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Average deviation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ength</w:t>
      </w:r>
      <w:r w:rsidR="00710AA9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="00916DD5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[(0.0) + (0.1) + (0.1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)] / 3</w:t>
      </w:r>
    </w:p>
    <w:p w14:paraId="108DB92D" w14:textId="77777777" w:rsidR="00B51A4E" w:rsidRPr="00602467" w:rsidRDefault="00B51A4E" w:rsidP="00B51A4E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       = 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0.0</w:t>
      </w:r>
      <w:r w:rsidR="00546CAA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67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cm</w:t>
      </w:r>
    </w:p>
    <w:p w14:paraId="28059C09" w14:textId="2861FA10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Average deviation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T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ime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P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eriod</w:t>
      </w:r>
      <w:r w:rsidR="00710AA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[(</w:t>
      </w:r>
      <w:r w:rsidR="00546CAA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0.0</w:t>
      </w:r>
      <w:r w:rsidR="00683FE4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03) + (0.008</w:t>
      </w:r>
      <w:r w:rsidR="00546CAA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+ (0.</w:t>
      </w:r>
      <w:r w:rsidR="00683FE4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012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)] / 3</w:t>
      </w:r>
    </w:p>
    <w:p w14:paraId="7A3FD0F2" w14:textId="6D3B4888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     </w:t>
      </w:r>
      <w:r w:rsidR="00C23A40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= </w:t>
      </w:r>
      <w:r w:rsidR="00546CAA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683FE4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00767</w:t>
      </w:r>
      <w:r w:rsidR="003F26A4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s</w:t>
      </w:r>
    </w:p>
    <w:p w14:paraId="7D3FBF48" w14:textId="4F81175C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deviation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ength </w:t>
      </w:r>
      <w:r w:rsidR="00C23A40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=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B23C7E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1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cm</w:t>
      </w:r>
    </w:p>
    <w:p w14:paraId="119A389A" w14:textId="58B1E194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deviation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T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ime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P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eriod</w:t>
      </w:r>
      <w:r w:rsidR="00941C1B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  <w:u w:val="single"/>
        </w:rPr>
        <w:t xml:space="preserve"> 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= 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0.</w:t>
      </w:r>
      <w:r w:rsidR="00B23C7E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208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s</w:t>
      </w:r>
    </w:p>
    <w:p w14:paraId="647A20C5" w14:textId="0E48D055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error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L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ength</w:t>
      </w:r>
      <w:r w:rsidR="00710AA9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: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(0.</w:t>
      </w:r>
      <w:r w:rsidR="00B23C7E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1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/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√3</m:t>
        </m:r>
      </m:oMath>
    </w:p>
    <w:p w14:paraId="3C480194" w14:textId="0E320CE0" w:rsidR="00B51A4E" w:rsidRPr="00602467" w:rsidRDefault="00B51A4E" w:rsidP="00B51A4E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</w:t>
      </w:r>
      <w:r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= 0.0</w:t>
      </w:r>
      <w:r w:rsidR="00B23C7E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577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cm</w:t>
      </w:r>
    </w:p>
    <w:p w14:paraId="317166B4" w14:textId="47162609" w:rsidR="00B51A4E" w:rsidRPr="00602467" w:rsidRDefault="00B51A4E" w:rsidP="00B51A4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Standard error of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T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ime </w:t>
      </w:r>
      <w:r w:rsidR="00C348E4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P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eriod</w:t>
      </w:r>
      <w:r w:rsidR="00710AA9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: 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(0</w:t>
      </w:r>
      <w:r w:rsidR="00941C1B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.0176</w:t>
      </w: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) /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√3</m:t>
        </m:r>
      </m:oMath>
    </w:p>
    <w:p w14:paraId="667DDC5B" w14:textId="37BDFA24" w:rsidR="00B51A4E" w:rsidRPr="00602467" w:rsidRDefault="00B51A4E" w:rsidP="00B51A4E">
      <w:pPr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</w:pPr>
      <w:r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                                   </w:t>
      </w:r>
      <w:r w:rsidR="00C23A40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        </w:t>
      </w:r>
      <w:r w:rsidR="00E61BB6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>= 0.0104</w:t>
      </w:r>
      <w:r w:rsidR="00941C1B" w:rsidRPr="00602467">
        <w:rPr>
          <w:rFonts w:ascii="Calibri Light" w:eastAsiaTheme="minorEastAsia" w:hAnsi="Calibri Light" w:cs="Calibri Light"/>
          <w:b/>
          <w:color w:val="000000" w:themeColor="text1"/>
          <w:sz w:val="28"/>
          <w:szCs w:val="28"/>
        </w:rPr>
        <w:t xml:space="preserve"> s</w:t>
      </w:r>
    </w:p>
    <w:p w14:paraId="7017104D" w14:textId="03A8F915" w:rsidR="003B0B05" w:rsidRPr="00710AA9" w:rsidRDefault="00710AA9" w:rsidP="003B0B0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  <w:lang w:val="en-AU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Propagation</w:t>
      </w:r>
      <w:r w:rsidR="00B51A4E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of </w:t>
      </w: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U</w:t>
      </w:r>
      <w:r w:rsidR="00B51A4E" w:rsidRPr="0060246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ncertainty for</w:t>
      </w: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710AA9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‘g</w:t>
      </w:r>
      <w: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’:</w:t>
      </w:r>
      <w:r w:rsidRPr="00710AA9">
        <w:rPr>
          <w:rFonts w:ascii="Calibri Light" w:eastAsiaTheme="minorEastAsia" w:hAnsi="Calibri Light" w:cs="Calibri Light"/>
          <w:b/>
          <w:bCs/>
          <w:color w:val="000000" w:themeColor="text1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g</m:t>
        </m:r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libri Light"/>
                <w:b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 Light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 Light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 Light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 Light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FD95C93" w14:textId="77777777" w:rsidR="00EB7932" w:rsidRPr="00602467" w:rsidRDefault="00EB7932" w:rsidP="00C86DDF">
      <w:pPr>
        <w:rPr>
          <w:rFonts w:ascii="Calibri Light" w:hAnsi="Calibri Light" w:cs="Calibri Light"/>
          <w:b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Since,</w:t>
      </w:r>
      <m:oMath>
        <m:r>
          <w:rPr>
            <w:rFonts w:ascii="Cambria Math" w:hAnsi="Cambria Math" w:cs="Calibri Light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Calibri Light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 Light"/>
                <w:sz w:val="28"/>
                <w:szCs w:val="28"/>
              </w:rPr>
              <m:t xml:space="preserve"> L</m:t>
            </m:r>
          </m:num>
          <m:den>
            <m:sSup>
              <m:sSupPr>
                <m:ctrlPr>
                  <w:rPr>
                    <w:rFonts w:ascii="Cambria Math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C13DF6" w14:textId="353301FE" w:rsidR="00EB7932" w:rsidRPr="00602467" w:rsidRDefault="00996D92" w:rsidP="00EB7932">
      <w:pPr>
        <w:jc w:val="center"/>
        <w:rPr>
          <w:rFonts w:ascii="Calibri Light" w:hAnsi="Calibri Light" w:cs="Calibri Light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eastAsiaTheme="minorEastAsia" w:hAnsi="Cambria Math" w:cs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 Light"/>
                <w:sz w:val="28"/>
                <w:szCs w:val="28"/>
              </w:rPr>
              <m:t xml:space="preserve"> 4</m:t>
            </m:r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 w:hint="cs"/>
                    <w:sz w:val="28"/>
                    <w:szCs w:val="28"/>
                    <w:rtl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Calibri Light"/>
            <w:sz w:val="28"/>
            <w:szCs w:val="28"/>
          </w:rPr>
          <m:t xml:space="preserve">   </m:t>
        </m:r>
      </m:oMath>
      <w:r w:rsidR="00EB7932" w:rsidRPr="00602467">
        <w:rPr>
          <w:rFonts w:ascii="Calibri Light" w:eastAsiaTheme="minorEastAsia" w:hAnsi="Calibri Light" w:cs="Calibri Light"/>
          <w:b/>
          <w:sz w:val="28"/>
          <w:szCs w:val="28"/>
        </w:rPr>
        <w:t xml:space="preserve"> </w:t>
      </w:r>
      <w:r w:rsidR="00C77730">
        <w:rPr>
          <w:rFonts w:ascii="Calibri Light" w:eastAsiaTheme="minorEastAsia" w:hAnsi="Calibri Light" w:cs="Calibri Light"/>
          <w:b/>
          <w:sz w:val="28"/>
          <w:szCs w:val="28"/>
        </w:rPr>
        <w:t xml:space="preserve">     </w:t>
      </w:r>
      <w:r w:rsidR="00EB7932" w:rsidRPr="005F2BF6">
        <w:rPr>
          <w:rFonts w:ascii="Calibri Light" w:eastAsiaTheme="minorEastAsia" w:hAnsi="Calibri Light" w:cs="Calibri Light"/>
          <w:b/>
          <w:i/>
          <w:iCs/>
          <w:sz w:val="28"/>
          <w:szCs w:val="28"/>
        </w:rPr>
        <w:t>And</w:t>
      </w:r>
      <w:r w:rsidR="00C77730">
        <w:rPr>
          <w:rFonts w:ascii="Calibri Light" w:eastAsiaTheme="minorEastAsia" w:hAnsi="Calibri Light" w:cs="Calibri Light"/>
          <w:b/>
          <w:i/>
          <w:iCs/>
          <w:sz w:val="28"/>
          <w:szCs w:val="28"/>
        </w:rPr>
        <w:tab/>
        <w:t xml:space="preserve">     </w:t>
      </w:r>
      <w:r w:rsidR="00EB7932" w:rsidRPr="00602467">
        <w:rPr>
          <w:rFonts w:ascii="Calibri Light" w:eastAsiaTheme="minorEastAsia" w:hAnsi="Calibri Light" w:cs="Calibri Light"/>
          <w:b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 w:cs="Calibri Light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Calibri Light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libri Light"/>
                <w:sz w:val="28"/>
                <w:szCs w:val="28"/>
              </w:rPr>
              <m:t xml:space="preserve"> 8</m:t>
            </m:r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Calibri Light"/>
                <w:sz w:val="28"/>
                <w:szCs w:val="28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 Light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6072AF93" w14:textId="77777777" w:rsidR="00EB7932" w:rsidRPr="00602467" w:rsidRDefault="00EB7932" w:rsidP="00EB7932">
      <w:p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Thus,</w:t>
      </w:r>
    </w:p>
    <w:p w14:paraId="1F964473" w14:textId="1A55565B" w:rsidR="00B23C7E" w:rsidRPr="00602467" w:rsidRDefault="00996D92" w:rsidP="00EB7932">
      <w:pPr>
        <w:rPr>
          <w:rFonts w:ascii="Calibri Light" w:eastAsiaTheme="minorEastAsia" w:hAnsi="Calibri Light" w:cs="Calibri Light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Calibri Light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 Light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libri Light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.013)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 Ligh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</w:rPr>
                    <m:t>(0.0577)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 Ligh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 Light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 Light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 Light"/>
                        </w:rPr>
                        <m:t xml:space="preserve"> x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 Light"/>
                            </w:rPr>
                            <m:t>25.3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1.013</m:t>
                              </m:r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 Light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 Ligh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</w:rPr>
                    <m:t>(0.0104)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</w:rPr>
                    <m:t>2</m:t>
                  </m:r>
                </m:sup>
              </m:sSup>
            </m:e>
          </m:rad>
        </m:oMath>
      </m:oMathPara>
    </w:p>
    <w:p w14:paraId="62CCB10A" w14:textId="3DDDD426" w:rsidR="00EB7932" w:rsidRPr="00602467" w:rsidRDefault="00AE0031" w:rsidP="00EB7932">
      <w:pPr>
        <w:rPr>
          <w:rFonts w:ascii="Calibri Light" w:eastAsiaTheme="minorEastAsia" w:hAnsi="Calibri Light" w:cs="Calibri Light"/>
          <w:sz w:val="28"/>
          <w:szCs w:val="28"/>
          <w:vertAlign w:val="superscript"/>
        </w:rPr>
      </w:pPr>
      <w:r w:rsidRPr="00602467">
        <w:rPr>
          <w:rFonts w:ascii="Calibri Light" w:eastAsiaTheme="minorEastAsia" w:hAnsi="Calibri Light" w:cs="Calibri Light"/>
          <w:sz w:val="28"/>
          <w:szCs w:val="28"/>
        </w:rPr>
        <w:t xml:space="preserve">Uncertainty in </w:t>
      </w:r>
      <w:r w:rsidR="00C77730" w:rsidRPr="00C77730">
        <w:rPr>
          <w:rFonts w:ascii="Calibri Light" w:eastAsiaTheme="minorEastAsia" w:hAnsi="Calibri Light" w:cs="Calibri Light"/>
          <w:b/>
          <w:bCs/>
          <w:sz w:val="28"/>
          <w:szCs w:val="28"/>
        </w:rPr>
        <w:t>‘g’</w:t>
      </w:r>
      <w:r w:rsidRPr="00602467">
        <w:rPr>
          <w:rFonts w:ascii="Calibri Light" w:eastAsiaTheme="minorEastAsia" w:hAnsi="Calibri Light" w:cs="Calibri Light"/>
          <w:sz w:val="28"/>
          <w:szCs w:val="28"/>
        </w:rPr>
        <w:t xml:space="preserve"> = </w:t>
      </w:r>
      <w:r w:rsidR="00E61BB6" w:rsidRPr="00C77730">
        <w:rPr>
          <w:rFonts w:ascii="Calibri Light" w:eastAsiaTheme="minorEastAsia" w:hAnsi="Calibri Light" w:cs="Calibri Light"/>
          <w:b/>
          <w:bCs/>
          <w:sz w:val="28"/>
          <w:szCs w:val="28"/>
        </w:rPr>
        <w:t>20.1</w:t>
      </w:r>
      <w:r w:rsidR="00D335CA" w:rsidRPr="00C77730">
        <w:rPr>
          <w:rFonts w:ascii="Calibri Light" w:eastAsiaTheme="minorEastAsia" w:hAnsi="Calibri Light" w:cs="Calibri Light"/>
          <w:b/>
          <w:bCs/>
          <w:sz w:val="28"/>
          <w:szCs w:val="28"/>
        </w:rPr>
        <w:t xml:space="preserve"> cm/s</w:t>
      </w:r>
      <w:r w:rsidR="00D335CA" w:rsidRPr="00C77730">
        <w:rPr>
          <w:rFonts w:ascii="Calibri Light" w:eastAsiaTheme="minorEastAsia" w:hAnsi="Calibri Light" w:cs="Calibri Light"/>
          <w:b/>
          <w:bCs/>
          <w:sz w:val="28"/>
          <w:szCs w:val="28"/>
          <w:vertAlign w:val="superscript"/>
        </w:rPr>
        <w:t>2</w:t>
      </w:r>
    </w:p>
    <w:p w14:paraId="61B0AE7D" w14:textId="7B137746" w:rsidR="002A7F1F" w:rsidRPr="00602467" w:rsidRDefault="00C77730" w:rsidP="002A7F1F">
      <w:pPr>
        <w:rPr>
          <w:rFonts w:ascii="Calibri Light" w:hAnsi="Calibri Light" w:cs="Calibri Light"/>
          <w:b/>
          <w:sz w:val="28"/>
          <w:szCs w:val="28"/>
          <w:vertAlign w:val="superscript"/>
        </w:rPr>
      </w:pPr>
      <w:r>
        <w:rPr>
          <w:rFonts w:ascii="Calibri Light" w:eastAsiaTheme="minorEastAsia" w:hAnsi="Calibri Light" w:cs="Calibri Light"/>
          <w:b/>
          <w:sz w:val="28"/>
          <w:szCs w:val="28"/>
        </w:rPr>
        <w:t>Gravitational Acceleration ‘g’</w:t>
      </w:r>
      <w:r w:rsidR="002A7F1F" w:rsidRPr="00602467">
        <w:rPr>
          <w:rFonts w:ascii="Calibri Light" w:hAnsi="Calibri Light" w:cs="Calibri Light"/>
          <w:b/>
          <w:sz w:val="28"/>
          <w:szCs w:val="28"/>
        </w:rPr>
        <w:t xml:space="preserve"> = </w:t>
      </w:r>
      <w:r w:rsidR="00E61BB6" w:rsidRPr="00602467">
        <w:rPr>
          <w:rFonts w:ascii="Calibri Light" w:hAnsi="Calibri Light" w:cs="Calibri Light"/>
          <w:b/>
          <w:sz w:val="28"/>
          <w:szCs w:val="28"/>
        </w:rPr>
        <w:t>973.33</w:t>
      </w:r>
      <w:r w:rsidR="002A7F1F" w:rsidRPr="00602467">
        <w:rPr>
          <w:rFonts w:ascii="Calibri Light" w:hAnsi="Calibri Light" w:cs="Calibri Light"/>
          <w:b/>
          <w:sz w:val="28"/>
          <w:szCs w:val="28"/>
        </w:rPr>
        <w:t xml:space="preserve"> ± </w:t>
      </w:r>
      <w:r w:rsidR="00E61BB6" w:rsidRPr="00602467">
        <w:rPr>
          <w:rFonts w:ascii="Calibri Light" w:hAnsi="Calibri Light" w:cs="Calibri Light"/>
          <w:b/>
          <w:sz w:val="28"/>
          <w:szCs w:val="28"/>
        </w:rPr>
        <w:t>20.1</w:t>
      </w:r>
      <w:r w:rsidR="002A7F1F" w:rsidRPr="00602467">
        <w:rPr>
          <w:rFonts w:ascii="Calibri Light" w:hAnsi="Calibri Light" w:cs="Calibri Light"/>
          <w:b/>
          <w:sz w:val="28"/>
          <w:szCs w:val="28"/>
        </w:rPr>
        <w:t xml:space="preserve"> cm/s</w:t>
      </w:r>
      <w:r w:rsidR="002A7F1F" w:rsidRPr="00602467">
        <w:rPr>
          <w:rFonts w:ascii="Calibri Light" w:hAnsi="Calibri Light" w:cs="Calibri Light"/>
          <w:b/>
          <w:sz w:val="28"/>
          <w:szCs w:val="28"/>
          <w:vertAlign w:val="superscript"/>
        </w:rPr>
        <w:t>2</w:t>
      </w:r>
    </w:p>
    <w:p w14:paraId="5222D3CA" w14:textId="77777777" w:rsidR="002A7F1F" w:rsidRPr="00602467" w:rsidRDefault="002A7F1F" w:rsidP="00EB7932">
      <w:pPr>
        <w:rPr>
          <w:rFonts w:ascii="Calibri Light" w:hAnsi="Calibri Light" w:cs="Calibri Light"/>
          <w:sz w:val="28"/>
          <w:szCs w:val="28"/>
          <w:vertAlign w:val="superscript"/>
        </w:rPr>
      </w:pPr>
      <w:r w:rsidRPr="00602467">
        <w:rPr>
          <w:rFonts w:ascii="Calibri Light" w:hAnsi="Calibri Light" w:cs="Calibri Light"/>
          <w:sz w:val="28"/>
          <w:szCs w:val="28"/>
        </w:rPr>
        <w:t>Percentage unc</w:t>
      </w:r>
      <w:r w:rsidR="00B23C7E" w:rsidRPr="00602467">
        <w:rPr>
          <w:rFonts w:ascii="Calibri Light" w:hAnsi="Calibri Light" w:cs="Calibri Light"/>
          <w:sz w:val="28"/>
          <w:szCs w:val="28"/>
        </w:rPr>
        <w:t>ertainty = (</w:t>
      </w:r>
      <w:r w:rsidR="00E61BB6" w:rsidRPr="00602467">
        <w:rPr>
          <w:rFonts w:ascii="Calibri Light" w:hAnsi="Calibri Light" w:cs="Calibri Light"/>
          <w:sz w:val="28"/>
          <w:szCs w:val="28"/>
        </w:rPr>
        <w:t>20.1 / 973.33</w:t>
      </w:r>
      <w:r w:rsidR="00B23C7E" w:rsidRPr="00602467">
        <w:rPr>
          <w:rFonts w:ascii="Calibri Light" w:hAnsi="Calibri Light" w:cs="Calibri Light"/>
          <w:sz w:val="28"/>
          <w:szCs w:val="28"/>
        </w:rPr>
        <w:t>) x 10</w:t>
      </w:r>
      <w:r w:rsidR="00E61BB6" w:rsidRPr="00602467">
        <w:rPr>
          <w:rFonts w:ascii="Calibri Light" w:hAnsi="Calibri Light" w:cs="Calibri Light"/>
          <w:sz w:val="28"/>
          <w:szCs w:val="28"/>
        </w:rPr>
        <w:t>0</w:t>
      </w:r>
    </w:p>
    <w:p w14:paraId="1D23D92E" w14:textId="77777777" w:rsidR="002A7F1F" w:rsidRPr="00602467" w:rsidRDefault="002A7F1F" w:rsidP="00EB7932">
      <w:pPr>
        <w:rPr>
          <w:rFonts w:ascii="Calibri Light" w:hAnsi="Calibri Light" w:cs="Calibri Light"/>
          <w:b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 xml:space="preserve">                                            = </w:t>
      </w:r>
      <w:r w:rsidR="00E61BB6" w:rsidRPr="00602467">
        <w:rPr>
          <w:rFonts w:ascii="Calibri Light" w:hAnsi="Calibri Light" w:cs="Calibri Light"/>
          <w:b/>
          <w:sz w:val="28"/>
          <w:szCs w:val="28"/>
        </w:rPr>
        <w:t>2.06</w:t>
      </w:r>
      <w:r w:rsidRPr="00602467">
        <w:rPr>
          <w:rFonts w:ascii="Calibri Light" w:hAnsi="Calibri Light" w:cs="Calibri Light"/>
          <w:b/>
          <w:sz w:val="28"/>
          <w:szCs w:val="28"/>
        </w:rPr>
        <w:t>%</w:t>
      </w:r>
    </w:p>
    <w:p w14:paraId="034F89AA" w14:textId="02EE2950" w:rsidR="00531FD1" w:rsidRPr="00602467" w:rsidRDefault="00531FD1" w:rsidP="00531FD1">
      <w:pPr>
        <w:rPr>
          <w:rFonts w:ascii="Arial" w:hAnsi="Arial" w:cs="Arial"/>
          <w:b/>
          <w:sz w:val="28"/>
          <w:szCs w:val="28"/>
        </w:rPr>
      </w:pPr>
      <w:r w:rsidRPr="00602467">
        <w:rPr>
          <w:rFonts w:ascii="Arial" w:hAnsi="Arial" w:cs="Arial"/>
          <w:b/>
          <w:sz w:val="28"/>
          <w:szCs w:val="28"/>
        </w:rPr>
        <w:lastRenderedPageBreak/>
        <w:t>Conclusion</w:t>
      </w:r>
      <w:r w:rsidR="00602467">
        <w:rPr>
          <w:rFonts w:ascii="Arial" w:hAnsi="Arial" w:cs="Arial"/>
          <w:b/>
          <w:sz w:val="28"/>
          <w:szCs w:val="28"/>
        </w:rPr>
        <w:t>:</w:t>
      </w:r>
    </w:p>
    <w:p w14:paraId="1D60EAF8" w14:textId="6E4EDE78" w:rsidR="00531FD1" w:rsidRPr="00602467" w:rsidRDefault="001D27AA" w:rsidP="00531FD1">
      <w:pPr>
        <w:rPr>
          <w:rFonts w:ascii="Calibri Light" w:hAnsi="Calibri Light" w:cs="Calibri Light"/>
          <w:sz w:val="28"/>
          <w:szCs w:val="28"/>
        </w:rPr>
      </w:pPr>
      <w:r w:rsidRPr="00602467">
        <w:rPr>
          <w:rFonts w:ascii="Calibri Light" w:hAnsi="Calibri Light" w:cs="Calibri Light"/>
          <w:sz w:val="28"/>
          <w:szCs w:val="28"/>
        </w:rPr>
        <w:t>These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 </w:t>
      </w:r>
      <w:r w:rsidR="00E61BB6" w:rsidRPr="00602467">
        <w:rPr>
          <w:rFonts w:ascii="Calibri Light" w:hAnsi="Calibri Light" w:cs="Calibri Light"/>
          <w:sz w:val="28"/>
          <w:szCs w:val="28"/>
        </w:rPr>
        <w:t>experiments</w:t>
      </w:r>
      <w:r w:rsidRPr="00602467">
        <w:rPr>
          <w:rFonts w:ascii="Calibri Light" w:hAnsi="Calibri Light" w:cs="Calibri Light"/>
          <w:sz w:val="28"/>
          <w:szCs w:val="28"/>
        </w:rPr>
        <w:t xml:space="preserve"> </w:t>
      </w:r>
      <w:r w:rsidR="00E61BB6" w:rsidRPr="00602467">
        <w:rPr>
          <w:rFonts w:ascii="Calibri Light" w:hAnsi="Calibri Light" w:cs="Calibri Light"/>
          <w:sz w:val="28"/>
          <w:szCs w:val="28"/>
        </w:rPr>
        <w:t>prove</w:t>
      </w:r>
      <w:r w:rsidR="00EF315D" w:rsidRPr="00602467">
        <w:rPr>
          <w:rFonts w:ascii="Calibri Light" w:hAnsi="Calibri Light" w:cs="Calibri Light"/>
          <w:sz w:val="28"/>
          <w:szCs w:val="28"/>
        </w:rPr>
        <w:t xml:space="preserve"> that, practically, </w:t>
      </w:r>
      <w:r w:rsidR="00E61BB6" w:rsidRPr="00602467">
        <w:rPr>
          <w:rFonts w:ascii="Calibri Light" w:hAnsi="Calibri Light" w:cs="Calibri Light"/>
          <w:sz w:val="28"/>
          <w:szCs w:val="28"/>
        </w:rPr>
        <w:t>readings</w:t>
      </w:r>
      <w:r w:rsidR="00EF315D" w:rsidRPr="00602467">
        <w:rPr>
          <w:rFonts w:ascii="Calibri Light" w:hAnsi="Calibri Light" w:cs="Calibri Light"/>
          <w:sz w:val="28"/>
          <w:szCs w:val="28"/>
        </w:rPr>
        <w:t xml:space="preserve"> </w:t>
      </w:r>
      <w:r w:rsidR="00996D92">
        <w:rPr>
          <w:rFonts w:ascii="Calibri Light" w:hAnsi="Calibri Light" w:cs="Calibri Light"/>
          <w:sz w:val="28"/>
          <w:szCs w:val="28"/>
        </w:rPr>
        <w:t>are bound to have</w:t>
      </w:r>
      <w:r w:rsidR="00EF315D" w:rsidRPr="00602467">
        <w:rPr>
          <w:rFonts w:ascii="Calibri Light" w:hAnsi="Calibri Light" w:cs="Calibri Light"/>
          <w:sz w:val="28"/>
          <w:szCs w:val="28"/>
        </w:rPr>
        <w:t xml:space="preserve"> </w:t>
      </w:r>
      <w:r w:rsidR="00A67221" w:rsidRPr="00602467">
        <w:rPr>
          <w:rFonts w:ascii="Calibri Light" w:hAnsi="Calibri Light" w:cs="Calibri Light"/>
          <w:sz w:val="28"/>
          <w:szCs w:val="28"/>
        </w:rPr>
        <w:t>uncertainty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 in them. Since</w:t>
      </w:r>
      <w:r w:rsidR="00996D92">
        <w:rPr>
          <w:rFonts w:ascii="Calibri Light" w:hAnsi="Calibri Light" w:cs="Calibri Light"/>
          <w:sz w:val="28"/>
          <w:szCs w:val="28"/>
        </w:rPr>
        <w:t>,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 the </w:t>
      </w:r>
      <w:r w:rsidR="00996D92">
        <w:rPr>
          <w:rFonts w:ascii="Calibri Light" w:hAnsi="Calibri Light" w:cs="Calibri Light"/>
          <w:sz w:val="28"/>
          <w:szCs w:val="28"/>
        </w:rPr>
        <w:t xml:space="preserve">percentage error 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in our results is quite less, </w:t>
      </w:r>
      <w:r w:rsidR="00996D92">
        <w:rPr>
          <w:rFonts w:ascii="Calibri Light" w:hAnsi="Calibri Light" w:cs="Calibri Light"/>
          <w:sz w:val="28"/>
          <w:szCs w:val="28"/>
        </w:rPr>
        <w:t>we can say that the biggest factor contributing to the uncertainty was the limitations of equipment</w:t>
      </w:r>
      <w:r w:rsidR="00531FD1" w:rsidRPr="00602467">
        <w:rPr>
          <w:rFonts w:ascii="Calibri Light" w:hAnsi="Calibri Light" w:cs="Calibri Light"/>
          <w:sz w:val="28"/>
          <w:szCs w:val="28"/>
        </w:rPr>
        <w:t>. We have also learnt</w:t>
      </w:r>
      <w:r w:rsidR="00996D92">
        <w:rPr>
          <w:rFonts w:ascii="Calibri Light" w:hAnsi="Calibri Light" w:cs="Calibri Light"/>
          <w:sz w:val="28"/>
          <w:szCs w:val="28"/>
        </w:rPr>
        <w:t xml:space="preserve"> the procedure to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 calculate the </w:t>
      </w:r>
      <w:r w:rsidR="00996D92">
        <w:rPr>
          <w:rFonts w:ascii="Calibri Light" w:hAnsi="Calibri Light" w:cs="Calibri Light"/>
          <w:sz w:val="28"/>
          <w:szCs w:val="28"/>
        </w:rPr>
        <w:t xml:space="preserve">propagation of uncertainty </w:t>
      </w:r>
      <w:r w:rsidR="00531FD1" w:rsidRPr="00602467">
        <w:rPr>
          <w:rFonts w:ascii="Calibri Light" w:hAnsi="Calibri Light" w:cs="Calibri Light"/>
          <w:sz w:val="28"/>
          <w:szCs w:val="28"/>
        </w:rPr>
        <w:t xml:space="preserve">in </w:t>
      </w:r>
      <w:r w:rsidR="00996D92">
        <w:rPr>
          <w:rFonts w:ascii="Calibri Light" w:hAnsi="Calibri Light" w:cs="Calibri Light"/>
          <w:sz w:val="28"/>
          <w:szCs w:val="28"/>
        </w:rPr>
        <w:t>a function through statistical analysis</w:t>
      </w:r>
      <w:bookmarkStart w:id="0" w:name="_GoBack"/>
      <w:bookmarkEnd w:id="0"/>
      <w:r w:rsidRPr="00602467">
        <w:rPr>
          <w:rFonts w:ascii="Calibri Light" w:hAnsi="Calibri Light" w:cs="Calibri Light"/>
          <w:sz w:val="28"/>
          <w:szCs w:val="28"/>
        </w:rPr>
        <w:t>.</w:t>
      </w:r>
    </w:p>
    <w:p w14:paraId="2A22E604" w14:textId="77777777" w:rsidR="00531FD1" w:rsidRPr="00D53C53" w:rsidRDefault="00531FD1" w:rsidP="00531FD1">
      <w:pPr>
        <w:rPr>
          <w:rFonts w:ascii="Calibri Light" w:hAnsi="Calibri Light" w:cs="Calibri Light"/>
          <w:b/>
          <w:sz w:val="28"/>
          <w:szCs w:val="28"/>
          <w:u w:val="single"/>
        </w:rPr>
      </w:pPr>
    </w:p>
    <w:p w14:paraId="17DF0198" w14:textId="77777777" w:rsidR="00531FD1" w:rsidRPr="002A7F1F" w:rsidRDefault="00531FD1" w:rsidP="00EB7932">
      <w:pPr>
        <w:rPr>
          <w:b/>
          <w:sz w:val="28"/>
          <w:szCs w:val="28"/>
        </w:rPr>
      </w:pPr>
    </w:p>
    <w:sectPr w:rsidR="00531FD1" w:rsidRPr="002A7F1F" w:rsidSect="006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2D6"/>
    <w:multiLevelType w:val="hybridMultilevel"/>
    <w:tmpl w:val="928216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C7D"/>
    <w:multiLevelType w:val="hybridMultilevel"/>
    <w:tmpl w:val="8196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2E5"/>
    <w:multiLevelType w:val="hybridMultilevel"/>
    <w:tmpl w:val="004CB3E0"/>
    <w:lvl w:ilvl="0" w:tplc="43FEC2A6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B83"/>
    <w:multiLevelType w:val="hybridMultilevel"/>
    <w:tmpl w:val="FF8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C9F"/>
    <w:multiLevelType w:val="hybridMultilevel"/>
    <w:tmpl w:val="5DAA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56B0"/>
    <w:multiLevelType w:val="hybridMultilevel"/>
    <w:tmpl w:val="CF9E7F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2E4577"/>
    <w:multiLevelType w:val="hybridMultilevel"/>
    <w:tmpl w:val="66CE6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2734"/>
    <w:multiLevelType w:val="hybridMultilevel"/>
    <w:tmpl w:val="6286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E7A36"/>
    <w:multiLevelType w:val="hybridMultilevel"/>
    <w:tmpl w:val="7B2E16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75652C"/>
    <w:multiLevelType w:val="hybridMultilevel"/>
    <w:tmpl w:val="1C56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E628F"/>
    <w:multiLevelType w:val="hybridMultilevel"/>
    <w:tmpl w:val="8B1C2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4F219F"/>
    <w:multiLevelType w:val="hybridMultilevel"/>
    <w:tmpl w:val="206A0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62CE3"/>
    <w:multiLevelType w:val="hybridMultilevel"/>
    <w:tmpl w:val="754EC9FA"/>
    <w:lvl w:ilvl="0" w:tplc="BE38064C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191C08"/>
    <w:multiLevelType w:val="multilevel"/>
    <w:tmpl w:val="A5263454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45883"/>
    <w:multiLevelType w:val="hybridMultilevel"/>
    <w:tmpl w:val="DC647F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10328"/>
    <w:multiLevelType w:val="hybridMultilevel"/>
    <w:tmpl w:val="8E62EE04"/>
    <w:lvl w:ilvl="0" w:tplc="C85ACC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00871"/>
    <w:multiLevelType w:val="hybridMultilevel"/>
    <w:tmpl w:val="F8FEEE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15E6A"/>
    <w:multiLevelType w:val="hybridMultilevel"/>
    <w:tmpl w:val="B14C2942"/>
    <w:lvl w:ilvl="0" w:tplc="04090001">
      <w:start w:val="1"/>
      <w:numFmt w:val="bullet"/>
      <w:lvlText w:val=""/>
      <w:lvlJc w:val="left"/>
      <w:pPr>
        <w:ind w:left="13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035" w:hanging="360"/>
      </w:pPr>
      <w:rPr>
        <w:rFonts w:ascii="Wingdings" w:hAnsi="Wingdings" w:hint="default"/>
      </w:rPr>
    </w:lvl>
  </w:abstractNum>
  <w:abstractNum w:abstractNumId="18" w15:restartNumberingAfterBreak="0">
    <w:nsid w:val="3EA205C0"/>
    <w:multiLevelType w:val="hybridMultilevel"/>
    <w:tmpl w:val="92BA59F0"/>
    <w:lvl w:ilvl="0" w:tplc="E0B8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77C0C"/>
    <w:multiLevelType w:val="hybridMultilevel"/>
    <w:tmpl w:val="02A0FEA0"/>
    <w:lvl w:ilvl="0" w:tplc="0D0CE372">
      <w:start w:val="1"/>
      <w:numFmt w:val="decimal"/>
      <w:lvlText w:val="%1."/>
      <w:lvlJc w:val="left"/>
      <w:pPr>
        <w:ind w:left="644" w:hanging="360"/>
      </w:pPr>
      <w:rPr>
        <w:b w:val="0"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0" w15:restartNumberingAfterBreak="0">
    <w:nsid w:val="429E76C5"/>
    <w:multiLevelType w:val="hybridMultilevel"/>
    <w:tmpl w:val="4E3A79D4"/>
    <w:lvl w:ilvl="0" w:tplc="BE38064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44E3A"/>
    <w:multiLevelType w:val="hybridMultilevel"/>
    <w:tmpl w:val="995007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DB26D4"/>
    <w:multiLevelType w:val="hybridMultilevel"/>
    <w:tmpl w:val="790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1F0"/>
    <w:multiLevelType w:val="hybridMultilevel"/>
    <w:tmpl w:val="01080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20A85"/>
    <w:multiLevelType w:val="hybridMultilevel"/>
    <w:tmpl w:val="795091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6383A"/>
    <w:multiLevelType w:val="hybridMultilevel"/>
    <w:tmpl w:val="9A82EE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7103"/>
    <w:multiLevelType w:val="hybridMultilevel"/>
    <w:tmpl w:val="A948AF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146354"/>
    <w:multiLevelType w:val="hybridMultilevel"/>
    <w:tmpl w:val="CDA84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07510"/>
    <w:multiLevelType w:val="hybridMultilevel"/>
    <w:tmpl w:val="7D20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450E6"/>
    <w:multiLevelType w:val="hybridMultilevel"/>
    <w:tmpl w:val="94A60C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DB07E6"/>
    <w:multiLevelType w:val="hybridMultilevel"/>
    <w:tmpl w:val="845E7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01221"/>
    <w:multiLevelType w:val="hybridMultilevel"/>
    <w:tmpl w:val="A5263454"/>
    <w:lvl w:ilvl="0" w:tplc="C85ACC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112E3"/>
    <w:multiLevelType w:val="hybridMultilevel"/>
    <w:tmpl w:val="5EEA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76323"/>
    <w:multiLevelType w:val="hybridMultilevel"/>
    <w:tmpl w:val="0B2E3D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239A3"/>
    <w:multiLevelType w:val="hybridMultilevel"/>
    <w:tmpl w:val="6EAE8668"/>
    <w:lvl w:ilvl="0" w:tplc="84B215C4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61ABA"/>
    <w:multiLevelType w:val="hybridMultilevel"/>
    <w:tmpl w:val="27B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0"/>
  </w:num>
  <w:num w:numId="4">
    <w:abstractNumId w:val="17"/>
  </w:num>
  <w:num w:numId="5">
    <w:abstractNumId w:val="28"/>
  </w:num>
  <w:num w:numId="6">
    <w:abstractNumId w:val="22"/>
  </w:num>
  <w:num w:numId="7">
    <w:abstractNumId w:val="21"/>
  </w:num>
  <w:num w:numId="8">
    <w:abstractNumId w:val="23"/>
  </w:num>
  <w:num w:numId="9">
    <w:abstractNumId w:val="32"/>
  </w:num>
  <w:num w:numId="10">
    <w:abstractNumId w:val="20"/>
  </w:num>
  <w:num w:numId="11">
    <w:abstractNumId w:val="12"/>
  </w:num>
  <w:num w:numId="12">
    <w:abstractNumId w:val="19"/>
  </w:num>
  <w:num w:numId="13">
    <w:abstractNumId w:val="2"/>
  </w:num>
  <w:num w:numId="14">
    <w:abstractNumId w:val="9"/>
  </w:num>
  <w:num w:numId="15">
    <w:abstractNumId w:val="7"/>
  </w:num>
  <w:num w:numId="16">
    <w:abstractNumId w:val="0"/>
  </w:num>
  <w:num w:numId="17">
    <w:abstractNumId w:val="29"/>
  </w:num>
  <w:num w:numId="18">
    <w:abstractNumId w:val="33"/>
  </w:num>
  <w:num w:numId="19">
    <w:abstractNumId w:val="31"/>
  </w:num>
  <w:num w:numId="20">
    <w:abstractNumId w:val="13"/>
  </w:num>
  <w:num w:numId="21">
    <w:abstractNumId w:val="15"/>
  </w:num>
  <w:num w:numId="22">
    <w:abstractNumId w:val="26"/>
  </w:num>
  <w:num w:numId="23">
    <w:abstractNumId w:val="16"/>
  </w:num>
  <w:num w:numId="24">
    <w:abstractNumId w:val="25"/>
  </w:num>
  <w:num w:numId="25">
    <w:abstractNumId w:val="4"/>
  </w:num>
  <w:num w:numId="26">
    <w:abstractNumId w:val="35"/>
  </w:num>
  <w:num w:numId="27">
    <w:abstractNumId w:val="1"/>
  </w:num>
  <w:num w:numId="28">
    <w:abstractNumId w:val="24"/>
  </w:num>
  <w:num w:numId="29">
    <w:abstractNumId w:val="34"/>
  </w:num>
  <w:num w:numId="30">
    <w:abstractNumId w:val="11"/>
  </w:num>
  <w:num w:numId="31">
    <w:abstractNumId w:val="6"/>
  </w:num>
  <w:num w:numId="32">
    <w:abstractNumId w:val="27"/>
  </w:num>
  <w:num w:numId="33">
    <w:abstractNumId w:val="8"/>
  </w:num>
  <w:num w:numId="34">
    <w:abstractNumId w:val="14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19"/>
    <w:rsid w:val="00007716"/>
    <w:rsid w:val="00044728"/>
    <w:rsid w:val="00070371"/>
    <w:rsid w:val="000A4E62"/>
    <w:rsid w:val="000E5AAC"/>
    <w:rsid w:val="000F04CE"/>
    <w:rsid w:val="001038DC"/>
    <w:rsid w:val="00111FA0"/>
    <w:rsid w:val="00127059"/>
    <w:rsid w:val="001452A5"/>
    <w:rsid w:val="00166F3F"/>
    <w:rsid w:val="00194B19"/>
    <w:rsid w:val="001D27AA"/>
    <w:rsid w:val="00254FDC"/>
    <w:rsid w:val="002703BA"/>
    <w:rsid w:val="00283C9A"/>
    <w:rsid w:val="002A7F1F"/>
    <w:rsid w:val="002C064B"/>
    <w:rsid w:val="002C3B13"/>
    <w:rsid w:val="002E1DEA"/>
    <w:rsid w:val="003037C7"/>
    <w:rsid w:val="00337B5E"/>
    <w:rsid w:val="003545B4"/>
    <w:rsid w:val="0036385A"/>
    <w:rsid w:val="00365ED1"/>
    <w:rsid w:val="00376F14"/>
    <w:rsid w:val="003B0B05"/>
    <w:rsid w:val="003B78B6"/>
    <w:rsid w:val="003F07DD"/>
    <w:rsid w:val="003F26A4"/>
    <w:rsid w:val="00406FD2"/>
    <w:rsid w:val="00416D14"/>
    <w:rsid w:val="00425314"/>
    <w:rsid w:val="00427278"/>
    <w:rsid w:val="00446BB3"/>
    <w:rsid w:val="00491372"/>
    <w:rsid w:val="004B00E5"/>
    <w:rsid w:val="004B117E"/>
    <w:rsid w:val="004B17BC"/>
    <w:rsid w:val="004F5837"/>
    <w:rsid w:val="00531FD1"/>
    <w:rsid w:val="00542A92"/>
    <w:rsid w:val="00545395"/>
    <w:rsid w:val="00546CAA"/>
    <w:rsid w:val="00552A06"/>
    <w:rsid w:val="005672C3"/>
    <w:rsid w:val="00576AF1"/>
    <w:rsid w:val="005900CC"/>
    <w:rsid w:val="00593C13"/>
    <w:rsid w:val="005D0B81"/>
    <w:rsid w:val="005F09E3"/>
    <w:rsid w:val="005F2BF6"/>
    <w:rsid w:val="005F4F82"/>
    <w:rsid w:val="00602467"/>
    <w:rsid w:val="0061208B"/>
    <w:rsid w:val="00625954"/>
    <w:rsid w:val="00632B11"/>
    <w:rsid w:val="00642336"/>
    <w:rsid w:val="006434F3"/>
    <w:rsid w:val="0064684A"/>
    <w:rsid w:val="0066222C"/>
    <w:rsid w:val="00663B77"/>
    <w:rsid w:val="00683FE4"/>
    <w:rsid w:val="006847FE"/>
    <w:rsid w:val="006A3901"/>
    <w:rsid w:val="006B16D6"/>
    <w:rsid w:val="006B7C64"/>
    <w:rsid w:val="006D537E"/>
    <w:rsid w:val="006F688B"/>
    <w:rsid w:val="00710AA9"/>
    <w:rsid w:val="00723E78"/>
    <w:rsid w:val="00740319"/>
    <w:rsid w:val="00765DD8"/>
    <w:rsid w:val="00794C25"/>
    <w:rsid w:val="007A5968"/>
    <w:rsid w:val="007C640F"/>
    <w:rsid w:val="007E0BCC"/>
    <w:rsid w:val="007E0EE5"/>
    <w:rsid w:val="0085493A"/>
    <w:rsid w:val="008D20AF"/>
    <w:rsid w:val="00916DD5"/>
    <w:rsid w:val="0093121A"/>
    <w:rsid w:val="00941C1B"/>
    <w:rsid w:val="00954E62"/>
    <w:rsid w:val="00960F7A"/>
    <w:rsid w:val="009635F3"/>
    <w:rsid w:val="009668CE"/>
    <w:rsid w:val="00977EA7"/>
    <w:rsid w:val="00985E40"/>
    <w:rsid w:val="00994712"/>
    <w:rsid w:val="00996D92"/>
    <w:rsid w:val="009C1DCE"/>
    <w:rsid w:val="009D3214"/>
    <w:rsid w:val="009D4C6B"/>
    <w:rsid w:val="009D7874"/>
    <w:rsid w:val="00A257B5"/>
    <w:rsid w:val="00A31ABB"/>
    <w:rsid w:val="00A53638"/>
    <w:rsid w:val="00A56DA7"/>
    <w:rsid w:val="00A67221"/>
    <w:rsid w:val="00A930C3"/>
    <w:rsid w:val="00AE0031"/>
    <w:rsid w:val="00B014D5"/>
    <w:rsid w:val="00B14695"/>
    <w:rsid w:val="00B23C7E"/>
    <w:rsid w:val="00B33AFD"/>
    <w:rsid w:val="00B462B0"/>
    <w:rsid w:val="00B5066A"/>
    <w:rsid w:val="00B51A4E"/>
    <w:rsid w:val="00B604AF"/>
    <w:rsid w:val="00B6102B"/>
    <w:rsid w:val="00B657A1"/>
    <w:rsid w:val="00B7440D"/>
    <w:rsid w:val="00B77118"/>
    <w:rsid w:val="00B92E3D"/>
    <w:rsid w:val="00B9466A"/>
    <w:rsid w:val="00BA0AD4"/>
    <w:rsid w:val="00BA2A78"/>
    <w:rsid w:val="00BB4D72"/>
    <w:rsid w:val="00BC09B7"/>
    <w:rsid w:val="00BE4838"/>
    <w:rsid w:val="00BF075C"/>
    <w:rsid w:val="00C05CB9"/>
    <w:rsid w:val="00C07DCF"/>
    <w:rsid w:val="00C132C1"/>
    <w:rsid w:val="00C22B11"/>
    <w:rsid w:val="00C23A40"/>
    <w:rsid w:val="00C255E8"/>
    <w:rsid w:val="00C27B13"/>
    <w:rsid w:val="00C31CFC"/>
    <w:rsid w:val="00C348E4"/>
    <w:rsid w:val="00C63350"/>
    <w:rsid w:val="00C77730"/>
    <w:rsid w:val="00C86DDF"/>
    <w:rsid w:val="00CB0EAB"/>
    <w:rsid w:val="00CB52CF"/>
    <w:rsid w:val="00D2206E"/>
    <w:rsid w:val="00D335CA"/>
    <w:rsid w:val="00D40B34"/>
    <w:rsid w:val="00D44018"/>
    <w:rsid w:val="00D53C53"/>
    <w:rsid w:val="00D67D29"/>
    <w:rsid w:val="00D81869"/>
    <w:rsid w:val="00DA1B9F"/>
    <w:rsid w:val="00DF5E41"/>
    <w:rsid w:val="00E00079"/>
    <w:rsid w:val="00E33DC8"/>
    <w:rsid w:val="00E42569"/>
    <w:rsid w:val="00E53259"/>
    <w:rsid w:val="00E61BB6"/>
    <w:rsid w:val="00E7042E"/>
    <w:rsid w:val="00E934E3"/>
    <w:rsid w:val="00EA46D8"/>
    <w:rsid w:val="00EA7831"/>
    <w:rsid w:val="00EB7932"/>
    <w:rsid w:val="00EF315D"/>
    <w:rsid w:val="00EF6D76"/>
    <w:rsid w:val="00F02481"/>
    <w:rsid w:val="00F12185"/>
    <w:rsid w:val="00F474F6"/>
    <w:rsid w:val="00F8137F"/>
    <w:rsid w:val="00F83209"/>
    <w:rsid w:val="00F96E16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4710"/>
  <w15:docId w15:val="{F57C6C7A-404F-414D-B98E-6C0E571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C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87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A7831"/>
    <w:rPr>
      <w:color w:val="808080"/>
    </w:rPr>
  </w:style>
  <w:style w:type="table" w:styleId="TableGrid">
    <w:name w:val="Table Grid"/>
    <w:basedOn w:val="TableNormal"/>
    <w:uiPriority w:val="59"/>
    <w:rsid w:val="002C06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Zonularity ­</cp:lastModifiedBy>
  <cp:revision>125</cp:revision>
  <dcterms:created xsi:type="dcterms:W3CDTF">2020-11-06T03:02:00Z</dcterms:created>
  <dcterms:modified xsi:type="dcterms:W3CDTF">2020-11-14T17:36:00Z</dcterms:modified>
</cp:coreProperties>
</file>