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EB294" w14:textId="77777777" w:rsidR="00BD335C" w:rsidRDefault="00BD335C" w:rsidP="00BD335C">
      <w:pPr>
        <w:jc w:val="center"/>
      </w:pPr>
      <w:r>
        <w:rPr>
          <w:noProof/>
        </w:rPr>
        <w:drawing>
          <wp:inline distT="0" distB="0" distL="0" distR="0" wp14:anchorId="43AEE51D" wp14:editId="27985690">
            <wp:extent cx="2362200" cy="2365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99" cy="23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A697" w14:textId="77777777" w:rsidR="00BD335C" w:rsidRDefault="00BD335C" w:rsidP="00BD335C">
      <w:pPr>
        <w:jc w:val="center"/>
      </w:pPr>
    </w:p>
    <w:p w14:paraId="3114CBFE" w14:textId="77777777" w:rsidR="00BD335C" w:rsidRPr="009A005F" w:rsidRDefault="00BD335C" w:rsidP="00BD335C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9A005F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SCIENES &amp; TECHNOLOGY</w:t>
      </w:r>
    </w:p>
    <w:p w14:paraId="05E2A0A6" w14:textId="77777777" w:rsidR="00BD335C" w:rsidRPr="009A005F" w:rsidRDefault="00BD335C" w:rsidP="00BD335C">
      <w:pPr>
        <w:jc w:val="center"/>
        <w:rPr>
          <w:rFonts w:ascii="Arial Rounded MT Bold" w:hAnsi="Arial Rounded MT Bold" w:cs="Arial"/>
          <w:b/>
          <w:bCs/>
          <w:color w:val="222222"/>
          <w:sz w:val="32"/>
          <w:szCs w:val="32"/>
          <w:shd w:val="clear" w:color="auto" w:fill="FFFFFF"/>
        </w:rPr>
      </w:pPr>
    </w:p>
    <w:p w14:paraId="6239BDD2" w14:textId="712A73E1" w:rsidR="00BD335C" w:rsidRPr="00BD335C" w:rsidRDefault="00BD335C" w:rsidP="00BD335C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BD335C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English</w:t>
      </w:r>
      <w:r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 xml:space="preserve"> (HU-100)</w:t>
      </w:r>
    </w:p>
    <w:p w14:paraId="5C33FFFF" w14:textId="7D5BC3E0" w:rsidR="00BD335C" w:rsidRPr="00BD335C" w:rsidRDefault="00BD335C" w:rsidP="00BD335C">
      <w:pPr>
        <w:jc w:val="center"/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 w:rsidRPr="009A005F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Assignment # </w:t>
      </w:r>
      <w: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1</w:t>
      </w:r>
    </w:p>
    <w:p w14:paraId="51F0CA41" w14:textId="77777777" w:rsidR="00BD335C" w:rsidRPr="009A005F" w:rsidRDefault="00BD335C" w:rsidP="00BD335C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1D8BF9AE" w14:textId="77777777" w:rsidR="00BD335C" w:rsidRPr="009A005F" w:rsidRDefault="00BD335C" w:rsidP="00BD335C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1DF6486D" w14:textId="77777777" w:rsidR="00BD335C" w:rsidRPr="009A005F" w:rsidRDefault="00BD335C" w:rsidP="00BD335C">
      <w:pPr>
        <w:ind w:left="1276"/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 w:rsidRPr="009A005F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Submitted to: </w:t>
      </w:r>
    </w:p>
    <w:p w14:paraId="0C454AA1" w14:textId="5C7A1B95" w:rsidR="00BD335C" w:rsidRDefault="00BD335C" w:rsidP="00BD335C">
      <w:pPr>
        <w:ind w:left="1276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9A005F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Submitted by: </w:t>
      </w:r>
      <w:r w:rsidRPr="009A005F">
        <w:rPr>
          <w:rFonts w:cstheme="minorHAnsi"/>
          <w:color w:val="222222"/>
          <w:sz w:val="32"/>
          <w:szCs w:val="32"/>
          <w:shd w:val="clear" w:color="auto" w:fill="FFFFFF"/>
        </w:rPr>
        <w:t>Muhammad Umer</w:t>
      </w:r>
    </w:p>
    <w:p w14:paraId="53810728" w14:textId="00773177" w:rsidR="005A789C" w:rsidRPr="005A789C" w:rsidRDefault="005A789C" w:rsidP="00BD335C">
      <w:pPr>
        <w:ind w:left="1276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CMS ID: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345834</w:t>
      </w:r>
    </w:p>
    <w:p w14:paraId="594CAB79" w14:textId="77777777" w:rsidR="00BD335C" w:rsidRDefault="00BD335C" w:rsidP="00BD335C">
      <w:pPr>
        <w:ind w:left="1276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9A005F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Class: </w:t>
      </w:r>
      <w:r w:rsidRPr="009A005F">
        <w:rPr>
          <w:rFonts w:cstheme="minorHAnsi"/>
          <w:color w:val="222222"/>
          <w:sz w:val="32"/>
          <w:szCs w:val="32"/>
          <w:shd w:val="clear" w:color="auto" w:fill="FFFFFF"/>
        </w:rPr>
        <w:t>BEE-12-C</w:t>
      </w:r>
    </w:p>
    <w:p w14:paraId="6D5B2881" w14:textId="290CAD84" w:rsidR="00BD335C" w:rsidRPr="00BD335C" w:rsidRDefault="00BD335C" w:rsidP="00BD335C">
      <w:pPr>
        <w:ind w:left="1276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Semester: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1st</w:t>
      </w:r>
    </w:p>
    <w:p w14:paraId="5D2DDE1D" w14:textId="77777777" w:rsidR="00BD335C" w:rsidRPr="00BD335C" w:rsidRDefault="00BD335C" w:rsidP="00BD335C">
      <w:pPr>
        <w:ind w:left="1276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9A005F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Dated: </w:t>
      </w:r>
    </w:p>
    <w:p w14:paraId="2208E345" w14:textId="77777777" w:rsidR="00BD335C" w:rsidRDefault="00BD335C" w:rsidP="00BD335C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06566319" w14:textId="77777777" w:rsidR="00BD335C" w:rsidRDefault="00BD335C" w:rsidP="00BD335C">
      <w:pPr>
        <w:jc w:val="center"/>
        <w:rPr>
          <w:rFonts w:ascii="Bahnschrift SemiBold" w:hAnsi="Bahnschrift SemiBold"/>
          <w:b/>
          <w:bCs/>
          <w:sz w:val="48"/>
          <w:szCs w:val="48"/>
        </w:rPr>
      </w:pPr>
    </w:p>
    <w:p w14:paraId="724933F9" w14:textId="77777777" w:rsidR="00BD335C" w:rsidRDefault="00BD335C" w:rsidP="00FE32AC">
      <w:pPr>
        <w:rPr>
          <w:rFonts w:ascii="Bahnschrift SemiBold" w:hAnsi="Bahnschrift SemiBold"/>
          <w:b/>
          <w:bCs/>
          <w:sz w:val="48"/>
          <w:szCs w:val="48"/>
        </w:rPr>
      </w:pPr>
    </w:p>
    <w:p w14:paraId="3D823C44" w14:textId="5DF099CD" w:rsidR="003A6496" w:rsidRPr="00FE32AC" w:rsidRDefault="00BD335C" w:rsidP="00BD335C">
      <w:pPr>
        <w:jc w:val="center"/>
        <w:rPr>
          <w:rFonts w:ascii="Bahnschrift SemiBold" w:hAnsi="Bahnschrift SemiBold"/>
          <w:b/>
          <w:bCs/>
          <w:sz w:val="44"/>
          <w:szCs w:val="44"/>
        </w:rPr>
      </w:pPr>
      <w:r w:rsidRPr="00FE32AC">
        <w:rPr>
          <w:rFonts w:ascii="Bahnschrift SemiBold" w:hAnsi="Bahnschrift SemiBold"/>
          <w:b/>
          <w:bCs/>
          <w:sz w:val="44"/>
          <w:szCs w:val="44"/>
        </w:rPr>
        <w:lastRenderedPageBreak/>
        <w:t>Book Review</w:t>
      </w:r>
    </w:p>
    <w:p w14:paraId="358DEF29" w14:textId="0C3D9A1C" w:rsidR="00BD335C" w:rsidRPr="00FE32AC" w:rsidRDefault="00BD335C" w:rsidP="00BD335C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  <w:r w:rsidRPr="00FE32AC">
        <w:rPr>
          <w:rFonts w:ascii="Bahnschrift SemiBold" w:hAnsi="Bahnschrift SemiBold"/>
          <w:b/>
          <w:bCs/>
          <w:sz w:val="32"/>
          <w:szCs w:val="32"/>
        </w:rPr>
        <w:t>Tuesday’s with Morrie</w:t>
      </w:r>
    </w:p>
    <w:p w14:paraId="7306A40D" w14:textId="08A9A13E" w:rsidR="00BD335C" w:rsidRPr="00FE32AC" w:rsidRDefault="00BD335C" w:rsidP="00FE32AC">
      <w:pPr>
        <w:jc w:val="right"/>
        <w:rPr>
          <w:rFonts w:ascii="Bahnschrift SemiBold" w:hAnsi="Bahnschrift SemiBold"/>
          <w:b/>
          <w:bCs/>
          <w:sz w:val="28"/>
          <w:szCs w:val="28"/>
        </w:rPr>
      </w:pPr>
      <w:r w:rsidRPr="00FE32AC">
        <w:rPr>
          <w:rFonts w:ascii="Bahnschrift SemiBold" w:hAnsi="Bahnschrift SemiBold"/>
          <w:b/>
          <w:bCs/>
          <w:sz w:val="28"/>
          <w:szCs w:val="28"/>
        </w:rPr>
        <w:t>by Mitchell David Albom</w:t>
      </w:r>
    </w:p>
    <w:p w14:paraId="6E9B71A1" w14:textId="77777777" w:rsidR="00FE32AC" w:rsidRPr="00FE32AC" w:rsidRDefault="00FE32AC" w:rsidP="00FE32AC">
      <w:pPr>
        <w:rPr>
          <w:rFonts w:ascii="Bahnschrift SemiBold" w:hAnsi="Bahnschrift SemiBold"/>
          <w:b/>
          <w:bCs/>
          <w:sz w:val="14"/>
          <w:szCs w:val="14"/>
        </w:rPr>
      </w:pPr>
    </w:p>
    <w:p w14:paraId="5242102A" w14:textId="3A349197" w:rsidR="007A4F26" w:rsidRDefault="00BD335C" w:rsidP="00BD335C">
      <w:pPr>
        <w:rPr>
          <w:rFonts w:ascii="Times New Roman" w:hAnsi="Times New Roman" w:cs="Times New Roman"/>
          <w:sz w:val="24"/>
          <w:szCs w:val="24"/>
        </w:rPr>
      </w:pPr>
      <w:r w:rsidRPr="005A789C">
        <w:rPr>
          <w:rFonts w:ascii="Times New Roman" w:hAnsi="Times New Roman" w:cs="Times New Roman"/>
          <w:sz w:val="24"/>
          <w:szCs w:val="24"/>
        </w:rPr>
        <w:t xml:space="preserve">Majority of us, </w:t>
      </w:r>
      <w:r w:rsidR="000A4DB6" w:rsidRPr="005A789C">
        <w:rPr>
          <w:rFonts w:ascii="Times New Roman" w:hAnsi="Times New Roman" w:cs="Times New Roman"/>
          <w:sz w:val="24"/>
          <w:szCs w:val="24"/>
        </w:rPr>
        <w:t xml:space="preserve">if not all, have had an elderly relative </w:t>
      </w:r>
      <w:r w:rsidR="004C3EA3">
        <w:rPr>
          <w:rFonts w:ascii="Times New Roman" w:hAnsi="Times New Roman" w:cs="Times New Roman"/>
          <w:sz w:val="24"/>
          <w:szCs w:val="24"/>
        </w:rPr>
        <w:t>who was brimming</w:t>
      </w:r>
      <w:r w:rsidR="000A4DB6" w:rsidRPr="005A789C">
        <w:rPr>
          <w:rFonts w:ascii="Times New Roman" w:hAnsi="Times New Roman" w:cs="Times New Roman"/>
          <w:sz w:val="24"/>
          <w:szCs w:val="24"/>
        </w:rPr>
        <w:t xml:space="preserve"> </w:t>
      </w:r>
      <w:r w:rsidR="004C3EA3">
        <w:rPr>
          <w:rFonts w:ascii="Times New Roman" w:hAnsi="Times New Roman" w:cs="Times New Roman"/>
          <w:sz w:val="24"/>
          <w:szCs w:val="24"/>
        </w:rPr>
        <w:t xml:space="preserve">with </w:t>
      </w:r>
      <w:r w:rsidR="000A4DB6" w:rsidRPr="005A789C">
        <w:rPr>
          <w:rFonts w:ascii="Times New Roman" w:hAnsi="Times New Roman" w:cs="Times New Roman"/>
          <w:sz w:val="24"/>
          <w:szCs w:val="24"/>
        </w:rPr>
        <w:t xml:space="preserve">experience and resonated with </w:t>
      </w:r>
      <w:r w:rsidR="00E4791E">
        <w:rPr>
          <w:rFonts w:ascii="Times New Roman" w:hAnsi="Times New Roman" w:cs="Times New Roman"/>
          <w:sz w:val="24"/>
          <w:szCs w:val="24"/>
        </w:rPr>
        <w:t>our</w:t>
      </w:r>
      <w:r w:rsidR="000A4DB6" w:rsidRPr="005A789C">
        <w:rPr>
          <w:rFonts w:ascii="Times New Roman" w:hAnsi="Times New Roman" w:cs="Times New Roman"/>
          <w:sz w:val="24"/>
          <w:szCs w:val="24"/>
        </w:rPr>
        <w:t xml:space="preserve"> problems even when</w:t>
      </w:r>
      <w:r w:rsidR="00C0209D" w:rsidRPr="005A789C">
        <w:rPr>
          <w:rFonts w:ascii="Times New Roman" w:hAnsi="Times New Roman" w:cs="Times New Roman"/>
          <w:sz w:val="24"/>
          <w:szCs w:val="24"/>
        </w:rPr>
        <w:t xml:space="preserve"> </w:t>
      </w:r>
      <w:r w:rsidR="00E4791E">
        <w:rPr>
          <w:rFonts w:ascii="Times New Roman" w:hAnsi="Times New Roman" w:cs="Times New Roman"/>
          <w:sz w:val="24"/>
          <w:szCs w:val="24"/>
        </w:rPr>
        <w:t>dearer</w:t>
      </w:r>
      <w:r w:rsidR="000A4DB6" w:rsidRPr="005A789C">
        <w:rPr>
          <w:rFonts w:ascii="Times New Roman" w:hAnsi="Times New Roman" w:cs="Times New Roman"/>
          <w:sz w:val="24"/>
          <w:szCs w:val="24"/>
        </w:rPr>
        <w:t xml:space="preserve"> parents couldn’t figure it out. Someone who has dealt with highs and lows of life</w:t>
      </w:r>
      <w:r w:rsidR="002B7D1E" w:rsidRPr="005A789C">
        <w:rPr>
          <w:rFonts w:ascii="Times New Roman" w:hAnsi="Times New Roman" w:cs="Times New Roman"/>
          <w:sz w:val="24"/>
          <w:szCs w:val="24"/>
        </w:rPr>
        <w:t>.</w:t>
      </w:r>
      <w:r w:rsidR="000A4DB6" w:rsidRPr="005A789C">
        <w:rPr>
          <w:rFonts w:ascii="Times New Roman" w:hAnsi="Times New Roman" w:cs="Times New Roman"/>
          <w:sz w:val="24"/>
          <w:szCs w:val="24"/>
        </w:rPr>
        <w:t xml:space="preserve"> Someone who’s always there for you, not as a guardian or an instructor, but as a friend</w:t>
      </w:r>
      <w:r w:rsidR="00C0209D" w:rsidRPr="005A789C">
        <w:rPr>
          <w:rFonts w:ascii="Times New Roman" w:hAnsi="Times New Roman" w:cs="Times New Roman"/>
          <w:sz w:val="24"/>
          <w:szCs w:val="24"/>
        </w:rPr>
        <w:t>.</w:t>
      </w:r>
      <w:r w:rsidR="000A4DB6" w:rsidRPr="005A789C">
        <w:rPr>
          <w:rFonts w:ascii="Times New Roman" w:hAnsi="Times New Roman" w:cs="Times New Roman"/>
          <w:sz w:val="24"/>
          <w:szCs w:val="24"/>
        </w:rPr>
        <w:t xml:space="preserve"> That someone is what Professor Morrie Schwartz was to Mitch Albom, the Author.</w:t>
      </w:r>
    </w:p>
    <w:p w14:paraId="38F3F420" w14:textId="6EFEBD07" w:rsidR="004C3EA3" w:rsidRPr="00FE32AC" w:rsidRDefault="004C3EA3" w:rsidP="00BD335C">
      <w:pPr>
        <w:rPr>
          <w:rFonts w:ascii="Times New Roman" w:hAnsi="Times New Roman" w:cs="Times New Roman"/>
          <w:sz w:val="6"/>
          <w:szCs w:val="6"/>
        </w:rPr>
      </w:pPr>
    </w:p>
    <w:p w14:paraId="7679DE0A" w14:textId="13DD41E3" w:rsidR="00990E8F" w:rsidRPr="00E4791E" w:rsidRDefault="004C3EA3" w:rsidP="00BD3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Morrie was Mitch’s Sociology instructor in university. </w:t>
      </w:r>
      <w:r w:rsidR="007A4F26" w:rsidRPr="005A789C">
        <w:rPr>
          <w:rFonts w:ascii="Times New Roman" w:hAnsi="Times New Roman" w:cs="Times New Roman"/>
          <w:sz w:val="24"/>
          <w:szCs w:val="24"/>
        </w:rPr>
        <w:t>Came the graduation, and</w:t>
      </w:r>
      <w:r w:rsidR="00964595" w:rsidRPr="005A789C">
        <w:rPr>
          <w:rFonts w:ascii="Times New Roman" w:hAnsi="Times New Roman" w:cs="Times New Roman"/>
          <w:sz w:val="24"/>
          <w:szCs w:val="24"/>
        </w:rPr>
        <w:t xml:space="preserve"> the Author</w:t>
      </w:r>
      <w:r w:rsidR="007A4F26" w:rsidRPr="005A789C">
        <w:rPr>
          <w:rFonts w:ascii="Times New Roman" w:hAnsi="Times New Roman" w:cs="Times New Roman"/>
          <w:sz w:val="24"/>
          <w:szCs w:val="24"/>
        </w:rPr>
        <w:t xml:space="preserve"> promised his mentor that he shall remain in touch</w:t>
      </w:r>
      <w:r w:rsidR="00964595" w:rsidRPr="005A789C">
        <w:rPr>
          <w:rFonts w:ascii="Times New Roman" w:hAnsi="Times New Roman" w:cs="Times New Roman"/>
          <w:sz w:val="24"/>
          <w:szCs w:val="24"/>
        </w:rPr>
        <w:t xml:space="preserve"> with him</w:t>
      </w:r>
      <w:r w:rsidR="007A4F26" w:rsidRPr="005A789C">
        <w:rPr>
          <w:rFonts w:ascii="Times New Roman" w:hAnsi="Times New Roman" w:cs="Times New Roman"/>
          <w:sz w:val="24"/>
          <w:szCs w:val="24"/>
        </w:rPr>
        <w:t xml:space="preserve">, which he broke and got indulged </w:t>
      </w:r>
      <w:r w:rsidR="00DE458E">
        <w:rPr>
          <w:rFonts w:ascii="Times New Roman" w:hAnsi="Times New Roman" w:cs="Times New Roman"/>
          <w:sz w:val="24"/>
          <w:szCs w:val="24"/>
        </w:rPr>
        <w:t xml:space="preserve">in </w:t>
      </w:r>
      <w:r w:rsidR="00964595" w:rsidRPr="005A789C">
        <w:rPr>
          <w:rFonts w:ascii="Times New Roman" w:hAnsi="Times New Roman" w:cs="Times New Roman"/>
          <w:sz w:val="24"/>
          <w:szCs w:val="24"/>
        </w:rPr>
        <w:t>a</w:t>
      </w:r>
      <w:r w:rsidR="007A4F26" w:rsidRPr="005A789C">
        <w:rPr>
          <w:rFonts w:ascii="Times New Roman" w:hAnsi="Times New Roman" w:cs="Times New Roman"/>
          <w:sz w:val="24"/>
          <w:szCs w:val="24"/>
        </w:rPr>
        <w:t xml:space="preserve"> hectic </w:t>
      </w:r>
      <w:r w:rsidR="00964595" w:rsidRPr="005A789C">
        <w:rPr>
          <w:rFonts w:ascii="Times New Roman" w:hAnsi="Times New Roman" w:cs="Times New Roman"/>
          <w:sz w:val="24"/>
          <w:szCs w:val="24"/>
        </w:rPr>
        <w:t xml:space="preserve">and looping </w:t>
      </w:r>
      <w:r w:rsidR="007A4F26" w:rsidRPr="005A789C">
        <w:rPr>
          <w:rFonts w:ascii="Times New Roman" w:hAnsi="Times New Roman" w:cs="Times New Roman"/>
          <w:sz w:val="24"/>
          <w:szCs w:val="24"/>
        </w:rPr>
        <w:t>work life as a</w:t>
      </w:r>
      <w:r w:rsidR="00964595" w:rsidRPr="005A789C">
        <w:rPr>
          <w:rFonts w:ascii="Times New Roman" w:hAnsi="Times New Roman" w:cs="Times New Roman"/>
          <w:sz w:val="24"/>
          <w:szCs w:val="24"/>
        </w:rPr>
        <w:t xml:space="preserve"> sports</w:t>
      </w:r>
      <w:r w:rsidR="007A4F26" w:rsidRPr="005A789C">
        <w:rPr>
          <w:rFonts w:ascii="Times New Roman" w:hAnsi="Times New Roman" w:cs="Times New Roman"/>
          <w:sz w:val="24"/>
          <w:szCs w:val="24"/>
        </w:rPr>
        <w:t xml:space="preserve"> writer. He buried himself in achievements and </w:t>
      </w:r>
      <w:r w:rsidR="00964595" w:rsidRPr="005A789C">
        <w:rPr>
          <w:rFonts w:ascii="Times New Roman" w:hAnsi="Times New Roman" w:cs="Times New Roman"/>
          <w:sz w:val="24"/>
          <w:szCs w:val="24"/>
        </w:rPr>
        <w:t xml:space="preserve">became short-sighted, as if money was the only thing on his mind. </w:t>
      </w:r>
      <w:r w:rsidR="00990E8F">
        <w:rPr>
          <w:rFonts w:ascii="Times New Roman" w:hAnsi="Times New Roman" w:cs="Times New Roman"/>
          <w:sz w:val="24"/>
          <w:szCs w:val="24"/>
        </w:rPr>
        <w:t xml:space="preserve">In one way or another, we, the readers, have become materialistic and our thirst for money is near impossible to satiate. </w:t>
      </w:r>
      <w:r w:rsidR="00E4791E">
        <w:rPr>
          <w:rFonts w:ascii="Times New Roman" w:hAnsi="Times New Roman" w:cs="Times New Roman"/>
          <w:sz w:val="24"/>
          <w:szCs w:val="24"/>
        </w:rPr>
        <w:t>This book</w:t>
      </w:r>
      <w:r w:rsidR="00E402CD">
        <w:rPr>
          <w:rFonts w:ascii="Times New Roman" w:hAnsi="Times New Roman" w:cs="Times New Roman"/>
          <w:sz w:val="24"/>
          <w:szCs w:val="24"/>
          <w:lang/>
        </w:rPr>
        <w:t>, however,</w:t>
      </w:r>
      <w:r w:rsidR="00E4791E">
        <w:rPr>
          <w:rFonts w:ascii="Times New Roman" w:hAnsi="Times New Roman" w:cs="Times New Roman"/>
          <w:sz w:val="24"/>
          <w:szCs w:val="24"/>
        </w:rPr>
        <w:t xml:space="preserve"> can</w:t>
      </w:r>
      <w:r w:rsidR="00E402CD">
        <w:rPr>
          <w:rFonts w:ascii="Times New Roman" w:hAnsi="Times New Roman" w:cs="Times New Roman"/>
          <w:sz w:val="24"/>
          <w:szCs w:val="24"/>
          <w:lang/>
        </w:rPr>
        <w:t xml:space="preserve"> significantly alter one’s perspective of the world</w:t>
      </w:r>
      <w:r w:rsidR="00E479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B92A9A" w14:textId="77777777" w:rsidR="000D7422" w:rsidRPr="00FE32AC" w:rsidRDefault="000D7422" w:rsidP="00BD335C">
      <w:pPr>
        <w:rPr>
          <w:rFonts w:ascii="Times New Roman" w:hAnsi="Times New Roman" w:cs="Times New Roman"/>
          <w:sz w:val="6"/>
          <w:szCs w:val="6"/>
        </w:rPr>
      </w:pPr>
    </w:p>
    <w:p w14:paraId="49810BDA" w14:textId="6657E4A8" w:rsidR="00964595" w:rsidRDefault="00964595" w:rsidP="00BD335C">
      <w:pPr>
        <w:rPr>
          <w:rFonts w:ascii="Times New Roman" w:hAnsi="Times New Roman" w:cs="Times New Roman"/>
          <w:sz w:val="24"/>
          <w:szCs w:val="24"/>
        </w:rPr>
      </w:pPr>
      <w:r w:rsidRPr="005A789C">
        <w:rPr>
          <w:rFonts w:ascii="Times New Roman" w:hAnsi="Times New Roman" w:cs="Times New Roman"/>
          <w:sz w:val="24"/>
          <w:szCs w:val="24"/>
        </w:rPr>
        <w:t xml:space="preserve">It was no sooner than </w:t>
      </w:r>
      <w:r w:rsidR="009A15E4">
        <w:rPr>
          <w:rFonts w:ascii="Times New Roman" w:hAnsi="Times New Roman" w:cs="Times New Roman"/>
          <w:sz w:val="24"/>
          <w:szCs w:val="24"/>
        </w:rPr>
        <w:t>twenty years</w:t>
      </w:r>
      <w:r w:rsidRPr="005A789C">
        <w:rPr>
          <w:rFonts w:ascii="Times New Roman" w:hAnsi="Times New Roman" w:cs="Times New Roman"/>
          <w:sz w:val="24"/>
          <w:szCs w:val="24"/>
        </w:rPr>
        <w:t xml:space="preserve"> after graduating from university that </w:t>
      </w:r>
      <w:r w:rsidR="00990E8F">
        <w:rPr>
          <w:rFonts w:ascii="Times New Roman" w:hAnsi="Times New Roman" w:cs="Times New Roman"/>
          <w:sz w:val="24"/>
          <w:szCs w:val="24"/>
        </w:rPr>
        <w:t>Mitch</w:t>
      </w:r>
      <w:r w:rsidRPr="005A789C">
        <w:rPr>
          <w:rFonts w:ascii="Times New Roman" w:hAnsi="Times New Roman" w:cs="Times New Roman"/>
          <w:sz w:val="24"/>
          <w:szCs w:val="24"/>
        </w:rPr>
        <w:t xml:space="preserve"> </w:t>
      </w:r>
      <w:r w:rsidR="00990E8F">
        <w:rPr>
          <w:rFonts w:ascii="Times New Roman" w:hAnsi="Times New Roman" w:cs="Times New Roman"/>
          <w:sz w:val="24"/>
          <w:szCs w:val="24"/>
        </w:rPr>
        <w:t>came across his professor</w:t>
      </w:r>
      <w:r w:rsidR="002741BD">
        <w:rPr>
          <w:rFonts w:ascii="Times New Roman" w:hAnsi="Times New Roman" w:cs="Times New Roman"/>
          <w:sz w:val="24"/>
          <w:szCs w:val="24"/>
        </w:rPr>
        <w:t>,</w:t>
      </w:r>
      <w:r w:rsidR="00724E8F">
        <w:rPr>
          <w:rFonts w:ascii="Times New Roman" w:hAnsi="Times New Roman" w:cs="Times New Roman"/>
          <w:sz w:val="24"/>
          <w:szCs w:val="24"/>
        </w:rPr>
        <w:t xml:space="preserve"> while watching</w:t>
      </w:r>
      <w:r w:rsidR="00990E8F" w:rsidRPr="005A789C">
        <w:rPr>
          <w:rFonts w:ascii="Times New Roman" w:hAnsi="Times New Roman" w:cs="Times New Roman"/>
          <w:sz w:val="24"/>
          <w:szCs w:val="24"/>
        </w:rPr>
        <w:t xml:space="preserve"> a TV show</w:t>
      </w:r>
      <w:r w:rsidR="00D12540">
        <w:rPr>
          <w:rFonts w:ascii="Times New Roman" w:hAnsi="Times New Roman" w:cs="Times New Roman"/>
          <w:sz w:val="24"/>
          <w:szCs w:val="24"/>
        </w:rPr>
        <w:t>, on a wheelchair and in his last months.</w:t>
      </w:r>
      <w:r w:rsidR="00990E8F" w:rsidRPr="005A789C">
        <w:rPr>
          <w:rFonts w:ascii="Times New Roman" w:hAnsi="Times New Roman" w:cs="Times New Roman"/>
          <w:sz w:val="24"/>
          <w:szCs w:val="24"/>
        </w:rPr>
        <w:t xml:space="preserve"> </w:t>
      </w:r>
      <w:r w:rsidR="00D12540">
        <w:rPr>
          <w:rFonts w:ascii="Times New Roman" w:hAnsi="Times New Roman" w:cs="Times New Roman"/>
          <w:sz w:val="24"/>
          <w:szCs w:val="24"/>
        </w:rPr>
        <w:t>He rediscovered his</w:t>
      </w:r>
      <w:r w:rsidR="004C3EA3">
        <w:rPr>
          <w:rFonts w:ascii="Times New Roman" w:hAnsi="Times New Roman" w:cs="Times New Roman"/>
          <w:sz w:val="24"/>
          <w:szCs w:val="24"/>
        </w:rPr>
        <w:t>, as the author liked to call him,</w:t>
      </w:r>
      <w:r w:rsidR="00D12540">
        <w:rPr>
          <w:rFonts w:ascii="Times New Roman" w:hAnsi="Times New Roman" w:cs="Times New Roman"/>
          <w:sz w:val="24"/>
          <w:szCs w:val="24"/>
        </w:rPr>
        <w:t xml:space="preserve"> “Coach”</w:t>
      </w:r>
      <w:r w:rsidR="00990E8F">
        <w:rPr>
          <w:rFonts w:ascii="Times New Roman" w:hAnsi="Times New Roman" w:cs="Times New Roman"/>
          <w:sz w:val="24"/>
          <w:szCs w:val="24"/>
        </w:rPr>
        <w:t xml:space="preserve">. </w:t>
      </w:r>
      <w:r w:rsidRPr="005A789C">
        <w:rPr>
          <w:rFonts w:ascii="Times New Roman" w:hAnsi="Times New Roman" w:cs="Times New Roman"/>
          <w:sz w:val="24"/>
          <w:szCs w:val="24"/>
        </w:rPr>
        <w:t xml:space="preserve">He got lucky. He knew that </w:t>
      </w:r>
      <w:r w:rsidR="00D12540">
        <w:rPr>
          <w:rFonts w:ascii="Times New Roman" w:hAnsi="Times New Roman" w:cs="Times New Roman"/>
          <w:sz w:val="24"/>
          <w:szCs w:val="24"/>
        </w:rPr>
        <w:t xml:space="preserve">he had been given </w:t>
      </w:r>
      <w:r w:rsidRPr="005A789C">
        <w:rPr>
          <w:rFonts w:ascii="Times New Roman" w:hAnsi="Times New Roman" w:cs="Times New Roman"/>
          <w:sz w:val="24"/>
          <w:szCs w:val="24"/>
        </w:rPr>
        <w:t>a second chance, a chance to make amends, a change to take lessons again</w:t>
      </w:r>
      <w:r w:rsidR="005A789C">
        <w:rPr>
          <w:rFonts w:ascii="Times New Roman" w:hAnsi="Times New Roman" w:cs="Times New Roman"/>
          <w:sz w:val="24"/>
          <w:szCs w:val="24"/>
        </w:rPr>
        <w:t>, albeit</w:t>
      </w:r>
      <w:r w:rsidR="00FB2909" w:rsidRPr="005A789C">
        <w:rPr>
          <w:rFonts w:ascii="Times New Roman" w:hAnsi="Times New Roman" w:cs="Times New Roman"/>
          <w:sz w:val="24"/>
          <w:szCs w:val="24"/>
        </w:rPr>
        <w:t xml:space="preserve">, </w:t>
      </w:r>
      <w:r w:rsidR="00D12540">
        <w:rPr>
          <w:rFonts w:ascii="Times New Roman" w:hAnsi="Times New Roman" w:cs="Times New Roman"/>
          <w:sz w:val="24"/>
          <w:szCs w:val="24"/>
        </w:rPr>
        <w:t>not of the same sort.</w:t>
      </w:r>
      <w:r w:rsidR="00FB2909" w:rsidRPr="005A78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9D209" w14:textId="77777777" w:rsidR="000D7422" w:rsidRPr="00FE32AC" w:rsidRDefault="000D7422" w:rsidP="00BD335C">
      <w:pPr>
        <w:rPr>
          <w:rFonts w:ascii="Times New Roman" w:hAnsi="Times New Roman" w:cs="Times New Roman"/>
          <w:sz w:val="6"/>
          <w:szCs w:val="6"/>
        </w:rPr>
      </w:pPr>
    </w:p>
    <w:p w14:paraId="4F656EC5" w14:textId="3D9B4CB5" w:rsidR="005F171C" w:rsidRDefault="005F171C" w:rsidP="00BD335C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6B205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Morrie</w:t>
      </w:r>
      <w:r w:rsidR="00D1254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once</w:t>
      </w:r>
      <w:r w:rsidRPr="006B205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again </w:t>
      </w:r>
      <w:r w:rsidR="00D1254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took </w:t>
      </w:r>
      <w:r w:rsidRPr="006B205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the role of a mentor in Mitch’s life. </w:t>
      </w:r>
      <w:r w:rsidR="005F4C1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However, t</w:t>
      </w:r>
      <w:r w:rsidR="00D1254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his </w:t>
      </w:r>
      <w:r w:rsidRPr="006B205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time around, he’d not be teaching Sociology, he’d be teaching life. All the experience accumulated throughout Morrie’s life; he’d be passing that on. </w:t>
      </w:r>
      <w:r w:rsidR="00D1254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In</w:t>
      </w:r>
      <w:r w:rsidRPr="005A789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5F4C1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Mitch’s university days, he a</w:t>
      </w:r>
      <w:r w:rsidR="005F4C11" w:rsidRPr="005A789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l</w:t>
      </w:r>
      <w:r w:rsidR="005F4C1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ways </w:t>
      </w:r>
      <w:r w:rsidRPr="005A789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had Sociology classes on Tuesday,</w:t>
      </w:r>
      <w:r w:rsidR="005878F7" w:rsidRPr="005A789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so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naturally, </w:t>
      </w:r>
      <w:r w:rsidR="005878F7" w:rsidRPr="005A789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it became a</w:t>
      </w:r>
      <w:r w:rsidR="00D1254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n </w:t>
      </w:r>
      <w:r w:rsidR="005878F7" w:rsidRPr="005A789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important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and exquisite</w:t>
      </w:r>
      <w:r w:rsidR="005878F7" w:rsidRPr="005A789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day in both of their lives, much that they </w:t>
      </w:r>
      <w:r w:rsidR="00B03609" w:rsidRPr="005A789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even 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arranged their</w:t>
      </w:r>
      <w:r w:rsidR="00B03609" w:rsidRPr="005A789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“Life” classes on Tuesday.</w:t>
      </w:r>
      <w:r w:rsidR="00D1254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</w:p>
    <w:p w14:paraId="09DA8064" w14:textId="77777777" w:rsidR="000D7422" w:rsidRPr="00FE32AC" w:rsidRDefault="000D7422" w:rsidP="00BD335C">
      <w:pPr>
        <w:rPr>
          <w:rFonts w:ascii="Times New Roman" w:hAnsi="Times New Roman" w:cs="Times New Roman"/>
          <w:color w:val="000000" w:themeColor="text1"/>
          <w:spacing w:val="-1"/>
          <w:sz w:val="6"/>
          <w:szCs w:val="6"/>
          <w:shd w:val="clear" w:color="auto" w:fill="FFFFFF"/>
        </w:rPr>
      </w:pPr>
    </w:p>
    <w:p w14:paraId="7C1C7F9C" w14:textId="2C8B4A65" w:rsidR="00B43137" w:rsidRDefault="00D12540" w:rsidP="000D7422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As </w:t>
      </w:r>
      <w:r w:rsidR="005F4C1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I 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go </w:t>
      </w:r>
      <w:r w:rsidR="00E4791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further</w:t>
      </w:r>
      <w:r w:rsidR="005F4C1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in</w:t>
      </w:r>
      <w:r w:rsidR="00E4791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5F4C1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this 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memoir</w:t>
      </w:r>
      <w:r w:rsidR="005F4C1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, I came to realize that it is about time. How 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to </w:t>
      </w:r>
      <w:r w:rsidR="005F4C1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expend the time 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we</w:t>
      </w:r>
      <w:r w:rsidR="005F4C1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have right now, and how not to regret it in our later years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 Morrie’s lessons, targets all age groups, whether you’re a teen, an adult or an elder,</w:t>
      </w:r>
      <w:r w:rsidR="00B80DA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it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can give some worthwhile and constructive pointers.</w:t>
      </w:r>
      <w:r w:rsidR="001124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To laugh, to cry, 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1124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o forgive, to not take the things you </w:t>
      </w:r>
      <w:r w:rsidR="001124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possess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as </w:t>
      </w:r>
      <w:r w:rsidR="00E4791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for granted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</w:t>
      </w:r>
      <w:r w:rsidR="005D605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to rectify broken relations,</w:t>
      </w:r>
      <w:r w:rsidR="001124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to be thankful, </w:t>
      </w:r>
      <w:r w:rsidR="000D742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to not consider death a</w:t>
      </w:r>
      <w:r w:rsidR="001124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s </w:t>
      </w:r>
      <w:r w:rsidR="005D605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</w:t>
      </w:r>
      <w:r w:rsidR="001124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disease </w:t>
      </w:r>
      <w:r w:rsidR="005D605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but rather as part of life, as part of nature</w:t>
      </w:r>
      <w:r w:rsidR="0011247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that is nought but a tip of what this book has to offer.</w:t>
      </w:r>
    </w:p>
    <w:p w14:paraId="76B1CDE5" w14:textId="77777777" w:rsidR="00FE32AC" w:rsidRPr="00FE32AC" w:rsidRDefault="00FE32AC" w:rsidP="000D7422">
      <w:pPr>
        <w:rPr>
          <w:rFonts w:ascii="Times New Roman" w:hAnsi="Times New Roman" w:cs="Times New Roman"/>
          <w:color w:val="000000" w:themeColor="text1"/>
          <w:spacing w:val="-1"/>
          <w:sz w:val="6"/>
          <w:szCs w:val="6"/>
          <w:shd w:val="clear" w:color="auto" w:fill="FFFFFF"/>
        </w:rPr>
      </w:pPr>
    </w:p>
    <w:p w14:paraId="7D5220C6" w14:textId="30E450C9" w:rsidR="00D12540" w:rsidRPr="00D12540" w:rsidRDefault="003F10DB" w:rsidP="00BD335C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 really enjoyed reading this book, even if philosophy isn’t your cup of tea, going through it will get you in a rollercoaster of melancholy and delightfullness. It presents to you the key essence of life in a</w:t>
      </w:r>
      <w:r w:rsidR="004275E1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/>
        </w:rPr>
        <w:t>n absorbing and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heart-wrenching way</w:t>
      </w:r>
      <w:r w:rsidR="00254AC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. </w:t>
      </w:r>
      <w:r w:rsidR="0011134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/>
        </w:rPr>
        <w:t>Althought</w:t>
      </w:r>
      <w:r w:rsidR="00CF00C3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/>
        </w:rPr>
        <w:t>,</w:t>
      </w:r>
      <w:r w:rsidR="0011134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/>
        </w:rPr>
        <w:t xml:space="preserve"> it</w:t>
      </w:r>
      <w:r w:rsidR="00254AC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has much to impart, it’s p</w:t>
      </w:r>
      <w:r w:rsidR="00020EE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/>
        </w:rPr>
        <w:t xml:space="preserve">resented </w:t>
      </w:r>
      <w:r w:rsidR="00254AC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in an </w:t>
      </w:r>
      <w:r w:rsidR="00020EE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/>
        </w:rPr>
        <w:t>ample</w:t>
      </w:r>
      <w:r w:rsidR="00254AC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manner, without being meticulous</w:t>
      </w:r>
      <w:r w:rsidR="000B481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or comprehensive. The book </w:t>
      </w:r>
      <w:r w:rsidR="00AA4D9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/>
        </w:rPr>
        <w:t xml:space="preserve">itself </w:t>
      </w:r>
      <w:bookmarkStart w:id="0" w:name="_GoBack"/>
      <w:bookmarkEnd w:id="0"/>
      <w:r w:rsidR="000B481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is neither extended nor shortened, it has just the right </w:t>
      </w:r>
      <w:r w:rsidR="00DA216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number</w:t>
      </w:r>
      <w:r w:rsidR="000B481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of chapters </w:t>
      </w:r>
      <w:r w:rsidR="0011134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/>
        </w:rPr>
        <w:t>while enclosing</w:t>
      </w:r>
      <w:r w:rsidR="000B481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valuable lessons for </w:t>
      </w:r>
      <w:r w:rsidR="00FE32A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a </w:t>
      </w:r>
      <w:r w:rsidR="000B481F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lifetime.</w:t>
      </w:r>
    </w:p>
    <w:sectPr w:rsidR="00D12540" w:rsidRPr="00D12540" w:rsidSect="00BD335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5E"/>
    <w:rsid w:val="00020EEC"/>
    <w:rsid w:val="000A4DB6"/>
    <w:rsid w:val="000B481F"/>
    <w:rsid w:val="000D7422"/>
    <w:rsid w:val="00111342"/>
    <w:rsid w:val="00112471"/>
    <w:rsid w:val="00216B3D"/>
    <w:rsid w:val="00254ACE"/>
    <w:rsid w:val="002741BD"/>
    <w:rsid w:val="002803D9"/>
    <w:rsid w:val="002B7D1E"/>
    <w:rsid w:val="003A6496"/>
    <w:rsid w:val="003F10DB"/>
    <w:rsid w:val="004275E1"/>
    <w:rsid w:val="00472EC7"/>
    <w:rsid w:val="004C3EA3"/>
    <w:rsid w:val="004E115E"/>
    <w:rsid w:val="005878F7"/>
    <w:rsid w:val="005A789C"/>
    <w:rsid w:val="005D6058"/>
    <w:rsid w:val="005F171C"/>
    <w:rsid w:val="005F4C11"/>
    <w:rsid w:val="006A73C6"/>
    <w:rsid w:val="006B205A"/>
    <w:rsid w:val="006C2B34"/>
    <w:rsid w:val="00724E8F"/>
    <w:rsid w:val="007A4F26"/>
    <w:rsid w:val="00964595"/>
    <w:rsid w:val="00990E8F"/>
    <w:rsid w:val="009A15E4"/>
    <w:rsid w:val="00A928B0"/>
    <w:rsid w:val="00AA4D98"/>
    <w:rsid w:val="00B03609"/>
    <w:rsid w:val="00B43137"/>
    <w:rsid w:val="00B80DAB"/>
    <w:rsid w:val="00BD335C"/>
    <w:rsid w:val="00C0209D"/>
    <w:rsid w:val="00C80D0D"/>
    <w:rsid w:val="00CF00C3"/>
    <w:rsid w:val="00D12540"/>
    <w:rsid w:val="00DA216B"/>
    <w:rsid w:val="00DE458E"/>
    <w:rsid w:val="00E402CD"/>
    <w:rsid w:val="00E4791E"/>
    <w:rsid w:val="00ED57E1"/>
    <w:rsid w:val="00ED7DB0"/>
    <w:rsid w:val="00F65AEC"/>
    <w:rsid w:val="00FB2909"/>
    <w:rsid w:val="00F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5E73"/>
  <w15:chartTrackingRefBased/>
  <w15:docId w15:val="{6EFE0AB5-25EC-4CB1-BB9D-5FF0E17A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76</cp:revision>
  <dcterms:created xsi:type="dcterms:W3CDTF">2020-10-29T13:44:00Z</dcterms:created>
  <dcterms:modified xsi:type="dcterms:W3CDTF">2020-11-01T15:23:00Z</dcterms:modified>
</cp:coreProperties>
</file>