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DD42B6" w14:textId="77777777" w:rsidR="00682BDB" w:rsidRDefault="00682BDB" w:rsidP="00682BDB">
      <w:pPr>
        <w:spacing w:after="26"/>
        <w:ind w:left="1985" w:hanging="1985"/>
        <w:jc w:val="center"/>
      </w:pPr>
      <w:r>
        <w:rPr>
          <w:rFonts w:ascii="Arial" w:eastAsia="Arial" w:hAnsi="Arial" w:cs="Arial"/>
          <w:b/>
          <w:sz w:val="32"/>
          <w:u w:val="single" w:color="000000"/>
        </w:rPr>
        <w:t>Department of Electrical Engineering</w:t>
      </w:r>
    </w:p>
    <w:p w14:paraId="7D54EBDF" w14:textId="77777777" w:rsidR="00682BDB" w:rsidRDefault="00682BDB" w:rsidP="00682BDB">
      <w:pPr>
        <w:spacing w:after="0"/>
        <w:ind w:left="160"/>
        <w:jc w:val="center"/>
      </w:pPr>
    </w:p>
    <w:p w14:paraId="3DE9CD37" w14:textId="77777777" w:rsidR="00682BDB" w:rsidRDefault="00682BDB" w:rsidP="00682BDB">
      <w:pPr>
        <w:spacing w:after="232"/>
        <w:ind w:left="89"/>
        <w:jc w:val="center"/>
      </w:pPr>
    </w:p>
    <w:p w14:paraId="4D72837B" w14:textId="4E141A3E" w:rsidR="00682BDB" w:rsidRPr="00F11846" w:rsidRDefault="00682BDB" w:rsidP="00682BDB">
      <w:pPr>
        <w:tabs>
          <w:tab w:val="center" w:pos="7110"/>
        </w:tabs>
        <w:spacing w:after="324"/>
        <w:ind w:left="-15"/>
        <w:jc w:val="center"/>
        <w:rPr>
          <w:color w:val="FFFFFF"/>
        </w:rPr>
      </w:pPr>
      <w:r>
        <w:rPr>
          <w:rFonts w:ascii="Arial" w:eastAsia="Arial" w:hAnsi="Arial" w:cs="Arial"/>
          <w:b/>
        </w:rPr>
        <w:t xml:space="preserve">Faculty Member: </w:t>
      </w:r>
      <w:r>
        <w:rPr>
          <w:rFonts w:ascii="Arial" w:eastAsia="Arial" w:hAnsi="Arial" w:cs="Arial"/>
          <w:bCs/>
          <w:u w:val="single"/>
        </w:rPr>
        <w:t xml:space="preserve">     </w:t>
      </w:r>
      <w:r>
        <w:rPr>
          <w:rFonts w:ascii="Arial" w:eastAsia="Arial" w:hAnsi="Arial" w:cs="Arial"/>
          <w:b/>
          <w:u w:val="single"/>
        </w:rPr>
        <w:t xml:space="preserve">Kiran Liaqat    </w:t>
      </w:r>
      <w:r>
        <w:rPr>
          <w:rFonts w:ascii="Arial" w:eastAsia="Arial" w:hAnsi="Arial" w:cs="Arial"/>
          <w:b/>
        </w:rPr>
        <w:t xml:space="preserve">                                Dated: </w:t>
      </w:r>
      <w:r>
        <w:rPr>
          <w:rFonts w:ascii="Arial" w:eastAsia="Arial" w:hAnsi="Arial" w:cs="Arial"/>
          <w:b/>
          <w:u w:val="single"/>
        </w:rPr>
        <w:t xml:space="preserve">  </w:t>
      </w:r>
      <w:r w:rsidR="00E51FAB">
        <w:rPr>
          <w:rFonts w:ascii="Arial" w:eastAsia="Arial" w:hAnsi="Arial" w:cs="Arial"/>
          <w:b/>
          <w:u w:val="single"/>
          <w:lang/>
        </w:rPr>
        <w:t>14</w:t>
      </w:r>
      <w:r>
        <w:rPr>
          <w:rFonts w:ascii="Arial" w:eastAsia="Arial" w:hAnsi="Arial" w:cs="Arial"/>
          <w:b/>
          <w:u w:val="single"/>
        </w:rPr>
        <w:t>/0</w:t>
      </w:r>
      <w:r w:rsidR="00E51FAB">
        <w:rPr>
          <w:rFonts w:ascii="Arial" w:eastAsia="Arial" w:hAnsi="Arial" w:cs="Arial"/>
          <w:b/>
          <w:u w:val="single"/>
          <w:lang/>
        </w:rPr>
        <w:t>4</w:t>
      </w:r>
      <w:r>
        <w:rPr>
          <w:rFonts w:ascii="Arial" w:eastAsia="Arial" w:hAnsi="Arial" w:cs="Arial"/>
          <w:b/>
          <w:u w:val="single"/>
        </w:rPr>
        <w:t xml:space="preserve">/2021    </w:t>
      </w:r>
      <w:r w:rsidRPr="00F11846">
        <w:rPr>
          <w:rFonts w:ascii="Arial" w:eastAsia="Arial" w:hAnsi="Arial" w:cs="Arial"/>
          <w:b/>
          <w:color w:val="FFFFFF"/>
          <w:u w:val="single"/>
        </w:rPr>
        <w:t></w:t>
      </w:r>
    </w:p>
    <w:p w14:paraId="3D2AF0FB" w14:textId="77777777" w:rsidR="00682BDB" w:rsidRDefault="00682BDB" w:rsidP="00682BDB">
      <w:pPr>
        <w:spacing w:after="325"/>
        <w:jc w:val="center"/>
      </w:pPr>
    </w:p>
    <w:p w14:paraId="336BAB38" w14:textId="77777777" w:rsidR="00682BDB" w:rsidRDefault="00682BDB" w:rsidP="00682BDB">
      <w:pPr>
        <w:tabs>
          <w:tab w:val="center" w:pos="7415"/>
        </w:tabs>
        <w:spacing w:after="396"/>
        <w:ind w:left="-15"/>
        <w:jc w:val="center"/>
      </w:pPr>
      <w:r>
        <w:rPr>
          <w:rFonts w:ascii="Arial" w:eastAsia="Arial" w:hAnsi="Arial" w:cs="Arial"/>
          <w:b/>
        </w:rPr>
        <w:t xml:space="preserve">Semester: </w:t>
      </w:r>
      <w:r>
        <w:rPr>
          <w:rFonts w:ascii="Arial" w:eastAsia="Arial" w:hAnsi="Arial" w:cs="Arial"/>
          <w:b/>
          <w:u w:val="single"/>
        </w:rPr>
        <w:t xml:space="preserve">                    2nd                            </w:t>
      </w:r>
      <w:r>
        <w:rPr>
          <w:rFonts w:ascii="Arial" w:eastAsia="Arial" w:hAnsi="Arial" w:cs="Arial"/>
          <w:b/>
        </w:rPr>
        <w:t xml:space="preserve">             Section: </w:t>
      </w:r>
      <w:r>
        <w:rPr>
          <w:rFonts w:ascii="Arial" w:eastAsia="Arial" w:hAnsi="Arial" w:cs="Arial"/>
          <w:b/>
          <w:u w:val="single"/>
        </w:rPr>
        <w:t xml:space="preserve">     BEE-12C      </w:t>
      </w:r>
      <w:r w:rsidRPr="00F11846">
        <w:rPr>
          <w:rFonts w:ascii="Arial" w:eastAsia="Arial" w:hAnsi="Arial" w:cs="Arial"/>
          <w:b/>
          <w:color w:val="FFFFFF"/>
          <w:u w:val="single"/>
        </w:rPr>
        <w:t></w:t>
      </w:r>
    </w:p>
    <w:p w14:paraId="44945B9C" w14:textId="77777777" w:rsidR="00682BDB" w:rsidRPr="008F37B5" w:rsidRDefault="00682BDB" w:rsidP="00682BDB">
      <w:pPr>
        <w:spacing w:after="236" w:line="360" w:lineRule="auto"/>
        <w:ind w:left="3"/>
        <w:jc w:val="center"/>
        <w:rPr>
          <w:rFonts w:ascii="Bahnschrift" w:eastAsia="Arial" w:hAnsi="Bahnschrift" w:cs="Arial"/>
          <w:b/>
          <w:sz w:val="32"/>
        </w:rPr>
      </w:pPr>
      <w:r w:rsidRPr="00C17AF6">
        <w:rPr>
          <w:rFonts w:ascii="Bahnschrift" w:eastAsia="Arial" w:hAnsi="Bahnschrift" w:cs="Arial"/>
          <w:b/>
          <w:sz w:val="32"/>
        </w:rPr>
        <w:t>EE-</w:t>
      </w:r>
      <w:r>
        <w:rPr>
          <w:rFonts w:ascii="Bahnschrift" w:eastAsia="Arial" w:hAnsi="Bahnschrift" w:cs="Arial"/>
          <w:b/>
          <w:sz w:val="32"/>
        </w:rPr>
        <w:t>211</w:t>
      </w:r>
      <w:r w:rsidRPr="00C17AF6">
        <w:rPr>
          <w:rFonts w:ascii="Bahnschrift" w:eastAsia="Arial" w:hAnsi="Bahnschrift" w:cs="Arial"/>
          <w:b/>
          <w:sz w:val="32"/>
        </w:rPr>
        <w:t xml:space="preserve">: </w:t>
      </w:r>
      <w:r>
        <w:rPr>
          <w:rFonts w:ascii="Bahnschrift" w:eastAsia="Arial" w:hAnsi="Bahnschrift" w:cs="Arial"/>
          <w:b/>
          <w:sz w:val="32"/>
        </w:rPr>
        <w:t>Electric Network Analysis</w:t>
      </w:r>
    </w:p>
    <w:p w14:paraId="0A8B4877" w14:textId="39DE5686" w:rsidR="00682BDB" w:rsidRPr="001E158B" w:rsidRDefault="00682BDB" w:rsidP="00682BDB">
      <w:pPr>
        <w:spacing w:after="0" w:line="240" w:lineRule="auto"/>
        <w:jc w:val="center"/>
        <w:rPr>
          <w:rFonts w:ascii="Bahnschrift" w:hAnsi="Bahnschrift" w:cs="Arial"/>
          <w:b/>
          <w:bCs/>
          <w:noProof/>
          <w:kern w:val="32"/>
          <w:sz w:val="32"/>
          <w:szCs w:val="32"/>
        </w:rPr>
      </w:pPr>
      <w:r w:rsidRPr="00D34001">
        <w:rPr>
          <w:rFonts w:ascii="Bahnschrift" w:hAnsi="Bahnschrift" w:cs="Arial"/>
          <w:b/>
          <w:bCs/>
          <w:noProof/>
          <w:kern w:val="32"/>
          <w:sz w:val="32"/>
          <w:szCs w:val="32"/>
        </w:rPr>
        <w:t xml:space="preserve">Lab </w:t>
      </w:r>
      <w:r w:rsidR="006F360B">
        <w:rPr>
          <w:rFonts w:ascii="Bahnschrift" w:hAnsi="Bahnschrift" w:cs="Arial"/>
          <w:b/>
          <w:bCs/>
          <w:noProof/>
          <w:kern w:val="32"/>
          <w:sz w:val="32"/>
          <w:szCs w:val="32"/>
        </w:rPr>
        <w:t>7</w:t>
      </w:r>
      <w:r w:rsidRPr="00D34001">
        <w:rPr>
          <w:rFonts w:ascii="Bahnschrift" w:hAnsi="Bahnschrift" w:cs="Arial"/>
          <w:b/>
          <w:bCs/>
          <w:noProof/>
          <w:kern w:val="32"/>
          <w:sz w:val="32"/>
          <w:szCs w:val="32"/>
        </w:rPr>
        <w:t xml:space="preserve">: </w:t>
      </w:r>
      <w:r w:rsidR="006F360B">
        <w:rPr>
          <w:rFonts w:ascii="Bahnschrift" w:hAnsi="Bahnschrift" w:cs="Arial"/>
          <w:b/>
          <w:bCs/>
          <w:noProof/>
          <w:kern w:val="32"/>
          <w:sz w:val="32"/>
          <w:szCs w:val="32"/>
        </w:rPr>
        <w:t>Capacitive</w:t>
      </w:r>
      <w:r w:rsidR="003E1BC4">
        <w:rPr>
          <w:rFonts w:ascii="Bahnschrift" w:hAnsi="Bahnschrift" w:cs="Arial"/>
          <w:b/>
          <w:bCs/>
          <w:noProof/>
          <w:kern w:val="32"/>
          <w:sz w:val="32"/>
          <w:szCs w:val="32"/>
        </w:rPr>
        <w:t xml:space="preserve"> Phase Shift and Reactive Power</w:t>
      </w:r>
    </w:p>
    <w:p w14:paraId="1C67BA13" w14:textId="77777777" w:rsidR="00682BDB" w:rsidRDefault="00682BDB" w:rsidP="00682BDB">
      <w:pPr>
        <w:keepNext/>
        <w:spacing w:before="240" w:after="60" w:line="240" w:lineRule="auto"/>
        <w:ind w:firstLine="720"/>
        <w:jc w:val="center"/>
        <w:outlineLvl w:val="0"/>
        <w:rPr>
          <w:rFonts w:ascii="Arial" w:hAnsi="Arial" w:cs="Arial"/>
          <w:b/>
          <w:bCs/>
          <w:noProof/>
          <w:kern w:val="32"/>
          <w:sz w:val="28"/>
          <w:szCs w:val="28"/>
        </w:rPr>
      </w:pPr>
    </w:p>
    <w:tbl>
      <w:tblPr>
        <w:tblW w:w="103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2"/>
        <w:gridCol w:w="1448"/>
        <w:gridCol w:w="1258"/>
        <w:gridCol w:w="1041"/>
        <w:gridCol w:w="1192"/>
        <w:gridCol w:w="1618"/>
        <w:gridCol w:w="1365"/>
      </w:tblGrid>
      <w:tr w:rsidR="00682BDB" w14:paraId="391423E0" w14:textId="77777777" w:rsidTr="009E3F35">
        <w:trPr>
          <w:gridBefore w:val="2"/>
          <w:wBefore w:w="3830" w:type="dxa"/>
          <w:trHeight w:val="669"/>
          <w:jc w:val="center"/>
        </w:trPr>
        <w:tc>
          <w:tcPr>
            <w:tcW w:w="2299" w:type="dxa"/>
            <w:gridSpan w:val="2"/>
            <w:tcBorders>
              <w:top w:val="single" w:sz="4" w:space="0" w:color="auto"/>
              <w:left w:val="single" w:sz="4" w:space="0" w:color="auto"/>
              <w:bottom w:val="single" w:sz="4" w:space="0" w:color="auto"/>
              <w:right w:val="single" w:sz="4" w:space="0" w:color="auto"/>
            </w:tcBorders>
            <w:hideMark/>
          </w:tcPr>
          <w:p w14:paraId="525A3142" w14:textId="77777777" w:rsidR="00682BDB" w:rsidRDefault="00682BDB" w:rsidP="009E3F35">
            <w:pPr>
              <w:jc w:val="center"/>
              <w:rPr>
                <w:rFonts w:ascii="Cambria" w:hAnsi="Cambria"/>
                <w:b/>
                <w:szCs w:val="24"/>
              </w:rPr>
            </w:pPr>
            <w:r>
              <w:rPr>
                <w:rFonts w:ascii="Cambria" w:hAnsi="Cambria"/>
                <w:b/>
                <w:szCs w:val="24"/>
              </w:rPr>
              <w:t>PLO4/CLO4</w:t>
            </w:r>
          </w:p>
        </w:tc>
        <w:tc>
          <w:tcPr>
            <w:tcW w:w="1192" w:type="dxa"/>
            <w:tcBorders>
              <w:top w:val="single" w:sz="4" w:space="0" w:color="auto"/>
              <w:left w:val="single" w:sz="4" w:space="0" w:color="auto"/>
              <w:bottom w:val="single" w:sz="4" w:space="0" w:color="auto"/>
              <w:right w:val="single" w:sz="4" w:space="0" w:color="auto"/>
            </w:tcBorders>
            <w:hideMark/>
          </w:tcPr>
          <w:p w14:paraId="6920A051" w14:textId="77777777" w:rsidR="00682BDB" w:rsidRDefault="00682BDB" w:rsidP="009E3F35">
            <w:pPr>
              <w:jc w:val="center"/>
              <w:rPr>
                <w:rFonts w:ascii="Cambria" w:hAnsi="Cambria"/>
                <w:b/>
                <w:sz w:val="28"/>
                <w:szCs w:val="28"/>
              </w:rPr>
            </w:pPr>
            <w:r>
              <w:rPr>
                <w:rFonts w:ascii="Cambria" w:hAnsi="Cambria"/>
                <w:b/>
                <w:szCs w:val="24"/>
              </w:rPr>
              <w:t>PLO5/CLO5</w:t>
            </w:r>
          </w:p>
        </w:tc>
        <w:tc>
          <w:tcPr>
            <w:tcW w:w="1618" w:type="dxa"/>
            <w:tcBorders>
              <w:top w:val="single" w:sz="4" w:space="0" w:color="auto"/>
              <w:left w:val="single" w:sz="4" w:space="0" w:color="auto"/>
              <w:bottom w:val="single" w:sz="4" w:space="0" w:color="auto"/>
              <w:right w:val="single" w:sz="4" w:space="0" w:color="auto"/>
            </w:tcBorders>
            <w:hideMark/>
          </w:tcPr>
          <w:p w14:paraId="23B3407C" w14:textId="77777777" w:rsidR="00682BDB" w:rsidRDefault="00682BDB" w:rsidP="009E3F35">
            <w:pPr>
              <w:jc w:val="center"/>
              <w:rPr>
                <w:rFonts w:ascii="Cambria" w:hAnsi="Cambria"/>
                <w:b/>
                <w:sz w:val="40"/>
                <w:szCs w:val="40"/>
              </w:rPr>
            </w:pPr>
            <w:r>
              <w:rPr>
                <w:rFonts w:ascii="Cambria" w:hAnsi="Cambria"/>
                <w:b/>
                <w:szCs w:val="24"/>
              </w:rPr>
              <w:t>PLO8/CLO6</w:t>
            </w:r>
          </w:p>
        </w:tc>
        <w:tc>
          <w:tcPr>
            <w:tcW w:w="1365" w:type="dxa"/>
            <w:tcBorders>
              <w:top w:val="single" w:sz="4" w:space="0" w:color="auto"/>
              <w:left w:val="single" w:sz="4" w:space="0" w:color="auto"/>
              <w:bottom w:val="single" w:sz="4" w:space="0" w:color="auto"/>
              <w:right w:val="single" w:sz="4" w:space="0" w:color="auto"/>
            </w:tcBorders>
            <w:hideMark/>
          </w:tcPr>
          <w:p w14:paraId="2EBD8E98" w14:textId="77777777" w:rsidR="00682BDB" w:rsidRDefault="00682BDB" w:rsidP="009E3F35">
            <w:pPr>
              <w:jc w:val="center"/>
              <w:rPr>
                <w:rFonts w:ascii="Cambria" w:hAnsi="Cambria"/>
                <w:b/>
                <w:sz w:val="40"/>
                <w:szCs w:val="40"/>
              </w:rPr>
            </w:pPr>
            <w:r>
              <w:rPr>
                <w:rFonts w:ascii="Cambria" w:hAnsi="Cambria"/>
                <w:b/>
                <w:szCs w:val="24"/>
              </w:rPr>
              <w:t>PLO9/CLO7</w:t>
            </w:r>
          </w:p>
        </w:tc>
      </w:tr>
      <w:tr w:rsidR="00682BDB" w14:paraId="47E208C0" w14:textId="77777777" w:rsidTr="009E3F35">
        <w:trPr>
          <w:trHeight w:val="1379"/>
          <w:jc w:val="center"/>
        </w:trPr>
        <w:tc>
          <w:tcPr>
            <w:tcW w:w="2382" w:type="dxa"/>
            <w:tcBorders>
              <w:top w:val="single" w:sz="4" w:space="0" w:color="auto"/>
              <w:left w:val="single" w:sz="4" w:space="0" w:color="auto"/>
              <w:bottom w:val="single" w:sz="4" w:space="0" w:color="auto"/>
              <w:right w:val="single" w:sz="4" w:space="0" w:color="auto"/>
            </w:tcBorders>
            <w:hideMark/>
          </w:tcPr>
          <w:p w14:paraId="54B12D3A" w14:textId="77777777" w:rsidR="00682BDB" w:rsidRDefault="00682BDB" w:rsidP="009E3F35">
            <w:pPr>
              <w:spacing w:line="240" w:lineRule="auto"/>
              <w:ind w:left="-90"/>
              <w:jc w:val="center"/>
              <w:rPr>
                <w:rFonts w:ascii="Cambria" w:hAnsi="Cambria" w:cs="Arial"/>
                <w:b/>
                <w:sz w:val="20"/>
                <w:szCs w:val="20"/>
              </w:rPr>
            </w:pPr>
            <w:r>
              <w:rPr>
                <w:rFonts w:ascii="Cambria" w:hAnsi="Cambria" w:cs="Arial"/>
                <w:b/>
                <w:sz w:val="20"/>
                <w:szCs w:val="20"/>
              </w:rPr>
              <w:t>Name</w:t>
            </w:r>
          </w:p>
        </w:tc>
        <w:tc>
          <w:tcPr>
            <w:tcW w:w="1448" w:type="dxa"/>
            <w:tcBorders>
              <w:top w:val="single" w:sz="4" w:space="0" w:color="auto"/>
              <w:left w:val="single" w:sz="4" w:space="0" w:color="auto"/>
              <w:bottom w:val="single" w:sz="4" w:space="0" w:color="auto"/>
              <w:right w:val="single" w:sz="4" w:space="0" w:color="auto"/>
            </w:tcBorders>
            <w:hideMark/>
          </w:tcPr>
          <w:p w14:paraId="2C20F6A5" w14:textId="77777777" w:rsidR="00682BDB" w:rsidRDefault="00682BDB" w:rsidP="009E3F35">
            <w:pPr>
              <w:spacing w:line="240" w:lineRule="auto"/>
              <w:ind w:left="-90"/>
              <w:jc w:val="center"/>
              <w:rPr>
                <w:rFonts w:ascii="Cambria" w:hAnsi="Cambria" w:cs="Arial"/>
                <w:b/>
                <w:sz w:val="20"/>
                <w:szCs w:val="20"/>
              </w:rPr>
            </w:pPr>
            <w:r>
              <w:rPr>
                <w:rFonts w:ascii="Cambria" w:hAnsi="Cambria" w:cs="Arial"/>
                <w:b/>
                <w:sz w:val="20"/>
                <w:szCs w:val="20"/>
              </w:rPr>
              <w:t>Reg. No</w:t>
            </w:r>
          </w:p>
        </w:tc>
        <w:tc>
          <w:tcPr>
            <w:tcW w:w="1258" w:type="dxa"/>
            <w:tcBorders>
              <w:top w:val="single" w:sz="4" w:space="0" w:color="auto"/>
              <w:left w:val="single" w:sz="4" w:space="0" w:color="auto"/>
              <w:bottom w:val="single" w:sz="4" w:space="0" w:color="auto"/>
              <w:right w:val="single" w:sz="4" w:space="0" w:color="auto"/>
            </w:tcBorders>
            <w:hideMark/>
          </w:tcPr>
          <w:p w14:paraId="07A2D2FD" w14:textId="77777777" w:rsidR="00682BDB" w:rsidRDefault="00682BDB" w:rsidP="009E3F35">
            <w:pPr>
              <w:spacing w:line="240" w:lineRule="auto"/>
              <w:ind w:left="-90"/>
              <w:jc w:val="center"/>
              <w:rPr>
                <w:rFonts w:ascii="Cambria" w:hAnsi="Cambria" w:cs="Arial"/>
                <w:b/>
                <w:sz w:val="20"/>
                <w:szCs w:val="20"/>
              </w:rPr>
            </w:pPr>
            <w:r>
              <w:rPr>
                <w:rFonts w:ascii="Cambria" w:hAnsi="Cambria" w:cs="Arial"/>
                <w:b/>
                <w:sz w:val="20"/>
                <w:szCs w:val="20"/>
              </w:rPr>
              <w:t>Viva /Quiz / Lab Performance</w:t>
            </w:r>
          </w:p>
          <w:p w14:paraId="0C84EC7C" w14:textId="77777777" w:rsidR="00682BDB" w:rsidRDefault="00682BDB" w:rsidP="009E3F35">
            <w:pPr>
              <w:spacing w:line="600" w:lineRule="auto"/>
              <w:jc w:val="center"/>
              <w:rPr>
                <w:rFonts w:ascii="Cambria" w:hAnsi="Cambria" w:cs="Arial"/>
                <w:b/>
                <w:sz w:val="20"/>
                <w:szCs w:val="20"/>
              </w:rPr>
            </w:pPr>
            <w:r>
              <w:rPr>
                <w:b/>
                <w:sz w:val="20"/>
                <w:szCs w:val="20"/>
              </w:rPr>
              <w:t>5 marks</w:t>
            </w:r>
          </w:p>
        </w:tc>
        <w:tc>
          <w:tcPr>
            <w:tcW w:w="1041" w:type="dxa"/>
            <w:tcBorders>
              <w:top w:val="single" w:sz="4" w:space="0" w:color="auto"/>
              <w:left w:val="single" w:sz="4" w:space="0" w:color="auto"/>
              <w:bottom w:val="single" w:sz="4" w:space="0" w:color="auto"/>
              <w:right w:val="single" w:sz="4" w:space="0" w:color="auto"/>
            </w:tcBorders>
            <w:hideMark/>
          </w:tcPr>
          <w:p w14:paraId="627109D7" w14:textId="77777777" w:rsidR="00682BDB" w:rsidRDefault="00682BDB" w:rsidP="009E3F35">
            <w:pPr>
              <w:spacing w:line="240" w:lineRule="auto"/>
              <w:ind w:left="-90"/>
              <w:jc w:val="center"/>
              <w:rPr>
                <w:rFonts w:ascii="Cambria" w:hAnsi="Cambria" w:cs="Arial"/>
                <w:b/>
                <w:sz w:val="20"/>
                <w:szCs w:val="20"/>
              </w:rPr>
            </w:pPr>
            <w:r>
              <w:rPr>
                <w:rFonts w:ascii="Cambria" w:hAnsi="Cambria" w:cs="Arial"/>
                <w:b/>
                <w:sz w:val="20"/>
                <w:szCs w:val="20"/>
              </w:rPr>
              <w:t>Analysis of data in Lab Report</w:t>
            </w:r>
          </w:p>
          <w:p w14:paraId="2593712C" w14:textId="77777777" w:rsidR="00682BDB" w:rsidRDefault="00682BDB" w:rsidP="009E3F35">
            <w:pPr>
              <w:spacing w:line="240" w:lineRule="auto"/>
              <w:ind w:left="-90"/>
              <w:jc w:val="center"/>
              <w:rPr>
                <w:rFonts w:ascii="Cambria" w:hAnsi="Cambria" w:cs="Arial"/>
                <w:b/>
                <w:sz w:val="20"/>
                <w:szCs w:val="20"/>
              </w:rPr>
            </w:pPr>
            <w:r>
              <w:rPr>
                <w:b/>
                <w:sz w:val="20"/>
                <w:szCs w:val="20"/>
              </w:rPr>
              <w:t>5 marks</w:t>
            </w:r>
          </w:p>
        </w:tc>
        <w:tc>
          <w:tcPr>
            <w:tcW w:w="1192" w:type="dxa"/>
            <w:tcBorders>
              <w:top w:val="single" w:sz="4" w:space="0" w:color="auto"/>
              <w:left w:val="single" w:sz="4" w:space="0" w:color="auto"/>
              <w:bottom w:val="single" w:sz="4" w:space="0" w:color="auto"/>
              <w:right w:val="single" w:sz="4" w:space="0" w:color="auto"/>
            </w:tcBorders>
            <w:hideMark/>
          </w:tcPr>
          <w:p w14:paraId="24696653" w14:textId="77777777" w:rsidR="00682BDB" w:rsidRDefault="00682BDB" w:rsidP="009E3F35">
            <w:pPr>
              <w:spacing w:line="240" w:lineRule="auto"/>
              <w:ind w:left="-90"/>
              <w:jc w:val="center"/>
              <w:rPr>
                <w:rFonts w:ascii="Cambria" w:hAnsi="Cambria" w:cs="Arial"/>
                <w:b/>
                <w:sz w:val="20"/>
                <w:szCs w:val="20"/>
              </w:rPr>
            </w:pPr>
            <w:r>
              <w:rPr>
                <w:rFonts w:ascii="Cambria" w:hAnsi="Cambria" w:cs="Arial"/>
                <w:b/>
                <w:sz w:val="20"/>
                <w:szCs w:val="20"/>
              </w:rPr>
              <w:t>Modern Tool Usage</w:t>
            </w:r>
          </w:p>
          <w:p w14:paraId="7A87409C" w14:textId="77777777" w:rsidR="00682BDB" w:rsidRDefault="00682BDB" w:rsidP="009E3F35">
            <w:pPr>
              <w:spacing w:line="240" w:lineRule="auto"/>
              <w:jc w:val="center"/>
              <w:rPr>
                <w:rFonts w:ascii="Cambria" w:hAnsi="Cambria" w:cs="Arial"/>
                <w:b/>
                <w:sz w:val="20"/>
                <w:szCs w:val="20"/>
              </w:rPr>
            </w:pPr>
            <w:r>
              <w:rPr>
                <w:b/>
                <w:sz w:val="20"/>
                <w:szCs w:val="20"/>
              </w:rPr>
              <w:t>5 marks</w:t>
            </w:r>
          </w:p>
        </w:tc>
        <w:tc>
          <w:tcPr>
            <w:tcW w:w="1618" w:type="dxa"/>
            <w:tcBorders>
              <w:top w:val="single" w:sz="4" w:space="0" w:color="auto"/>
              <w:left w:val="single" w:sz="4" w:space="0" w:color="auto"/>
              <w:bottom w:val="single" w:sz="4" w:space="0" w:color="auto"/>
              <w:right w:val="single" w:sz="4" w:space="0" w:color="auto"/>
            </w:tcBorders>
            <w:hideMark/>
          </w:tcPr>
          <w:p w14:paraId="31C6A54C" w14:textId="77777777" w:rsidR="00682BDB" w:rsidRDefault="00682BDB" w:rsidP="009E3F35">
            <w:pPr>
              <w:spacing w:line="240" w:lineRule="auto"/>
              <w:ind w:left="-90"/>
              <w:jc w:val="center"/>
              <w:rPr>
                <w:rFonts w:ascii="Cambria" w:hAnsi="Cambria" w:cs="Arial"/>
                <w:b/>
                <w:sz w:val="20"/>
                <w:szCs w:val="20"/>
              </w:rPr>
            </w:pPr>
            <w:r>
              <w:rPr>
                <w:rFonts w:ascii="Cambria" w:hAnsi="Cambria" w:cs="Arial"/>
                <w:b/>
                <w:sz w:val="20"/>
                <w:szCs w:val="20"/>
              </w:rPr>
              <w:t>Ethics and Safety</w:t>
            </w:r>
          </w:p>
          <w:p w14:paraId="2CC01B91" w14:textId="77777777" w:rsidR="00682BDB" w:rsidRDefault="00682BDB" w:rsidP="009E3F35">
            <w:pPr>
              <w:spacing w:line="240" w:lineRule="auto"/>
              <w:jc w:val="center"/>
              <w:rPr>
                <w:rFonts w:ascii="Cambria" w:hAnsi="Cambria" w:cs="Arial"/>
                <w:b/>
                <w:sz w:val="20"/>
                <w:szCs w:val="20"/>
              </w:rPr>
            </w:pPr>
            <w:r>
              <w:rPr>
                <w:b/>
                <w:sz w:val="20"/>
                <w:szCs w:val="20"/>
              </w:rPr>
              <w:t>5 marks</w:t>
            </w:r>
          </w:p>
        </w:tc>
        <w:tc>
          <w:tcPr>
            <w:tcW w:w="1365" w:type="dxa"/>
            <w:tcBorders>
              <w:top w:val="single" w:sz="4" w:space="0" w:color="auto"/>
              <w:left w:val="single" w:sz="4" w:space="0" w:color="auto"/>
              <w:bottom w:val="single" w:sz="4" w:space="0" w:color="auto"/>
              <w:right w:val="single" w:sz="4" w:space="0" w:color="auto"/>
            </w:tcBorders>
            <w:hideMark/>
          </w:tcPr>
          <w:p w14:paraId="60EE640A" w14:textId="77777777" w:rsidR="00682BDB" w:rsidRDefault="00682BDB" w:rsidP="009E3F35">
            <w:pPr>
              <w:jc w:val="center"/>
              <w:rPr>
                <w:b/>
                <w:sz w:val="20"/>
                <w:szCs w:val="20"/>
              </w:rPr>
            </w:pPr>
            <w:r>
              <w:rPr>
                <w:b/>
                <w:sz w:val="20"/>
                <w:szCs w:val="20"/>
              </w:rPr>
              <w:t>Individual and Team Work</w:t>
            </w:r>
          </w:p>
          <w:p w14:paraId="3480AFB9" w14:textId="77777777" w:rsidR="00682BDB" w:rsidRDefault="00682BDB" w:rsidP="009E3F35">
            <w:pPr>
              <w:jc w:val="center"/>
              <w:rPr>
                <w:b/>
                <w:sz w:val="20"/>
                <w:szCs w:val="20"/>
              </w:rPr>
            </w:pPr>
            <w:r>
              <w:rPr>
                <w:b/>
                <w:sz w:val="20"/>
                <w:szCs w:val="20"/>
              </w:rPr>
              <w:t>5 marks</w:t>
            </w:r>
          </w:p>
        </w:tc>
      </w:tr>
      <w:tr w:rsidR="00682BDB" w14:paraId="494A1883" w14:textId="77777777" w:rsidTr="009E3F35">
        <w:trPr>
          <w:trHeight w:val="512"/>
          <w:jc w:val="center"/>
        </w:trPr>
        <w:tc>
          <w:tcPr>
            <w:tcW w:w="2382" w:type="dxa"/>
            <w:tcBorders>
              <w:top w:val="single" w:sz="4" w:space="0" w:color="auto"/>
              <w:left w:val="single" w:sz="4" w:space="0" w:color="auto"/>
              <w:bottom w:val="single" w:sz="4" w:space="0" w:color="auto"/>
              <w:right w:val="single" w:sz="4" w:space="0" w:color="auto"/>
            </w:tcBorders>
          </w:tcPr>
          <w:p w14:paraId="45767E99" w14:textId="77777777" w:rsidR="00682BDB" w:rsidRDefault="00682BDB" w:rsidP="009E3F35">
            <w:pPr>
              <w:spacing w:line="240" w:lineRule="auto"/>
              <w:ind w:left="-90"/>
              <w:jc w:val="center"/>
              <w:rPr>
                <w:rFonts w:ascii="Cambria" w:hAnsi="Cambria" w:cs="Arial"/>
                <w:b/>
                <w:i/>
                <w:sz w:val="10"/>
                <w:szCs w:val="6"/>
              </w:rPr>
            </w:pPr>
          </w:p>
          <w:p w14:paraId="6DE38D0B" w14:textId="77777777" w:rsidR="00682BDB" w:rsidRPr="00F11846" w:rsidRDefault="00682BDB" w:rsidP="009E3F35">
            <w:pPr>
              <w:spacing w:line="240" w:lineRule="auto"/>
              <w:jc w:val="center"/>
              <w:rPr>
                <w:rFonts w:ascii="Cambria" w:hAnsi="Cambria" w:cs="Arial"/>
                <w:b/>
                <w:iCs/>
                <w:szCs w:val="20"/>
              </w:rPr>
            </w:pPr>
            <w:r w:rsidRPr="00F11846">
              <w:rPr>
                <w:rFonts w:ascii="Cambria" w:hAnsi="Cambria" w:cs="Arial"/>
                <w:b/>
                <w:iCs/>
                <w:szCs w:val="24"/>
              </w:rPr>
              <w:t>Muhammad Umer</w:t>
            </w:r>
          </w:p>
        </w:tc>
        <w:tc>
          <w:tcPr>
            <w:tcW w:w="1448" w:type="dxa"/>
            <w:tcBorders>
              <w:top w:val="single" w:sz="4" w:space="0" w:color="auto"/>
              <w:left w:val="single" w:sz="4" w:space="0" w:color="auto"/>
              <w:bottom w:val="single" w:sz="4" w:space="0" w:color="auto"/>
              <w:right w:val="single" w:sz="4" w:space="0" w:color="auto"/>
            </w:tcBorders>
          </w:tcPr>
          <w:p w14:paraId="4DA6DA8D" w14:textId="77777777" w:rsidR="00682BDB" w:rsidRDefault="00682BDB" w:rsidP="009E3F35">
            <w:pPr>
              <w:spacing w:line="240" w:lineRule="auto"/>
              <w:ind w:left="-90"/>
              <w:jc w:val="center"/>
              <w:rPr>
                <w:rFonts w:ascii="Cambria" w:hAnsi="Cambria" w:cs="Arial"/>
                <w:b/>
                <w:i/>
                <w:sz w:val="10"/>
                <w:szCs w:val="10"/>
              </w:rPr>
            </w:pPr>
          </w:p>
          <w:p w14:paraId="151B414C" w14:textId="77777777" w:rsidR="00682BDB" w:rsidRPr="00EB2E43" w:rsidRDefault="00682BDB" w:rsidP="009E3F35">
            <w:pPr>
              <w:spacing w:line="240" w:lineRule="auto"/>
              <w:ind w:left="-90"/>
              <w:jc w:val="center"/>
              <w:rPr>
                <w:rFonts w:ascii="Cambria" w:hAnsi="Cambria" w:cs="Arial"/>
                <w:b/>
                <w:iCs/>
                <w:szCs w:val="20"/>
              </w:rPr>
            </w:pPr>
            <w:r>
              <w:rPr>
                <w:rFonts w:ascii="Cambria" w:hAnsi="Cambria" w:cs="Arial"/>
                <w:b/>
                <w:iCs/>
                <w:szCs w:val="24"/>
              </w:rPr>
              <w:t>345834</w:t>
            </w:r>
          </w:p>
        </w:tc>
        <w:tc>
          <w:tcPr>
            <w:tcW w:w="1258" w:type="dxa"/>
            <w:tcBorders>
              <w:top w:val="single" w:sz="4" w:space="0" w:color="auto"/>
              <w:left w:val="single" w:sz="4" w:space="0" w:color="auto"/>
              <w:bottom w:val="single" w:sz="4" w:space="0" w:color="auto"/>
              <w:right w:val="single" w:sz="4" w:space="0" w:color="auto"/>
            </w:tcBorders>
          </w:tcPr>
          <w:p w14:paraId="51A4AD91" w14:textId="77777777" w:rsidR="00682BDB" w:rsidRDefault="00682BDB" w:rsidP="009E3F35">
            <w:pPr>
              <w:spacing w:line="240" w:lineRule="auto"/>
              <w:ind w:left="-90"/>
              <w:jc w:val="center"/>
              <w:rPr>
                <w:rFonts w:ascii="Cambria" w:hAnsi="Cambria" w:cs="Arial"/>
                <w:b/>
                <w:i/>
                <w:sz w:val="36"/>
                <w:szCs w:val="28"/>
              </w:rPr>
            </w:pPr>
          </w:p>
        </w:tc>
        <w:tc>
          <w:tcPr>
            <w:tcW w:w="1041" w:type="dxa"/>
            <w:tcBorders>
              <w:top w:val="single" w:sz="4" w:space="0" w:color="auto"/>
              <w:left w:val="single" w:sz="4" w:space="0" w:color="auto"/>
              <w:bottom w:val="single" w:sz="4" w:space="0" w:color="auto"/>
              <w:right w:val="single" w:sz="4" w:space="0" w:color="auto"/>
            </w:tcBorders>
          </w:tcPr>
          <w:p w14:paraId="35A36CEB" w14:textId="77777777" w:rsidR="00682BDB" w:rsidRDefault="00682BDB" w:rsidP="009E3F35">
            <w:pPr>
              <w:spacing w:line="240" w:lineRule="auto"/>
              <w:ind w:left="-90"/>
              <w:jc w:val="center"/>
              <w:rPr>
                <w:rFonts w:ascii="Cambria" w:hAnsi="Cambria" w:cs="Arial"/>
                <w:b/>
                <w:i/>
                <w:sz w:val="36"/>
                <w:szCs w:val="28"/>
              </w:rPr>
            </w:pPr>
          </w:p>
        </w:tc>
        <w:tc>
          <w:tcPr>
            <w:tcW w:w="1192" w:type="dxa"/>
            <w:tcBorders>
              <w:top w:val="single" w:sz="4" w:space="0" w:color="auto"/>
              <w:left w:val="single" w:sz="4" w:space="0" w:color="auto"/>
              <w:bottom w:val="single" w:sz="4" w:space="0" w:color="auto"/>
              <w:right w:val="single" w:sz="4" w:space="0" w:color="auto"/>
            </w:tcBorders>
          </w:tcPr>
          <w:p w14:paraId="599633A9" w14:textId="77777777" w:rsidR="00682BDB" w:rsidRDefault="00682BDB" w:rsidP="009E3F35">
            <w:pPr>
              <w:spacing w:line="240" w:lineRule="auto"/>
              <w:ind w:left="-90"/>
              <w:jc w:val="center"/>
              <w:rPr>
                <w:rFonts w:ascii="Cambria" w:hAnsi="Cambria" w:cs="Arial"/>
                <w:b/>
                <w:i/>
                <w:sz w:val="36"/>
                <w:szCs w:val="28"/>
              </w:rPr>
            </w:pPr>
          </w:p>
        </w:tc>
        <w:tc>
          <w:tcPr>
            <w:tcW w:w="1618" w:type="dxa"/>
            <w:tcBorders>
              <w:top w:val="single" w:sz="4" w:space="0" w:color="auto"/>
              <w:left w:val="single" w:sz="4" w:space="0" w:color="auto"/>
              <w:bottom w:val="single" w:sz="4" w:space="0" w:color="auto"/>
              <w:right w:val="single" w:sz="4" w:space="0" w:color="auto"/>
            </w:tcBorders>
          </w:tcPr>
          <w:p w14:paraId="7248AE63" w14:textId="77777777" w:rsidR="00682BDB" w:rsidRDefault="00682BDB" w:rsidP="009E3F35">
            <w:pPr>
              <w:spacing w:line="240" w:lineRule="auto"/>
              <w:ind w:left="-90"/>
              <w:jc w:val="center"/>
              <w:rPr>
                <w:rFonts w:ascii="Cambria" w:hAnsi="Cambria" w:cs="Arial"/>
                <w:b/>
                <w:i/>
                <w:sz w:val="36"/>
                <w:szCs w:val="28"/>
              </w:rPr>
            </w:pPr>
          </w:p>
        </w:tc>
        <w:tc>
          <w:tcPr>
            <w:tcW w:w="1365" w:type="dxa"/>
            <w:tcBorders>
              <w:top w:val="single" w:sz="4" w:space="0" w:color="auto"/>
              <w:left w:val="single" w:sz="4" w:space="0" w:color="auto"/>
              <w:bottom w:val="single" w:sz="4" w:space="0" w:color="auto"/>
              <w:right w:val="single" w:sz="4" w:space="0" w:color="auto"/>
            </w:tcBorders>
          </w:tcPr>
          <w:p w14:paraId="6956FD8E" w14:textId="77777777" w:rsidR="00682BDB" w:rsidRDefault="00682BDB" w:rsidP="009E3F35">
            <w:pPr>
              <w:jc w:val="center"/>
              <w:rPr>
                <w:b/>
              </w:rPr>
            </w:pPr>
          </w:p>
        </w:tc>
      </w:tr>
      <w:tr w:rsidR="00682BDB" w14:paraId="1954712A" w14:textId="77777777" w:rsidTr="009E3F35">
        <w:trPr>
          <w:trHeight w:val="881"/>
          <w:jc w:val="center"/>
        </w:trPr>
        <w:tc>
          <w:tcPr>
            <w:tcW w:w="2382" w:type="dxa"/>
            <w:tcBorders>
              <w:top w:val="single" w:sz="4" w:space="0" w:color="auto"/>
              <w:left w:val="single" w:sz="4" w:space="0" w:color="auto"/>
              <w:bottom w:val="single" w:sz="4" w:space="0" w:color="auto"/>
              <w:right w:val="single" w:sz="4" w:space="0" w:color="auto"/>
            </w:tcBorders>
          </w:tcPr>
          <w:p w14:paraId="3A9B30F5" w14:textId="77777777" w:rsidR="00682BDB" w:rsidRDefault="00682BDB" w:rsidP="009E3F35">
            <w:pPr>
              <w:spacing w:line="240" w:lineRule="auto"/>
              <w:ind w:left="-90"/>
              <w:jc w:val="center"/>
              <w:rPr>
                <w:rFonts w:ascii="Cambria" w:hAnsi="Cambria" w:cs="Arial"/>
                <w:b/>
                <w:iCs/>
                <w:sz w:val="10"/>
                <w:szCs w:val="6"/>
              </w:rPr>
            </w:pPr>
          </w:p>
          <w:p w14:paraId="6EB1F8E6" w14:textId="77777777" w:rsidR="00682BDB" w:rsidRPr="006C6BD7" w:rsidRDefault="00682BDB" w:rsidP="009E3F35">
            <w:pPr>
              <w:spacing w:line="240" w:lineRule="auto"/>
              <w:ind w:left="-90"/>
              <w:jc w:val="center"/>
              <w:rPr>
                <w:rFonts w:ascii="Cambria" w:hAnsi="Cambria" w:cs="Arial"/>
                <w:b/>
                <w:iCs/>
                <w:szCs w:val="20"/>
              </w:rPr>
            </w:pPr>
            <w:r>
              <w:rPr>
                <w:rFonts w:ascii="Cambria" w:hAnsi="Cambria" w:cs="Arial"/>
                <w:b/>
                <w:iCs/>
                <w:szCs w:val="20"/>
              </w:rPr>
              <w:t>Saad Bakhtiar</w:t>
            </w:r>
          </w:p>
        </w:tc>
        <w:tc>
          <w:tcPr>
            <w:tcW w:w="1448" w:type="dxa"/>
            <w:tcBorders>
              <w:top w:val="single" w:sz="4" w:space="0" w:color="auto"/>
              <w:left w:val="single" w:sz="4" w:space="0" w:color="auto"/>
              <w:bottom w:val="single" w:sz="4" w:space="0" w:color="auto"/>
              <w:right w:val="single" w:sz="4" w:space="0" w:color="auto"/>
            </w:tcBorders>
          </w:tcPr>
          <w:p w14:paraId="3CA67DDA" w14:textId="77777777" w:rsidR="00682BDB" w:rsidRDefault="00682BDB" w:rsidP="009E3F35">
            <w:pPr>
              <w:spacing w:line="240" w:lineRule="auto"/>
              <w:rPr>
                <w:rFonts w:ascii="Cambria" w:hAnsi="Cambria" w:cs="Arial"/>
                <w:b/>
                <w:iCs/>
                <w:sz w:val="10"/>
                <w:szCs w:val="6"/>
              </w:rPr>
            </w:pPr>
          </w:p>
          <w:p w14:paraId="5A36D60E" w14:textId="77777777" w:rsidR="00682BDB" w:rsidRPr="00650A31" w:rsidRDefault="00682BDB" w:rsidP="009E3F35">
            <w:pPr>
              <w:spacing w:line="240" w:lineRule="auto"/>
              <w:ind w:left="-90"/>
              <w:jc w:val="center"/>
              <w:rPr>
                <w:rFonts w:ascii="Cambria" w:hAnsi="Cambria" w:cs="Arial"/>
                <w:b/>
                <w:iCs/>
                <w:szCs w:val="24"/>
              </w:rPr>
            </w:pPr>
            <w:r>
              <w:rPr>
                <w:rFonts w:ascii="Cambria" w:hAnsi="Cambria" w:cs="Arial"/>
                <w:b/>
                <w:iCs/>
                <w:szCs w:val="18"/>
              </w:rPr>
              <w:t>341150</w:t>
            </w:r>
          </w:p>
        </w:tc>
        <w:tc>
          <w:tcPr>
            <w:tcW w:w="1258" w:type="dxa"/>
            <w:tcBorders>
              <w:top w:val="single" w:sz="4" w:space="0" w:color="auto"/>
              <w:left w:val="single" w:sz="4" w:space="0" w:color="auto"/>
              <w:bottom w:val="single" w:sz="4" w:space="0" w:color="auto"/>
              <w:right w:val="single" w:sz="4" w:space="0" w:color="auto"/>
            </w:tcBorders>
          </w:tcPr>
          <w:p w14:paraId="04BECA54" w14:textId="77777777" w:rsidR="00682BDB" w:rsidRDefault="00682BDB" w:rsidP="009E3F35">
            <w:pPr>
              <w:spacing w:line="240" w:lineRule="auto"/>
              <w:ind w:left="-90"/>
              <w:jc w:val="center"/>
              <w:rPr>
                <w:rFonts w:ascii="Cambria" w:hAnsi="Cambria" w:cs="Arial"/>
                <w:b/>
                <w:i/>
                <w:sz w:val="36"/>
                <w:szCs w:val="28"/>
              </w:rPr>
            </w:pPr>
          </w:p>
        </w:tc>
        <w:tc>
          <w:tcPr>
            <w:tcW w:w="1041" w:type="dxa"/>
            <w:tcBorders>
              <w:top w:val="single" w:sz="4" w:space="0" w:color="auto"/>
              <w:left w:val="single" w:sz="4" w:space="0" w:color="auto"/>
              <w:bottom w:val="single" w:sz="4" w:space="0" w:color="auto"/>
              <w:right w:val="single" w:sz="4" w:space="0" w:color="auto"/>
            </w:tcBorders>
          </w:tcPr>
          <w:p w14:paraId="2664B9EE" w14:textId="77777777" w:rsidR="00682BDB" w:rsidRDefault="00682BDB" w:rsidP="009E3F35">
            <w:pPr>
              <w:spacing w:line="240" w:lineRule="auto"/>
              <w:ind w:left="-90"/>
              <w:jc w:val="center"/>
              <w:rPr>
                <w:rFonts w:ascii="Cambria" w:hAnsi="Cambria" w:cs="Arial"/>
                <w:b/>
                <w:i/>
                <w:sz w:val="36"/>
                <w:szCs w:val="28"/>
              </w:rPr>
            </w:pPr>
          </w:p>
        </w:tc>
        <w:tc>
          <w:tcPr>
            <w:tcW w:w="1192" w:type="dxa"/>
            <w:tcBorders>
              <w:top w:val="single" w:sz="4" w:space="0" w:color="auto"/>
              <w:left w:val="single" w:sz="4" w:space="0" w:color="auto"/>
              <w:bottom w:val="single" w:sz="4" w:space="0" w:color="auto"/>
              <w:right w:val="single" w:sz="4" w:space="0" w:color="auto"/>
            </w:tcBorders>
          </w:tcPr>
          <w:p w14:paraId="013DA8E5" w14:textId="77777777" w:rsidR="00682BDB" w:rsidRDefault="00682BDB" w:rsidP="009E3F35">
            <w:pPr>
              <w:spacing w:line="240" w:lineRule="auto"/>
              <w:ind w:left="-90"/>
              <w:jc w:val="center"/>
              <w:rPr>
                <w:rFonts w:ascii="Cambria" w:hAnsi="Cambria" w:cs="Arial"/>
                <w:b/>
                <w:i/>
                <w:sz w:val="36"/>
                <w:szCs w:val="28"/>
              </w:rPr>
            </w:pPr>
          </w:p>
        </w:tc>
        <w:tc>
          <w:tcPr>
            <w:tcW w:w="1618" w:type="dxa"/>
            <w:tcBorders>
              <w:top w:val="single" w:sz="4" w:space="0" w:color="auto"/>
              <w:left w:val="single" w:sz="4" w:space="0" w:color="auto"/>
              <w:bottom w:val="single" w:sz="4" w:space="0" w:color="auto"/>
              <w:right w:val="single" w:sz="4" w:space="0" w:color="auto"/>
            </w:tcBorders>
          </w:tcPr>
          <w:p w14:paraId="35850CF8" w14:textId="77777777" w:rsidR="00682BDB" w:rsidRDefault="00682BDB" w:rsidP="009E3F35">
            <w:pPr>
              <w:spacing w:line="240" w:lineRule="auto"/>
              <w:ind w:left="-90"/>
              <w:jc w:val="center"/>
              <w:rPr>
                <w:rFonts w:ascii="Cambria" w:hAnsi="Cambria" w:cs="Arial"/>
                <w:b/>
                <w:i/>
                <w:sz w:val="36"/>
                <w:szCs w:val="28"/>
              </w:rPr>
            </w:pPr>
          </w:p>
        </w:tc>
        <w:tc>
          <w:tcPr>
            <w:tcW w:w="1365" w:type="dxa"/>
            <w:tcBorders>
              <w:top w:val="single" w:sz="4" w:space="0" w:color="auto"/>
              <w:left w:val="single" w:sz="4" w:space="0" w:color="auto"/>
              <w:bottom w:val="single" w:sz="4" w:space="0" w:color="auto"/>
              <w:right w:val="single" w:sz="4" w:space="0" w:color="auto"/>
            </w:tcBorders>
          </w:tcPr>
          <w:p w14:paraId="4C4F4D47" w14:textId="77777777" w:rsidR="00682BDB" w:rsidRDefault="00682BDB" w:rsidP="009E3F35">
            <w:pPr>
              <w:jc w:val="center"/>
              <w:rPr>
                <w:b/>
              </w:rPr>
            </w:pPr>
          </w:p>
        </w:tc>
      </w:tr>
      <w:tr w:rsidR="00682BDB" w14:paraId="0A168912" w14:textId="77777777" w:rsidTr="009E3F35">
        <w:trPr>
          <w:trHeight w:val="775"/>
          <w:jc w:val="center"/>
        </w:trPr>
        <w:tc>
          <w:tcPr>
            <w:tcW w:w="2382" w:type="dxa"/>
            <w:tcBorders>
              <w:top w:val="single" w:sz="4" w:space="0" w:color="auto"/>
              <w:left w:val="single" w:sz="4" w:space="0" w:color="auto"/>
              <w:bottom w:val="single" w:sz="4" w:space="0" w:color="auto"/>
              <w:right w:val="single" w:sz="4" w:space="0" w:color="auto"/>
            </w:tcBorders>
          </w:tcPr>
          <w:p w14:paraId="57861FF7" w14:textId="77777777" w:rsidR="00682BDB" w:rsidRPr="00F11846" w:rsidRDefault="00682BDB" w:rsidP="009E3F35">
            <w:pPr>
              <w:spacing w:line="240" w:lineRule="auto"/>
              <w:ind w:left="-90"/>
              <w:jc w:val="center"/>
              <w:rPr>
                <w:rFonts w:ascii="Cambria" w:hAnsi="Cambria" w:cs="Arial"/>
                <w:b/>
                <w:iCs/>
                <w:szCs w:val="24"/>
              </w:rPr>
            </w:pPr>
          </w:p>
        </w:tc>
        <w:tc>
          <w:tcPr>
            <w:tcW w:w="1448" w:type="dxa"/>
            <w:tcBorders>
              <w:top w:val="single" w:sz="4" w:space="0" w:color="auto"/>
              <w:left w:val="single" w:sz="4" w:space="0" w:color="auto"/>
              <w:bottom w:val="single" w:sz="4" w:space="0" w:color="auto"/>
              <w:right w:val="single" w:sz="4" w:space="0" w:color="auto"/>
            </w:tcBorders>
          </w:tcPr>
          <w:p w14:paraId="4F851A0D" w14:textId="77777777" w:rsidR="00682BDB" w:rsidRPr="004324BD" w:rsidRDefault="00682BDB" w:rsidP="009E3F35">
            <w:pPr>
              <w:spacing w:line="240" w:lineRule="auto"/>
              <w:ind w:left="-90"/>
              <w:jc w:val="center"/>
              <w:rPr>
                <w:rFonts w:ascii="Cambria" w:hAnsi="Cambria" w:cs="Arial"/>
                <w:b/>
                <w:iCs/>
                <w:szCs w:val="24"/>
              </w:rPr>
            </w:pPr>
          </w:p>
        </w:tc>
        <w:tc>
          <w:tcPr>
            <w:tcW w:w="1258" w:type="dxa"/>
            <w:tcBorders>
              <w:top w:val="single" w:sz="4" w:space="0" w:color="auto"/>
              <w:left w:val="single" w:sz="4" w:space="0" w:color="auto"/>
              <w:bottom w:val="single" w:sz="4" w:space="0" w:color="auto"/>
              <w:right w:val="single" w:sz="4" w:space="0" w:color="auto"/>
            </w:tcBorders>
          </w:tcPr>
          <w:p w14:paraId="40453DF6" w14:textId="77777777" w:rsidR="00682BDB" w:rsidRDefault="00682BDB" w:rsidP="009E3F35">
            <w:pPr>
              <w:spacing w:line="240" w:lineRule="auto"/>
              <w:ind w:left="-90"/>
              <w:jc w:val="center"/>
              <w:rPr>
                <w:rFonts w:ascii="Cambria" w:hAnsi="Cambria" w:cs="Arial"/>
                <w:b/>
                <w:i/>
                <w:sz w:val="36"/>
                <w:szCs w:val="28"/>
              </w:rPr>
            </w:pPr>
          </w:p>
        </w:tc>
        <w:tc>
          <w:tcPr>
            <w:tcW w:w="1041" w:type="dxa"/>
            <w:tcBorders>
              <w:top w:val="single" w:sz="4" w:space="0" w:color="auto"/>
              <w:left w:val="single" w:sz="4" w:space="0" w:color="auto"/>
              <w:bottom w:val="single" w:sz="4" w:space="0" w:color="auto"/>
              <w:right w:val="single" w:sz="4" w:space="0" w:color="auto"/>
            </w:tcBorders>
          </w:tcPr>
          <w:p w14:paraId="3B66ED05" w14:textId="77777777" w:rsidR="00682BDB" w:rsidRDefault="00682BDB" w:rsidP="009E3F35">
            <w:pPr>
              <w:spacing w:line="240" w:lineRule="auto"/>
              <w:ind w:left="-90"/>
              <w:jc w:val="center"/>
              <w:rPr>
                <w:rFonts w:ascii="Cambria" w:hAnsi="Cambria" w:cs="Arial"/>
                <w:b/>
                <w:i/>
                <w:sz w:val="36"/>
                <w:szCs w:val="28"/>
              </w:rPr>
            </w:pPr>
          </w:p>
        </w:tc>
        <w:tc>
          <w:tcPr>
            <w:tcW w:w="1192" w:type="dxa"/>
            <w:tcBorders>
              <w:top w:val="single" w:sz="4" w:space="0" w:color="auto"/>
              <w:left w:val="single" w:sz="4" w:space="0" w:color="auto"/>
              <w:bottom w:val="single" w:sz="4" w:space="0" w:color="auto"/>
              <w:right w:val="single" w:sz="4" w:space="0" w:color="auto"/>
            </w:tcBorders>
          </w:tcPr>
          <w:p w14:paraId="769FACCF" w14:textId="77777777" w:rsidR="00682BDB" w:rsidRDefault="00682BDB" w:rsidP="009E3F35">
            <w:pPr>
              <w:spacing w:line="240" w:lineRule="auto"/>
              <w:ind w:left="-90"/>
              <w:jc w:val="center"/>
              <w:rPr>
                <w:rFonts w:ascii="Cambria" w:hAnsi="Cambria" w:cs="Arial"/>
                <w:b/>
                <w:i/>
                <w:sz w:val="36"/>
                <w:szCs w:val="28"/>
              </w:rPr>
            </w:pPr>
          </w:p>
        </w:tc>
        <w:tc>
          <w:tcPr>
            <w:tcW w:w="1618" w:type="dxa"/>
            <w:tcBorders>
              <w:top w:val="single" w:sz="4" w:space="0" w:color="auto"/>
              <w:left w:val="single" w:sz="4" w:space="0" w:color="auto"/>
              <w:bottom w:val="single" w:sz="4" w:space="0" w:color="auto"/>
              <w:right w:val="single" w:sz="4" w:space="0" w:color="auto"/>
            </w:tcBorders>
          </w:tcPr>
          <w:p w14:paraId="66B572CA" w14:textId="77777777" w:rsidR="00682BDB" w:rsidRDefault="00682BDB" w:rsidP="009E3F35">
            <w:pPr>
              <w:spacing w:line="240" w:lineRule="auto"/>
              <w:ind w:left="-90"/>
              <w:jc w:val="center"/>
              <w:rPr>
                <w:rFonts w:ascii="Cambria" w:hAnsi="Cambria" w:cs="Arial"/>
                <w:b/>
                <w:i/>
                <w:sz w:val="36"/>
                <w:szCs w:val="28"/>
              </w:rPr>
            </w:pPr>
          </w:p>
        </w:tc>
        <w:tc>
          <w:tcPr>
            <w:tcW w:w="1365" w:type="dxa"/>
            <w:tcBorders>
              <w:top w:val="single" w:sz="4" w:space="0" w:color="auto"/>
              <w:left w:val="single" w:sz="4" w:space="0" w:color="auto"/>
              <w:bottom w:val="single" w:sz="4" w:space="0" w:color="auto"/>
              <w:right w:val="single" w:sz="4" w:space="0" w:color="auto"/>
            </w:tcBorders>
          </w:tcPr>
          <w:p w14:paraId="5A01974F" w14:textId="77777777" w:rsidR="00682BDB" w:rsidRDefault="00682BDB" w:rsidP="009E3F35">
            <w:pPr>
              <w:jc w:val="center"/>
              <w:rPr>
                <w:b/>
              </w:rPr>
            </w:pPr>
          </w:p>
        </w:tc>
      </w:tr>
      <w:tr w:rsidR="00682BDB" w14:paraId="67962E41" w14:textId="77777777" w:rsidTr="009E3F35">
        <w:trPr>
          <w:trHeight w:val="846"/>
          <w:jc w:val="center"/>
        </w:trPr>
        <w:tc>
          <w:tcPr>
            <w:tcW w:w="2382" w:type="dxa"/>
            <w:tcBorders>
              <w:top w:val="single" w:sz="4" w:space="0" w:color="auto"/>
              <w:left w:val="single" w:sz="4" w:space="0" w:color="auto"/>
              <w:bottom w:val="single" w:sz="4" w:space="0" w:color="auto"/>
              <w:right w:val="single" w:sz="4" w:space="0" w:color="auto"/>
            </w:tcBorders>
          </w:tcPr>
          <w:p w14:paraId="1D952313" w14:textId="77777777" w:rsidR="00682BDB" w:rsidRDefault="00682BDB" w:rsidP="009E3F35">
            <w:pPr>
              <w:spacing w:line="240" w:lineRule="auto"/>
              <w:ind w:left="-90"/>
              <w:jc w:val="center"/>
              <w:rPr>
                <w:rFonts w:ascii="Cambria" w:hAnsi="Cambria" w:cs="Arial"/>
                <w:b/>
                <w:i/>
                <w:sz w:val="36"/>
                <w:szCs w:val="28"/>
              </w:rPr>
            </w:pPr>
          </w:p>
        </w:tc>
        <w:tc>
          <w:tcPr>
            <w:tcW w:w="1448" w:type="dxa"/>
            <w:tcBorders>
              <w:top w:val="single" w:sz="4" w:space="0" w:color="auto"/>
              <w:left w:val="single" w:sz="4" w:space="0" w:color="auto"/>
              <w:bottom w:val="single" w:sz="4" w:space="0" w:color="auto"/>
              <w:right w:val="single" w:sz="4" w:space="0" w:color="auto"/>
            </w:tcBorders>
          </w:tcPr>
          <w:p w14:paraId="7D6F57D5" w14:textId="77777777" w:rsidR="00682BDB" w:rsidRDefault="00682BDB" w:rsidP="009E3F35">
            <w:pPr>
              <w:spacing w:line="240" w:lineRule="auto"/>
              <w:ind w:left="-90"/>
              <w:jc w:val="center"/>
              <w:rPr>
                <w:rFonts w:ascii="Cambria" w:hAnsi="Cambria" w:cs="Arial"/>
                <w:b/>
                <w:i/>
                <w:sz w:val="36"/>
                <w:szCs w:val="28"/>
              </w:rPr>
            </w:pPr>
          </w:p>
        </w:tc>
        <w:tc>
          <w:tcPr>
            <w:tcW w:w="1258" w:type="dxa"/>
            <w:tcBorders>
              <w:top w:val="single" w:sz="4" w:space="0" w:color="auto"/>
              <w:left w:val="single" w:sz="4" w:space="0" w:color="auto"/>
              <w:bottom w:val="single" w:sz="4" w:space="0" w:color="auto"/>
              <w:right w:val="single" w:sz="4" w:space="0" w:color="auto"/>
            </w:tcBorders>
          </w:tcPr>
          <w:p w14:paraId="33896E9B" w14:textId="77777777" w:rsidR="00682BDB" w:rsidRDefault="00682BDB" w:rsidP="009E3F35">
            <w:pPr>
              <w:spacing w:line="240" w:lineRule="auto"/>
              <w:ind w:left="-90"/>
              <w:jc w:val="center"/>
              <w:rPr>
                <w:rFonts w:ascii="Cambria" w:hAnsi="Cambria" w:cs="Arial"/>
                <w:b/>
                <w:i/>
                <w:sz w:val="36"/>
                <w:szCs w:val="28"/>
              </w:rPr>
            </w:pPr>
          </w:p>
        </w:tc>
        <w:tc>
          <w:tcPr>
            <w:tcW w:w="1041" w:type="dxa"/>
            <w:tcBorders>
              <w:top w:val="single" w:sz="4" w:space="0" w:color="auto"/>
              <w:left w:val="single" w:sz="4" w:space="0" w:color="auto"/>
              <w:bottom w:val="single" w:sz="4" w:space="0" w:color="auto"/>
              <w:right w:val="single" w:sz="4" w:space="0" w:color="auto"/>
            </w:tcBorders>
          </w:tcPr>
          <w:p w14:paraId="3A64FD43" w14:textId="77777777" w:rsidR="00682BDB" w:rsidRDefault="00682BDB" w:rsidP="009E3F35">
            <w:pPr>
              <w:spacing w:line="240" w:lineRule="auto"/>
              <w:ind w:left="-90"/>
              <w:jc w:val="center"/>
              <w:rPr>
                <w:rFonts w:ascii="Cambria" w:hAnsi="Cambria" w:cs="Arial"/>
                <w:b/>
                <w:i/>
                <w:sz w:val="36"/>
                <w:szCs w:val="28"/>
              </w:rPr>
            </w:pPr>
          </w:p>
        </w:tc>
        <w:tc>
          <w:tcPr>
            <w:tcW w:w="1192" w:type="dxa"/>
            <w:tcBorders>
              <w:top w:val="single" w:sz="4" w:space="0" w:color="auto"/>
              <w:left w:val="single" w:sz="4" w:space="0" w:color="auto"/>
              <w:bottom w:val="single" w:sz="4" w:space="0" w:color="auto"/>
              <w:right w:val="single" w:sz="4" w:space="0" w:color="auto"/>
            </w:tcBorders>
          </w:tcPr>
          <w:p w14:paraId="4F54BBB8" w14:textId="77777777" w:rsidR="00682BDB" w:rsidRDefault="00682BDB" w:rsidP="009E3F35">
            <w:pPr>
              <w:spacing w:line="240" w:lineRule="auto"/>
              <w:ind w:left="-90"/>
              <w:jc w:val="center"/>
              <w:rPr>
                <w:rFonts w:ascii="Cambria" w:hAnsi="Cambria" w:cs="Arial"/>
                <w:b/>
                <w:i/>
                <w:sz w:val="36"/>
                <w:szCs w:val="28"/>
              </w:rPr>
            </w:pPr>
          </w:p>
        </w:tc>
        <w:tc>
          <w:tcPr>
            <w:tcW w:w="1618" w:type="dxa"/>
            <w:tcBorders>
              <w:top w:val="single" w:sz="4" w:space="0" w:color="auto"/>
              <w:left w:val="single" w:sz="4" w:space="0" w:color="auto"/>
              <w:bottom w:val="single" w:sz="4" w:space="0" w:color="auto"/>
              <w:right w:val="single" w:sz="4" w:space="0" w:color="auto"/>
            </w:tcBorders>
          </w:tcPr>
          <w:p w14:paraId="00B26D85" w14:textId="77777777" w:rsidR="00682BDB" w:rsidRDefault="00682BDB" w:rsidP="009E3F35">
            <w:pPr>
              <w:spacing w:line="240" w:lineRule="auto"/>
              <w:ind w:left="-90"/>
              <w:jc w:val="center"/>
              <w:rPr>
                <w:rFonts w:ascii="Cambria" w:hAnsi="Cambria" w:cs="Arial"/>
                <w:b/>
                <w:i/>
                <w:sz w:val="36"/>
                <w:szCs w:val="28"/>
              </w:rPr>
            </w:pPr>
          </w:p>
        </w:tc>
        <w:tc>
          <w:tcPr>
            <w:tcW w:w="1365" w:type="dxa"/>
            <w:tcBorders>
              <w:top w:val="single" w:sz="4" w:space="0" w:color="auto"/>
              <w:left w:val="single" w:sz="4" w:space="0" w:color="auto"/>
              <w:bottom w:val="single" w:sz="4" w:space="0" w:color="auto"/>
              <w:right w:val="single" w:sz="4" w:space="0" w:color="auto"/>
            </w:tcBorders>
          </w:tcPr>
          <w:p w14:paraId="58203B77" w14:textId="77777777" w:rsidR="00682BDB" w:rsidRDefault="00682BDB" w:rsidP="009E3F35">
            <w:pPr>
              <w:jc w:val="center"/>
              <w:rPr>
                <w:b/>
              </w:rPr>
            </w:pPr>
          </w:p>
        </w:tc>
      </w:tr>
    </w:tbl>
    <w:p w14:paraId="077959BF" w14:textId="77777777" w:rsidR="00682BDB" w:rsidRPr="00DA6958" w:rsidRDefault="00682BDB" w:rsidP="00682BDB">
      <w:pPr>
        <w:spacing w:line="240" w:lineRule="auto"/>
        <w:rPr>
          <w:rFonts w:ascii="Cambria" w:hAnsi="Cambria" w:cs="Arial"/>
          <w:b/>
          <w:noProof/>
          <w:sz w:val="36"/>
          <w:szCs w:val="32"/>
        </w:rPr>
      </w:pPr>
    </w:p>
    <w:p w14:paraId="5574979A" w14:textId="77777777" w:rsidR="00682BDB" w:rsidRDefault="00682BDB" w:rsidP="00682BDB">
      <w:pPr>
        <w:tabs>
          <w:tab w:val="left" w:pos="567"/>
        </w:tabs>
      </w:pPr>
    </w:p>
    <w:p w14:paraId="74E8D705" w14:textId="77777777" w:rsidR="00682BDB" w:rsidRPr="00FB054E" w:rsidRDefault="00682BDB" w:rsidP="00682BDB">
      <w:pPr>
        <w:tabs>
          <w:tab w:val="left" w:pos="567"/>
        </w:tabs>
        <w:rPr>
          <w:rFonts w:cstheme="minorHAnsi"/>
          <w:sz w:val="20"/>
          <w:szCs w:val="18"/>
        </w:rPr>
      </w:pPr>
    </w:p>
    <w:p w14:paraId="238DC01F" w14:textId="762176E8" w:rsidR="00682BDB" w:rsidRDefault="00682BDB" w:rsidP="00682BDB">
      <w:pPr>
        <w:pStyle w:val="ListParagraph"/>
        <w:tabs>
          <w:tab w:val="left" w:pos="851"/>
        </w:tabs>
        <w:ind w:left="567"/>
        <w:jc w:val="both"/>
        <w:rPr>
          <w:rFonts w:asciiTheme="minorHAnsi" w:hAnsiTheme="minorHAnsi" w:cstheme="minorHAnsi"/>
          <w:b/>
          <w:bCs/>
          <w:sz w:val="26"/>
          <w:szCs w:val="26"/>
        </w:rPr>
      </w:pPr>
      <w:r w:rsidRPr="00090FEE">
        <w:rPr>
          <w:rFonts w:asciiTheme="minorHAnsi" w:hAnsiTheme="minorHAnsi" w:cstheme="minorHAnsi"/>
          <w:b/>
          <w:bCs/>
          <w:sz w:val="26"/>
          <w:szCs w:val="26"/>
        </w:rPr>
        <w:lastRenderedPageBreak/>
        <w:t>Introduction:</w:t>
      </w:r>
    </w:p>
    <w:p w14:paraId="10102EEB" w14:textId="697F6B23" w:rsidR="00682BDB" w:rsidRDefault="00F32A9D" w:rsidP="00270C15">
      <w:pPr>
        <w:pStyle w:val="ListParagraph"/>
        <w:tabs>
          <w:tab w:val="left" w:pos="851"/>
        </w:tabs>
        <w:ind w:left="567"/>
        <w:jc w:val="both"/>
        <w:rPr>
          <w:rFonts w:asciiTheme="minorHAnsi" w:hAnsiTheme="minorHAnsi" w:cstheme="minorHAnsi"/>
          <w:sz w:val="26"/>
          <w:szCs w:val="26"/>
        </w:rPr>
      </w:pPr>
      <w:r>
        <w:rPr>
          <w:rFonts w:asciiTheme="minorHAnsi" w:hAnsiTheme="minorHAnsi" w:cstheme="minorHAnsi"/>
          <w:sz w:val="26"/>
          <w:szCs w:val="26"/>
        </w:rPr>
        <w:t xml:space="preserve">Three phase power supplied is both efficient and less costly. All of our modern-day appliances run on such a system and particularly to observe the phase shifts and reactive power; </w:t>
      </w:r>
      <w:r w:rsidR="00270C15">
        <w:rPr>
          <w:rFonts w:asciiTheme="minorHAnsi" w:hAnsiTheme="minorHAnsi" w:cstheme="minorHAnsi"/>
          <w:sz w:val="26"/>
          <w:szCs w:val="26"/>
        </w:rPr>
        <w:t>a capacitive circuit</w:t>
      </w:r>
      <w:r>
        <w:rPr>
          <w:rFonts w:asciiTheme="minorHAnsi" w:hAnsiTheme="minorHAnsi" w:cstheme="minorHAnsi"/>
          <w:sz w:val="26"/>
          <w:szCs w:val="26"/>
        </w:rPr>
        <w:t>. In this lab, we observe the validity of Ohm’s Law to such reactive circuits through means of using a three-phase power supply and a workstation. We also implement the circuit on a Simulation software; LVSIM.</w:t>
      </w:r>
    </w:p>
    <w:p w14:paraId="50D77ECC" w14:textId="77777777" w:rsidR="00270C15" w:rsidRPr="00270C15" w:rsidRDefault="00270C15" w:rsidP="00270C15">
      <w:pPr>
        <w:pStyle w:val="ListParagraph"/>
        <w:tabs>
          <w:tab w:val="left" w:pos="851"/>
        </w:tabs>
        <w:ind w:left="567"/>
        <w:jc w:val="both"/>
        <w:rPr>
          <w:rFonts w:asciiTheme="minorHAnsi" w:hAnsiTheme="minorHAnsi" w:cstheme="minorHAnsi"/>
          <w:sz w:val="26"/>
          <w:szCs w:val="26"/>
        </w:rPr>
      </w:pPr>
    </w:p>
    <w:p w14:paraId="1710A5EF" w14:textId="77777777" w:rsidR="00A16795" w:rsidRDefault="00A16795" w:rsidP="009F7CF9">
      <w:pPr>
        <w:pStyle w:val="ListParagraph"/>
        <w:tabs>
          <w:tab w:val="left" w:pos="851"/>
        </w:tabs>
        <w:ind w:left="567"/>
        <w:jc w:val="both"/>
        <w:rPr>
          <w:rFonts w:asciiTheme="minorHAnsi" w:hAnsiTheme="minorHAnsi" w:cstheme="minorHAnsi"/>
          <w:b/>
          <w:bCs/>
          <w:sz w:val="26"/>
          <w:szCs w:val="26"/>
        </w:rPr>
      </w:pPr>
      <w:r w:rsidRPr="00090FEE">
        <w:rPr>
          <w:rFonts w:asciiTheme="minorHAnsi" w:hAnsiTheme="minorHAnsi" w:cstheme="minorHAnsi"/>
          <w:b/>
          <w:bCs/>
          <w:sz w:val="26"/>
          <w:szCs w:val="26"/>
        </w:rPr>
        <w:t>Objective:</w:t>
      </w:r>
    </w:p>
    <w:p w14:paraId="74BA8661" w14:textId="77777777" w:rsidR="00A16795" w:rsidRDefault="00A16795" w:rsidP="009F7CF9">
      <w:pPr>
        <w:pStyle w:val="ListParagraph"/>
        <w:tabs>
          <w:tab w:val="left" w:pos="851"/>
        </w:tabs>
        <w:ind w:left="567"/>
        <w:jc w:val="both"/>
        <w:rPr>
          <w:rFonts w:asciiTheme="minorHAnsi" w:hAnsiTheme="minorHAnsi" w:cstheme="minorHAnsi"/>
          <w:sz w:val="26"/>
          <w:szCs w:val="26"/>
        </w:rPr>
      </w:pPr>
      <w:r>
        <w:rPr>
          <w:rFonts w:asciiTheme="minorHAnsi" w:hAnsiTheme="minorHAnsi" w:cstheme="minorHAnsi"/>
          <w:sz w:val="26"/>
          <w:szCs w:val="26"/>
        </w:rPr>
        <w:t>After performing this lab, students will be able to:</w:t>
      </w:r>
    </w:p>
    <w:p w14:paraId="32C23F29" w14:textId="77777777" w:rsidR="00A16795" w:rsidRPr="00DE2964" w:rsidRDefault="00A16795" w:rsidP="009F7CF9">
      <w:pPr>
        <w:pStyle w:val="ListParagraph"/>
        <w:numPr>
          <w:ilvl w:val="0"/>
          <w:numId w:val="4"/>
        </w:numPr>
        <w:ind w:left="993" w:hanging="426"/>
        <w:jc w:val="both"/>
        <w:rPr>
          <w:rFonts w:cstheme="minorHAnsi"/>
          <w:sz w:val="26"/>
          <w:szCs w:val="26"/>
        </w:rPr>
      </w:pPr>
      <w:r>
        <w:rPr>
          <w:rFonts w:cstheme="minorHAnsi"/>
          <w:sz w:val="26"/>
          <w:szCs w:val="26"/>
        </w:rPr>
        <w:t>Determining Inductive Reactance through Voltage and Current</w:t>
      </w:r>
    </w:p>
    <w:p w14:paraId="60FDCE8D" w14:textId="77777777" w:rsidR="00A16795" w:rsidRPr="00DE2964" w:rsidRDefault="00A16795" w:rsidP="009F7CF9">
      <w:pPr>
        <w:pStyle w:val="ListParagraph"/>
        <w:numPr>
          <w:ilvl w:val="0"/>
          <w:numId w:val="4"/>
        </w:numPr>
        <w:ind w:left="993" w:hanging="426"/>
        <w:jc w:val="both"/>
        <w:rPr>
          <w:rFonts w:cstheme="minorHAnsi"/>
          <w:sz w:val="26"/>
          <w:szCs w:val="26"/>
        </w:rPr>
      </w:pPr>
      <w:r w:rsidRPr="00DE2964">
        <w:rPr>
          <w:rFonts w:cstheme="minorHAnsi"/>
          <w:sz w:val="26"/>
          <w:szCs w:val="26"/>
        </w:rPr>
        <w:t>Understand phase shifts</w:t>
      </w:r>
    </w:p>
    <w:p w14:paraId="03E9DC15" w14:textId="77777777" w:rsidR="00A16795" w:rsidRPr="00DE2964" w:rsidRDefault="00A16795" w:rsidP="009F7CF9">
      <w:pPr>
        <w:pStyle w:val="ListParagraph"/>
        <w:numPr>
          <w:ilvl w:val="0"/>
          <w:numId w:val="4"/>
        </w:numPr>
        <w:ind w:left="993" w:hanging="426"/>
        <w:jc w:val="both"/>
        <w:rPr>
          <w:rFonts w:cstheme="minorHAnsi"/>
          <w:sz w:val="26"/>
          <w:szCs w:val="26"/>
        </w:rPr>
      </w:pPr>
      <w:r>
        <w:rPr>
          <w:rFonts w:cstheme="minorHAnsi"/>
          <w:sz w:val="26"/>
          <w:szCs w:val="26"/>
        </w:rPr>
        <w:t>Get familiar with LVSIM</w:t>
      </w:r>
    </w:p>
    <w:p w14:paraId="3DACB179" w14:textId="77777777" w:rsidR="00A16795" w:rsidRPr="00DE2964" w:rsidRDefault="00A16795" w:rsidP="009F7CF9">
      <w:pPr>
        <w:pStyle w:val="ListParagraph"/>
        <w:numPr>
          <w:ilvl w:val="0"/>
          <w:numId w:val="4"/>
        </w:numPr>
        <w:ind w:left="993" w:hanging="426"/>
        <w:jc w:val="both"/>
        <w:rPr>
          <w:rFonts w:cstheme="minorHAnsi"/>
          <w:sz w:val="26"/>
          <w:szCs w:val="26"/>
        </w:rPr>
      </w:pPr>
      <w:r>
        <w:rPr>
          <w:rFonts w:cstheme="minorHAnsi"/>
          <w:sz w:val="26"/>
          <w:szCs w:val="26"/>
        </w:rPr>
        <w:t>Prove the validity of Ohm’s law for Reactive Circuits</w:t>
      </w:r>
    </w:p>
    <w:p w14:paraId="2521505E" w14:textId="77777777" w:rsidR="00A16795" w:rsidRPr="00090FEE" w:rsidRDefault="00A16795" w:rsidP="009F7CF9">
      <w:pPr>
        <w:pStyle w:val="ListParagraph"/>
        <w:tabs>
          <w:tab w:val="left" w:pos="851"/>
        </w:tabs>
        <w:ind w:left="567"/>
        <w:jc w:val="both"/>
        <w:rPr>
          <w:rFonts w:asciiTheme="minorHAnsi" w:hAnsiTheme="minorHAnsi" w:cstheme="minorHAnsi"/>
          <w:sz w:val="26"/>
          <w:szCs w:val="26"/>
        </w:rPr>
      </w:pPr>
    </w:p>
    <w:p w14:paraId="0A14DEB9" w14:textId="77777777" w:rsidR="00A16795" w:rsidRPr="00090FEE" w:rsidRDefault="00A16795" w:rsidP="009F7CF9">
      <w:pPr>
        <w:pStyle w:val="ListParagraph"/>
        <w:tabs>
          <w:tab w:val="left" w:pos="851"/>
        </w:tabs>
        <w:ind w:left="567"/>
        <w:jc w:val="both"/>
        <w:rPr>
          <w:rFonts w:asciiTheme="minorHAnsi" w:hAnsiTheme="minorHAnsi" w:cstheme="minorHAnsi"/>
          <w:b/>
          <w:bCs/>
          <w:sz w:val="26"/>
          <w:szCs w:val="26"/>
        </w:rPr>
      </w:pPr>
      <w:r w:rsidRPr="00090FEE">
        <w:rPr>
          <w:rFonts w:asciiTheme="minorHAnsi" w:hAnsiTheme="minorHAnsi" w:cstheme="minorHAnsi"/>
          <w:b/>
          <w:bCs/>
          <w:sz w:val="26"/>
          <w:szCs w:val="26"/>
        </w:rPr>
        <w:t>Equipment:</w:t>
      </w:r>
    </w:p>
    <w:p w14:paraId="5DB11800" w14:textId="77777777" w:rsidR="00A16795" w:rsidRPr="00DE2964" w:rsidRDefault="00A16795" w:rsidP="009F7CF9">
      <w:pPr>
        <w:pStyle w:val="ListParagraph"/>
        <w:numPr>
          <w:ilvl w:val="0"/>
          <w:numId w:val="1"/>
        </w:numPr>
        <w:ind w:left="993" w:hanging="426"/>
        <w:jc w:val="both"/>
        <w:rPr>
          <w:rFonts w:cstheme="minorHAnsi"/>
          <w:sz w:val="26"/>
          <w:szCs w:val="26"/>
        </w:rPr>
      </w:pPr>
      <w:r w:rsidRPr="00DE2964">
        <w:rPr>
          <w:rFonts w:cstheme="minorHAnsi"/>
          <w:sz w:val="26"/>
          <w:szCs w:val="26"/>
        </w:rPr>
        <w:t>Three Phase Power Supply</w:t>
      </w:r>
    </w:p>
    <w:p w14:paraId="6DF2AC10" w14:textId="77777777" w:rsidR="00A16795" w:rsidRPr="00DE2964" w:rsidRDefault="00A16795" w:rsidP="009F7CF9">
      <w:pPr>
        <w:pStyle w:val="ListParagraph"/>
        <w:numPr>
          <w:ilvl w:val="0"/>
          <w:numId w:val="1"/>
        </w:numPr>
        <w:ind w:left="993" w:hanging="426"/>
        <w:jc w:val="both"/>
        <w:rPr>
          <w:rFonts w:cstheme="minorHAnsi"/>
          <w:sz w:val="26"/>
          <w:szCs w:val="26"/>
        </w:rPr>
      </w:pPr>
      <w:r w:rsidRPr="00DE2964">
        <w:rPr>
          <w:rFonts w:cstheme="minorHAnsi"/>
          <w:sz w:val="26"/>
          <w:szCs w:val="26"/>
        </w:rPr>
        <w:t>Induction Motor</w:t>
      </w:r>
    </w:p>
    <w:p w14:paraId="11BFC984" w14:textId="77777777" w:rsidR="00A16795" w:rsidRDefault="00A16795" w:rsidP="009F7CF9">
      <w:pPr>
        <w:pStyle w:val="ListParagraph"/>
        <w:numPr>
          <w:ilvl w:val="0"/>
          <w:numId w:val="1"/>
        </w:numPr>
        <w:ind w:left="993" w:hanging="426"/>
        <w:jc w:val="both"/>
        <w:rPr>
          <w:rFonts w:cstheme="minorHAnsi"/>
          <w:sz w:val="26"/>
          <w:szCs w:val="26"/>
        </w:rPr>
      </w:pPr>
      <w:r w:rsidRPr="00DE2964">
        <w:rPr>
          <w:rFonts w:cstheme="minorHAnsi"/>
          <w:sz w:val="26"/>
          <w:szCs w:val="26"/>
        </w:rPr>
        <w:t>Data Acquisition Interface</w:t>
      </w:r>
    </w:p>
    <w:p w14:paraId="05A28F6B" w14:textId="77777777" w:rsidR="00A16795" w:rsidRPr="00DE2964" w:rsidRDefault="00A16795" w:rsidP="009F7CF9">
      <w:pPr>
        <w:pStyle w:val="ListParagraph"/>
        <w:numPr>
          <w:ilvl w:val="0"/>
          <w:numId w:val="1"/>
        </w:numPr>
        <w:ind w:left="993" w:hanging="426"/>
        <w:jc w:val="both"/>
        <w:rPr>
          <w:rFonts w:cstheme="minorHAnsi"/>
          <w:sz w:val="26"/>
          <w:szCs w:val="26"/>
        </w:rPr>
      </w:pPr>
      <w:r>
        <w:rPr>
          <w:rFonts w:cstheme="minorHAnsi"/>
          <w:sz w:val="26"/>
          <w:szCs w:val="26"/>
        </w:rPr>
        <w:t>Banana Cables</w:t>
      </w:r>
    </w:p>
    <w:p w14:paraId="4864B3C4" w14:textId="77777777" w:rsidR="00A16795" w:rsidRPr="00090FEE" w:rsidRDefault="00A16795" w:rsidP="009F7CF9">
      <w:pPr>
        <w:pStyle w:val="ListParagraph"/>
        <w:tabs>
          <w:tab w:val="left" w:pos="851"/>
        </w:tabs>
        <w:ind w:left="567"/>
        <w:jc w:val="both"/>
        <w:rPr>
          <w:rFonts w:asciiTheme="minorHAnsi" w:hAnsiTheme="minorHAnsi" w:cstheme="minorHAnsi"/>
          <w:sz w:val="26"/>
          <w:szCs w:val="26"/>
        </w:rPr>
      </w:pPr>
    </w:p>
    <w:p w14:paraId="5A51535F" w14:textId="77777777" w:rsidR="00A16795" w:rsidRPr="00090FEE" w:rsidRDefault="00A16795" w:rsidP="009F7CF9">
      <w:pPr>
        <w:pStyle w:val="ListParagraph"/>
        <w:tabs>
          <w:tab w:val="left" w:pos="851"/>
        </w:tabs>
        <w:ind w:left="567"/>
        <w:jc w:val="both"/>
        <w:rPr>
          <w:rFonts w:asciiTheme="minorHAnsi" w:hAnsiTheme="minorHAnsi" w:cstheme="minorHAnsi"/>
          <w:b/>
          <w:bCs/>
          <w:sz w:val="26"/>
          <w:szCs w:val="26"/>
        </w:rPr>
      </w:pPr>
      <w:r w:rsidRPr="00090FEE">
        <w:rPr>
          <w:rFonts w:asciiTheme="minorHAnsi" w:hAnsiTheme="minorHAnsi" w:cstheme="minorHAnsi"/>
          <w:b/>
          <w:bCs/>
          <w:sz w:val="26"/>
          <w:szCs w:val="26"/>
        </w:rPr>
        <w:t>Software:</w:t>
      </w:r>
    </w:p>
    <w:p w14:paraId="7CF8564C" w14:textId="77777777" w:rsidR="00A16795" w:rsidRPr="00DE2964" w:rsidRDefault="00A16795" w:rsidP="009F7CF9">
      <w:pPr>
        <w:pStyle w:val="ListParagraph"/>
        <w:numPr>
          <w:ilvl w:val="0"/>
          <w:numId w:val="2"/>
        </w:numPr>
        <w:ind w:left="993" w:hanging="426"/>
        <w:jc w:val="both"/>
        <w:rPr>
          <w:rFonts w:cstheme="minorHAnsi"/>
          <w:sz w:val="26"/>
          <w:szCs w:val="26"/>
        </w:rPr>
      </w:pPr>
      <w:r w:rsidRPr="00DE2964">
        <w:rPr>
          <w:rFonts w:cstheme="minorHAnsi"/>
          <w:sz w:val="26"/>
          <w:szCs w:val="26"/>
        </w:rPr>
        <w:t>LVSIM-EMS</w:t>
      </w:r>
    </w:p>
    <w:p w14:paraId="47A06760" w14:textId="77777777" w:rsidR="00682BDB" w:rsidRDefault="00682BDB" w:rsidP="00682BDB">
      <w:pPr>
        <w:pStyle w:val="ListParagraph"/>
        <w:tabs>
          <w:tab w:val="left" w:pos="851"/>
        </w:tabs>
        <w:ind w:left="567"/>
        <w:rPr>
          <w:rFonts w:asciiTheme="minorHAnsi" w:hAnsiTheme="minorHAnsi" w:cstheme="minorHAnsi"/>
          <w:b/>
          <w:bCs/>
          <w:sz w:val="26"/>
          <w:szCs w:val="26"/>
        </w:rPr>
      </w:pPr>
    </w:p>
    <w:p w14:paraId="6FAA9F65" w14:textId="77777777" w:rsidR="00682BDB" w:rsidRPr="00090FEE" w:rsidRDefault="00682BDB" w:rsidP="00682BDB">
      <w:pPr>
        <w:pStyle w:val="ListParagraph"/>
        <w:tabs>
          <w:tab w:val="left" w:pos="851"/>
        </w:tabs>
        <w:ind w:left="567"/>
        <w:rPr>
          <w:rFonts w:asciiTheme="minorHAnsi" w:hAnsiTheme="minorHAnsi" w:cstheme="minorHAnsi"/>
          <w:b/>
          <w:bCs/>
          <w:sz w:val="26"/>
          <w:szCs w:val="26"/>
        </w:rPr>
      </w:pPr>
      <w:r w:rsidRPr="00090FEE">
        <w:rPr>
          <w:rFonts w:asciiTheme="minorHAnsi" w:hAnsiTheme="minorHAnsi" w:cstheme="minorHAnsi"/>
          <w:b/>
          <w:bCs/>
          <w:sz w:val="26"/>
          <w:szCs w:val="26"/>
        </w:rPr>
        <w:t>Conduct of Lab</w:t>
      </w:r>
    </w:p>
    <w:p w14:paraId="7FB1D781" w14:textId="77777777" w:rsidR="00682BDB" w:rsidRPr="00090FEE" w:rsidRDefault="00682BDB" w:rsidP="00682BDB">
      <w:pPr>
        <w:pStyle w:val="ListParagraph"/>
        <w:tabs>
          <w:tab w:val="left" w:pos="851"/>
        </w:tabs>
        <w:ind w:left="567"/>
        <w:jc w:val="both"/>
        <w:rPr>
          <w:rFonts w:asciiTheme="minorHAnsi" w:hAnsiTheme="minorHAnsi" w:cstheme="minorHAnsi"/>
          <w:sz w:val="26"/>
          <w:szCs w:val="26"/>
        </w:rPr>
      </w:pPr>
      <w:r w:rsidRPr="00090FEE">
        <w:rPr>
          <w:rFonts w:asciiTheme="minorHAnsi" w:hAnsiTheme="minorHAnsi" w:cstheme="minorHAnsi"/>
          <w:sz w:val="26"/>
          <w:szCs w:val="26"/>
        </w:rPr>
        <w:t>The students are required to work in groups of three to four; each student must attempt to understand and use the laboratory set-up and conduct at least one or two parts of the requirement experimentation.  The lab attendants and Lab Engineer will be available to assist the students.</w:t>
      </w:r>
    </w:p>
    <w:p w14:paraId="64A56CC4" w14:textId="77777777" w:rsidR="00682BDB" w:rsidRPr="00090FEE" w:rsidRDefault="00682BDB" w:rsidP="00682BDB">
      <w:pPr>
        <w:pStyle w:val="ListParagraph"/>
        <w:tabs>
          <w:tab w:val="left" w:pos="851"/>
        </w:tabs>
        <w:ind w:left="567"/>
        <w:jc w:val="both"/>
        <w:rPr>
          <w:rFonts w:asciiTheme="minorHAnsi" w:hAnsiTheme="minorHAnsi" w:cstheme="minorHAnsi"/>
          <w:sz w:val="26"/>
          <w:szCs w:val="26"/>
        </w:rPr>
      </w:pPr>
      <w:r w:rsidRPr="00090FEE">
        <w:rPr>
          <w:rFonts w:asciiTheme="minorHAnsi" w:hAnsiTheme="minorHAnsi" w:cstheme="minorHAnsi"/>
          <w:sz w:val="26"/>
          <w:szCs w:val="26"/>
        </w:rPr>
        <w:t>In case some aspect of the lab experiment is not understood the students are advised to seek help from the teacher, the lab attendant or the assigned Lab Engineer (LE).</w:t>
      </w:r>
    </w:p>
    <w:p w14:paraId="394A939D" w14:textId="77777777" w:rsidR="00682BDB" w:rsidRDefault="00682BDB" w:rsidP="00682BDB">
      <w:pPr>
        <w:tabs>
          <w:tab w:val="left" w:pos="851"/>
        </w:tabs>
        <w:rPr>
          <w:rFonts w:cstheme="minorHAnsi"/>
        </w:rPr>
      </w:pPr>
    </w:p>
    <w:p w14:paraId="66B81AB0" w14:textId="77777777" w:rsidR="007B2493" w:rsidRDefault="007B2493" w:rsidP="00682BDB">
      <w:pPr>
        <w:tabs>
          <w:tab w:val="left" w:pos="851"/>
        </w:tabs>
        <w:rPr>
          <w:rFonts w:cstheme="minorHAnsi"/>
        </w:rPr>
      </w:pPr>
    </w:p>
    <w:p w14:paraId="5DC2EF9E" w14:textId="7A56DA8A" w:rsidR="00682BDB" w:rsidRDefault="00682BDB" w:rsidP="00994B80">
      <w:pPr>
        <w:pStyle w:val="Heading1"/>
        <w:jc w:val="center"/>
        <w:rPr>
          <w:rFonts w:asciiTheme="minorHAnsi" w:hAnsiTheme="minorHAnsi" w:cstheme="minorHAnsi"/>
          <w:color w:val="000000" w:themeColor="text1"/>
          <w:sz w:val="36"/>
          <w:szCs w:val="36"/>
        </w:rPr>
      </w:pPr>
      <w:r w:rsidRPr="00F94824">
        <w:rPr>
          <w:rFonts w:asciiTheme="minorHAnsi" w:hAnsiTheme="minorHAnsi" w:cstheme="minorHAnsi"/>
          <w:color w:val="000000" w:themeColor="text1"/>
          <w:sz w:val="36"/>
          <w:szCs w:val="36"/>
        </w:rPr>
        <w:lastRenderedPageBreak/>
        <w:t>Task</w:t>
      </w:r>
    </w:p>
    <w:p w14:paraId="710AD7DE" w14:textId="77777777" w:rsidR="00893332" w:rsidRPr="00893332" w:rsidRDefault="00893332" w:rsidP="00893332">
      <w:pPr>
        <w:rPr>
          <w:lang w:val="en-GB" w:eastAsia="en-GB"/>
        </w:rPr>
      </w:pPr>
    </w:p>
    <w:p w14:paraId="1AE471A5" w14:textId="77777777" w:rsidR="00F73F7D" w:rsidRDefault="00F73F7D" w:rsidP="00BF1D23">
      <w:pPr>
        <w:pStyle w:val="ListParagraph"/>
        <w:widowControl w:val="0"/>
        <w:autoSpaceDE w:val="0"/>
        <w:autoSpaceDN w:val="0"/>
        <w:adjustRightInd w:val="0"/>
        <w:spacing w:after="0" w:line="240" w:lineRule="auto"/>
        <w:jc w:val="both"/>
        <w:rPr>
          <w:sz w:val="26"/>
          <w:szCs w:val="26"/>
        </w:rPr>
      </w:pPr>
      <w:r>
        <w:rPr>
          <w:rFonts w:cs="Arial"/>
          <w:color w:val="000000"/>
          <w:sz w:val="26"/>
          <w:szCs w:val="26"/>
        </w:rPr>
        <w:t>1.</w:t>
      </w:r>
      <w:r>
        <w:rPr>
          <w:rFonts w:cs="Arial"/>
          <w:color w:val="000000"/>
          <w:sz w:val="26"/>
          <w:szCs w:val="26"/>
        </w:rPr>
        <w:tab/>
        <w:t xml:space="preserve"> Install the Power Supply, data acquisition module, and Capacitive Load module </w:t>
      </w:r>
      <w:r>
        <w:rPr>
          <w:rFonts w:cs="Arial"/>
          <w:color w:val="000000"/>
          <w:sz w:val="26"/>
          <w:szCs w:val="26"/>
        </w:rPr>
        <w:tab/>
        <w:t>in the EMS Workstation.</w:t>
      </w:r>
    </w:p>
    <w:p w14:paraId="1AAD0109" w14:textId="77777777" w:rsidR="00F73F7D" w:rsidRPr="00F73F7D" w:rsidRDefault="00F73F7D" w:rsidP="00BF1D23">
      <w:pPr>
        <w:widowControl w:val="0"/>
        <w:autoSpaceDE w:val="0"/>
        <w:autoSpaceDN w:val="0"/>
        <w:adjustRightInd w:val="0"/>
        <w:spacing w:after="0" w:line="240" w:lineRule="auto"/>
        <w:jc w:val="both"/>
        <w:rPr>
          <w:rFonts w:cs="Arial"/>
          <w:color w:val="000000"/>
          <w:sz w:val="26"/>
          <w:szCs w:val="26"/>
        </w:rPr>
      </w:pPr>
    </w:p>
    <w:p w14:paraId="7A0D7A27" w14:textId="77777777" w:rsidR="00F73F7D" w:rsidRDefault="00F73F7D" w:rsidP="00BF1D23">
      <w:pPr>
        <w:pStyle w:val="ListParagraph"/>
        <w:widowControl w:val="0"/>
        <w:autoSpaceDE w:val="0"/>
        <w:autoSpaceDN w:val="0"/>
        <w:adjustRightInd w:val="0"/>
        <w:spacing w:after="0" w:line="240" w:lineRule="auto"/>
        <w:jc w:val="both"/>
        <w:rPr>
          <w:rFonts w:cstheme="minorBidi"/>
          <w:sz w:val="26"/>
          <w:szCs w:val="26"/>
        </w:rPr>
      </w:pPr>
      <w:r>
        <w:rPr>
          <w:rFonts w:cs="Arial"/>
          <w:color w:val="000000"/>
          <w:sz w:val="26"/>
          <w:szCs w:val="26"/>
        </w:rPr>
        <w:t xml:space="preserve">2. </w:t>
      </w:r>
      <w:r>
        <w:rPr>
          <w:rFonts w:cs="Arial"/>
          <w:color w:val="000000"/>
          <w:sz w:val="26"/>
          <w:szCs w:val="26"/>
        </w:rPr>
        <w:tab/>
        <w:t xml:space="preserve">Make sure that the main switch of the Power Supply is set to the O (OFF) </w:t>
      </w:r>
      <w:r>
        <w:rPr>
          <w:rFonts w:cs="Arial"/>
          <w:color w:val="000000"/>
          <w:sz w:val="26"/>
          <w:szCs w:val="26"/>
        </w:rPr>
        <w:tab/>
        <w:t xml:space="preserve">position, and the voltage control knob is turned fully ccw. Ensure the Power </w:t>
      </w:r>
      <w:r>
        <w:rPr>
          <w:rFonts w:cs="Arial"/>
          <w:color w:val="000000"/>
          <w:sz w:val="26"/>
          <w:szCs w:val="26"/>
        </w:rPr>
        <w:tab/>
        <w:t>Supply is connected to a three-phase wall receptacle.</w:t>
      </w:r>
    </w:p>
    <w:p w14:paraId="721419BC" w14:textId="77777777" w:rsidR="00F73F7D" w:rsidRDefault="00F73F7D" w:rsidP="00BF1D23">
      <w:pPr>
        <w:widowControl w:val="0"/>
        <w:autoSpaceDE w:val="0"/>
        <w:autoSpaceDN w:val="0"/>
        <w:adjustRightInd w:val="0"/>
        <w:spacing w:after="0" w:line="240" w:lineRule="auto"/>
        <w:ind w:left="360"/>
        <w:jc w:val="both"/>
        <w:rPr>
          <w:rFonts w:cs="Arial"/>
          <w:color w:val="000000"/>
          <w:sz w:val="26"/>
          <w:szCs w:val="26"/>
        </w:rPr>
      </w:pPr>
    </w:p>
    <w:p w14:paraId="082C2CF9" w14:textId="77777777" w:rsidR="00F73F7D" w:rsidRDefault="00F73F7D" w:rsidP="00BF1D23">
      <w:pPr>
        <w:widowControl w:val="0"/>
        <w:autoSpaceDE w:val="0"/>
        <w:autoSpaceDN w:val="0"/>
        <w:adjustRightInd w:val="0"/>
        <w:spacing w:after="0" w:line="240" w:lineRule="auto"/>
        <w:ind w:left="360"/>
        <w:jc w:val="both"/>
        <w:rPr>
          <w:sz w:val="26"/>
          <w:szCs w:val="26"/>
        </w:rPr>
      </w:pPr>
      <w:r>
        <w:rPr>
          <w:rFonts w:cs="Arial"/>
          <w:color w:val="000000"/>
          <w:sz w:val="26"/>
          <w:szCs w:val="26"/>
        </w:rPr>
        <w:tab/>
        <w:t xml:space="preserve">3. </w:t>
      </w:r>
      <w:r>
        <w:rPr>
          <w:rFonts w:cs="Arial"/>
          <w:color w:val="000000"/>
          <w:sz w:val="26"/>
          <w:szCs w:val="26"/>
        </w:rPr>
        <w:tab/>
        <w:t xml:space="preserve">Set up the circuit shown in Figure 3-9, and connect inputs E1 and I1 to measure </w:t>
      </w:r>
      <w:r>
        <w:rPr>
          <w:rFonts w:cs="Arial"/>
          <w:color w:val="000000"/>
          <w:sz w:val="26"/>
          <w:szCs w:val="26"/>
        </w:rPr>
        <w:tab/>
      </w:r>
      <w:r>
        <w:rPr>
          <w:rFonts w:cs="Arial"/>
          <w:color w:val="000000"/>
          <w:sz w:val="26"/>
          <w:szCs w:val="26"/>
        </w:rPr>
        <w:tab/>
        <w:t xml:space="preserve">the circuit voltage and current. Set the Capacitive Load module for the value of </w:t>
      </w:r>
      <w:r>
        <w:rPr>
          <w:rFonts w:cs="Arial"/>
          <w:color w:val="000000"/>
          <w:sz w:val="26"/>
          <w:szCs w:val="26"/>
        </w:rPr>
        <w:tab/>
      </w:r>
      <w:r>
        <w:rPr>
          <w:rFonts w:cs="Arial"/>
          <w:color w:val="000000"/>
          <w:sz w:val="26"/>
          <w:szCs w:val="26"/>
        </w:rPr>
        <w:tab/>
        <w:t>CMAX given in Figure 3-9.</w:t>
      </w:r>
    </w:p>
    <w:p w14:paraId="21C600AF" w14:textId="77777777" w:rsidR="00F73F7D" w:rsidRDefault="00F73F7D" w:rsidP="00BF1D23">
      <w:pPr>
        <w:widowControl w:val="0"/>
        <w:autoSpaceDE w:val="0"/>
        <w:autoSpaceDN w:val="0"/>
        <w:adjustRightInd w:val="0"/>
        <w:spacing w:after="0" w:line="240" w:lineRule="auto"/>
        <w:ind w:left="360"/>
        <w:jc w:val="both"/>
        <w:rPr>
          <w:rFonts w:cs="Arial BoldMT"/>
          <w:color w:val="000000"/>
          <w:sz w:val="26"/>
          <w:szCs w:val="26"/>
        </w:rPr>
      </w:pPr>
    </w:p>
    <w:p w14:paraId="265458F1" w14:textId="77777777" w:rsidR="00F73F7D" w:rsidRDefault="00F73F7D" w:rsidP="00BF1D23">
      <w:pPr>
        <w:pStyle w:val="ListParagraph"/>
        <w:widowControl w:val="0"/>
        <w:autoSpaceDE w:val="0"/>
        <w:autoSpaceDN w:val="0"/>
        <w:adjustRightInd w:val="0"/>
        <w:spacing w:after="0" w:line="240" w:lineRule="auto"/>
        <w:jc w:val="both"/>
        <w:rPr>
          <w:rFonts w:cs="Arial BoldMT"/>
          <w:color w:val="000000"/>
          <w:sz w:val="26"/>
          <w:szCs w:val="26"/>
        </w:rPr>
      </w:pPr>
    </w:p>
    <w:p w14:paraId="754F156E" w14:textId="72D9BDD4" w:rsidR="00F73F7D" w:rsidRDefault="00F73F7D" w:rsidP="00BF1D23">
      <w:pPr>
        <w:pStyle w:val="ListParagraph"/>
        <w:widowControl w:val="0"/>
        <w:autoSpaceDE w:val="0"/>
        <w:autoSpaceDN w:val="0"/>
        <w:adjustRightInd w:val="0"/>
        <w:spacing w:after="0" w:line="240" w:lineRule="auto"/>
        <w:jc w:val="center"/>
        <w:rPr>
          <w:rFonts w:cs="Arial BoldMT"/>
          <w:color w:val="000000"/>
          <w:sz w:val="26"/>
          <w:szCs w:val="26"/>
        </w:rPr>
      </w:pPr>
      <w:r>
        <w:rPr>
          <w:noProof/>
          <w:sz w:val="26"/>
          <w:szCs w:val="26"/>
        </w:rPr>
        <w:drawing>
          <wp:inline distT="0" distB="0" distL="0" distR="0" wp14:anchorId="7F08B466" wp14:editId="1799FF77">
            <wp:extent cx="3238500" cy="319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238500" cy="3190875"/>
                    </a:xfrm>
                    <a:prstGeom prst="rect">
                      <a:avLst/>
                    </a:prstGeom>
                    <a:noFill/>
                    <a:ln>
                      <a:noFill/>
                    </a:ln>
                  </pic:spPr>
                </pic:pic>
              </a:graphicData>
            </a:graphic>
          </wp:inline>
        </w:drawing>
      </w:r>
    </w:p>
    <w:p w14:paraId="75F6154B" w14:textId="77777777" w:rsidR="00F73F7D" w:rsidRDefault="00F73F7D" w:rsidP="00BF1D23">
      <w:pPr>
        <w:widowControl w:val="0"/>
        <w:autoSpaceDE w:val="0"/>
        <w:autoSpaceDN w:val="0"/>
        <w:adjustRightInd w:val="0"/>
        <w:spacing w:after="0" w:line="240" w:lineRule="auto"/>
        <w:ind w:left="360"/>
        <w:jc w:val="both"/>
        <w:rPr>
          <w:rFonts w:cs="Arial BoldMT"/>
          <w:b/>
          <w:color w:val="000000"/>
          <w:sz w:val="26"/>
          <w:szCs w:val="26"/>
        </w:rPr>
      </w:pPr>
    </w:p>
    <w:p w14:paraId="7C9BD3A8" w14:textId="27DC7F60" w:rsidR="00F73F7D" w:rsidRDefault="00F73F7D" w:rsidP="00893332">
      <w:pPr>
        <w:widowControl w:val="0"/>
        <w:autoSpaceDE w:val="0"/>
        <w:autoSpaceDN w:val="0"/>
        <w:adjustRightInd w:val="0"/>
        <w:spacing w:after="0" w:line="240" w:lineRule="auto"/>
        <w:ind w:left="360"/>
        <w:jc w:val="center"/>
        <w:rPr>
          <w:rFonts w:cs="Arial BoldMT"/>
          <w:b/>
          <w:color w:val="000000"/>
          <w:sz w:val="26"/>
          <w:szCs w:val="26"/>
        </w:rPr>
      </w:pPr>
      <w:r>
        <w:rPr>
          <w:rFonts w:cs="Arial BoldMT"/>
          <w:b/>
          <w:color w:val="000000"/>
          <w:sz w:val="26"/>
          <w:szCs w:val="26"/>
        </w:rPr>
        <w:t>Figure 3-9. Capacitive Phase Shift and Reactive Power in an AC Circuit</w:t>
      </w:r>
    </w:p>
    <w:p w14:paraId="510F3E85" w14:textId="1A28010B" w:rsidR="00893332" w:rsidRDefault="008C59E0" w:rsidP="00781EED">
      <w:pPr>
        <w:widowControl w:val="0"/>
        <w:autoSpaceDE w:val="0"/>
        <w:autoSpaceDN w:val="0"/>
        <w:adjustRightInd w:val="0"/>
        <w:spacing w:after="0" w:line="240" w:lineRule="auto"/>
        <w:ind w:left="709"/>
        <w:jc w:val="center"/>
        <w:rPr>
          <w:b/>
          <w:sz w:val="26"/>
          <w:szCs w:val="26"/>
        </w:rPr>
      </w:pPr>
      <w:r>
        <w:rPr>
          <w:b/>
          <w:sz w:val="26"/>
          <w:szCs w:val="26"/>
        </w:rPr>
        <w:lastRenderedPageBreak/>
        <w:t xml:space="preserve">   </w:t>
      </w:r>
      <w:r w:rsidR="00893332">
        <w:rPr>
          <w:noProof/>
        </w:rPr>
        <w:drawing>
          <wp:inline distT="0" distB="0" distL="0" distR="0" wp14:anchorId="086893C4" wp14:editId="5438A681">
            <wp:extent cx="4648200" cy="2447925"/>
            <wp:effectExtent l="38100" t="38100" r="38100" b="4762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4648200" cy="2447925"/>
                    </a:xfrm>
                    <a:prstGeom prst="rect">
                      <a:avLst/>
                    </a:prstGeom>
                    <a:ln w="38100" cap="sq">
                      <a:solidFill>
                        <a:srgbClr val="000000"/>
                      </a:solidFill>
                      <a:prstDash val="solid"/>
                      <a:miter lim="800000"/>
                    </a:ln>
                    <a:effectLst/>
                  </pic:spPr>
                </pic:pic>
              </a:graphicData>
            </a:graphic>
          </wp:inline>
        </w:drawing>
      </w:r>
    </w:p>
    <w:p w14:paraId="0113C627" w14:textId="77777777" w:rsidR="00F73F7D" w:rsidRDefault="00F73F7D" w:rsidP="00BF1D23">
      <w:pPr>
        <w:widowControl w:val="0"/>
        <w:autoSpaceDE w:val="0"/>
        <w:autoSpaceDN w:val="0"/>
        <w:adjustRightInd w:val="0"/>
        <w:spacing w:after="0" w:line="240" w:lineRule="auto"/>
        <w:ind w:left="360"/>
        <w:jc w:val="both"/>
        <w:rPr>
          <w:rFonts w:cs="Arial"/>
          <w:color w:val="000000"/>
          <w:sz w:val="26"/>
          <w:szCs w:val="26"/>
        </w:rPr>
      </w:pPr>
    </w:p>
    <w:p w14:paraId="6EA56BDB" w14:textId="77777777" w:rsidR="00F73F7D" w:rsidRDefault="00F73F7D" w:rsidP="00BF1D23">
      <w:pPr>
        <w:widowControl w:val="0"/>
        <w:autoSpaceDE w:val="0"/>
        <w:autoSpaceDN w:val="0"/>
        <w:adjustRightInd w:val="0"/>
        <w:spacing w:after="0" w:line="240" w:lineRule="auto"/>
        <w:ind w:left="360"/>
        <w:jc w:val="both"/>
        <w:rPr>
          <w:sz w:val="26"/>
          <w:szCs w:val="26"/>
        </w:rPr>
      </w:pPr>
      <w:r>
        <w:rPr>
          <w:rFonts w:cs="Arial"/>
          <w:color w:val="000000"/>
          <w:sz w:val="26"/>
          <w:szCs w:val="26"/>
        </w:rPr>
        <w:tab/>
        <w:t xml:space="preserve">4. </w:t>
      </w:r>
      <w:r>
        <w:rPr>
          <w:rFonts w:cs="Arial"/>
          <w:color w:val="000000"/>
          <w:sz w:val="26"/>
          <w:szCs w:val="26"/>
        </w:rPr>
        <w:tab/>
        <w:t xml:space="preserve">Ensure that the POWER INPUT of the data acquisition module is connected to </w:t>
      </w:r>
      <w:r>
        <w:rPr>
          <w:rFonts w:cs="Arial"/>
          <w:color w:val="000000"/>
          <w:sz w:val="26"/>
          <w:szCs w:val="26"/>
        </w:rPr>
        <w:tab/>
      </w:r>
      <w:r>
        <w:rPr>
          <w:rFonts w:cs="Arial"/>
          <w:color w:val="000000"/>
          <w:sz w:val="26"/>
          <w:szCs w:val="26"/>
        </w:rPr>
        <w:tab/>
        <w:t xml:space="preserve">the main Power Supply, and that the USB port cable from the computer is </w:t>
      </w:r>
      <w:r>
        <w:rPr>
          <w:rFonts w:cs="Arial"/>
          <w:color w:val="000000"/>
          <w:sz w:val="26"/>
          <w:szCs w:val="26"/>
        </w:rPr>
        <w:tab/>
      </w:r>
      <w:r>
        <w:rPr>
          <w:rFonts w:cs="Arial"/>
          <w:color w:val="000000"/>
          <w:sz w:val="26"/>
          <w:szCs w:val="26"/>
        </w:rPr>
        <w:tab/>
      </w:r>
      <w:r>
        <w:rPr>
          <w:rFonts w:cs="Arial"/>
          <w:color w:val="000000"/>
          <w:sz w:val="26"/>
          <w:szCs w:val="26"/>
        </w:rPr>
        <w:tab/>
        <w:t xml:space="preserve">connected to the data acquisition module. Display the </w:t>
      </w:r>
      <w:r>
        <w:rPr>
          <w:rFonts w:cs="Arial ItalicMT"/>
          <w:color w:val="000000"/>
          <w:sz w:val="26"/>
          <w:szCs w:val="26"/>
        </w:rPr>
        <w:t xml:space="preserve">Metering </w:t>
      </w:r>
      <w:r>
        <w:rPr>
          <w:rFonts w:cs="Arial ItalicMT"/>
          <w:color w:val="000000"/>
          <w:sz w:val="26"/>
          <w:szCs w:val="26"/>
        </w:rPr>
        <w:tab/>
      </w:r>
      <w:r>
        <w:rPr>
          <w:rFonts w:cs="Arial ItalicMT"/>
          <w:color w:val="000000"/>
          <w:sz w:val="26"/>
          <w:szCs w:val="26"/>
        </w:rPr>
        <w:tab/>
      </w:r>
      <w:r>
        <w:rPr>
          <w:rFonts w:cs="Arial ItalicMT"/>
          <w:color w:val="000000"/>
          <w:sz w:val="26"/>
          <w:szCs w:val="26"/>
        </w:rPr>
        <w:tab/>
      </w:r>
      <w:r>
        <w:rPr>
          <w:rFonts w:cs="Arial ItalicMT"/>
          <w:color w:val="000000"/>
          <w:sz w:val="26"/>
          <w:szCs w:val="26"/>
        </w:rPr>
        <w:tab/>
      </w:r>
      <w:r>
        <w:rPr>
          <w:rFonts w:cs="Arial"/>
          <w:color w:val="000000"/>
          <w:sz w:val="26"/>
          <w:szCs w:val="26"/>
        </w:rPr>
        <w:t xml:space="preserve">application. Select setup configuration file </w:t>
      </w:r>
      <w:r>
        <w:rPr>
          <w:rFonts w:cs="Arial ItalicMT"/>
          <w:b/>
          <w:color w:val="000000"/>
          <w:sz w:val="26"/>
          <w:szCs w:val="26"/>
        </w:rPr>
        <w:t xml:space="preserve">ES13-4.dai </w:t>
      </w:r>
      <w:r>
        <w:rPr>
          <w:rFonts w:cs="Arial"/>
          <w:color w:val="000000"/>
          <w:sz w:val="26"/>
          <w:szCs w:val="26"/>
        </w:rPr>
        <w:t xml:space="preserve">for the </w:t>
      </w:r>
      <w:r>
        <w:rPr>
          <w:rFonts w:cs="Arial"/>
          <w:color w:val="000000"/>
          <w:sz w:val="26"/>
          <w:szCs w:val="26"/>
        </w:rPr>
        <w:tab/>
        <w:t>exercise.</w:t>
      </w:r>
    </w:p>
    <w:p w14:paraId="5B279869" w14:textId="77777777" w:rsidR="00F73F7D" w:rsidRDefault="00F73F7D" w:rsidP="00F73F7D">
      <w:pPr>
        <w:widowControl w:val="0"/>
        <w:autoSpaceDE w:val="0"/>
        <w:autoSpaceDN w:val="0"/>
        <w:adjustRightInd w:val="0"/>
        <w:spacing w:after="0" w:line="240" w:lineRule="auto"/>
        <w:ind w:left="360"/>
        <w:jc w:val="both"/>
        <w:rPr>
          <w:rFonts w:cs="Arial"/>
          <w:color w:val="000000"/>
          <w:sz w:val="26"/>
          <w:szCs w:val="26"/>
        </w:rPr>
      </w:pPr>
    </w:p>
    <w:p w14:paraId="190ED016" w14:textId="60175B04" w:rsidR="00F73F7D" w:rsidRDefault="00F73F7D" w:rsidP="00805DCD">
      <w:pPr>
        <w:widowControl w:val="0"/>
        <w:autoSpaceDE w:val="0"/>
        <w:autoSpaceDN w:val="0"/>
        <w:adjustRightInd w:val="0"/>
        <w:spacing w:after="0" w:line="240" w:lineRule="auto"/>
        <w:ind w:left="1440" w:hanging="720"/>
        <w:jc w:val="both"/>
        <w:rPr>
          <w:rFonts w:cs="Arial"/>
          <w:color w:val="000000"/>
          <w:sz w:val="26"/>
          <w:szCs w:val="26"/>
        </w:rPr>
      </w:pPr>
      <w:r>
        <w:rPr>
          <w:rFonts w:cs="Arial"/>
          <w:color w:val="000000"/>
          <w:sz w:val="26"/>
          <w:szCs w:val="26"/>
        </w:rPr>
        <w:t xml:space="preserve">5. </w:t>
      </w:r>
      <w:r>
        <w:rPr>
          <w:rFonts w:cs="Arial"/>
          <w:color w:val="000000"/>
          <w:sz w:val="26"/>
          <w:szCs w:val="26"/>
        </w:rPr>
        <w:tab/>
        <w:t xml:space="preserve">Turn on the main Power Supply and set the </w:t>
      </w:r>
      <w:r>
        <w:rPr>
          <w:rFonts w:cs="Arial"/>
          <w:b/>
          <w:color w:val="000000"/>
          <w:sz w:val="26"/>
          <w:szCs w:val="26"/>
        </w:rPr>
        <w:t>24 V - AC</w:t>
      </w:r>
      <w:r>
        <w:rPr>
          <w:rFonts w:cs="Arial"/>
          <w:color w:val="000000"/>
          <w:sz w:val="26"/>
          <w:szCs w:val="26"/>
        </w:rPr>
        <w:t xml:space="preserve"> power switch to the I (ON) position. Turn on only one capacitor 2.2</w:t>
      </w:r>
      <w:r>
        <w:rPr>
          <w:rFonts w:cstheme="minorHAnsi"/>
          <w:color w:val="000000"/>
          <w:sz w:val="26"/>
          <w:szCs w:val="26"/>
        </w:rPr>
        <w:t>µ</w:t>
      </w:r>
      <w:r>
        <w:rPr>
          <w:rFonts w:cs="Arial"/>
          <w:color w:val="000000"/>
          <w:sz w:val="26"/>
          <w:szCs w:val="26"/>
        </w:rPr>
        <w:t>F.</w:t>
      </w:r>
    </w:p>
    <w:p w14:paraId="1B3EE8AD" w14:textId="4A50797C" w:rsidR="00F73F7D" w:rsidRDefault="00F73F7D" w:rsidP="00893332">
      <w:pPr>
        <w:widowControl w:val="0"/>
        <w:autoSpaceDE w:val="0"/>
        <w:autoSpaceDN w:val="0"/>
        <w:adjustRightInd w:val="0"/>
        <w:spacing w:after="0" w:line="240" w:lineRule="auto"/>
        <w:ind w:left="360"/>
        <w:jc w:val="both"/>
        <w:rPr>
          <w:rFonts w:cs="Arial"/>
          <w:color w:val="000000"/>
          <w:sz w:val="26"/>
          <w:szCs w:val="26"/>
        </w:rPr>
      </w:pPr>
      <w:r>
        <w:rPr>
          <w:rFonts w:cs="Arial"/>
          <w:color w:val="000000"/>
          <w:sz w:val="26"/>
          <w:szCs w:val="26"/>
        </w:rPr>
        <w:tab/>
      </w:r>
    </w:p>
    <w:p w14:paraId="5770E733" w14:textId="77777777" w:rsidR="00F73F7D" w:rsidRDefault="00F73F7D" w:rsidP="00F73F7D">
      <w:pPr>
        <w:widowControl w:val="0"/>
        <w:autoSpaceDE w:val="0"/>
        <w:autoSpaceDN w:val="0"/>
        <w:adjustRightInd w:val="0"/>
        <w:spacing w:after="0" w:line="240" w:lineRule="auto"/>
        <w:ind w:left="360"/>
        <w:jc w:val="both"/>
        <w:rPr>
          <w:sz w:val="26"/>
          <w:szCs w:val="26"/>
        </w:rPr>
      </w:pPr>
      <w:r>
        <w:rPr>
          <w:rFonts w:cs="Arial"/>
          <w:color w:val="000000"/>
          <w:sz w:val="26"/>
          <w:szCs w:val="26"/>
        </w:rPr>
        <w:tab/>
        <w:t xml:space="preserve">6. </w:t>
      </w:r>
      <w:r>
        <w:rPr>
          <w:rFonts w:cs="Arial"/>
          <w:color w:val="000000"/>
          <w:sz w:val="26"/>
          <w:szCs w:val="26"/>
        </w:rPr>
        <w:tab/>
        <w:t xml:space="preserve">Note the rms values of the voltage and current, and the apparent power (S) </w:t>
      </w:r>
      <w:r>
        <w:rPr>
          <w:rFonts w:cs="Arial"/>
          <w:color w:val="000000"/>
          <w:sz w:val="26"/>
          <w:szCs w:val="26"/>
        </w:rPr>
        <w:tab/>
      </w:r>
      <w:r>
        <w:rPr>
          <w:rFonts w:cs="Arial"/>
          <w:color w:val="000000"/>
          <w:sz w:val="26"/>
          <w:szCs w:val="26"/>
        </w:rPr>
        <w:tab/>
        <w:t>displayed by the meters.</w:t>
      </w:r>
    </w:p>
    <w:p w14:paraId="21626BC4" w14:textId="77777777" w:rsidR="00F73F7D" w:rsidRDefault="00F73F7D" w:rsidP="00F73F7D">
      <w:pPr>
        <w:widowControl w:val="0"/>
        <w:autoSpaceDE w:val="0"/>
        <w:autoSpaceDN w:val="0"/>
        <w:adjustRightInd w:val="0"/>
        <w:spacing w:after="0" w:line="240" w:lineRule="auto"/>
        <w:ind w:left="360"/>
        <w:jc w:val="both"/>
        <w:rPr>
          <w:rFonts w:cs="Arial"/>
          <w:color w:val="000000"/>
          <w:sz w:val="26"/>
          <w:szCs w:val="26"/>
        </w:rPr>
      </w:pPr>
    </w:p>
    <w:p w14:paraId="6FD2EA2D" w14:textId="02DC6DA9" w:rsidR="00F73F7D" w:rsidRDefault="00F73F7D" w:rsidP="00090EE9">
      <w:pPr>
        <w:widowControl w:val="0"/>
        <w:autoSpaceDE w:val="0"/>
        <w:autoSpaceDN w:val="0"/>
        <w:adjustRightInd w:val="0"/>
        <w:spacing w:after="0" w:line="240" w:lineRule="auto"/>
        <w:ind w:left="1800" w:firstLine="360"/>
        <w:rPr>
          <w:rFonts w:cs="Arial"/>
          <w:b/>
          <w:bCs/>
          <w:color w:val="000000"/>
          <w:sz w:val="26"/>
          <w:szCs w:val="26"/>
        </w:rPr>
      </w:pPr>
      <w:r w:rsidRPr="00841DA9">
        <w:rPr>
          <w:rFonts w:cs="Arial"/>
          <w:b/>
          <w:bCs/>
          <w:color w:val="000000"/>
          <w:sz w:val="26"/>
          <w:szCs w:val="26"/>
        </w:rPr>
        <w:t>E</w:t>
      </w:r>
      <w:r w:rsidRPr="00841DA9">
        <w:rPr>
          <w:rFonts w:cs="Arial"/>
          <w:b/>
          <w:bCs/>
          <w:color w:val="000000"/>
          <w:sz w:val="26"/>
          <w:szCs w:val="26"/>
          <w:vertAlign w:val="subscript"/>
        </w:rPr>
        <w:t>S</w:t>
      </w:r>
      <w:r w:rsidR="00FE3978">
        <w:rPr>
          <w:rFonts w:cs="Arial"/>
          <w:b/>
          <w:bCs/>
          <w:color w:val="000000"/>
          <w:sz w:val="26"/>
          <w:szCs w:val="26"/>
        </w:rPr>
        <w:t xml:space="preserve"> = </w:t>
      </w:r>
      <w:r w:rsidR="00FE3978">
        <w:rPr>
          <w:rFonts w:cs="WP MathB"/>
          <w:b/>
          <w:bCs/>
          <w:color w:val="000000"/>
          <w:sz w:val="26"/>
          <w:szCs w:val="26"/>
        </w:rPr>
        <w:t>23.76</w:t>
      </w:r>
      <w:r w:rsidRPr="00841DA9">
        <w:rPr>
          <w:rFonts w:cs="Arial"/>
          <w:b/>
          <w:bCs/>
          <w:color w:val="000000"/>
          <w:sz w:val="26"/>
          <w:szCs w:val="26"/>
        </w:rPr>
        <w:t>V</w:t>
      </w:r>
      <w:r w:rsidR="006025AB">
        <w:rPr>
          <w:rFonts w:cs="Arial"/>
          <w:b/>
          <w:bCs/>
          <w:color w:val="000000"/>
          <w:sz w:val="26"/>
          <w:szCs w:val="26"/>
        </w:rPr>
        <w:tab/>
      </w:r>
      <w:r w:rsidR="006025AB">
        <w:rPr>
          <w:rFonts w:cs="Arial"/>
          <w:b/>
          <w:bCs/>
          <w:color w:val="000000"/>
          <w:sz w:val="26"/>
          <w:szCs w:val="26"/>
        </w:rPr>
        <w:tab/>
      </w:r>
      <w:r w:rsidRPr="00841DA9">
        <w:rPr>
          <w:rFonts w:cs="Arial"/>
          <w:b/>
          <w:bCs/>
          <w:color w:val="000000"/>
          <w:sz w:val="26"/>
          <w:szCs w:val="26"/>
        </w:rPr>
        <w:t>I</w:t>
      </w:r>
      <w:r w:rsidRPr="00841DA9">
        <w:rPr>
          <w:rFonts w:cs="Arial"/>
          <w:b/>
          <w:bCs/>
          <w:color w:val="000000"/>
          <w:sz w:val="26"/>
          <w:szCs w:val="26"/>
          <w:vertAlign w:val="subscript"/>
        </w:rPr>
        <w:t>S</w:t>
      </w:r>
      <w:r w:rsidR="00E173A0" w:rsidRPr="00841DA9">
        <w:rPr>
          <w:rFonts w:cs="Arial"/>
          <w:b/>
          <w:bCs/>
          <w:color w:val="000000"/>
          <w:sz w:val="26"/>
          <w:szCs w:val="26"/>
        </w:rPr>
        <w:t xml:space="preserve"> </w:t>
      </w:r>
      <w:r w:rsidR="00FE3978">
        <w:rPr>
          <w:rFonts w:cs="Arial"/>
          <w:b/>
          <w:bCs/>
          <w:color w:val="000000"/>
          <w:sz w:val="26"/>
          <w:szCs w:val="26"/>
        </w:rPr>
        <w:t xml:space="preserve">= </w:t>
      </w:r>
      <w:r w:rsidR="00FE3978">
        <w:rPr>
          <w:rFonts w:cs="WP MathB"/>
          <w:b/>
          <w:bCs/>
          <w:color w:val="000000"/>
          <w:sz w:val="26"/>
          <w:szCs w:val="26"/>
        </w:rPr>
        <w:t>0.02</w:t>
      </w:r>
      <w:r w:rsidRPr="00841DA9">
        <w:rPr>
          <w:rFonts w:cs="Arial"/>
          <w:b/>
          <w:bCs/>
          <w:color w:val="000000"/>
          <w:sz w:val="26"/>
          <w:szCs w:val="26"/>
        </w:rPr>
        <w:t>A</w:t>
      </w:r>
      <w:r w:rsidR="006025AB">
        <w:rPr>
          <w:rFonts w:cs="Arial"/>
          <w:b/>
          <w:bCs/>
          <w:color w:val="000000"/>
          <w:sz w:val="26"/>
          <w:szCs w:val="26"/>
        </w:rPr>
        <w:tab/>
      </w:r>
      <w:r w:rsidR="006025AB">
        <w:rPr>
          <w:rFonts w:cs="Arial"/>
          <w:b/>
          <w:bCs/>
          <w:color w:val="000000"/>
          <w:sz w:val="26"/>
          <w:szCs w:val="26"/>
        </w:rPr>
        <w:tab/>
      </w:r>
      <w:r w:rsidRPr="00841DA9">
        <w:rPr>
          <w:rFonts w:cs="Arial"/>
          <w:b/>
          <w:bCs/>
          <w:color w:val="000000"/>
          <w:sz w:val="26"/>
          <w:szCs w:val="26"/>
        </w:rPr>
        <w:t xml:space="preserve">S </w:t>
      </w:r>
      <w:r w:rsidRPr="00841DA9">
        <w:rPr>
          <w:rFonts w:cs="Arial"/>
          <w:b/>
          <w:bCs/>
          <w:color w:val="000000"/>
          <w:sz w:val="26"/>
          <w:szCs w:val="26"/>
          <w:vertAlign w:val="subscript"/>
        </w:rPr>
        <w:t>(PQS1)</w:t>
      </w:r>
      <w:r w:rsidRPr="00841DA9">
        <w:rPr>
          <w:rFonts w:cs="Arial"/>
          <w:b/>
          <w:bCs/>
          <w:color w:val="000000"/>
          <w:sz w:val="26"/>
          <w:szCs w:val="26"/>
        </w:rPr>
        <w:t xml:space="preserve"> </w:t>
      </w:r>
      <w:r w:rsidR="00FE3978">
        <w:rPr>
          <w:rFonts w:cs="Arial"/>
          <w:b/>
          <w:bCs/>
          <w:color w:val="000000"/>
          <w:sz w:val="26"/>
          <w:szCs w:val="26"/>
        </w:rPr>
        <w:t xml:space="preserve">= </w:t>
      </w:r>
      <w:r w:rsidR="00FE3978">
        <w:rPr>
          <w:rFonts w:cs="WP MathB"/>
          <w:b/>
          <w:bCs/>
          <w:color w:val="000000"/>
          <w:sz w:val="26"/>
          <w:szCs w:val="26"/>
        </w:rPr>
        <w:t>0.468</w:t>
      </w:r>
      <w:r w:rsidRPr="00841DA9">
        <w:rPr>
          <w:rFonts w:cs="Arial"/>
          <w:b/>
          <w:bCs/>
          <w:color w:val="000000"/>
          <w:sz w:val="26"/>
          <w:szCs w:val="26"/>
        </w:rPr>
        <w:t>VA</w:t>
      </w:r>
    </w:p>
    <w:p w14:paraId="5D67B0F4" w14:textId="77777777" w:rsidR="00893332" w:rsidRDefault="00893332" w:rsidP="00090EE9">
      <w:pPr>
        <w:widowControl w:val="0"/>
        <w:autoSpaceDE w:val="0"/>
        <w:autoSpaceDN w:val="0"/>
        <w:adjustRightInd w:val="0"/>
        <w:spacing w:after="0" w:line="240" w:lineRule="auto"/>
        <w:ind w:left="1800" w:firstLine="360"/>
        <w:rPr>
          <w:b/>
          <w:bCs/>
          <w:sz w:val="26"/>
          <w:szCs w:val="26"/>
        </w:rPr>
      </w:pPr>
    </w:p>
    <w:p w14:paraId="06501C0B" w14:textId="7A448C35" w:rsidR="00893332" w:rsidRPr="006025AB" w:rsidRDefault="00721577" w:rsidP="00721577">
      <w:pPr>
        <w:widowControl w:val="0"/>
        <w:autoSpaceDE w:val="0"/>
        <w:autoSpaceDN w:val="0"/>
        <w:adjustRightInd w:val="0"/>
        <w:spacing w:after="0" w:line="240" w:lineRule="auto"/>
        <w:ind w:left="709"/>
        <w:jc w:val="center"/>
        <w:rPr>
          <w:b/>
          <w:bCs/>
          <w:sz w:val="26"/>
          <w:szCs w:val="26"/>
        </w:rPr>
      </w:pPr>
      <w:r>
        <w:rPr>
          <w:b/>
          <w:bCs/>
          <w:sz w:val="26"/>
          <w:szCs w:val="26"/>
        </w:rPr>
        <w:t xml:space="preserve"> </w:t>
      </w:r>
      <w:r w:rsidR="00893332">
        <w:rPr>
          <w:noProof/>
        </w:rPr>
        <w:drawing>
          <wp:inline distT="0" distB="0" distL="0" distR="0" wp14:anchorId="24147C23" wp14:editId="3CBE89CB">
            <wp:extent cx="5267325" cy="2219325"/>
            <wp:effectExtent l="38100" t="38100" r="47625" b="47625"/>
            <wp:docPr id="10" name="Picture 10" descr="C:\Users\Hassaan\Documents\nust bee2k20\sem 2\ena\lab\lab 7\step 6 (apparent power S).JPG"/>
            <wp:cNvGraphicFramePr/>
            <a:graphic xmlns:a="http://schemas.openxmlformats.org/drawingml/2006/main">
              <a:graphicData uri="http://schemas.openxmlformats.org/drawingml/2006/picture">
                <pic:pic xmlns:pic="http://schemas.openxmlformats.org/drawingml/2006/picture">
                  <pic:nvPicPr>
                    <pic:cNvPr id="10" name="Picture 10" descr="C:\Users\Hassaan\Documents\nust bee2k20\sem 2\ena\lab\lab 7\step 6 (apparent power S).JPG"/>
                    <pic:cNvPicPr/>
                  </pic:nvPicPr>
                  <pic:blipFill rotWithShape="1">
                    <a:blip r:embed="rId10">
                      <a:extLst>
                        <a:ext uri="{BEBA8EAE-BF5A-486C-A8C5-ECC9F3942E4B}">
                          <a14:imgProps xmlns:a14="http://schemas.microsoft.com/office/drawing/2010/main">
                            <a14:imgLayer r:embed="rId11">
                              <a14:imgEffect>
                                <a14:sharpenSoften amount="50000"/>
                              </a14:imgEffect>
                              <a14:imgEffect>
                                <a14:saturation sat="400000"/>
                              </a14:imgEffect>
                            </a14:imgLayer>
                          </a14:imgProps>
                        </a:ext>
                        <a:ext uri="{28A0092B-C50C-407E-A947-70E740481C1C}">
                          <a14:useLocalDpi xmlns:a14="http://schemas.microsoft.com/office/drawing/2010/main" val="0"/>
                        </a:ext>
                      </a:extLst>
                    </a:blip>
                    <a:srcRect t="17037" r="961" b="6298"/>
                    <a:stretch/>
                  </pic:blipFill>
                  <pic:spPr bwMode="auto">
                    <a:xfrm>
                      <a:off x="0" y="0"/>
                      <a:ext cx="5267325" cy="2219325"/>
                    </a:xfrm>
                    <a:prstGeom prst="rect">
                      <a:avLst/>
                    </a:prstGeom>
                    <a:ln w="381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096EC0EE" w14:textId="77777777" w:rsidR="00F73F7D" w:rsidRDefault="00F73F7D" w:rsidP="00F73F7D">
      <w:pPr>
        <w:widowControl w:val="0"/>
        <w:autoSpaceDE w:val="0"/>
        <w:autoSpaceDN w:val="0"/>
        <w:adjustRightInd w:val="0"/>
        <w:spacing w:after="0" w:line="240" w:lineRule="auto"/>
        <w:ind w:left="360"/>
        <w:jc w:val="both"/>
        <w:rPr>
          <w:sz w:val="26"/>
          <w:szCs w:val="26"/>
        </w:rPr>
      </w:pPr>
      <w:r>
        <w:rPr>
          <w:rFonts w:cs="Arial"/>
          <w:color w:val="000000"/>
          <w:sz w:val="26"/>
          <w:szCs w:val="26"/>
        </w:rPr>
        <w:lastRenderedPageBreak/>
        <w:tab/>
        <w:t xml:space="preserve">7. </w:t>
      </w:r>
      <w:r>
        <w:rPr>
          <w:rFonts w:cs="Arial"/>
          <w:color w:val="000000"/>
          <w:sz w:val="26"/>
          <w:szCs w:val="26"/>
        </w:rPr>
        <w:tab/>
        <w:t xml:space="preserve">Is the apparent power equal to the product of the rms values of voltage and </w:t>
      </w:r>
      <w:r>
        <w:rPr>
          <w:rFonts w:cs="Arial"/>
          <w:color w:val="000000"/>
          <w:sz w:val="26"/>
          <w:szCs w:val="26"/>
        </w:rPr>
        <w:tab/>
      </w:r>
      <w:r>
        <w:rPr>
          <w:rFonts w:cs="Arial"/>
          <w:color w:val="000000"/>
          <w:sz w:val="26"/>
          <w:szCs w:val="26"/>
        </w:rPr>
        <w:tab/>
        <w:t>current?</w:t>
      </w:r>
    </w:p>
    <w:p w14:paraId="78EC123F" w14:textId="77777777" w:rsidR="00F73F7D" w:rsidRDefault="00F73F7D" w:rsidP="00F73F7D">
      <w:pPr>
        <w:widowControl w:val="0"/>
        <w:autoSpaceDE w:val="0"/>
        <w:autoSpaceDN w:val="0"/>
        <w:adjustRightInd w:val="0"/>
        <w:spacing w:after="0" w:line="240" w:lineRule="auto"/>
        <w:ind w:left="360"/>
        <w:jc w:val="both"/>
        <w:rPr>
          <w:rFonts w:cs="WPTypographicSymbols"/>
          <w:color w:val="000000"/>
          <w:sz w:val="26"/>
          <w:szCs w:val="26"/>
        </w:rPr>
      </w:pPr>
    </w:p>
    <w:p w14:paraId="0318B8FB" w14:textId="77777777" w:rsidR="003A6A9F" w:rsidRPr="000D5EEA" w:rsidRDefault="003A6A9F" w:rsidP="003A6A9F">
      <w:pPr>
        <w:widowControl w:val="0"/>
        <w:autoSpaceDE w:val="0"/>
        <w:autoSpaceDN w:val="0"/>
        <w:adjustRightInd w:val="0"/>
        <w:spacing w:after="0" w:line="240" w:lineRule="auto"/>
        <w:ind w:left="540"/>
        <w:jc w:val="center"/>
        <w:rPr>
          <w:b/>
          <w:bCs/>
          <w:sz w:val="26"/>
          <w:szCs w:val="26"/>
        </w:rPr>
      </w:pPr>
      <w:r w:rsidRPr="006E33F8">
        <w:rPr>
          <w:rFonts w:cs="Arial"/>
          <w:b/>
          <w:bCs/>
          <w:color w:val="000000"/>
          <w:sz w:val="26"/>
          <w:szCs w:val="26"/>
          <w:bdr w:val="single" w:sz="4" w:space="0" w:color="auto"/>
        </w:rPr>
        <w:t>Yes</w:t>
      </w:r>
      <w:r w:rsidRPr="000D5EEA">
        <w:rPr>
          <w:rFonts w:cs="Arial"/>
          <w:b/>
          <w:bCs/>
          <w:color w:val="000000"/>
          <w:sz w:val="26"/>
          <w:szCs w:val="26"/>
        </w:rPr>
        <w:tab/>
      </w:r>
      <w:r w:rsidRPr="000D5EEA">
        <w:rPr>
          <w:rFonts w:cs="Arial"/>
          <w:b/>
          <w:bCs/>
          <w:color w:val="000000"/>
          <w:sz w:val="26"/>
          <w:szCs w:val="26"/>
        </w:rPr>
        <w:tab/>
      </w:r>
      <w:r w:rsidRPr="00DA3A94">
        <w:rPr>
          <w:rFonts w:cs="Arial"/>
          <w:color w:val="000000"/>
          <w:sz w:val="26"/>
          <w:szCs w:val="26"/>
        </w:rPr>
        <w:t>No</w:t>
      </w:r>
    </w:p>
    <w:p w14:paraId="6C79B784" w14:textId="77777777" w:rsidR="00F73F7D" w:rsidRDefault="00F73F7D" w:rsidP="00F73F7D">
      <w:pPr>
        <w:widowControl w:val="0"/>
        <w:autoSpaceDE w:val="0"/>
        <w:autoSpaceDN w:val="0"/>
        <w:adjustRightInd w:val="0"/>
        <w:spacing w:after="0" w:line="240" w:lineRule="auto"/>
        <w:ind w:left="360"/>
        <w:jc w:val="both"/>
        <w:rPr>
          <w:rFonts w:cs="Arial"/>
          <w:color w:val="000000"/>
          <w:sz w:val="26"/>
          <w:szCs w:val="26"/>
        </w:rPr>
      </w:pPr>
    </w:p>
    <w:p w14:paraId="5FFA27F1" w14:textId="4A655CCD" w:rsidR="00721577" w:rsidRDefault="00F73F7D" w:rsidP="00661305">
      <w:pPr>
        <w:widowControl w:val="0"/>
        <w:autoSpaceDE w:val="0"/>
        <w:autoSpaceDN w:val="0"/>
        <w:adjustRightInd w:val="0"/>
        <w:spacing w:after="0" w:line="240" w:lineRule="auto"/>
        <w:ind w:left="360"/>
        <w:jc w:val="both"/>
        <w:rPr>
          <w:rFonts w:cs="Arial"/>
          <w:color w:val="000000"/>
          <w:sz w:val="26"/>
          <w:szCs w:val="26"/>
        </w:rPr>
      </w:pPr>
      <w:r>
        <w:rPr>
          <w:rFonts w:cs="Arial"/>
          <w:color w:val="000000"/>
          <w:sz w:val="26"/>
          <w:szCs w:val="26"/>
        </w:rPr>
        <w:tab/>
        <w:t>8.</w:t>
      </w:r>
      <w:r>
        <w:rPr>
          <w:rFonts w:cs="Arial"/>
          <w:color w:val="000000"/>
          <w:sz w:val="26"/>
          <w:szCs w:val="26"/>
        </w:rPr>
        <w:tab/>
        <w:t xml:space="preserve"> Click on the </w:t>
      </w:r>
      <w:r>
        <w:rPr>
          <w:rFonts w:cs="Arial ItalicMT"/>
          <w:color w:val="000000"/>
          <w:sz w:val="26"/>
          <w:szCs w:val="26"/>
        </w:rPr>
        <w:t xml:space="preserve">Oscilloscope </w:t>
      </w:r>
      <w:r>
        <w:rPr>
          <w:rFonts w:cs="Arial"/>
          <w:color w:val="000000"/>
          <w:sz w:val="26"/>
          <w:szCs w:val="26"/>
        </w:rPr>
        <w:t xml:space="preserve">button and display </w:t>
      </w:r>
      <w:r>
        <w:rPr>
          <w:rFonts w:cs="Arial"/>
          <w:b/>
          <w:color w:val="000000"/>
          <w:sz w:val="26"/>
          <w:szCs w:val="26"/>
        </w:rPr>
        <w:t>E1, I1,</w:t>
      </w:r>
      <w:r>
        <w:rPr>
          <w:rFonts w:cs="Arial"/>
          <w:color w:val="000000"/>
          <w:sz w:val="26"/>
          <w:szCs w:val="26"/>
        </w:rPr>
        <w:t xml:space="preserve"> and </w:t>
      </w:r>
      <w:r>
        <w:rPr>
          <w:rFonts w:cs="Arial"/>
          <w:b/>
          <w:color w:val="000000"/>
          <w:sz w:val="26"/>
          <w:szCs w:val="26"/>
        </w:rPr>
        <w:t>P1</w:t>
      </w:r>
      <w:r>
        <w:rPr>
          <w:rFonts w:cs="Arial"/>
          <w:color w:val="000000"/>
          <w:sz w:val="26"/>
          <w:szCs w:val="26"/>
        </w:rPr>
        <w:t xml:space="preserve"> on </w:t>
      </w:r>
      <w:r>
        <w:rPr>
          <w:rFonts w:cs="Arial"/>
          <w:b/>
          <w:color w:val="000000"/>
          <w:sz w:val="26"/>
          <w:szCs w:val="26"/>
        </w:rPr>
        <w:t>CH1, CH2</w:t>
      </w:r>
      <w:r>
        <w:rPr>
          <w:rFonts w:cs="Arial"/>
          <w:color w:val="000000"/>
          <w:sz w:val="26"/>
          <w:szCs w:val="26"/>
        </w:rPr>
        <w:t>, and</w:t>
      </w:r>
      <w:r>
        <w:rPr>
          <w:rFonts w:cs="Arial"/>
          <w:color w:val="000000"/>
          <w:sz w:val="26"/>
          <w:szCs w:val="26"/>
        </w:rPr>
        <w:tab/>
      </w:r>
      <w:r>
        <w:rPr>
          <w:rFonts w:cs="Arial"/>
          <w:color w:val="000000"/>
          <w:sz w:val="26"/>
          <w:szCs w:val="26"/>
        </w:rPr>
        <w:tab/>
        <w:t xml:space="preserve">CH3. Ensure that the time base control is adjusted to show at least two/one </w:t>
      </w:r>
      <w:r>
        <w:rPr>
          <w:rFonts w:cs="Arial"/>
          <w:color w:val="000000"/>
          <w:sz w:val="26"/>
          <w:szCs w:val="26"/>
        </w:rPr>
        <w:tab/>
      </w:r>
      <w:r>
        <w:rPr>
          <w:rFonts w:cs="Arial"/>
          <w:color w:val="000000"/>
          <w:sz w:val="26"/>
          <w:szCs w:val="26"/>
        </w:rPr>
        <w:tab/>
        <w:t>complete cycles of the sine waves.</w:t>
      </w:r>
    </w:p>
    <w:p w14:paraId="2DA5FB77" w14:textId="77777777" w:rsidR="00661305" w:rsidRDefault="00661305" w:rsidP="00661305">
      <w:pPr>
        <w:widowControl w:val="0"/>
        <w:autoSpaceDE w:val="0"/>
        <w:autoSpaceDN w:val="0"/>
        <w:adjustRightInd w:val="0"/>
        <w:spacing w:after="0" w:line="240" w:lineRule="auto"/>
        <w:ind w:left="360"/>
        <w:jc w:val="both"/>
        <w:rPr>
          <w:rFonts w:cs="Arial"/>
          <w:color w:val="000000"/>
          <w:sz w:val="26"/>
          <w:szCs w:val="26"/>
        </w:rPr>
      </w:pPr>
    </w:p>
    <w:p w14:paraId="0FA5A153" w14:textId="0394C5B0" w:rsidR="00721577" w:rsidRDefault="00721577" w:rsidP="00661305">
      <w:pPr>
        <w:widowControl w:val="0"/>
        <w:autoSpaceDE w:val="0"/>
        <w:autoSpaceDN w:val="0"/>
        <w:adjustRightInd w:val="0"/>
        <w:spacing w:after="0" w:line="240" w:lineRule="auto"/>
        <w:ind w:left="993"/>
        <w:jc w:val="center"/>
        <w:rPr>
          <w:sz w:val="26"/>
          <w:szCs w:val="26"/>
        </w:rPr>
      </w:pPr>
      <w:r>
        <w:rPr>
          <w:noProof/>
        </w:rPr>
        <w:drawing>
          <wp:inline distT="0" distB="0" distL="0" distR="0" wp14:anchorId="4ACA895A" wp14:editId="263FE496">
            <wp:extent cx="5562600" cy="3114675"/>
            <wp:effectExtent l="38100" t="38100" r="38100" b="47625"/>
            <wp:docPr id="11" name="Picture 11" descr="C:\Users\Hassaan\Documents\nust bee2k20\sem 2\ena\lab\lab 7\step 8.JPG"/>
            <wp:cNvGraphicFramePr/>
            <a:graphic xmlns:a="http://schemas.openxmlformats.org/drawingml/2006/main">
              <a:graphicData uri="http://schemas.openxmlformats.org/drawingml/2006/picture">
                <pic:pic xmlns:pic="http://schemas.openxmlformats.org/drawingml/2006/picture">
                  <pic:nvPicPr>
                    <pic:cNvPr id="11" name="Picture 11" descr="C:\Users\Hassaan\Documents\nust bee2k20\sem 2\ena\lab\lab 7\step 8.JPG"/>
                    <pic:cNvPicPr/>
                  </pic:nvPicPr>
                  <pic:blipFill rotWithShape="1">
                    <a:blip r:embed="rId12">
                      <a:extLst>
                        <a:ext uri="{BEBA8EAE-BF5A-486C-A8C5-ECC9F3942E4B}">
                          <a14:imgProps xmlns:a14="http://schemas.microsoft.com/office/drawing/2010/main">
                            <a14:imgLayer r:embed="rId13">
                              <a14:imgEffect>
                                <a14:sharpenSoften amount="50000"/>
                              </a14:imgEffect>
                              <a14:imgEffect>
                                <a14:saturation sat="400000"/>
                              </a14:imgEffect>
                            </a14:imgLayer>
                          </a14:imgProps>
                        </a:ext>
                        <a:ext uri="{28A0092B-C50C-407E-A947-70E740481C1C}">
                          <a14:useLocalDpi xmlns:a14="http://schemas.microsoft.com/office/drawing/2010/main" val="0"/>
                        </a:ext>
                      </a:extLst>
                    </a:blip>
                    <a:srcRect l="961" t="16138" r="961" b="5719"/>
                    <a:stretch/>
                  </pic:blipFill>
                  <pic:spPr bwMode="auto">
                    <a:xfrm>
                      <a:off x="0" y="0"/>
                      <a:ext cx="5562600" cy="3114675"/>
                    </a:xfrm>
                    <a:prstGeom prst="rect">
                      <a:avLst/>
                    </a:prstGeom>
                    <a:ln w="381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61ADE600" w14:textId="77777777" w:rsidR="00F73F7D" w:rsidRDefault="00F73F7D" w:rsidP="00F73F7D">
      <w:pPr>
        <w:widowControl w:val="0"/>
        <w:autoSpaceDE w:val="0"/>
        <w:autoSpaceDN w:val="0"/>
        <w:adjustRightInd w:val="0"/>
        <w:spacing w:after="0" w:line="240" w:lineRule="auto"/>
        <w:ind w:left="360"/>
        <w:jc w:val="both"/>
        <w:rPr>
          <w:rFonts w:cs="Arial"/>
          <w:color w:val="000000"/>
          <w:sz w:val="26"/>
          <w:szCs w:val="26"/>
        </w:rPr>
      </w:pPr>
    </w:p>
    <w:p w14:paraId="675D86EF" w14:textId="77777777" w:rsidR="00F73F7D" w:rsidRDefault="00F73F7D" w:rsidP="00F73F7D">
      <w:pPr>
        <w:widowControl w:val="0"/>
        <w:autoSpaceDE w:val="0"/>
        <w:autoSpaceDN w:val="0"/>
        <w:adjustRightInd w:val="0"/>
        <w:spacing w:after="0" w:line="240" w:lineRule="auto"/>
        <w:ind w:left="360"/>
        <w:jc w:val="both"/>
        <w:rPr>
          <w:sz w:val="26"/>
          <w:szCs w:val="26"/>
        </w:rPr>
      </w:pPr>
      <w:r>
        <w:rPr>
          <w:rFonts w:cs="Arial"/>
          <w:color w:val="000000"/>
          <w:sz w:val="26"/>
          <w:szCs w:val="26"/>
        </w:rPr>
        <w:tab/>
        <w:t xml:space="preserve">9. </w:t>
      </w:r>
      <w:r>
        <w:rPr>
          <w:rFonts w:cs="Arial"/>
          <w:color w:val="000000"/>
          <w:sz w:val="26"/>
          <w:szCs w:val="26"/>
        </w:rPr>
        <w:tab/>
        <w:t xml:space="preserve">Compare the current waveform with the voltage waveform. Are they both sine </w:t>
      </w:r>
      <w:r>
        <w:rPr>
          <w:rFonts w:cs="Arial"/>
          <w:color w:val="000000"/>
          <w:sz w:val="26"/>
          <w:szCs w:val="26"/>
        </w:rPr>
        <w:tab/>
      </w:r>
      <w:r>
        <w:rPr>
          <w:rFonts w:cs="Arial"/>
          <w:color w:val="000000"/>
          <w:sz w:val="26"/>
          <w:szCs w:val="26"/>
        </w:rPr>
        <w:tab/>
        <w:t>waves at the same frequency?</w:t>
      </w:r>
    </w:p>
    <w:p w14:paraId="0A0E5F1C" w14:textId="77777777" w:rsidR="00F73F7D" w:rsidRDefault="00F73F7D" w:rsidP="00F73F7D">
      <w:pPr>
        <w:widowControl w:val="0"/>
        <w:autoSpaceDE w:val="0"/>
        <w:autoSpaceDN w:val="0"/>
        <w:adjustRightInd w:val="0"/>
        <w:spacing w:after="0" w:line="240" w:lineRule="auto"/>
        <w:ind w:left="360"/>
        <w:jc w:val="both"/>
        <w:rPr>
          <w:rFonts w:cs="WPTypographicSymbols"/>
          <w:color w:val="000000"/>
          <w:sz w:val="26"/>
          <w:szCs w:val="26"/>
        </w:rPr>
      </w:pPr>
      <w:r>
        <w:rPr>
          <w:rFonts w:cs="WPTypographicSymbols"/>
          <w:color w:val="000000"/>
          <w:sz w:val="26"/>
          <w:szCs w:val="26"/>
        </w:rPr>
        <w:tab/>
      </w:r>
      <w:r>
        <w:rPr>
          <w:rFonts w:cs="WPTypographicSymbols"/>
          <w:color w:val="000000"/>
          <w:sz w:val="26"/>
          <w:szCs w:val="26"/>
        </w:rPr>
        <w:tab/>
      </w:r>
      <w:r>
        <w:rPr>
          <w:rFonts w:cs="WPTypographicSymbols"/>
          <w:color w:val="000000"/>
          <w:sz w:val="26"/>
          <w:szCs w:val="26"/>
        </w:rPr>
        <w:tab/>
      </w:r>
    </w:p>
    <w:p w14:paraId="181B41E5" w14:textId="77777777" w:rsidR="006C7900" w:rsidRPr="00DA3A94" w:rsidRDefault="006C7900" w:rsidP="006C7900">
      <w:pPr>
        <w:widowControl w:val="0"/>
        <w:autoSpaceDE w:val="0"/>
        <w:autoSpaceDN w:val="0"/>
        <w:adjustRightInd w:val="0"/>
        <w:spacing w:after="0" w:line="240" w:lineRule="auto"/>
        <w:ind w:left="540"/>
        <w:jc w:val="center"/>
        <w:rPr>
          <w:sz w:val="26"/>
          <w:szCs w:val="26"/>
        </w:rPr>
      </w:pPr>
      <w:r w:rsidRPr="00DF517C">
        <w:rPr>
          <w:rFonts w:cs="Arial"/>
          <w:b/>
          <w:bCs/>
          <w:color w:val="000000"/>
          <w:sz w:val="26"/>
          <w:szCs w:val="26"/>
          <w:bdr w:val="single" w:sz="4" w:space="0" w:color="auto"/>
        </w:rPr>
        <w:t>Yes</w:t>
      </w:r>
      <w:r w:rsidRPr="00DA3A94">
        <w:rPr>
          <w:rFonts w:cs="Arial"/>
          <w:color w:val="000000"/>
          <w:sz w:val="26"/>
          <w:szCs w:val="26"/>
        </w:rPr>
        <w:tab/>
      </w:r>
      <w:r w:rsidRPr="00DA3A94">
        <w:rPr>
          <w:rFonts w:cs="Arial"/>
          <w:color w:val="000000"/>
          <w:sz w:val="26"/>
          <w:szCs w:val="26"/>
        </w:rPr>
        <w:tab/>
        <w:t>No</w:t>
      </w:r>
    </w:p>
    <w:p w14:paraId="570B3EF2" w14:textId="77777777" w:rsidR="00F73F7D" w:rsidRDefault="00F73F7D" w:rsidP="00F73F7D">
      <w:pPr>
        <w:widowControl w:val="0"/>
        <w:autoSpaceDE w:val="0"/>
        <w:autoSpaceDN w:val="0"/>
        <w:adjustRightInd w:val="0"/>
        <w:spacing w:after="0" w:line="240" w:lineRule="auto"/>
        <w:ind w:left="360"/>
        <w:jc w:val="both"/>
        <w:rPr>
          <w:rFonts w:cs="Arial"/>
          <w:color w:val="000000"/>
          <w:sz w:val="26"/>
          <w:szCs w:val="26"/>
        </w:rPr>
      </w:pPr>
    </w:p>
    <w:p w14:paraId="657AB85B" w14:textId="77777777" w:rsidR="00F73F7D" w:rsidRDefault="00F73F7D" w:rsidP="00F73F7D">
      <w:pPr>
        <w:widowControl w:val="0"/>
        <w:autoSpaceDE w:val="0"/>
        <w:autoSpaceDN w:val="0"/>
        <w:adjustRightInd w:val="0"/>
        <w:spacing w:after="0" w:line="240" w:lineRule="auto"/>
        <w:ind w:left="360"/>
        <w:jc w:val="both"/>
        <w:rPr>
          <w:rFonts w:cs="Arial"/>
          <w:color w:val="000000"/>
          <w:sz w:val="26"/>
          <w:szCs w:val="26"/>
        </w:rPr>
      </w:pPr>
      <w:r>
        <w:rPr>
          <w:rFonts w:cs="Arial"/>
          <w:color w:val="000000"/>
          <w:sz w:val="26"/>
          <w:szCs w:val="26"/>
        </w:rPr>
        <w:tab/>
        <w:t xml:space="preserve">10. </w:t>
      </w:r>
      <w:r>
        <w:rPr>
          <w:rFonts w:cs="Arial"/>
          <w:color w:val="000000"/>
          <w:sz w:val="26"/>
          <w:szCs w:val="26"/>
        </w:rPr>
        <w:tab/>
        <w:t>What is the phase shift between the voltage and current?</w:t>
      </w:r>
    </w:p>
    <w:p w14:paraId="2FFF7139" w14:textId="77777777" w:rsidR="00F73F7D" w:rsidRDefault="00F73F7D" w:rsidP="00F73F7D">
      <w:pPr>
        <w:pStyle w:val="ListParagraph"/>
        <w:widowControl w:val="0"/>
        <w:autoSpaceDE w:val="0"/>
        <w:autoSpaceDN w:val="0"/>
        <w:adjustRightInd w:val="0"/>
        <w:spacing w:after="0" w:line="240" w:lineRule="auto"/>
        <w:jc w:val="both"/>
        <w:rPr>
          <w:rFonts w:cs="Arial"/>
          <w:color w:val="000000"/>
          <w:sz w:val="26"/>
          <w:szCs w:val="26"/>
        </w:rPr>
      </w:pPr>
      <w:r>
        <w:rPr>
          <w:rFonts w:cs="Arial"/>
          <w:color w:val="000000"/>
          <w:sz w:val="26"/>
          <w:szCs w:val="26"/>
        </w:rPr>
        <w:tab/>
      </w:r>
      <w:r>
        <w:rPr>
          <w:rFonts w:cs="Arial"/>
          <w:color w:val="000000"/>
          <w:sz w:val="26"/>
          <w:szCs w:val="26"/>
        </w:rPr>
        <w:tab/>
      </w:r>
    </w:p>
    <w:p w14:paraId="75A75C57" w14:textId="491F9A0D" w:rsidR="00F73F7D" w:rsidRDefault="00F73F7D" w:rsidP="00F73F7D">
      <w:pPr>
        <w:pStyle w:val="ListParagraph"/>
        <w:widowControl w:val="0"/>
        <w:autoSpaceDE w:val="0"/>
        <w:autoSpaceDN w:val="0"/>
        <w:adjustRightInd w:val="0"/>
        <w:spacing w:after="0" w:line="240" w:lineRule="auto"/>
        <w:jc w:val="center"/>
        <w:rPr>
          <w:rFonts w:cstheme="minorBidi"/>
          <w:sz w:val="26"/>
          <w:szCs w:val="26"/>
          <w:vertAlign w:val="superscript"/>
        </w:rPr>
      </w:pPr>
      <w:r>
        <w:rPr>
          <w:rFonts w:cs="Arial"/>
          <w:color w:val="000000"/>
          <w:sz w:val="26"/>
          <w:szCs w:val="26"/>
        </w:rPr>
        <w:t xml:space="preserve">Phase shift </w:t>
      </w:r>
      <w:r w:rsidR="00D76490">
        <w:rPr>
          <w:rFonts w:cs="Arial"/>
          <w:color w:val="000000"/>
          <w:sz w:val="26"/>
          <w:szCs w:val="26"/>
        </w:rPr>
        <w:t>=</w:t>
      </w:r>
      <w:r>
        <w:rPr>
          <w:rFonts w:cs="WP MathB"/>
          <w:color w:val="000000"/>
          <w:sz w:val="26"/>
          <w:szCs w:val="26"/>
        </w:rPr>
        <w:t xml:space="preserve"> </w:t>
      </w:r>
      <w:r w:rsidR="00D76490" w:rsidRPr="00C4042C">
        <w:rPr>
          <w:rFonts w:cs="WP MathB"/>
          <w:b/>
          <w:bCs/>
          <w:color w:val="000000"/>
          <w:sz w:val="26"/>
          <w:szCs w:val="26"/>
        </w:rPr>
        <w:t>-79.27</w:t>
      </w:r>
      <w:r w:rsidRPr="00C4042C">
        <w:rPr>
          <w:rFonts w:cs="WP MathB"/>
          <w:b/>
          <w:bCs/>
          <w:color w:val="000000"/>
          <w:sz w:val="26"/>
          <w:szCs w:val="26"/>
          <w:vertAlign w:val="superscript"/>
        </w:rPr>
        <w:t>o</w:t>
      </w:r>
    </w:p>
    <w:p w14:paraId="308E5E22" w14:textId="77777777" w:rsidR="00F73F7D" w:rsidRDefault="00F73F7D" w:rsidP="00F73F7D">
      <w:pPr>
        <w:widowControl w:val="0"/>
        <w:autoSpaceDE w:val="0"/>
        <w:autoSpaceDN w:val="0"/>
        <w:adjustRightInd w:val="0"/>
        <w:spacing w:after="0" w:line="240" w:lineRule="auto"/>
        <w:ind w:left="540"/>
        <w:jc w:val="both"/>
        <w:rPr>
          <w:rFonts w:cs="Arial"/>
          <w:color w:val="000000"/>
          <w:sz w:val="26"/>
          <w:szCs w:val="26"/>
        </w:rPr>
      </w:pPr>
    </w:p>
    <w:p w14:paraId="60BE00D0" w14:textId="77777777" w:rsidR="00F73F7D" w:rsidRDefault="00F73F7D" w:rsidP="00F73F7D">
      <w:pPr>
        <w:widowControl w:val="0"/>
        <w:autoSpaceDE w:val="0"/>
        <w:autoSpaceDN w:val="0"/>
        <w:adjustRightInd w:val="0"/>
        <w:spacing w:after="0" w:line="240" w:lineRule="auto"/>
        <w:ind w:left="540"/>
        <w:jc w:val="both"/>
        <w:rPr>
          <w:sz w:val="26"/>
          <w:szCs w:val="26"/>
        </w:rPr>
      </w:pPr>
      <w:r>
        <w:rPr>
          <w:rFonts w:cs="Arial"/>
          <w:color w:val="000000"/>
          <w:sz w:val="26"/>
          <w:szCs w:val="26"/>
        </w:rPr>
        <w:tab/>
        <w:t xml:space="preserve">11. </w:t>
      </w:r>
      <w:r>
        <w:rPr>
          <w:rFonts w:cs="Arial"/>
          <w:color w:val="000000"/>
          <w:sz w:val="26"/>
          <w:szCs w:val="26"/>
        </w:rPr>
        <w:tab/>
        <w:t>Does step 10 confirm that the current leads the voltage by about 90</w:t>
      </w:r>
      <w:r>
        <w:rPr>
          <w:rFonts w:cs="Arial"/>
          <w:color w:val="000000"/>
          <w:sz w:val="26"/>
          <w:szCs w:val="26"/>
          <w:vertAlign w:val="superscript"/>
        </w:rPr>
        <w:t>O</w:t>
      </w:r>
      <w:r>
        <w:rPr>
          <w:rFonts w:cs="Arial"/>
          <w:color w:val="000000"/>
          <w:sz w:val="26"/>
          <w:szCs w:val="26"/>
        </w:rPr>
        <w:t>?</w:t>
      </w:r>
    </w:p>
    <w:p w14:paraId="743209D2" w14:textId="77777777" w:rsidR="00F73F7D" w:rsidRDefault="00F73F7D" w:rsidP="00F73F7D">
      <w:pPr>
        <w:widowControl w:val="0"/>
        <w:autoSpaceDE w:val="0"/>
        <w:autoSpaceDN w:val="0"/>
        <w:adjustRightInd w:val="0"/>
        <w:spacing w:after="0" w:line="240" w:lineRule="auto"/>
        <w:ind w:left="540"/>
        <w:jc w:val="both"/>
        <w:rPr>
          <w:rFonts w:cs="WPTypographicSymbols"/>
          <w:color w:val="000000"/>
          <w:sz w:val="26"/>
          <w:szCs w:val="26"/>
        </w:rPr>
      </w:pPr>
    </w:p>
    <w:p w14:paraId="742B3D5E" w14:textId="19B7875A" w:rsidR="00F73F7D" w:rsidRPr="001473D9" w:rsidRDefault="00F73F7D" w:rsidP="001473D9">
      <w:pPr>
        <w:widowControl w:val="0"/>
        <w:autoSpaceDE w:val="0"/>
        <w:autoSpaceDN w:val="0"/>
        <w:adjustRightInd w:val="0"/>
        <w:spacing w:after="0" w:line="240" w:lineRule="auto"/>
        <w:ind w:left="540"/>
        <w:jc w:val="center"/>
        <w:rPr>
          <w:sz w:val="26"/>
          <w:szCs w:val="26"/>
        </w:rPr>
      </w:pPr>
      <w:r w:rsidRPr="00C4042C">
        <w:rPr>
          <w:rFonts w:cs="Arial"/>
          <w:b/>
          <w:bCs/>
          <w:color w:val="000000"/>
          <w:sz w:val="26"/>
          <w:szCs w:val="26"/>
          <w:bdr w:val="single" w:sz="4" w:space="0" w:color="auto"/>
        </w:rPr>
        <w:t>Yes</w:t>
      </w:r>
      <w:r w:rsidR="006C7900" w:rsidRPr="00DA3A94">
        <w:rPr>
          <w:rFonts w:cs="Arial"/>
          <w:color w:val="000000"/>
          <w:sz w:val="26"/>
          <w:szCs w:val="26"/>
        </w:rPr>
        <w:tab/>
      </w:r>
      <w:r w:rsidR="006C7900" w:rsidRPr="00DA3A94">
        <w:rPr>
          <w:rFonts w:cs="Arial"/>
          <w:color w:val="000000"/>
          <w:sz w:val="26"/>
          <w:szCs w:val="26"/>
        </w:rPr>
        <w:tab/>
      </w:r>
      <w:r w:rsidRPr="00DA3A94">
        <w:rPr>
          <w:rFonts w:cs="Arial"/>
          <w:color w:val="000000"/>
          <w:sz w:val="26"/>
          <w:szCs w:val="26"/>
        </w:rPr>
        <w:t>No</w:t>
      </w:r>
    </w:p>
    <w:p w14:paraId="1B0F3574" w14:textId="27F8D8FC" w:rsidR="00F73F7D" w:rsidRPr="00A90208" w:rsidRDefault="00F73F7D" w:rsidP="00A90208">
      <w:pPr>
        <w:widowControl w:val="0"/>
        <w:autoSpaceDE w:val="0"/>
        <w:autoSpaceDN w:val="0"/>
        <w:adjustRightInd w:val="0"/>
        <w:spacing w:after="0" w:line="240" w:lineRule="auto"/>
        <w:ind w:left="540"/>
        <w:jc w:val="both"/>
        <w:rPr>
          <w:sz w:val="26"/>
          <w:szCs w:val="26"/>
        </w:rPr>
      </w:pPr>
      <w:r>
        <w:rPr>
          <w:rFonts w:cs="Arial"/>
          <w:color w:val="000000"/>
          <w:sz w:val="26"/>
          <w:szCs w:val="26"/>
        </w:rPr>
        <w:lastRenderedPageBreak/>
        <w:tab/>
        <w:t>12</w:t>
      </w:r>
      <w:r>
        <w:rPr>
          <w:rFonts w:cs="Arial"/>
          <w:color w:val="000000"/>
          <w:sz w:val="26"/>
          <w:szCs w:val="26"/>
        </w:rPr>
        <w:tab/>
        <w:t xml:space="preserve">Does the current waveform attain its maximum when the voltage is going </w:t>
      </w:r>
      <w:r>
        <w:rPr>
          <w:rFonts w:cs="Arial"/>
          <w:color w:val="000000"/>
          <w:sz w:val="26"/>
          <w:szCs w:val="26"/>
        </w:rPr>
        <w:tab/>
      </w:r>
      <w:r>
        <w:rPr>
          <w:rFonts w:cs="Arial"/>
          <w:color w:val="000000"/>
          <w:sz w:val="26"/>
          <w:szCs w:val="26"/>
        </w:rPr>
        <w:tab/>
      </w:r>
      <w:r>
        <w:rPr>
          <w:rFonts w:cs="Arial"/>
          <w:color w:val="000000"/>
          <w:sz w:val="26"/>
          <w:szCs w:val="26"/>
        </w:rPr>
        <w:tab/>
        <w:t xml:space="preserve">through zero </w:t>
      </w:r>
      <w:r>
        <w:rPr>
          <w:rFonts w:cs="Arial"/>
          <w:color w:val="000000"/>
          <w:sz w:val="26"/>
          <w:szCs w:val="26"/>
        </w:rPr>
        <w:tab/>
        <w:t>amplitude, and become zero when the voltage is going through</w:t>
      </w:r>
      <w:r>
        <w:rPr>
          <w:rFonts w:cs="Arial"/>
          <w:color w:val="000000"/>
          <w:sz w:val="26"/>
          <w:szCs w:val="26"/>
        </w:rPr>
        <w:tab/>
      </w:r>
      <w:r>
        <w:rPr>
          <w:rFonts w:cs="Arial"/>
          <w:color w:val="000000"/>
          <w:sz w:val="26"/>
          <w:szCs w:val="26"/>
        </w:rPr>
        <w:tab/>
        <w:t>its maximum?</w:t>
      </w:r>
    </w:p>
    <w:p w14:paraId="27C31C12" w14:textId="77777777" w:rsidR="003A6A9F" w:rsidRPr="00DA3A94" w:rsidRDefault="003A6A9F" w:rsidP="003A6A9F">
      <w:pPr>
        <w:widowControl w:val="0"/>
        <w:autoSpaceDE w:val="0"/>
        <w:autoSpaceDN w:val="0"/>
        <w:adjustRightInd w:val="0"/>
        <w:spacing w:after="0" w:line="240" w:lineRule="auto"/>
        <w:ind w:left="540"/>
        <w:jc w:val="center"/>
        <w:rPr>
          <w:sz w:val="26"/>
          <w:szCs w:val="26"/>
        </w:rPr>
      </w:pPr>
      <w:r w:rsidRPr="00A90208">
        <w:rPr>
          <w:rFonts w:cs="Arial"/>
          <w:b/>
          <w:bCs/>
          <w:color w:val="000000"/>
          <w:sz w:val="26"/>
          <w:szCs w:val="26"/>
          <w:bdr w:val="single" w:sz="4" w:space="0" w:color="auto"/>
        </w:rPr>
        <w:t>Yes</w:t>
      </w:r>
      <w:r w:rsidRPr="00DA3A94">
        <w:rPr>
          <w:rFonts w:cs="Arial"/>
          <w:color w:val="000000"/>
          <w:sz w:val="26"/>
          <w:szCs w:val="26"/>
        </w:rPr>
        <w:tab/>
      </w:r>
      <w:r w:rsidRPr="00DA3A94">
        <w:rPr>
          <w:rFonts w:cs="Arial"/>
          <w:color w:val="000000"/>
          <w:sz w:val="26"/>
          <w:szCs w:val="26"/>
        </w:rPr>
        <w:tab/>
        <w:t>No</w:t>
      </w:r>
    </w:p>
    <w:p w14:paraId="0A75B160" w14:textId="77777777" w:rsidR="000D5EEA" w:rsidRDefault="000D5EEA" w:rsidP="00A90208">
      <w:pPr>
        <w:widowControl w:val="0"/>
        <w:autoSpaceDE w:val="0"/>
        <w:autoSpaceDN w:val="0"/>
        <w:adjustRightInd w:val="0"/>
        <w:spacing w:after="0" w:line="240" w:lineRule="auto"/>
        <w:jc w:val="both"/>
        <w:rPr>
          <w:rFonts w:cs="WPTypographicSymbols"/>
          <w:color w:val="000000"/>
          <w:sz w:val="26"/>
          <w:szCs w:val="26"/>
        </w:rPr>
      </w:pPr>
    </w:p>
    <w:p w14:paraId="1938853A" w14:textId="77777777" w:rsidR="00F73F7D" w:rsidRDefault="00F73F7D" w:rsidP="00F73F7D">
      <w:pPr>
        <w:widowControl w:val="0"/>
        <w:autoSpaceDE w:val="0"/>
        <w:autoSpaceDN w:val="0"/>
        <w:adjustRightInd w:val="0"/>
        <w:spacing w:after="0" w:line="240" w:lineRule="auto"/>
        <w:ind w:left="540"/>
        <w:jc w:val="both"/>
        <w:rPr>
          <w:sz w:val="26"/>
          <w:szCs w:val="26"/>
        </w:rPr>
      </w:pPr>
      <w:r>
        <w:rPr>
          <w:rFonts w:cs="Arial"/>
          <w:color w:val="000000"/>
          <w:sz w:val="26"/>
          <w:szCs w:val="26"/>
        </w:rPr>
        <w:tab/>
        <w:t xml:space="preserve">13. </w:t>
      </w:r>
      <w:r>
        <w:rPr>
          <w:rFonts w:cs="Arial"/>
          <w:color w:val="000000"/>
          <w:sz w:val="26"/>
          <w:szCs w:val="26"/>
        </w:rPr>
        <w:tab/>
        <w:t>Determine the period and frequency of the instantaneous power waveform?</w:t>
      </w:r>
    </w:p>
    <w:p w14:paraId="285BC86E" w14:textId="77777777" w:rsidR="00F73F7D" w:rsidRDefault="00F73F7D" w:rsidP="00F73F7D">
      <w:pPr>
        <w:widowControl w:val="0"/>
        <w:autoSpaceDE w:val="0"/>
        <w:autoSpaceDN w:val="0"/>
        <w:adjustRightInd w:val="0"/>
        <w:spacing w:after="0" w:line="240" w:lineRule="auto"/>
        <w:ind w:left="540"/>
        <w:jc w:val="both"/>
        <w:rPr>
          <w:rFonts w:cs="Arial"/>
          <w:color w:val="000000"/>
          <w:sz w:val="26"/>
          <w:szCs w:val="26"/>
        </w:rPr>
      </w:pPr>
    </w:p>
    <w:p w14:paraId="77A2B03D" w14:textId="63A1139B" w:rsidR="00F73F7D" w:rsidRPr="007B2F21" w:rsidRDefault="007B2F21" w:rsidP="007B2F21">
      <w:pPr>
        <w:widowControl w:val="0"/>
        <w:autoSpaceDE w:val="0"/>
        <w:autoSpaceDN w:val="0"/>
        <w:adjustRightInd w:val="0"/>
        <w:spacing w:after="0" w:line="240" w:lineRule="auto"/>
        <w:ind w:firstLine="720"/>
        <w:jc w:val="center"/>
        <w:rPr>
          <w:rFonts w:cstheme="minorHAnsi"/>
          <w:b/>
          <w:bCs/>
          <w:sz w:val="26"/>
          <w:szCs w:val="26"/>
        </w:rPr>
      </w:pPr>
      <w:r w:rsidRPr="007B2F21">
        <w:rPr>
          <w:rFonts w:cstheme="minorHAnsi"/>
          <w:b/>
          <w:bCs/>
          <w:sz w:val="26"/>
          <w:szCs w:val="26"/>
        </w:rPr>
        <w:t>T = 8.3ms                               f =</w:t>
      </w:r>
      <m:oMath>
        <m:r>
          <m:rPr>
            <m:sty m:val="bi"/>
          </m:rPr>
          <w:rPr>
            <w:rFonts w:ascii="Cambria Math" w:hAnsi="Cambria Math" w:cstheme="minorHAnsi"/>
            <w:sz w:val="26"/>
            <w:szCs w:val="26"/>
          </w:rPr>
          <m:t xml:space="preserve"> </m:t>
        </m:r>
        <m:f>
          <m:fPr>
            <m:ctrlPr>
              <w:rPr>
                <w:rFonts w:ascii="Cambria Math" w:hAnsi="Cambria Math" w:cstheme="minorHAnsi"/>
                <w:b/>
                <w:bCs/>
                <w:i/>
                <w:sz w:val="26"/>
                <w:szCs w:val="26"/>
                <w:lang w:val="en-US"/>
              </w:rPr>
            </m:ctrlPr>
          </m:fPr>
          <m:num>
            <m:r>
              <m:rPr>
                <m:sty m:val="bi"/>
              </m:rPr>
              <w:rPr>
                <w:rFonts w:ascii="Cambria Math" w:hAnsi="Cambria Math" w:cstheme="minorHAnsi"/>
                <w:sz w:val="26"/>
                <w:szCs w:val="26"/>
              </w:rPr>
              <m:t>1</m:t>
            </m:r>
          </m:num>
          <m:den>
            <m:r>
              <m:rPr>
                <m:sty m:val="bi"/>
              </m:rPr>
              <w:rPr>
                <w:rFonts w:ascii="Cambria Math" w:hAnsi="Cambria Math" w:cstheme="minorHAnsi"/>
                <w:sz w:val="26"/>
                <w:szCs w:val="26"/>
              </w:rPr>
              <m:t>T</m:t>
            </m:r>
          </m:den>
        </m:f>
        <m:r>
          <m:rPr>
            <m:sty m:val="bi"/>
          </m:rPr>
          <w:rPr>
            <w:rFonts w:ascii="Cambria Math" w:hAnsi="Cambria Math" w:cstheme="minorHAnsi"/>
            <w:sz w:val="26"/>
            <w:szCs w:val="26"/>
          </w:rPr>
          <m:t>=120.5</m:t>
        </m:r>
        <m:r>
          <m:rPr>
            <m:sty m:val="bi"/>
          </m:rPr>
          <w:rPr>
            <w:rFonts w:ascii="Cambria Math" w:hAnsi="Cambria Math" w:cstheme="minorHAnsi"/>
            <w:sz w:val="26"/>
            <w:szCs w:val="26"/>
          </w:rPr>
          <m:t>Hz</m:t>
        </m:r>
      </m:oMath>
    </w:p>
    <w:p w14:paraId="37501A6F" w14:textId="77777777" w:rsidR="00F73F7D" w:rsidRDefault="00F73F7D" w:rsidP="00F73F7D">
      <w:pPr>
        <w:widowControl w:val="0"/>
        <w:autoSpaceDE w:val="0"/>
        <w:autoSpaceDN w:val="0"/>
        <w:adjustRightInd w:val="0"/>
        <w:spacing w:after="0" w:line="240" w:lineRule="auto"/>
        <w:ind w:left="540"/>
        <w:jc w:val="both"/>
        <w:rPr>
          <w:rFonts w:cs="Arial"/>
          <w:color w:val="000000"/>
          <w:sz w:val="26"/>
          <w:szCs w:val="26"/>
        </w:rPr>
      </w:pPr>
    </w:p>
    <w:p w14:paraId="1712DAFC" w14:textId="77777777" w:rsidR="00F73F7D" w:rsidRDefault="00F73F7D" w:rsidP="00F73F7D">
      <w:pPr>
        <w:widowControl w:val="0"/>
        <w:autoSpaceDE w:val="0"/>
        <w:autoSpaceDN w:val="0"/>
        <w:adjustRightInd w:val="0"/>
        <w:spacing w:after="0" w:line="240" w:lineRule="auto"/>
        <w:ind w:left="540"/>
        <w:jc w:val="both"/>
        <w:rPr>
          <w:sz w:val="26"/>
          <w:szCs w:val="26"/>
        </w:rPr>
      </w:pPr>
      <w:r>
        <w:rPr>
          <w:rFonts w:cs="Arial"/>
          <w:color w:val="000000"/>
          <w:sz w:val="26"/>
          <w:szCs w:val="26"/>
        </w:rPr>
        <w:tab/>
        <w:t xml:space="preserve">14. </w:t>
      </w:r>
      <w:r>
        <w:rPr>
          <w:rFonts w:cs="Arial"/>
          <w:color w:val="000000"/>
          <w:sz w:val="26"/>
          <w:szCs w:val="26"/>
        </w:rPr>
        <w:tab/>
        <w:t xml:space="preserve">How does the frequency of the instantaneous power waveform compare with </w:t>
      </w:r>
      <w:r>
        <w:rPr>
          <w:rFonts w:cs="Arial"/>
          <w:color w:val="000000"/>
          <w:sz w:val="26"/>
          <w:szCs w:val="26"/>
        </w:rPr>
        <w:tab/>
      </w:r>
      <w:r>
        <w:rPr>
          <w:rFonts w:cs="Arial"/>
          <w:color w:val="000000"/>
          <w:sz w:val="26"/>
          <w:szCs w:val="26"/>
        </w:rPr>
        <w:tab/>
        <w:t>that of the AC source?</w:t>
      </w:r>
    </w:p>
    <w:p w14:paraId="0BEA7E84" w14:textId="613C9627" w:rsidR="00F73F7D" w:rsidRPr="008B5789" w:rsidRDefault="002D3722" w:rsidP="008B5789">
      <w:pPr>
        <w:pStyle w:val="ListParagraph"/>
        <w:ind w:left="1440"/>
        <w:jc w:val="both"/>
        <w:rPr>
          <w:rFonts w:asciiTheme="minorHAnsi" w:hAnsiTheme="minorHAnsi" w:cstheme="minorHAnsi"/>
          <w:b/>
          <w:bCs/>
          <w:color w:val="000000"/>
          <w:sz w:val="26"/>
          <w:szCs w:val="26"/>
          <w:u w:val="single"/>
        </w:rPr>
      </w:pPr>
      <w:r>
        <w:rPr>
          <w:rFonts w:asciiTheme="minorHAnsi" w:hAnsiTheme="minorHAnsi" w:cstheme="minorHAnsi"/>
          <w:b/>
          <w:bCs/>
          <w:color w:val="000000"/>
          <w:sz w:val="26"/>
          <w:szCs w:val="26"/>
          <w:u w:val="single"/>
        </w:rPr>
        <w:t>The frequency</w:t>
      </w:r>
      <w:r w:rsidR="001C7BEC" w:rsidRPr="001C7BEC">
        <w:rPr>
          <w:rFonts w:asciiTheme="minorHAnsi" w:hAnsiTheme="minorHAnsi" w:cstheme="minorHAnsi"/>
          <w:b/>
          <w:bCs/>
          <w:color w:val="000000"/>
          <w:sz w:val="26"/>
          <w:szCs w:val="26"/>
          <w:u w:val="single"/>
        </w:rPr>
        <w:t xml:space="preserve"> of the </w:t>
      </w:r>
      <w:r w:rsidR="0020279A">
        <w:rPr>
          <w:rFonts w:asciiTheme="minorHAnsi" w:hAnsiTheme="minorHAnsi" w:cstheme="minorHAnsi"/>
          <w:b/>
          <w:bCs/>
          <w:color w:val="000000"/>
          <w:sz w:val="26"/>
          <w:szCs w:val="26"/>
          <w:u w:val="single"/>
        </w:rPr>
        <w:t>instantaneous</w:t>
      </w:r>
      <w:r w:rsidR="001C7BEC" w:rsidRPr="001C7BEC">
        <w:rPr>
          <w:rFonts w:asciiTheme="minorHAnsi" w:hAnsiTheme="minorHAnsi" w:cstheme="minorHAnsi"/>
          <w:b/>
          <w:bCs/>
          <w:color w:val="000000"/>
          <w:sz w:val="26"/>
          <w:szCs w:val="26"/>
          <w:u w:val="single"/>
        </w:rPr>
        <w:t xml:space="preserve"> power</w:t>
      </w:r>
      <w:r w:rsidR="00D36547">
        <w:rPr>
          <w:rFonts w:asciiTheme="minorHAnsi" w:hAnsiTheme="minorHAnsi" w:cstheme="minorHAnsi"/>
          <w:b/>
          <w:bCs/>
          <w:color w:val="000000"/>
          <w:sz w:val="26"/>
          <w:szCs w:val="26"/>
          <w:u w:val="single"/>
        </w:rPr>
        <w:t xml:space="preserve"> (waveform)</w:t>
      </w:r>
      <w:r w:rsidR="001C7BEC" w:rsidRPr="001C7BEC">
        <w:rPr>
          <w:rFonts w:asciiTheme="minorHAnsi" w:hAnsiTheme="minorHAnsi" w:cstheme="minorHAnsi"/>
          <w:b/>
          <w:bCs/>
          <w:color w:val="000000"/>
          <w:sz w:val="26"/>
          <w:szCs w:val="26"/>
          <w:u w:val="single"/>
        </w:rPr>
        <w:t xml:space="preserve"> </w:t>
      </w:r>
      <w:r w:rsidR="008D5B92" w:rsidRPr="001C7BEC">
        <w:rPr>
          <w:rFonts w:asciiTheme="minorHAnsi" w:hAnsiTheme="minorHAnsi" w:cstheme="minorHAnsi"/>
          <w:b/>
          <w:bCs/>
          <w:color w:val="000000"/>
          <w:sz w:val="26"/>
          <w:szCs w:val="26"/>
          <w:u w:val="single"/>
        </w:rPr>
        <w:t xml:space="preserve">is, </w:t>
      </w:r>
      <w:r w:rsidR="008D5B92" w:rsidRPr="00ED57D9">
        <w:rPr>
          <w:rFonts w:asciiTheme="minorHAnsi" w:hAnsiTheme="minorHAnsi" w:cstheme="minorHAnsi"/>
          <w:b/>
          <w:bCs/>
          <w:color w:val="000000"/>
          <w:sz w:val="26"/>
          <w:szCs w:val="26"/>
          <w:u w:val="single"/>
        </w:rPr>
        <w:t>ideally</w:t>
      </w:r>
      <w:r w:rsidR="0020279A">
        <w:rPr>
          <w:rFonts w:asciiTheme="minorHAnsi" w:hAnsiTheme="minorHAnsi" w:cstheme="minorHAnsi"/>
          <w:b/>
          <w:bCs/>
          <w:i/>
          <w:iCs/>
          <w:color w:val="000000"/>
          <w:sz w:val="26"/>
          <w:szCs w:val="26"/>
          <w:u w:val="single"/>
        </w:rPr>
        <w:t>, twice</w:t>
      </w:r>
      <w:r w:rsidR="001C7BEC" w:rsidRPr="001C7BEC">
        <w:rPr>
          <w:rFonts w:asciiTheme="minorHAnsi" w:hAnsiTheme="minorHAnsi" w:cstheme="minorHAnsi"/>
          <w:b/>
          <w:bCs/>
          <w:color w:val="000000"/>
          <w:sz w:val="26"/>
          <w:szCs w:val="26"/>
          <w:u w:val="single"/>
        </w:rPr>
        <w:t xml:space="preserve"> the frequency of AC source.</w:t>
      </w:r>
    </w:p>
    <w:p w14:paraId="451261D7" w14:textId="36179CF1" w:rsidR="00F73F7D" w:rsidRDefault="00F73F7D" w:rsidP="008B5789">
      <w:pPr>
        <w:widowControl w:val="0"/>
        <w:autoSpaceDE w:val="0"/>
        <w:autoSpaceDN w:val="0"/>
        <w:adjustRightInd w:val="0"/>
        <w:spacing w:after="0" w:line="240" w:lineRule="auto"/>
        <w:ind w:left="540"/>
        <w:jc w:val="both"/>
        <w:rPr>
          <w:sz w:val="26"/>
          <w:szCs w:val="26"/>
        </w:rPr>
      </w:pPr>
      <w:r>
        <w:rPr>
          <w:rFonts w:cs="Arial"/>
          <w:color w:val="000000"/>
          <w:sz w:val="26"/>
          <w:szCs w:val="26"/>
        </w:rPr>
        <w:tab/>
        <w:t xml:space="preserve">15. </w:t>
      </w:r>
      <w:r>
        <w:rPr>
          <w:rFonts w:cs="Arial"/>
          <w:color w:val="000000"/>
          <w:sz w:val="26"/>
          <w:szCs w:val="26"/>
        </w:rPr>
        <w:tab/>
        <w:t xml:space="preserve">Does the instantaneous power waveform show that the areas of positive and </w:t>
      </w:r>
      <w:r>
        <w:rPr>
          <w:rFonts w:cs="Arial"/>
          <w:color w:val="000000"/>
          <w:sz w:val="26"/>
          <w:szCs w:val="26"/>
        </w:rPr>
        <w:tab/>
      </w:r>
      <w:r>
        <w:rPr>
          <w:rFonts w:cs="Arial"/>
          <w:color w:val="000000"/>
          <w:sz w:val="26"/>
          <w:szCs w:val="26"/>
        </w:rPr>
        <w:tab/>
        <w:t xml:space="preserve">negative power are </w:t>
      </w:r>
      <w:r>
        <w:rPr>
          <w:rFonts w:cs="Arial"/>
          <w:color w:val="000000"/>
          <w:sz w:val="26"/>
          <w:szCs w:val="26"/>
        </w:rPr>
        <w:tab/>
        <w:t>approximately equal?</w:t>
      </w:r>
    </w:p>
    <w:p w14:paraId="42EC8FC2" w14:textId="77777777" w:rsidR="008B5789" w:rsidRPr="008B5789" w:rsidRDefault="008B5789" w:rsidP="008B5789">
      <w:pPr>
        <w:widowControl w:val="0"/>
        <w:autoSpaceDE w:val="0"/>
        <w:autoSpaceDN w:val="0"/>
        <w:adjustRightInd w:val="0"/>
        <w:spacing w:after="0" w:line="240" w:lineRule="auto"/>
        <w:ind w:left="540"/>
        <w:jc w:val="both"/>
        <w:rPr>
          <w:sz w:val="26"/>
          <w:szCs w:val="26"/>
        </w:rPr>
      </w:pPr>
    </w:p>
    <w:p w14:paraId="797F420C" w14:textId="77777777" w:rsidR="00B55058" w:rsidRPr="008B5789" w:rsidRDefault="00B55058" w:rsidP="00B55058">
      <w:pPr>
        <w:widowControl w:val="0"/>
        <w:autoSpaceDE w:val="0"/>
        <w:autoSpaceDN w:val="0"/>
        <w:adjustRightInd w:val="0"/>
        <w:spacing w:after="0" w:line="240" w:lineRule="auto"/>
        <w:ind w:left="540"/>
        <w:jc w:val="center"/>
        <w:rPr>
          <w:sz w:val="26"/>
          <w:szCs w:val="26"/>
        </w:rPr>
      </w:pPr>
      <w:r w:rsidRPr="008B5789">
        <w:rPr>
          <w:rFonts w:cs="Arial"/>
          <w:b/>
          <w:bCs/>
          <w:color w:val="000000"/>
          <w:sz w:val="26"/>
          <w:szCs w:val="26"/>
          <w:bdr w:val="single" w:sz="4" w:space="0" w:color="auto"/>
        </w:rPr>
        <w:t>Yes</w:t>
      </w:r>
      <w:r w:rsidRPr="008B5789">
        <w:rPr>
          <w:rFonts w:cs="Arial"/>
          <w:color w:val="000000"/>
          <w:sz w:val="26"/>
          <w:szCs w:val="26"/>
        </w:rPr>
        <w:tab/>
      </w:r>
      <w:r w:rsidRPr="008B5789">
        <w:rPr>
          <w:rFonts w:cs="Arial"/>
          <w:color w:val="000000"/>
          <w:sz w:val="26"/>
          <w:szCs w:val="26"/>
        </w:rPr>
        <w:tab/>
        <w:t>No</w:t>
      </w:r>
    </w:p>
    <w:p w14:paraId="554FC089" w14:textId="77777777" w:rsidR="00F73F7D" w:rsidRDefault="00F73F7D" w:rsidP="00F73F7D">
      <w:pPr>
        <w:widowControl w:val="0"/>
        <w:autoSpaceDE w:val="0"/>
        <w:autoSpaceDN w:val="0"/>
        <w:adjustRightInd w:val="0"/>
        <w:spacing w:after="0" w:line="240" w:lineRule="auto"/>
        <w:ind w:left="540"/>
        <w:jc w:val="both"/>
        <w:rPr>
          <w:rFonts w:cs="WPTypographicSymbols"/>
          <w:color w:val="000000"/>
          <w:sz w:val="26"/>
          <w:szCs w:val="26"/>
        </w:rPr>
      </w:pPr>
    </w:p>
    <w:p w14:paraId="6F9A3097" w14:textId="77777777" w:rsidR="00F73F7D" w:rsidRDefault="00F73F7D" w:rsidP="00F73F7D">
      <w:pPr>
        <w:widowControl w:val="0"/>
        <w:autoSpaceDE w:val="0"/>
        <w:autoSpaceDN w:val="0"/>
        <w:adjustRightInd w:val="0"/>
        <w:spacing w:after="0" w:line="240" w:lineRule="auto"/>
        <w:ind w:left="540"/>
        <w:jc w:val="both"/>
        <w:rPr>
          <w:sz w:val="26"/>
          <w:szCs w:val="26"/>
        </w:rPr>
      </w:pPr>
      <w:r>
        <w:rPr>
          <w:rFonts w:cs="Arial"/>
          <w:color w:val="000000"/>
          <w:sz w:val="26"/>
          <w:szCs w:val="26"/>
        </w:rPr>
        <w:tab/>
        <w:t>16.</w:t>
      </w:r>
      <w:r>
        <w:rPr>
          <w:rFonts w:cs="Arial"/>
          <w:color w:val="000000"/>
          <w:sz w:val="26"/>
          <w:szCs w:val="26"/>
        </w:rPr>
        <w:tab/>
        <w:t xml:space="preserve">Calculate the apparent power (S) by multiplying of the rms values of the current </w:t>
      </w:r>
      <w:r>
        <w:rPr>
          <w:rFonts w:cs="Arial"/>
          <w:color w:val="000000"/>
          <w:sz w:val="26"/>
          <w:szCs w:val="26"/>
        </w:rPr>
        <w:tab/>
      </w:r>
      <w:r>
        <w:rPr>
          <w:rFonts w:cs="Arial"/>
          <w:color w:val="000000"/>
          <w:sz w:val="26"/>
          <w:szCs w:val="26"/>
        </w:rPr>
        <w:tab/>
        <w:t xml:space="preserve">and voltage </w:t>
      </w:r>
      <w:r>
        <w:rPr>
          <w:rFonts w:cs="Arial"/>
          <w:color w:val="000000"/>
          <w:sz w:val="26"/>
          <w:szCs w:val="26"/>
        </w:rPr>
        <w:tab/>
        <w:t xml:space="preserve">displayed on the oscilloscope and compare it with the active </w:t>
      </w:r>
      <w:r>
        <w:rPr>
          <w:rFonts w:cs="Arial"/>
          <w:color w:val="000000"/>
          <w:sz w:val="26"/>
          <w:szCs w:val="26"/>
        </w:rPr>
        <w:tab/>
      </w:r>
      <w:r>
        <w:rPr>
          <w:rFonts w:cs="Arial"/>
          <w:color w:val="000000"/>
          <w:sz w:val="26"/>
          <w:szCs w:val="26"/>
        </w:rPr>
        <w:tab/>
      </w:r>
      <w:r>
        <w:rPr>
          <w:rFonts w:cs="Arial"/>
          <w:color w:val="000000"/>
          <w:sz w:val="26"/>
          <w:szCs w:val="26"/>
        </w:rPr>
        <w:tab/>
        <w:t xml:space="preserve">power P [average (AVG) power value of P1 given in the waveform data box </w:t>
      </w:r>
      <w:r>
        <w:rPr>
          <w:rFonts w:cs="Arial"/>
          <w:color w:val="000000"/>
          <w:sz w:val="26"/>
          <w:szCs w:val="26"/>
        </w:rPr>
        <w:tab/>
      </w:r>
      <w:r>
        <w:rPr>
          <w:rFonts w:cs="Arial"/>
          <w:color w:val="000000"/>
          <w:sz w:val="26"/>
          <w:szCs w:val="26"/>
        </w:rPr>
        <w:tab/>
        <w:t xml:space="preserve">of the </w:t>
      </w:r>
      <w:r>
        <w:rPr>
          <w:rFonts w:cs="Arial ItalicMT"/>
          <w:color w:val="000000"/>
          <w:sz w:val="26"/>
          <w:szCs w:val="26"/>
        </w:rPr>
        <w:t xml:space="preserve">Oscilloscope </w:t>
      </w:r>
      <w:r>
        <w:rPr>
          <w:rFonts w:cs="Arial"/>
          <w:color w:val="000000"/>
          <w:sz w:val="26"/>
          <w:szCs w:val="26"/>
        </w:rPr>
        <w:t>screen].</w:t>
      </w:r>
    </w:p>
    <w:p w14:paraId="0947157B" w14:textId="77777777" w:rsidR="00F73F7D" w:rsidRDefault="00F73F7D" w:rsidP="00F73F7D">
      <w:pPr>
        <w:widowControl w:val="0"/>
        <w:autoSpaceDE w:val="0"/>
        <w:autoSpaceDN w:val="0"/>
        <w:adjustRightInd w:val="0"/>
        <w:spacing w:after="0" w:line="240" w:lineRule="auto"/>
        <w:ind w:left="540"/>
        <w:jc w:val="both"/>
        <w:rPr>
          <w:rFonts w:cs="Arial"/>
          <w:color w:val="000000"/>
          <w:sz w:val="26"/>
          <w:szCs w:val="26"/>
        </w:rPr>
      </w:pPr>
    </w:p>
    <w:p w14:paraId="070FD6A5" w14:textId="2844D10B" w:rsidR="00F73F7D" w:rsidRDefault="00F73F7D" w:rsidP="00B55058">
      <w:pPr>
        <w:widowControl w:val="0"/>
        <w:autoSpaceDE w:val="0"/>
        <w:autoSpaceDN w:val="0"/>
        <w:adjustRightInd w:val="0"/>
        <w:spacing w:after="0" w:line="240" w:lineRule="auto"/>
        <w:ind w:left="540"/>
        <w:jc w:val="center"/>
        <w:rPr>
          <w:b/>
          <w:sz w:val="26"/>
          <w:szCs w:val="26"/>
        </w:rPr>
      </w:pPr>
      <w:r>
        <w:rPr>
          <w:rFonts w:cs="Arial"/>
          <w:color w:val="000000"/>
          <w:sz w:val="26"/>
          <w:szCs w:val="26"/>
        </w:rPr>
        <w:t xml:space="preserve">Apparent power (S) = </w:t>
      </w:r>
      <w:r>
        <w:rPr>
          <w:rFonts w:cs="Arial"/>
          <w:b/>
          <w:color w:val="000000"/>
          <w:sz w:val="26"/>
          <w:szCs w:val="26"/>
        </w:rPr>
        <w:t>E</w:t>
      </w:r>
      <w:r w:rsidRPr="00FC0347">
        <w:rPr>
          <w:rFonts w:cs="Arial"/>
          <w:b/>
          <w:color w:val="000000"/>
          <w:sz w:val="26"/>
          <w:szCs w:val="26"/>
          <w:vertAlign w:val="subscript"/>
        </w:rPr>
        <w:t>S</w:t>
      </w:r>
      <w:r>
        <w:rPr>
          <w:rFonts w:cs="Arial"/>
          <w:b/>
          <w:color w:val="000000"/>
          <w:sz w:val="26"/>
          <w:szCs w:val="26"/>
        </w:rPr>
        <w:t xml:space="preserve"> x I</w:t>
      </w:r>
      <w:r w:rsidRPr="00FC0347">
        <w:rPr>
          <w:rFonts w:cs="Arial"/>
          <w:b/>
          <w:color w:val="000000"/>
          <w:sz w:val="26"/>
          <w:szCs w:val="26"/>
          <w:vertAlign w:val="subscript"/>
        </w:rPr>
        <w:t>S</w:t>
      </w:r>
      <w:r>
        <w:rPr>
          <w:rFonts w:cs="Arial"/>
          <w:b/>
          <w:color w:val="000000"/>
          <w:sz w:val="26"/>
          <w:szCs w:val="26"/>
        </w:rPr>
        <w:t xml:space="preserve"> </w:t>
      </w:r>
      <w:r w:rsidR="00FC0347">
        <w:rPr>
          <w:rFonts w:cs="WP MathB"/>
          <w:b/>
          <w:color w:val="000000"/>
          <w:sz w:val="26"/>
          <w:szCs w:val="26"/>
        </w:rPr>
        <w:t>= 0.475</w:t>
      </w:r>
      <w:r>
        <w:rPr>
          <w:rFonts w:cs="Arial"/>
          <w:b/>
          <w:color w:val="000000"/>
          <w:sz w:val="26"/>
          <w:szCs w:val="26"/>
        </w:rPr>
        <w:t>VA</w:t>
      </w:r>
    </w:p>
    <w:p w14:paraId="05AA2BF2" w14:textId="2D685AAD" w:rsidR="00F73F7D" w:rsidRDefault="00F73F7D" w:rsidP="00B55058">
      <w:pPr>
        <w:widowControl w:val="0"/>
        <w:autoSpaceDE w:val="0"/>
        <w:autoSpaceDN w:val="0"/>
        <w:adjustRightInd w:val="0"/>
        <w:spacing w:after="0" w:line="240" w:lineRule="auto"/>
        <w:ind w:left="540"/>
        <w:jc w:val="center"/>
        <w:rPr>
          <w:sz w:val="26"/>
          <w:szCs w:val="26"/>
        </w:rPr>
      </w:pPr>
      <w:r>
        <w:rPr>
          <w:rFonts w:cs="Arial"/>
          <w:color w:val="000000"/>
          <w:sz w:val="26"/>
          <w:szCs w:val="26"/>
        </w:rPr>
        <w:t xml:space="preserve">Active power (P) </w:t>
      </w:r>
      <w:r w:rsidR="00FC0347">
        <w:rPr>
          <w:rFonts w:cs="Arial"/>
          <w:b/>
          <w:color w:val="000000"/>
          <w:sz w:val="26"/>
          <w:szCs w:val="26"/>
        </w:rPr>
        <w:t>= 0</w:t>
      </w:r>
      <w:r>
        <w:rPr>
          <w:rFonts w:cs="Arial"/>
          <w:b/>
          <w:color w:val="000000"/>
          <w:sz w:val="26"/>
          <w:szCs w:val="26"/>
        </w:rPr>
        <w:t>W</w:t>
      </w:r>
    </w:p>
    <w:p w14:paraId="6C6498A3" w14:textId="77777777" w:rsidR="00F73F7D" w:rsidRDefault="00F73F7D" w:rsidP="00F73F7D">
      <w:pPr>
        <w:widowControl w:val="0"/>
        <w:autoSpaceDE w:val="0"/>
        <w:autoSpaceDN w:val="0"/>
        <w:adjustRightInd w:val="0"/>
        <w:spacing w:after="0" w:line="240" w:lineRule="auto"/>
        <w:ind w:left="540"/>
        <w:jc w:val="center"/>
        <w:rPr>
          <w:rFonts w:cs="SouvenirITCbyBT Light"/>
          <w:color w:val="000000"/>
          <w:sz w:val="26"/>
          <w:szCs w:val="26"/>
        </w:rPr>
      </w:pPr>
    </w:p>
    <w:p w14:paraId="48B2DE1C" w14:textId="52F05562" w:rsidR="00F73F7D" w:rsidRDefault="00F73F7D" w:rsidP="00564B9D">
      <w:pPr>
        <w:widowControl w:val="0"/>
        <w:autoSpaceDE w:val="0"/>
        <w:autoSpaceDN w:val="0"/>
        <w:adjustRightInd w:val="0"/>
        <w:spacing w:after="0" w:line="240" w:lineRule="auto"/>
        <w:ind w:left="1440" w:hanging="720"/>
        <w:jc w:val="both"/>
        <w:rPr>
          <w:sz w:val="26"/>
          <w:szCs w:val="26"/>
        </w:rPr>
      </w:pPr>
      <w:r>
        <w:rPr>
          <w:rFonts w:cs="Arial"/>
          <w:color w:val="000000"/>
          <w:sz w:val="26"/>
          <w:szCs w:val="26"/>
        </w:rPr>
        <w:t>17.</w:t>
      </w:r>
      <w:r>
        <w:rPr>
          <w:rFonts w:cs="Arial"/>
          <w:color w:val="000000"/>
          <w:sz w:val="26"/>
          <w:szCs w:val="26"/>
        </w:rPr>
        <w:tab/>
        <w:t>Do the results of step 16 confirm that the apparent power and the active power are different, due to the presence of reactive power (Q) in the circuit?</w:t>
      </w:r>
    </w:p>
    <w:p w14:paraId="69087AD9" w14:textId="77777777" w:rsidR="00564B9D" w:rsidRPr="00564B9D" w:rsidRDefault="00564B9D" w:rsidP="00564B9D">
      <w:pPr>
        <w:widowControl w:val="0"/>
        <w:autoSpaceDE w:val="0"/>
        <w:autoSpaceDN w:val="0"/>
        <w:adjustRightInd w:val="0"/>
        <w:spacing w:after="0" w:line="240" w:lineRule="auto"/>
        <w:ind w:left="1440" w:hanging="720"/>
        <w:jc w:val="both"/>
        <w:rPr>
          <w:sz w:val="26"/>
          <w:szCs w:val="26"/>
        </w:rPr>
      </w:pPr>
    </w:p>
    <w:p w14:paraId="3008E769" w14:textId="7242C491" w:rsidR="00757212" w:rsidRDefault="00757212" w:rsidP="00757212">
      <w:pPr>
        <w:widowControl w:val="0"/>
        <w:autoSpaceDE w:val="0"/>
        <w:autoSpaceDN w:val="0"/>
        <w:adjustRightInd w:val="0"/>
        <w:spacing w:after="0" w:line="240" w:lineRule="auto"/>
        <w:ind w:left="540"/>
        <w:jc w:val="center"/>
        <w:rPr>
          <w:rFonts w:cs="Arial"/>
          <w:color w:val="000000"/>
          <w:sz w:val="26"/>
          <w:szCs w:val="26"/>
        </w:rPr>
      </w:pPr>
      <w:r w:rsidRPr="00564B9D">
        <w:rPr>
          <w:rFonts w:cs="Arial"/>
          <w:b/>
          <w:bCs/>
          <w:color w:val="000000"/>
          <w:sz w:val="26"/>
          <w:szCs w:val="26"/>
          <w:bdr w:val="single" w:sz="4" w:space="0" w:color="auto"/>
        </w:rPr>
        <w:t>Yes</w:t>
      </w:r>
      <w:r w:rsidRPr="00564B9D">
        <w:rPr>
          <w:rFonts w:cs="Arial"/>
          <w:color w:val="000000"/>
          <w:sz w:val="26"/>
          <w:szCs w:val="26"/>
        </w:rPr>
        <w:tab/>
      </w:r>
      <w:r w:rsidRPr="00564B9D">
        <w:rPr>
          <w:rFonts w:cs="Arial"/>
          <w:color w:val="000000"/>
          <w:sz w:val="26"/>
          <w:szCs w:val="26"/>
        </w:rPr>
        <w:tab/>
        <w:t>No</w:t>
      </w:r>
    </w:p>
    <w:p w14:paraId="067BF40D" w14:textId="77777777" w:rsidR="009F64C0" w:rsidRPr="00564B9D" w:rsidRDefault="009F64C0" w:rsidP="00757212">
      <w:pPr>
        <w:widowControl w:val="0"/>
        <w:autoSpaceDE w:val="0"/>
        <w:autoSpaceDN w:val="0"/>
        <w:adjustRightInd w:val="0"/>
        <w:spacing w:after="0" w:line="240" w:lineRule="auto"/>
        <w:ind w:left="540"/>
        <w:jc w:val="center"/>
        <w:rPr>
          <w:sz w:val="26"/>
          <w:szCs w:val="26"/>
        </w:rPr>
      </w:pPr>
    </w:p>
    <w:p w14:paraId="3C4E8F69" w14:textId="77777777" w:rsidR="00F73F7D" w:rsidRDefault="00F73F7D" w:rsidP="00F73F7D">
      <w:pPr>
        <w:widowControl w:val="0"/>
        <w:autoSpaceDE w:val="0"/>
        <w:autoSpaceDN w:val="0"/>
        <w:adjustRightInd w:val="0"/>
        <w:spacing w:after="0" w:line="240" w:lineRule="auto"/>
        <w:ind w:left="540"/>
        <w:jc w:val="both"/>
        <w:rPr>
          <w:sz w:val="26"/>
          <w:szCs w:val="26"/>
        </w:rPr>
      </w:pPr>
      <w:r>
        <w:rPr>
          <w:rFonts w:cs="Arial"/>
          <w:color w:val="000000"/>
          <w:sz w:val="26"/>
          <w:szCs w:val="26"/>
        </w:rPr>
        <w:tab/>
        <w:t xml:space="preserve">18. </w:t>
      </w:r>
      <w:r>
        <w:rPr>
          <w:rFonts w:cs="Arial"/>
          <w:color w:val="000000"/>
          <w:sz w:val="26"/>
          <w:szCs w:val="26"/>
        </w:rPr>
        <w:tab/>
        <w:t>What is the total active power consumed by the circuit?</w:t>
      </w:r>
    </w:p>
    <w:p w14:paraId="2CE076C7" w14:textId="77777777" w:rsidR="00F73F7D" w:rsidRDefault="00F73F7D" w:rsidP="00F73F7D">
      <w:pPr>
        <w:widowControl w:val="0"/>
        <w:autoSpaceDE w:val="0"/>
        <w:autoSpaceDN w:val="0"/>
        <w:adjustRightInd w:val="0"/>
        <w:spacing w:after="0" w:line="240" w:lineRule="auto"/>
        <w:ind w:left="540"/>
        <w:jc w:val="both"/>
        <w:rPr>
          <w:rFonts w:cs="Arial"/>
          <w:color w:val="000000"/>
          <w:sz w:val="26"/>
          <w:szCs w:val="26"/>
        </w:rPr>
      </w:pPr>
    </w:p>
    <w:p w14:paraId="3A397CA5" w14:textId="1CEC73D5" w:rsidR="00F73F7D" w:rsidRDefault="00F73F7D" w:rsidP="00F73F7D">
      <w:pPr>
        <w:widowControl w:val="0"/>
        <w:autoSpaceDE w:val="0"/>
        <w:autoSpaceDN w:val="0"/>
        <w:adjustRightInd w:val="0"/>
        <w:spacing w:after="0" w:line="240" w:lineRule="auto"/>
        <w:ind w:left="540"/>
        <w:jc w:val="center"/>
        <w:rPr>
          <w:sz w:val="26"/>
          <w:szCs w:val="26"/>
        </w:rPr>
      </w:pPr>
      <w:r>
        <w:rPr>
          <w:rFonts w:cs="Arial"/>
          <w:b/>
          <w:color w:val="000000"/>
          <w:sz w:val="26"/>
          <w:szCs w:val="26"/>
        </w:rPr>
        <w:t>P</w:t>
      </w:r>
      <w:r>
        <w:rPr>
          <w:rFonts w:cs="Arial"/>
          <w:b/>
          <w:color w:val="000000"/>
          <w:sz w:val="26"/>
          <w:szCs w:val="26"/>
          <w:vertAlign w:val="subscript"/>
        </w:rPr>
        <w:t>ACTIVE</w:t>
      </w:r>
      <w:r w:rsidR="009F64C0">
        <w:rPr>
          <w:rFonts w:cs="WP MathB"/>
          <w:b/>
          <w:color w:val="000000"/>
          <w:sz w:val="26"/>
          <w:szCs w:val="26"/>
        </w:rPr>
        <w:t xml:space="preserve"> = </w:t>
      </w:r>
      <w:r w:rsidR="009F64C0" w:rsidRPr="003224BF">
        <w:rPr>
          <w:rFonts w:cs="WP MathB"/>
          <w:b/>
          <w:color w:val="000000"/>
          <w:sz w:val="26"/>
          <w:szCs w:val="26"/>
        </w:rPr>
        <w:t>0</w:t>
      </w:r>
      <w:r w:rsidRPr="003224BF">
        <w:rPr>
          <w:rFonts w:cs="Arial"/>
          <w:b/>
          <w:color w:val="000000"/>
          <w:sz w:val="26"/>
          <w:szCs w:val="26"/>
        </w:rPr>
        <w:t>W</w:t>
      </w:r>
    </w:p>
    <w:p w14:paraId="4A6FA34D" w14:textId="5EA55807" w:rsidR="00F73F7D" w:rsidRDefault="00F73F7D" w:rsidP="00F73F7D">
      <w:pPr>
        <w:widowControl w:val="0"/>
        <w:autoSpaceDE w:val="0"/>
        <w:autoSpaceDN w:val="0"/>
        <w:adjustRightInd w:val="0"/>
        <w:spacing w:after="0" w:line="240" w:lineRule="auto"/>
        <w:ind w:left="540"/>
        <w:jc w:val="both"/>
        <w:rPr>
          <w:rFonts w:cs="Arial"/>
          <w:color w:val="000000"/>
          <w:sz w:val="26"/>
          <w:szCs w:val="26"/>
        </w:rPr>
      </w:pPr>
    </w:p>
    <w:p w14:paraId="082EFD68" w14:textId="0DBC31BC" w:rsidR="003224BF" w:rsidRDefault="003224BF" w:rsidP="00F73F7D">
      <w:pPr>
        <w:widowControl w:val="0"/>
        <w:autoSpaceDE w:val="0"/>
        <w:autoSpaceDN w:val="0"/>
        <w:adjustRightInd w:val="0"/>
        <w:spacing w:after="0" w:line="240" w:lineRule="auto"/>
        <w:ind w:left="540"/>
        <w:jc w:val="both"/>
        <w:rPr>
          <w:rFonts w:cs="Arial"/>
          <w:color w:val="000000"/>
          <w:sz w:val="26"/>
          <w:szCs w:val="26"/>
        </w:rPr>
      </w:pPr>
    </w:p>
    <w:p w14:paraId="07CCC08F" w14:textId="77777777" w:rsidR="003224BF" w:rsidRDefault="003224BF" w:rsidP="00F73F7D">
      <w:pPr>
        <w:widowControl w:val="0"/>
        <w:autoSpaceDE w:val="0"/>
        <w:autoSpaceDN w:val="0"/>
        <w:adjustRightInd w:val="0"/>
        <w:spacing w:after="0" w:line="240" w:lineRule="auto"/>
        <w:ind w:left="540"/>
        <w:jc w:val="both"/>
        <w:rPr>
          <w:rFonts w:cs="Arial"/>
          <w:color w:val="000000"/>
          <w:sz w:val="26"/>
          <w:szCs w:val="26"/>
        </w:rPr>
      </w:pPr>
    </w:p>
    <w:p w14:paraId="37D8A740" w14:textId="77777777" w:rsidR="00F73F7D" w:rsidRDefault="00F73F7D" w:rsidP="00F73F7D">
      <w:pPr>
        <w:widowControl w:val="0"/>
        <w:autoSpaceDE w:val="0"/>
        <w:autoSpaceDN w:val="0"/>
        <w:adjustRightInd w:val="0"/>
        <w:spacing w:after="0" w:line="240" w:lineRule="auto"/>
        <w:ind w:left="540"/>
        <w:jc w:val="both"/>
        <w:rPr>
          <w:sz w:val="26"/>
          <w:szCs w:val="26"/>
        </w:rPr>
      </w:pPr>
      <w:r>
        <w:rPr>
          <w:rFonts w:cs="Arial"/>
          <w:color w:val="000000"/>
          <w:sz w:val="26"/>
          <w:szCs w:val="26"/>
        </w:rPr>
        <w:lastRenderedPageBreak/>
        <w:tab/>
        <w:t>19.</w:t>
      </w:r>
      <w:r>
        <w:rPr>
          <w:rFonts w:cs="Arial"/>
          <w:color w:val="000000"/>
          <w:sz w:val="26"/>
          <w:szCs w:val="26"/>
        </w:rPr>
        <w:tab/>
        <w:t xml:space="preserve"> Is the instantaneous power zero when the current or the voltage is zero?</w:t>
      </w:r>
    </w:p>
    <w:p w14:paraId="0D9519C5" w14:textId="77777777" w:rsidR="00F73F7D" w:rsidRDefault="00F73F7D" w:rsidP="00F73F7D">
      <w:pPr>
        <w:widowControl w:val="0"/>
        <w:autoSpaceDE w:val="0"/>
        <w:autoSpaceDN w:val="0"/>
        <w:adjustRightInd w:val="0"/>
        <w:spacing w:after="0" w:line="240" w:lineRule="auto"/>
        <w:ind w:left="540"/>
        <w:jc w:val="both"/>
        <w:rPr>
          <w:rFonts w:cs="WPTypographicSymbols"/>
          <w:color w:val="000000"/>
          <w:sz w:val="26"/>
          <w:szCs w:val="26"/>
        </w:rPr>
      </w:pPr>
    </w:p>
    <w:p w14:paraId="6034C607" w14:textId="77777777" w:rsidR="00757212" w:rsidRPr="003224BF" w:rsidRDefault="00757212" w:rsidP="00757212">
      <w:pPr>
        <w:widowControl w:val="0"/>
        <w:autoSpaceDE w:val="0"/>
        <w:autoSpaceDN w:val="0"/>
        <w:adjustRightInd w:val="0"/>
        <w:spacing w:after="0" w:line="240" w:lineRule="auto"/>
        <w:ind w:left="540"/>
        <w:jc w:val="center"/>
        <w:rPr>
          <w:sz w:val="26"/>
          <w:szCs w:val="26"/>
        </w:rPr>
      </w:pPr>
      <w:r w:rsidRPr="003224BF">
        <w:rPr>
          <w:rFonts w:cs="Arial"/>
          <w:b/>
          <w:bCs/>
          <w:color w:val="000000"/>
          <w:sz w:val="26"/>
          <w:szCs w:val="26"/>
          <w:bdr w:val="single" w:sz="4" w:space="0" w:color="auto"/>
        </w:rPr>
        <w:t>Yes</w:t>
      </w:r>
      <w:r w:rsidRPr="003224BF">
        <w:rPr>
          <w:rFonts w:cs="Arial"/>
          <w:color w:val="000000"/>
          <w:sz w:val="26"/>
          <w:szCs w:val="26"/>
        </w:rPr>
        <w:tab/>
      </w:r>
      <w:r w:rsidRPr="003224BF">
        <w:rPr>
          <w:rFonts w:cs="Arial"/>
          <w:color w:val="000000"/>
          <w:sz w:val="26"/>
          <w:szCs w:val="26"/>
        </w:rPr>
        <w:tab/>
        <w:t>No</w:t>
      </w:r>
    </w:p>
    <w:p w14:paraId="2346C353" w14:textId="77777777" w:rsidR="00F73F7D" w:rsidRDefault="00F73F7D" w:rsidP="00F73F7D">
      <w:pPr>
        <w:widowControl w:val="0"/>
        <w:autoSpaceDE w:val="0"/>
        <w:autoSpaceDN w:val="0"/>
        <w:adjustRightInd w:val="0"/>
        <w:spacing w:after="0" w:line="240" w:lineRule="auto"/>
        <w:ind w:left="540"/>
        <w:jc w:val="both"/>
        <w:rPr>
          <w:rFonts w:cs="WPTypographicSymbols"/>
          <w:color w:val="000000"/>
          <w:sz w:val="26"/>
          <w:szCs w:val="26"/>
        </w:rPr>
      </w:pPr>
    </w:p>
    <w:p w14:paraId="6CC009C3" w14:textId="072EF88D" w:rsidR="00F73F7D" w:rsidRDefault="00F73F7D" w:rsidP="00757212">
      <w:pPr>
        <w:widowControl w:val="0"/>
        <w:autoSpaceDE w:val="0"/>
        <w:autoSpaceDN w:val="0"/>
        <w:adjustRightInd w:val="0"/>
        <w:spacing w:after="0" w:line="240" w:lineRule="auto"/>
        <w:ind w:left="1440" w:hanging="720"/>
        <w:jc w:val="both"/>
        <w:rPr>
          <w:rFonts w:cs="Arial"/>
          <w:color w:val="000000"/>
          <w:sz w:val="26"/>
          <w:szCs w:val="26"/>
        </w:rPr>
      </w:pPr>
      <w:r>
        <w:rPr>
          <w:rFonts w:cs="Arial"/>
          <w:color w:val="000000"/>
          <w:sz w:val="26"/>
          <w:szCs w:val="26"/>
        </w:rPr>
        <w:t xml:space="preserve">20. </w:t>
      </w:r>
      <w:r>
        <w:rPr>
          <w:rFonts w:cs="Arial"/>
          <w:color w:val="000000"/>
          <w:sz w:val="26"/>
          <w:szCs w:val="26"/>
        </w:rPr>
        <w:tab/>
        <w:t>Change the circuit capacitance by opening the three switches on one section of the Capacitive Load module.</w:t>
      </w:r>
    </w:p>
    <w:p w14:paraId="3001F6E4" w14:textId="77777777" w:rsidR="004565E0" w:rsidRDefault="004565E0" w:rsidP="00757212">
      <w:pPr>
        <w:widowControl w:val="0"/>
        <w:autoSpaceDE w:val="0"/>
        <w:autoSpaceDN w:val="0"/>
        <w:adjustRightInd w:val="0"/>
        <w:spacing w:after="0" w:line="240" w:lineRule="auto"/>
        <w:ind w:left="1440" w:hanging="720"/>
        <w:jc w:val="both"/>
        <w:rPr>
          <w:rFonts w:cs="Arial"/>
          <w:color w:val="000000"/>
          <w:sz w:val="26"/>
          <w:szCs w:val="26"/>
        </w:rPr>
      </w:pPr>
    </w:p>
    <w:p w14:paraId="0E331B3D" w14:textId="79B76DCB" w:rsidR="002B36F0" w:rsidRDefault="002B48D3" w:rsidP="002B36F0">
      <w:pPr>
        <w:widowControl w:val="0"/>
        <w:autoSpaceDE w:val="0"/>
        <w:autoSpaceDN w:val="0"/>
        <w:adjustRightInd w:val="0"/>
        <w:spacing w:after="0" w:line="240" w:lineRule="auto"/>
        <w:ind w:left="709"/>
        <w:jc w:val="center"/>
        <w:rPr>
          <w:sz w:val="26"/>
          <w:szCs w:val="26"/>
        </w:rPr>
      </w:pPr>
      <w:r>
        <w:rPr>
          <w:sz w:val="26"/>
          <w:szCs w:val="26"/>
        </w:rPr>
        <w:t xml:space="preserve">   </w:t>
      </w:r>
      <w:r w:rsidR="002B36F0">
        <w:rPr>
          <w:noProof/>
        </w:rPr>
        <w:drawing>
          <wp:inline distT="0" distB="0" distL="0" distR="0" wp14:anchorId="0351E560" wp14:editId="7F61C992">
            <wp:extent cx="4724400" cy="2819400"/>
            <wp:effectExtent l="38100" t="38100" r="38100" b="3810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stretch>
                      <a:fillRect/>
                    </a:stretch>
                  </pic:blipFill>
                  <pic:spPr>
                    <a:xfrm>
                      <a:off x="0" y="0"/>
                      <a:ext cx="4724400" cy="2819400"/>
                    </a:xfrm>
                    <a:prstGeom prst="rect">
                      <a:avLst/>
                    </a:prstGeom>
                    <a:ln w="38100" cap="sq">
                      <a:solidFill>
                        <a:srgbClr val="000000"/>
                      </a:solidFill>
                      <a:prstDash val="solid"/>
                      <a:miter lim="800000"/>
                    </a:ln>
                    <a:effectLst/>
                  </pic:spPr>
                </pic:pic>
              </a:graphicData>
            </a:graphic>
          </wp:inline>
        </w:drawing>
      </w:r>
    </w:p>
    <w:p w14:paraId="1E436A0A" w14:textId="77777777" w:rsidR="00F73F7D" w:rsidRDefault="00F73F7D" w:rsidP="00F73F7D">
      <w:pPr>
        <w:widowControl w:val="0"/>
        <w:autoSpaceDE w:val="0"/>
        <w:autoSpaceDN w:val="0"/>
        <w:adjustRightInd w:val="0"/>
        <w:spacing w:after="0" w:line="240" w:lineRule="auto"/>
        <w:ind w:left="540"/>
        <w:jc w:val="both"/>
        <w:rPr>
          <w:rFonts w:cs="Arial"/>
          <w:color w:val="000000"/>
          <w:sz w:val="26"/>
          <w:szCs w:val="26"/>
        </w:rPr>
      </w:pPr>
    </w:p>
    <w:p w14:paraId="0764251E" w14:textId="0BA141B3" w:rsidR="00F73F7D" w:rsidRDefault="00F73F7D" w:rsidP="00BF320B">
      <w:pPr>
        <w:widowControl w:val="0"/>
        <w:autoSpaceDE w:val="0"/>
        <w:autoSpaceDN w:val="0"/>
        <w:adjustRightInd w:val="0"/>
        <w:spacing w:after="0" w:line="240" w:lineRule="auto"/>
        <w:ind w:left="540"/>
        <w:jc w:val="both"/>
        <w:rPr>
          <w:rFonts w:cs="Arial"/>
          <w:color w:val="000000"/>
          <w:sz w:val="26"/>
          <w:szCs w:val="26"/>
        </w:rPr>
      </w:pPr>
      <w:r>
        <w:rPr>
          <w:rFonts w:cs="Arial"/>
          <w:color w:val="000000"/>
          <w:sz w:val="26"/>
          <w:szCs w:val="26"/>
        </w:rPr>
        <w:tab/>
        <w:t>21.</w:t>
      </w:r>
      <w:r>
        <w:rPr>
          <w:rFonts w:cs="Arial"/>
          <w:color w:val="000000"/>
          <w:sz w:val="26"/>
          <w:szCs w:val="26"/>
        </w:rPr>
        <w:tab/>
        <w:t xml:space="preserve"> What effect does the change in capacitive reactance produce on the circuit </w:t>
      </w:r>
      <w:r>
        <w:rPr>
          <w:rFonts w:cs="Arial"/>
          <w:color w:val="000000"/>
          <w:sz w:val="26"/>
          <w:szCs w:val="26"/>
        </w:rPr>
        <w:tab/>
      </w:r>
      <w:r>
        <w:rPr>
          <w:rFonts w:cs="Arial"/>
          <w:color w:val="000000"/>
          <w:sz w:val="26"/>
          <w:szCs w:val="26"/>
        </w:rPr>
        <w:tab/>
        <w:t>current, voltage and reactive power?</w:t>
      </w:r>
    </w:p>
    <w:p w14:paraId="446238EF" w14:textId="77777777" w:rsidR="004565E0" w:rsidRPr="004565E0" w:rsidRDefault="004565E0" w:rsidP="00BF320B">
      <w:pPr>
        <w:widowControl w:val="0"/>
        <w:autoSpaceDE w:val="0"/>
        <w:autoSpaceDN w:val="0"/>
        <w:adjustRightInd w:val="0"/>
        <w:spacing w:after="0" w:line="240" w:lineRule="auto"/>
        <w:ind w:left="540"/>
        <w:jc w:val="both"/>
        <w:rPr>
          <w:rFonts w:cs="Arial"/>
          <w:color w:val="000000"/>
          <w:sz w:val="16"/>
          <w:szCs w:val="16"/>
        </w:rPr>
      </w:pPr>
    </w:p>
    <w:p w14:paraId="6CC97B9D" w14:textId="5A373C01" w:rsidR="00B84220" w:rsidRPr="006F6D67" w:rsidRDefault="00402FF1" w:rsidP="006F6D67">
      <w:pPr>
        <w:widowControl w:val="0"/>
        <w:autoSpaceDE w:val="0"/>
        <w:autoSpaceDN w:val="0"/>
        <w:adjustRightInd w:val="0"/>
        <w:spacing w:after="0" w:line="240" w:lineRule="auto"/>
        <w:ind w:left="709"/>
        <w:jc w:val="center"/>
        <w:rPr>
          <w:rFonts w:cs="Arial"/>
          <w:color w:val="000000"/>
          <w:sz w:val="26"/>
          <w:szCs w:val="26"/>
        </w:rPr>
      </w:pPr>
      <w:r>
        <w:rPr>
          <w:noProof/>
        </w:rPr>
        <w:drawing>
          <wp:inline distT="0" distB="0" distL="0" distR="0" wp14:anchorId="26C76DFA" wp14:editId="385D5F8F">
            <wp:extent cx="5289550" cy="2495550"/>
            <wp:effectExtent l="38100" t="38100" r="44450" b="38100"/>
            <wp:docPr id="14" name="Picture 14" descr="C:\Users\Hassaan\Documents\nust bee2k20\sem 2\ena\lab\lab 7\step 21 with 3 capacitors with S1 power.JPG"/>
            <wp:cNvGraphicFramePr/>
            <a:graphic xmlns:a="http://schemas.openxmlformats.org/drawingml/2006/main">
              <a:graphicData uri="http://schemas.openxmlformats.org/drawingml/2006/picture">
                <pic:pic xmlns:pic="http://schemas.openxmlformats.org/drawingml/2006/picture">
                  <pic:nvPicPr>
                    <pic:cNvPr id="14" name="Picture 14" descr="C:\Users\Hassaan\Documents\nust bee2k20\sem 2\ena\lab\lab 7\step 21 with 3 capacitors with S1 power.JPG"/>
                    <pic:cNvPicPr/>
                  </pic:nvPicPr>
                  <pic:blipFill rotWithShape="1">
                    <a:blip r:embed="rId15">
                      <a:extLst>
                        <a:ext uri="{28A0092B-C50C-407E-A947-70E740481C1C}">
                          <a14:useLocalDpi xmlns:a14="http://schemas.microsoft.com/office/drawing/2010/main" val="0"/>
                        </a:ext>
                      </a:extLst>
                    </a:blip>
                    <a:srcRect t="16035" b="4699"/>
                    <a:stretch/>
                  </pic:blipFill>
                  <pic:spPr bwMode="auto">
                    <a:xfrm>
                      <a:off x="0" y="0"/>
                      <a:ext cx="5289550" cy="2495550"/>
                    </a:xfrm>
                    <a:prstGeom prst="rect">
                      <a:avLst/>
                    </a:prstGeom>
                    <a:ln w="381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4459C3B" w14:textId="6FAACD7E" w:rsidR="00F73F7D" w:rsidRDefault="00F73F7D" w:rsidP="007A53F6">
      <w:pPr>
        <w:widowControl w:val="0"/>
        <w:autoSpaceDE w:val="0"/>
        <w:autoSpaceDN w:val="0"/>
        <w:adjustRightInd w:val="0"/>
        <w:spacing w:after="0" w:line="240" w:lineRule="auto"/>
        <w:ind w:left="540"/>
        <w:jc w:val="both"/>
        <w:rPr>
          <w:sz w:val="26"/>
          <w:szCs w:val="26"/>
        </w:rPr>
      </w:pPr>
      <w:r>
        <w:rPr>
          <w:rFonts w:cs="Arial"/>
          <w:color w:val="000000"/>
          <w:sz w:val="26"/>
          <w:szCs w:val="26"/>
        </w:rPr>
        <w:lastRenderedPageBreak/>
        <w:tab/>
        <w:t>22.</w:t>
      </w:r>
      <w:r>
        <w:rPr>
          <w:rFonts w:cs="Arial"/>
          <w:color w:val="000000"/>
          <w:sz w:val="26"/>
          <w:szCs w:val="26"/>
        </w:rPr>
        <w:tab/>
        <w:t xml:space="preserve"> Did the phase shift between the current and voltage change?</w:t>
      </w:r>
    </w:p>
    <w:p w14:paraId="069A4AF2" w14:textId="77777777" w:rsidR="007A53F6" w:rsidRPr="007A53F6" w:rsidRDefault="007A53F6" w:rsidP="007A53F6">
      <w:pPr>
        <w:widowControl w:val="0"/>
        <w:autoSpaceDE w:val="0"/>
        <w:autoSpaceDN w:val="0"/>
        <w:adjustRightInd w:val="0"/>
        <w:spacing w:after="0" w:line="240" w:lineRule="auto"/>
        <w:ind w:left="540"/>
        <w:jc w:val="both"/>
        <w:rPr>
          <w:sz w:val="26"/>
          <w:szCs w:val="26"/>
        </w:rPr>
      </w:pPr>
    </w:p>
    <w:p w14:paraId="5278C979" w14:textId="07F22C2B" w:rsidR="00F73F7D" w:rsidRDefault="00BF320B" w:rsidP="007A53F6">
      <w:pPr>
        <w:widowControl w:val="0"/>
        <w:autoSpaceDE w:val="0"/>
        <w:autoSpaceDN w:val="0"/>
        <w:adjustRightInd w:val="0"/>
        <w:spacing w:after="0" w:line="240" w:lineRule="auto"/>
        <w:ind w:left="540"/>
        <w:jc w:val="center"/>
        <w:rPr>
          <w:rFonts w:cs="Arial"/>
          <w:b/>
          <w:bCs/>
          <w:color w:val="000000"/>
          <w:sz w:val="26"/>
          <w:szCs w:val="26"/>
          <w:bdr w:val="single" w:sz="4" w:space="0" w:color="auto"/>
        </w:rPr>
      </w:pPr>
      <w:r w:rsidRPr="007A53F6">
        <w:rPr>
          <w:rFonts w:cs="Arial"/>
          <w:color w:val="000000"/>
          <w:sz w:val="26"/>
          <w:szCs w:val="26"/>
        </w:rPr>
        <w:t>Yes</w:t>
      </w:r>
      <w:r w:rsidRPr="007A53F6">
        <w:rPr>
          <w:rFonts w:cs="Arial"/>
          <w:color w:val="000000"/>
          <w:sz w:val="26"/>
          <w:szCs w:val="26"/>
        </w:rPr>
        <w:tab/>
      </w:r>
      <w:r w:rsidRPr="007A53F6">
        <w:rPr>
          <w:rFonts w:cs="Arial"/>
          <w:color w:val="000000"/>
          <w:sz w:val="26"/>
          <w:szCs w:val="26"/>
        </w:rPr>
        <w:tab/>
      </w:r>
      <w:r w:rsidRPr="007A53F6">
        <w:rPr>
          <w:rFonts w:cs="Arial"/>
          <w:b/>
          <w:bCs/>
          <w:color w:val="000000"/>
          <w:sz w:val="26"/>
          <w:szCs w:val="26"/>
          <w:bdr w:val="single" w:sz="4" w:space="0" w:color="auto"/>
        </w:rPr>
        <w:t>No</w:t>
      </w:r>
    </w:p>
    <w:p w14:paraId="70950FDC" w14:textId="77777777" w:rsidR="00647F8D" w:rsidRDefault="00647F8D" w:rsidP="007A53F6">
      <w:pPr>
        <w:widowControl w:val="0"/>
        <w:autoSpaceDE w:val="0"/>
        <w:autoSpaceDN w:val="0"/>
        <w:adjustRightInd w:val="0"/>
        <w:spacing w:after="0" w:line="240" w:lineRule="auto"/>
        <w:ind w:left="540"/>
        <w:jc w:val="center"/>
        <w:rPr>
          <w:rFonts w:cs="Arial"/>
          <w:b/>
          <w:bCs/>
          <w:color w:val="000000"/>
          <w:sz w:val="26"/>
          <w:szCs w:val="26"/>
          <w:bdr w:val="single" w:sz="4" w:space="0" w:color="auto"/>
        </w:rPr>
      </w:pPr>
    </w:p>
    <w:p w14:paraId="0DDCE86F" w14:textId="218E6B80" w:rsidR="007A53F6" w:rsidRDefault="00647F8D" w:rsidP="00647F8D">
      <w:pPr>
        <w:widowControl w:val="0"/>
        <w:autoSpaceDE w:val="0"/>
        <w:autoSpaceDN w:val="0"/>
        <w:adjustRightInd w:val="0"/>
        <w:spacing w:after="0" w:line="240" w:lineRule="auto"/>
        <w:ind w:left="540"/>
        <w:jc w:val="center"/>
        <w:rPr>
          <w:sz w:val="26"/>
          <w:szCs w:val="26"/>
        </w:rPr>
      </w:pPr>
      <w:r>
        <w:rPr>
          <w:noProof/>
        </w:rPr>
        <w:drawing>
          <wp:inline distT="0" distB="0" distL="0" distR="0" wp14:anchorId="45184024" wp14:editId="4E617E2B">
            <wp:extent cx="4629150" cy="2781300"/>
            <wp:effectExtent l="38100" t="38100" r="38100" b="3810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6">
                      <a:extLst>
                        <a:ext uri="{BEBA8EAE-BF5A-486C-A8C5-ECC9F3942E4B}">
                          <a14:imgProps xmlns:a14="http://schemas.microsoft.com/office/drawing/2010/main">
                            <a14:imgLayer r:embed="rId17">
                              <a14:imgEffect>
                                <a14:sharpenSoften amount="50000"/>
                              </a14:imgEffect>
                              <a14:imgEffect>
                                <a14:saturation sat="400000"/>
                              </a14:imgEffect>
                            </a14:imgLayer>
                          </a14:imgProps>
                        </a:ext>
                      </a:extLst>
                    </a:blip>
                    <a:srcRect t="16047" r="1326" b="4533"/>
                    <a:stretch/>
                  </pic:blipFill>
                  <pic:spPr bwMode="auto">
                    <a:xfrm>
                      <a:off x="0" y="0"/>
                      <a:ext cx="4629150" cy="27813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6FBEDBA6" w14:textId="77777777" w:rsidR="00647F8D" w:rsidRPr="007A53F6" w:rsidRDefault="00647F8D" w:rsidP="00647F8D">
      <w:pPr>
        <w:widowControl w:val="0"/>
        <w:autoSpaceDE w:val="0"/>
        <w:autoSpaceDN w:val="0"/>
        <w:adjustRightInd w:val="0"/>
        <w:spacing w:after="0" w:line="240" w:lineRule="auto"/>
        <w:ind w:left="540"/>
        <w:jc w:val="center"/>
        <w:rPr>
          <w:sz w:val="26"/>
          <w:szCs w:val="26"/>
        </w:rPr>
      </w:pPr>
    </w:p>
    <w:p w14:paraId="5BBC265A" w14:textId="12EAF609" w:rsidR="00647F8D" w:rsidRPr="00647F8D" w:rsidRDefault="00F73F7D" w:rsidP="00647F8D">
      <w:pPr>
        <w:widowControl w:val="0"/>
        <w:autoSpaceDE w:val="0"/>
        <w:autoSpaceDN w:val="0"/>
        <w:adjustRightInd w:val="0"/>
        <w:spacing w:after="0" w:line="240" w:lineRule="auto"/>
        <w:ind w:left="540"/>
        <w:jc w:val="both"/>
        <w:rPr>
          <w:rFonts w:cs="Arial"/>
          <w:color w:val="000000"/>
          <w:sz w:val="26"/>
          <w:szCs w:val="26"/>
        </w:rPr>
      </w:pPr>
      <w:r>
        <w:rPr>
          <w:rFonts w:cs="Arial"/>
          <w:color w:val="000000"/>
          <w:sz w:val="26"/>
          <w:szCs w:val="26"/>
        </w:rPr>
        <w:tab/>
        <w:t>23.</w:t>
      </w:r>
      <w:r>
        <w:rPr>
          <w:rFonts w:cs="Arial"/>
          <w:color w:val="000000"/>
          <w:sz w:val="26"/>
          <w:szCs w:val="26"/>
        </w:rPr>
        <w:tab/>
        <w:t>Why is the instantaneous power waveform different in amplitude?</w:t>
      </w:r>
    </w:p>
    <w:p w14:paraId="3F998E61" w14:textId="74D856DD" w:rsidR="00ED4064" w:rsidRDefault="00647F8D" w:rsidP="00ED4064">
      <w:pPr>
        <w:widowControl w:val="0"/>
        <w:autoSpaceDE w:val="0"/>
        <w:autoSpaceDN w:val="0"/>
        <w:adjustRightInd w:val="0"/>
        <w:spacing w:after="0" w:line="240" w:lineRule="auto"/>
        <w:ind w:left="1080" w:firstLine="360"/>
        <w:rPr>
          <w:rFonts w:cstheme="minorHAnsi"/>
          <w:b/>
          <w:bCs/>
          <w:color w:val="000000"/>
          <w:sz w:val="26"/>
          <w:szCs w:val="26"/>
          <w:u w:val="single"/>
        </w:rPr>
      </w:pPr>
      <w:r w:rsidRPr="00792989">
        <w:rPr>
          <w:rFonts w:cstheme="minorHAnsi"/>
          <w:b/>
          <w:bCs/>
          <w:color w:val="000000"/>
          <w:sz w:val="26"/>
          <w:szCs w:val="26"/>
          <w:u w:val="single"/>
        </w:rPr>
        <w:t>Instantaneous power is calculated through the formula</w:t>
      </w:r>
      <w:r w:rsidR="00ED4064">
        <w:rPr>
          <w:rFonts w:cstheme="minorHAnsi"/>
          <w:b/>
          <w:bCs/>
          <w:color w:val="000000"/>
          <w:sz w:val="26"/>
          <w:szCs w:val="26"/>
          <w:u w:val="single"/>
        </w:rPr>
        <w:t>:</w:t>
      </w:r>
    </w:p>
    <w:p w14:paraId="70EAAF83" w14:textId="43AC2ECB" w:rsidR="00647F8D" w:rsidRDefault="00792989" w:rsidP="00ED4064">
      <w:pPr>
        <w:widowControl w:val="0"/>
        <w:autoSpaceDE w:val="0"/>
        <w:autoSpaceDN w:val="0"/>
        <w:adjustRightInd w:val="0"/>
        <w:spacing w:after="0" w:line="240" w:lineRule="auto"/>
        <w:ind w:left="1260" w:firstLine="180"/>
        <w:jc w:val="center"/>
        <w:rPr>
          <w:rFonts w:cstheme="minorHAnsi"/>
          <w:b/>
          <w:bCs/>
          <w:color w:val="000000"/>
          <w:sz w:val="26"/>
          <w:szCs w:val="26"/>
          <w:u w:val="single"/>
        </w:rPr>
      </w:pPr>
      <w:r w:rsidRPr="00792989">
        <w:rPr>
          <w:rFonts w:cstheme="minorHAnsi"/>
          <w:b/>
          <w:bCs/>
          <w:sz w:val="26"/>
          <w:szCs w:val="26"/>
          <w:u w:val="single"/>
        </w:rPr>
        <w:t>P = V</w:t>
      </w:r>
      <w:r>
        <w:rPr>
          <w:rFonts w:cstheme="minorHAnsi"/>
          <w:b/>
          <w:bCs/>
          <w:sz w:val="26"/>
          <w:szCs w:val="26"/>
          <w:u w:val="single"/>
          <w:vertAlign w:val="subscript"/>
        </w:rPr>
        <w:t>RMS</w:t>
      </w:r>
      <w:r w:rsidRPr="00792989">
        <w:rPr>
          <w:rFonts w:cstheme="minorHAnsi"/>
          <w:b/>
          <w:bCs/>
          <w:sz w:val="26"/>
          <w:szCs w:val="26"/>
          <w:u w:val="single"/>
        </w:rPr>
        <w:t xml:space="preserve"> x I</w:t>
      </w:r>
      <w:r>
        <w:rPr>
          <w:rFonts w:cstheme="minorHAnsi"/>
          <w:b/>
          <w:bCs/>
          <w:sz w:val="26"/>
          <w:szCs w:val="26"/>
          <w:u w:val="single"/>
          <w:vertAlign w:val="subscript"/>
        </w:rPr>
        <w:t>RMS</w:t>
      </w:r>
      <w:r w:rsidR="00ED4064">
        <w:rPr>
          <w:rFonts w:cstheme="minorHAnsi"/>
          <w:b/>
          <w:bCs/>
          <w:sz w:val="26"/>
          <w:szCs w:val="26"/>
          <w:u w:val="single"/>
          <w:vertAlign w:val="subscript"/>
        </w:rPr>
        <w:t xml:space="preserve"> </w:t>
      </w:r>
      <w:r w:rsidR="00883D7F">
        <w:rPr>
          <w:rFonts w:cstheme="minorHAnsi"/>
          <w:b/>
          <w:bCs/>
          <w:color w:val="000000"/>
          <w:sz w:val="26"/>
          <w:szCs w:val="26"/>
          <w:u w:val="single"/>
        </w:rPr>
        <w:t>cos (</w:t>
      </w:r>
      <m:oMath>
        <m:r>
          <m:rPr>
            <m:sty m:val="bi"/>
          </m:rPr>
          <w:rPr>
            <w:rFonts w:ascii="Cambria Math" w:hAnsi="Cambria Math" w:cstheme="minorHAnsi"/>
            <w:color w:val="000000"/>
            <w:sz w:val="26"/>
            <w:szCs w:val="26"/>
            <w:u w:val="single"/>
          </w:rPr>
          <m:t>θv- θi</m:t>
        </m:r>
      </m:oMath>
      <w:r w:rsidR="00ED4064">
        <w:rPr>
          <w:rFonts w:cstheme="minorHAnsi"/>
          <w:b/>
          <w:bCs/>
          <w:color w:val="000000"/>
          <w:sz w:val="26"/>
          <w:szCs w:val="26"/>
          <w:u w:val="single"/>
        </w:rPr>
        <w:t>)</w:t>
      </w:r>
    </w:p>
    <w:p w14:paraId="33AFFC93" w14:textId="45A00922" w:rsidR="00ED4064" w:rsidRPr="00ED4064" w:rsidRDefault="00ED4064" w:rsidP="00ED4064">
      <w:pPr>
        <w:widowControl w:val="0"/>
        <w:autoSpaceDE w:val="0"/>
        <w:autoSpaceDN w:val="0"/>
        <w:adjustRightInd w:val="0"/>
        <w:spacing w:after="0" w:line="240" w:lineRule="auto"/>
        <w:ind w:left="1260" w:firstLine="180"/>
        <w:rPr>
          <w:rFonts w:cstheme="minorHAnsi"/>
          <w:b/>
          <w:bCs/>
          <w:color w:val="000000"/>
          <w:sz w:val="26"/>
          <w:szCs w:val="26"/>
          <w:u w:val="single"/>
        </w:rPr>
      </w:pPr>
      <w:r>
        <w:rPr>
          <w:rFonts w:cstheme="minorHAnsi"/>
          <w:b/>
          <w:bCs/>
          <w:color w:val="000000"/>
          <w:sz w:val="26"/>
          <w:szCs w:val="26"/>
          <w:u w:val="single"/>
        </w:rPr>
        <w:t>Hence, when the current increases, the instantaneous power also increases.</w:t>
      </w:r>
    </w:p>
    <w:p w14:paraId="787746FB" w14:textId="77777777" w:rsidR="00647F8D" w:rsidRDefault="00647F8D" w:rsidP="00647F8D">
      <w:pPr>
        <w:widowControl w:val="0"/>
        <w:autoSpaceDE w:val="0"/>
        <w:autoSpaceDN w:val="0"/>
        <w:adjustRightInd w:val="0"/>
        <w:spacing w:after="0" w:line="240" w:lineRule="auto"/>
        <w:ind w:left="540"/>
        <w:rPr>
          <w:rFonts w:cs="WPTypographicSymbols"/>
          <w:color w:val="000000"/>
          <w:sz w:val="26"/>
          <w:szCs w:val="26"/>
        </w:rPr>
      </w:pPr>
    </w:p>
    <w:p w14:paraId="2792A694" w14:textId="5AED6BA5" w:rsidR="00F73F7D" w:rsidRDefault="00F73F7D" w:rsidP="00B84220">
      <w:pPr>
        <w:widowControl w:val="0"/>
        <w:autoSpaceDE w:val="0"/>
        <w:autoSpaceDN w:val="0"/>
        <w:adjustRightInd w:val="0"/>
        <w:spacing w:after="0" w:line="240" w:lineRule="auto"/>
        <w:ind w:left="1440" w:hanging="720"/>
        <w:jc w:val="both"/>
        <w:rPr>
          <w:rFonts w:cs="Arial"/>
          <w:color w:val="000000"/>
          <w:sz w:val="26"/>
          <w:szCs w:val="26"/>
        </w:rPr>
      </w:pPr>
      <w:r>
        <w:rPr>
          <w:rFonts w:cs="Arial"/>
          <w:color w:val="000000"/>
          <w:sz w:val="26"/>
          <w:szCs w:val="26"/>
        </w:rPr>
        <w:t>24.</w:t>
      </w:r>
      <w:r>
        <w:rPr>
          <w:rFonts w:cs="Arial"/>
          <w:color w:val="000000"/>
          <w:sz w:val="26"/>
          <w:szCs w:val="26"/>
        </w:rPr>
        <w:tab/>
        <w:t xml:space="preserve">Ensure that the Power Supply is turned off, the voltage control is fully </w:t>
      </w:r>
      <w:r w:rsidR="006C30D4">
        <w:rPr>
          <w:rFonts w:cs="Arial"/>
          <w:color w:val="000000"/>
          <w:sz w:val="26"/>
          <w:szCs w:val="26"/>
        </w:rPr>
        <w:t>CCW</w:t>
      </w:r>
      <w:r>
        <w:rPr>
          <w:rFonts w:cs="Arial"/>
          <w:color w:val="000000"/>
          <w:sz w:val="26"/>
          <w:szCs w:val="26"/>
        </w:rPr>
        <w:t>, and remove all leads and cables.</w:t>
      </w:r>
    </w:p>
    <w:p w14:paraId="400D3E61" w14:textId="77777777" w:rsidR="00F73F7D" w:rsidRDefault="00F73F7D" w:rsidP="00F73F7D">
      <w:pPr>
        <w:widowControl w:val="0"/>
        <w:autoSpaceDE w:val="0"/>
        <w:autoSpaceDN w:val="0"/>
        <w:adjustRightInd w:val="0"/>
        <w:spacing w:after="0" w:line="240" w:lineRule="auto"/>
        <w:jc w:val="both"/>
        <w:rPr>
          <w:sz w:val="26"/>
          <w:szCs w:val="26"/>
        </w:rPr>
      </w:pPr>
    </w:p>
    <w:p w14:paraId="571ED512" w14:textId="77777777" w:rsidR="00F73F7D" w:rsidRDefault="00F73F7D" w:rsidP="00F73F7D">
      <w:pPr>
        <w:widowControl w:val="0"/>
        <w:autoSpaceDE w:val="0"/>
        <w:autoSpaceDN w:val="0"/>
        <w:adjustRightInd w:val="0"/>
        <w:spacing w:after="0" w:line="240" w:lineRule="auto"/>
        <w:ind w:left="540"/>
        <w:jc w:val="both"/>
        <w:rPr>
          <w:rFonts w:cs="Arial BoldMT"/>
          <w:color w:val="000000"/>
          <w:sz w:val="26"/>
          <w:szCs w:val="26"/>
        </w:rPr>
      </w:pPr>
    </w:p>
    <w:p w14:paraId="54E0F877" w14:textId="42DC585F" w:rsidR="00F73F7D" w:rsidRDefault="00D75BB4" w:rsidP="00F73F7D">
      <w:pPr>
        <w:widowControl w:val="0"/>
        <w:autoSpaceDE w:val="0"/>
        <w:autoSpaceDN w:val="0"/>
        <w:adjustRightInd w:val="0"/>
        <w:spacing w:after="0" w:line="240" w:lineRule="auto"/>
        <w:ind w:left="540"/>
        <w:jc w:val="both"/>
        <w:rPr>
          <w:b/>
          <w:sz w:val="36"/>
          <w:szCs w:val="36"/>
        </w:rPr>
      </w:pPr>
      <w:r>
        <w:rPr>
          <w:rFonts w:cs="Arial BoldMT"/>
          <w:b/>
          <w:color w:val="000000"/>
          <w:sz w:val="36"/>
          <w:szCs w:val="36"/>
        </w:rPr>
        <w:t>Conclusion</w:t>
      </w:r>
    </w:p>
    <w:p w14:paraId="0F66B884" w14:textId="0D8AF0F2" w:rsidR="0048227B" w:rsidRDefault="00F73F7D" w:rsidP="00CA0268">
      <w:pPr>
        <w:widowControl w:val="0"/>
        <w:autoSpaceDE w:val="0"/>
        <w:autoSpaceDN w:val="0"/>
        <w:adjustRightInd w:val="0"/>
        <w:spacing w:after="0" w:line="240" w:lineRule="auto"/>
        <w:ind w:left="540"/>
        <w:jc w:val="both"/>
        <w:rPr>
          <w:rFonts w:cs="Arial"/>
          <w:color w:val="000000"/>
          <w:sz w:val="26"/>
          <w:szCs w:val="26"/>
        </w:rPr>
      </w:pPr>
      <w:r>
        <w:rPr>
          <w:rFonts w:cs="Arial"/>
          <w:color w:val="000000"/>
          <w:sz w:val="26"/>
          <w:szCs w:val="26"/>
        </w:rPr>
        <w:t xml:space="preserve">You determined capacitive phase shift in an ac circuit using measurements of the current and voltage waveforms. You examined the instantaneous power waveform and saw that there was no active power dissipated in the capacitive circuit. Finally, observation of the circuit waveforms allowed you to confirm the theoretical </w:t>
      </w:r>
      <w:r w:rsidR="008A2F7F">
        <w:rPr>
          <w:rFonts w:cs="Arial"/>
          <w:color w:val="000000"/>
          <w:sz w:val="26"/>
          <w:szCs w:val="26"/>
        </w:rPr>
        <w:t>behaviour</w:t>
      </w:r>
      <w:r>
        <w:rPr>
          <w:rFonts w:cs="Arial"/>
          <w:color w:val="000000"/>
          <w:sz w:val="26"/>
          <w:szCs w:val="26"/>
        </w:rPr>
        <w:t xml:space="preserve"> of the circuit current and voltage.</w:t>
      </w:r>
    </w:p>
    <w:p w14:paraId="1A6F681A" w14:textId="77777777" w:rsidR="00682BDB" w:rsidRDefault="00682BDB" w:rsidP="00682BDB">
      <w:pPr>
        <w:pBdr>
          <w:bottom w:val="single" w:sz="12" w:space="1" w:color="auto"/>
        </w:pBdr>
        <w:tabs>
          <w:tab w:val="left" w:pos="567"/>
        </w:tabs>
        <w:ind w:left="567"/>
        <w:rPr>
          <w:b/>
          <w:sz w:val="26"/>
          <w:szCs w:val="26"/>
          <w:u w:val="single"/>
        </w:rPr>
      </w:pPr>
    </w:p>
    <w:p w14:paraId="5A412907" w14:textId="77777777" w:rsidR="0048227B" w:rsidRPr="0048227B" w:rsidRDefault="0048227B" w:rsidP="00682BDB"/>
    <w:sectPr w:rsidR="0048227B" w:rsidRPr="0048227B" w:rsidSect="00564B45">
      <w:headerReference w:type="default" r:id="rId18"/>
      <w:footerReference w:type="default" r:id="rId19"/>
      <w:pgSz w:w="12240" w:h="15840"/>
      <w:pgMar w:top="1440" w:right="1276" w:bottom="1440" w:left="1276" w:header="720"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D86BC5" w14:textId="77777777" w:rsidR="00806146" w:rsidRDefault="00806146">
      <w:pPr>
        <w:spacing w:after="0" w:line="240" w:lineRule="auto"/>
      </w:pPr>
      <w:r>
        <w:separator/>
      </w:r>
    </w:p>
  </w:endnote>
  <w:endnote w:type="continuationSeparator" w:id="0">
    <w:p w14:paraId="58825FB1" w14:textId="77777777" w:rsidR="00806146" w:rsidRDefault="00806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BoldMT">
    <w:panose1 w:val="00000000000000000000"/>
    <w:charset w:val="00"/>
    <w:family w:val="auto"/>
    <w:notTrueType/>
    <w:pitch w:val="default"/>
    <w:sig w:usb0="00000003" w:usb1="00000000" w:usb2="00000000" w:usb3="00000000" w:csb0="00000001" w:csb1="00000000"/>
  </w:font>
  <w:font w:name="Arial ItalicMT">
    <w:panose1 w:val="00000000000000000000"/>
    <w:charset w:val="00"/>
    <w:family w:val="auto"/>
    <w:notTrueType/>
    <w:pitch w:val="default"/>
    <w:sig w:usb0="00000003" w:usb1="00000000" w:usb2="00000000" w:usb3="00000000" w:csb0="00000001" w:csb1="00000000"/>
  </w:font>
  <w:font w:name="WP MathB">
    <w:panose1 w:val="00000000000000000000"/>
    <w:charset w:val="00"/>
    <w:family w:val="auto"/>
    <w:notTrueType/>
    <w:pitch w:val="default"/>
    <w:sig w:usb0="00000003" w:usb1="00000000" w:usb2="00000000" w:usb3="00000000" w:csb0="00000001" w:csb1="00000000"/>
  </w:font>
  <w:font w:name="WPTypographicSymbols">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ouvenirITCbyBT Ligh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69C4D" w14:textId="77777777" w:rsidR="007F06D3" w:rsidRPr="00323B4A" w:rsidRDefault="007B2493" w:rsidP="00507DCD">
    <w:pPr>
      <w:pStyle w:val="Footer"/>
      <w:pBdr>
        <w:top w:val="thinThickSmallGap" w:sz="24" w:space="1" w:color="622423"/>
      </w:pBdr>
      <w:tabs>
        <w:tab w:val="right" w:pos="9936"/>
      </w:tabs>
      <w:rPr>
        <w:rFonts w:ascii="Cambria" w:hAnsi="Cambria"/>
      </w:rPr>
    </w:pPr>
    <w:r>
      <w:rPr>
        <w:rFonts w:ascii="Cambria" w:hAnsi="Cambria"/>
      </w:rPr>
      <w:t>EE-211</w:t>
    </w:r>
    <w:r w:rsidRPr="00507DCD">
      <w:rPr>
        <w:rFonts w:ascii="Cambria" w:hAnsi="Cambria"/>
      </w:rPr>
      <w:t>: Elect</w:t>
    </w:r>
    <w:r>
      <w:rPr>
        <w:rFonts w:ascii="Cambria" w:hAnsi="Cambria"/>
      </w:rPr>
      <w:t xml:space="preserve">rical Network Analysis </w:t>
    </w:r>
    <w:r w:rsidRPr="00374417">
      <w:rPr>
        <w:rFonts w:ascii="Cambria" w:hAnsi="Cambria"/>
      </w:rPr>
      <w:tab/>
    </w:r>
    <w:r w:rsidRPr="00507DCD">
      <w:rPr>
        <w:rFonts w:ascii="Cambria" w:hAnsi="Cambria"/>
      </w:rPr>
      <w:t xml:space="preserve">Page </w:t>
    </w:r>
    <w:r w:rsidRPr="00507DCD">
      <w:rPr>
        <w:rFonts w:ascii="Calibri" w:hAnsi="Calibri"/>
      </w:rPr>
      <w:fldChar w:fldCharType="begin"/>
    </w:r>
    <w:r>
      <w:instrText xml:space="preserve"> PAGE   \* MERGEFORMAT </w:instrText>
    </w:r>
    <w:r w:rsidRPr="00507DCD">
      <w:rPr>
        <w:rFonts w:ascii="Calibri" w:hAnsi="Calibri"/>
      </w:rPr>
      <w:fldChar w:fldCharType="separate"/>
    </w:r>
    <w:r w:rsidRPr="00A679C4">
      <w:rPr>
        <w:rFonts w:ascii="Cambria" w:hAnsi="Cambria"/>
        <w:noProof/>
      </w:rPr>
      <w:t>14</w:t>
    </w:r>
    <w:r w:rsidRPr="00507DCD">
      <w:rPr>
        <w:rFonts w:ascii="Cambria" w:hAnsi="Cambria"/>
        <w:noProof/>
      </w:rPr>
      <w:fldChar w:fldCharType="end"/>
    </w:r>
  </w:p>
  <w:p w14:paraId="6AE728C3" w14:textId="77777777" w:rsidR="007F06D3" w:rsidRDefault="008061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C3C214" w14:textId="77777777" w:rsidR="00806146" w:rsidRDefault="00806146">
      <w:pPr>
        <w:spacing w:after="0" w:line="240" w:lineRule="auto"/>
      </w:pPr>
      <w:r>
        <w:separator/>
      </w:r>
    </w:p>
  </w:footnote>
  <w:footnote w:type="continuationSeparator" w:id="0">
    <w:p w14:paraId="7DE547C8" w14:textId="77777777" w:rsidR="00806146" w:rsidRDefault="008061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F96FE8" w14:textId="77777777" w:rsidR="007F06D3" w:rsidRDefault="007B2493">
    <w:pPr>
      <w:pStyle w:val="Header"/>
    </w:pPr>
    <w:r w:rsidRPr="00507DCD">
      <w:rPr>
        <w:b/>
        <w:noProof/>
        <w:lang w:val="en-GB" w:eastAsia="en-GB"/>
      </w:rPr>
      <w:drawing>
        <wp:inline distT="0" distB="0" distL="0" distR="0" wp14:anchorId="2D299D05" wp14:editId="3079A461">
          <wp:extent cx="5943600" cy="81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r="38789"/>
                  <a:stretch>
                    <a:fillRect/>
                  </a:stretch>
                </pic:blipFill>
                <pic:spPr bwMode="auto">
                  <a:xfrm>
                    <a:off x="0" y="0"/>
                    <a:ext cx="5943600" cy="8191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4E6A18"/>
    <w:multiLevelType w:val="hybridMultilevel"/>
    <w:tmpl w:val="B25024E4"/>
    <w:lvl w:ilvl="0" w:tplc="0C090001">
      <w:start w:val="1"/>
      <w:numFmt w:val="bullet"/>
      <w:lvlText w:val=""/>
      <w:lvlJc w:val="left"/>
      <w:pPr>
        <w:ind w:left="1004" w:hanging="360"/>
      </w:pPr>
      <w:rPr>
        <w:rFonts w:ascii="Symbol" w:hAnsi="Symbol" w:hint="default"/>
      </w:rPr>
    </w:lvl>
    <w:lvl w:ilvl="1" w:tplc="0C090003">
      <w:start w:val="1"/>
      <w:numFmt w:val="bullet"/>
      <w:lvlText w:val="o"/>
      <w:lvlJc w:val="left"/>
      <w:pPr>
        <w:ind w:left="1724" w:hanging="360"/>
      </w:pPr>
      <w:rPr>
        <w:rFonts w:ascii="Courier New" w:hAnsi="Courier New" w:cs="Courier New" w:hint="default"/>
      </w:rPr>
    </w:lvl>
    <w:lvl w:ilvl="2" w:tplc="0C090005">
      <w:start w:val="1"/>
      <w:numFmt w:val="bullet"/>
      <w:lvlText w:val=""/>
      <w:lvlJc w:val="left"/>
      <w:pPr>
        <w:ind w:left="2444" w:hanging="360"/>
      </w:pPr>
      <w:rPr>
        <w:rFonts w:ascii="Wingdings" w:hAnsi="Wingdings" w:hint="default"/>
      </w:rPr>
    </w:lvl>
    <w:lvl w:ilvl="3" w:tplc="0C090001">
      <w:start w:val="1"/>
      <w:numFmt w:val="bullet"/>
      <w:lvlText w:val=""/>
      <w:lvlJc w:val="left"/>
      <w:pPr>
        <w:ind w:left="3164" w:hanging="360"/>
      </w:pPr>
      <w:rPr>
        <w:rFonts w:ascii="Symbol" w:hAnsi="Symbol" w:hint="default"/>
      </w:rPr>
    </w:lvl>
    <w:lvl w:ilvl="4" w:tplc="0C090003">
      <w:start w:val="1"/>
      <w:numFmt w:val="bullet"/>
      <w:lvlText w:val="o"/>
      <w:lvlJc w:val="left"/>
      <w:pPr>
        <w:ind w:left="3884" w:hanging="360"/>
      </w:pPr>
      <w:rPr>
        <w:rFonts w:ascii="Courier New" w:hAnsi="Courier New" w:cs="Courier New" w:hint="default"/>
      </w:rPr>
    </w:lvl>
    <w:lvl w:ilvl="5" w:tplc="0C090005">
      <w:start w:val="1"/>
      <w:numFmt w:val="bullet"/>
      <w:lvlText w:val=""/>
      <w:lvlJc w:val="left"/>
      <w:pPr>
        <w:ind w:left="4604" w:hanging="360"/>
      </w:pPr>
      <w:rPr>
        <w:rFonts w:ascii="Wingdings" w:hAnsi="Wingdings" w:hint="default"/>
      </w:rPr>
    </w:lvl>
    <w:lvl w:ilvl="6" w:tplc="0C090001">
      <w:start w:val="1"/>
      <w:numFmt w:val="bullet"/>
      <w:lvlText w:val=""/>
      <w:lvlJc w:val="left"/>
      <w:pPr>
        <w:ind w:left="5324" w:hanging="360"/>
      </w:pPr>
      <w:rPr>
        <w:rFonts w:ascii="Symbol" w:hAnsi="Symbol" w:hint="default"/>
      </w:rPr>
    </w:lvl>
    <w:lvl w:ilvl="7" w:tplc="0C090003">
      <w:start w:val="1"/>
      <w:numFmt w:val="bullet"/>
      <w:lvlText w:val="o"/>
      <w:lvlJc w:val="left"/>
      <w:pPr>
        <w:ind w:left="6044" w:hanging="360"/>
      </w:pPr>
      <w:rPr>
        <w:rFonts w:ascii="Courier New" w:hAnsi="Courier New" w:cs="Courier New" w:hint="default"/>
      </w:rPr>
    </w:lvl>
    <w:lvl w:ilvl="8" w:tplc="0C090005">
      <w:start w:val="1"/>
      <w:numFmt w:val="bullet"/>
      <w:lvlText w:val=""/>
      <w:lvlJc w:val="left"/>
      <w:pPr>
        <w:ind w:left="6764" w:hanging="360"/>
      </w:pPr>
      <w:rPr>
        <w:rFonts w:ascii="Wingdings" w:hAnsi="Wingdings" w:hint="default"/>
      </w:rPr>
    </w:lvl>
  </w:abstractNum>
  <w:abstractNum w:abstractNumId="1" w15:restartNumberingAfterBreak="0">
    <w:nsid w:val="38171AC4"/>
    <w:multiLevelType w:val="hybridMultilevel"/>
    <w:tmpl w:val="13E6D27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6BE3319C"/>
    <w:multiLevelType w:val="hybridMultilevel"/>
    <w:tmpl w:val="8BF6DE80"/>
    <w:lvl w:ilvl="0" w:tplc="0C090001">
      <w:start w:val="1"/>
      <w:numFmt w:val="bullet"/>
      <w:lvlText w:val=""/>
      <w:lvlJc w:val="left"/>
      <w:pPr>
        <w:ind w:left="1004" w:hanging="360"/>
      </w:pPr>
      <w:rPr>
        <w:rFonts w:ascii="Symbol" w:hAnsi="Symbol" w:hint="default"/>
      </w:rPr>
    </w:lvl>
    <w:lvl w:ilvl="1" w:tplc="0C090003">
      <w:start w:val="1"/>
      <w:numFmt w:val="bullet"/>
      <w:lvlText w:val="o"/>
      <w:lvlJc w:val="left"/>
      <w:pPr>
        <w:ind w:left="1724" w:hanging="360"/>
      </w:pPr>
      <w:rPr>
        <w:rFonts w:ascii="Courier New" w:hAnsi="Courier New" w:cs="Courier New" w:hint="default"/>
      </w:rPr>
    </w:lvl>
    <w:lvl w:ilvl="2" w:tplc="0C090005">
      <w:start w:val="1"/>
      <w:numFmt w:val="bullet"/>
      <w:lvlText w:val=""/>
      <w:lvlJc w:val="left"/>
      <w:pPr>
        <w:ind w:left="2444" w:hanging="360"/>
      </w:pPr>
      <w:rPr>
        <w:rFonts w:ascii="Wingdings" w:hAnsi="Wingdings" w:hint="default"/>
      </w:rPr>
    </w:lvl>
    <w:lvl w:ilvl="3" w:tplc="0C090001">
      <w:start w:val="1"/>
      <w:numFmt w:val="bullet"/>
      <w:lvlText w:val=""/>
      <w:lvlJc w:val="left"/>
      <w:pPr>
        <w:ind w:left="3164" w:hanging="360"/>
      </w:pPr>
      <w:rPr>
        <w:rFonts w:ascii="Symbol" w:hAnsi="Symbol" w:hint="default"/>
      </w:rPr>
    </w:lvl>
    <w:lvl w:ilvl="4" w:tplc="0C090003">
      <w:start w:val="1"/>
      <w:numFmt w:val="bullet"/>
      <w:lvlText w:val="o"/>
      <w:lvlJc w:val="left"/>
      <w:pPr>
        <w:ind w:left="3884" w:hanging="360"/>
      </w:pPr>
      <w:rPr>
        <w:rFonts w:ascii="Courier New" w:hAnsi="Courier New" w:cs="Courier New" w:hint="default"/>
      </w:rPr>
    </w:lvl>
    <w:lvl w:ilvl="5" w:tplc="0C090005">
      <w:start w:val="1"/>
      <w:numFmt w:val="bullet"/>
      <w:lvlText w:val=""/>
      <w:lvlJc w:val="left"/>
      <w:pPr>
        <w:ind w:left="4604" w:hanging="360"/>
      </w:pPr>
      <w:rPr>
        <w:rFonts w:ascii="Wingdings" w:hAnsi="Wingdings" w:hint="default"/>
      </w:rPr>
    </w:lvl>
    <w:lvl w:ilvl="6" w:tplc="0C090001">
      <w:start w:val="1"/>
      <w:numFmt w:val="bullet"/>
      <w:lvlText w:val=""/>
      <w:lvlJc w:val="left"/>
      <w:pPr>
        <w:ind w:left="5324" w:hanging="360"/>
      </w:pPr>
      <w:rPr>
        <w:rFonts w:ascii="Symbol" w:hAnsi="Symbol" w:hint="default"/>
      </w:rPr>
    </w:lvl>
    <w:lvl w:ilvl="7" w:tplc="0C090003">
      <w:start w:val="1"/>
      <w:numFmt w:val="bullet"/>
      <w:lvlText w:val="o"/>
      <w:lvlJc w:val="left"/>
      <w:pPr>
        <w:ind w:left="6044" w:hanging="360"/>
      </w:pPr>
      <w:rPr>
        <w:rFonts w:ascii="Courier New" w:hAnsi="Courier New" w:cs="Courier New" w:hint="default"/>
      </w:rPr>
    </w:lvl>
    <w:lvl w:ilvl="8" w:tplc="0C090005">
      <w:start w:val="1"/>
      <w:numFmt w:val="bullet"/>
      <w:lvlText w:val=""/>
      <w:lvlJc w:val="left"/>
      <w:pPr>
        <w:ind w:left="6764" w:hanging="360"/>
      </w:pPr>
      <w:rPr>
        <w:rFonts w:ascii="Wingdings" w:hAnsi="Wingdings" w:hint="default"/>
      </w:rPr>
    </w:lvl>
  </w:abstractNum>
  <w:abstractNum w:abstractNumId="3" w15:restartNumberingAfterBreak="0">
    <w:nsid w:val="71244D0E"/>
    <w:multiLevelType w:val="hybridMultilevel"/>
    <w:tmpl w:val="8910D2F8"/>
    <w:lvl w:ilvl="0" w:tplc="0C090001">
      <w:start w:val="1"/>
      <w:numFmt w:val="bullet"/>
      <w:lvlText w:val=""/>
      <w:lvlJc w:val="left"/>
      <w:pPr>
        <w:ind w:left="1287" w:hanging="360"/>
      </w:pPr>
      <w:rPr>
        <w:rFonts w:ascii="Symbol" w:hAnsi="Symbol" w:hint="default"/>
      </w:rPr>
    </w:lvl>
    <w:lvl w:ilvl="1" w:tplc="0C090003">
      <w:start w:val="1"/>
      <w:numFmt w:val="bullet"/>
      <w:lvlText w:val="o"/>
      <w:lvlJc w:val="left"/>
      <w:pPr>
        <w:ind w:left="2007" w:hanging="360"/>
      </w:pPr>
      <w:rPr>
        <w:rFonts w:ascii="Courier New" w:hAnsi="Courier New" w:cs="Courier New" w:hint="default"/>
      </w:rPr>
    </w:lvl>
    <w:lvl w:ilvl="2" w:tplc="0C090005">
      <w:start w:val="1"/>
      <w:numFmt w:val="bullet"/>
      <w:lvlText w:val=""/>
      <w:lvlJc w:val="left"/>
      <w:pPr>
        <w:ind w:left="2727" w:hanging="360"/>
      </w:pPr>
      <w:rPr>
        <w:rFonts w:ascii="Wingdings" w:hAnsi="Wingdings" w:hint="default"/>
      </w:rPr>
    </w:lvl>
    <w:lvl w:ilvl="3" w:tplc="0C090001">
      <w:start w:val="1"/>
      <w:numFmt w:val="bullet"/>
      <w:lvlText w:val=""/>
      <w:lvlJc w:val="left"/>
      <w:pPr>
        <w:ind w:left="3447" w:hanging="360"/>
      </w:pPr>
      <w:rPr>
        <w:rFonts w:ascii="Symbol" w:hAnsi="Symbol" w:hint="default"/>
      </w:rPr>
    </w:lvl>
    <w:lvl w:ilvl="4" w:tplc="0C090003">
      <w:start w:val="1"/>
      <w:numFmt w:val="bullet"/>
      <w:lvlText w:val="o"/>
      <w:lvlJc w:val="left"/>
      <w:pPr>
        <w:ind w:left="4167" w:hanging="360"/>
      </w:pPr>
      <w:rPr>
        <w:rFonts w:ascii="Courier New" w:hAnsi="Courier New" w:cs="Courier New" w:hint="default"/>
      </w:rPr>
    </w:lvl>
    <w:lvl w:ilvl="5" w:tplc="0C090005">
      <w:start w:val="1"/>
      <w:numFmt w:val="bullet"/>
      <w:lvlText w:val=""/>
      <w:lvlJc w:val="left"/>
      <w:pPr>
        <w:ind w:left="4887" w:hanging="360"/>
      </w:pPr>
      <w:rPr>
        <w:rFonts w:ascii="Wingdings" w:hAnsi="Wingdings" w:hint="default"/>
      </w:rPr>
    </w:lvl>
    <w:lvl w:ilvl="6" w:tplc="0C090001">
      <w:start w:val="1"/>
      <w:numFmt w:val="bullet"/>
      <w:lvlText w:val=""/>
      <w:lvlJc w:val="left"/>
      <w:pPr>
        <w:ind w:left="5607" w:hanging="360"/>
      </w:pPr>
      <w:rPr>
        <w:rFonts w:ascii="Symbol" w:hAnsi="Symbol" w:hint="default"/>
      </w:rPr>
    </w:lvl>
    <w:lvl w:ilvl="7" w:tplc="0C090003">
      <w:start w:val="1"/>
      <w:numFmt w:val="bullet"/>
      <w:lvlText w:val="o"/>
      <w:lvlJc w:val="left"/>
      <w:pPr>
        <w:ind w:left="6327" w:hanging="360"/>
      </w:pPr>
      <w:rPr>
        <w:rFonts w:ascii="Courier New" w:hAnsi="Courier New" w:cs="Courier New" w:hint="default"/>
      </w:rPr>
    </w:lvl>
    <w:lvl w:ilvl="8" w:tplc="0C090005">
      <w:start w:val="1"/>
      <w:numFmt w:val="bullet"/>
      <w:lvlText w:val=""/>
      <w:lvlJc w:val="left"/>
      <w:pPr>
        <w:ind w:left="7047"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F42"/>
    <w:rsid w:val="00010EEE"/>
    <w:rsid w:val="00087993"/>
    <w:rsid w:val="00090EE9"/>
    <w:rsid w:val="000D5EEA"/>
    <w:rsid w:val="00103C65"/>
    <w:rsid w:val="001473D9"/>
    <w:rsid w:val="001805D8"/>
    <w:rsid w:val="00196CCC"/>
    <w:rsid w:val="00197AFC"/>
    <w:rsid w:val="001C7BEC"/>
    <w:rsid w:val="001D36B5"/>
    <w:rsid w:val="0020279A"/>
    <w:rsid w:val="002279A5"/>
    <w:rsid w:val="00245722"/>
    <w:rsid w:val="00251A64"/>
    <w:rsid w:val="00270C15"/>
    <w:rsid w:val="00276439"/>
    <w:rsid w:val="002B36F0"/>
    <w:rsid w:val="002B48D3"/>
    <w:rsid w:val="002D0F42"/>
    <w:rsid w:val="002D3722"/>
    <w:rsid w:val="00306087"/>
    <w:rsid w:val="003224BF"/>
    <w:rsid w:val="003A6A9F"/>
    <w:rsid w:val="003E1BC4"/>
    <w:rsid w:val="00402FF1"/>
    <w:rsid w:val="0042773B"/>
    <w:rsid w:val="004565E0"/>
    <w:rsid w:val="0048227B"/>
    <w:rsid w:val="0051228A"/>
    <w:rsid w:val="00564B9D"/>
    <w:rsid w:val="00580AE8"/>
    <w:rsid w:val="00600106"/>
    <w:rsid w:val="006025AB"/>
    <w:rsid w:val="00633136"/>
    <w:rsid w:val="00636007"/>
    <w:rsid w:val="00647F8D"/>
    <w:rsid w:val="00661305"/>
    <w:rsid w:val="00671696"/>
    <w:rsid w:val="00682BDB"/>
    <w:rsid w:val="006C30D4"/>
    <w:rsid w:val="006C7900"/>
    <w:rsid w:val="006E33F8"/>
    <w:rsid w:val="006E4361"/>
    <w:rsid w:val="006F360B"/>
    <w:rsid w:val="006F6D67"/>
    <w:rsid w:val="00707609"/>
    <w:rsid w:val="00721577"/>
    <w:rsid w:val="00757212"/>
    <w:rsid w:val="00766149"/>
    <w:rsid w:val="00781EED"/>
    <w:rsid w:val="00792989"/>
    <w:rsid w:val="007A53F6"/>
    <w:rsid w:val="007A73F9"/>
    <w:rsid w:val="007B2493"/>
    <w:rsid w:val="007B2F21"/>
    <w:rsid w:val="00805DCD"/>
    <w:rsid w:val="00806146"/>
    <w:rsid w:val="008128D7"/>
    <w:rsid w:val="00823533"/>
    <w:rsid w:val="00841DA9"/>
    <w:rsid w:val="00846005"/>
    <w:rsid w:val="00883D7F"/>
    <w:rsid w:val="00893332"/>
    <w:rsid w:val="008A2F7F"/>
    <w:rsid w:val="008B08FE"/>
    <w:rsid w:val="008B5789"/>
    <w:rsid w:val="008C59E0"/>
    <w:rsid w:val="008D5B92"/>
    <w:rsid w:val="00917422"/>
    <w:rsid w:val="00994B80"/>
    <w:rsid w:val="009D7BD3"/>
    <w:rsid w:val="009E485F"/>
    <w:rsid w:val="009F64C0"/>
    <w:rsid w:val="009F7CF9"/>
    <w:rsid w:val="00A16795"/>
    <w:rsid w:val="00A90208"/>
    <w:rsid w:val="00AB7F3D"/>
    <w:rsid w:val="00B313C7"/>
    <w:rsid w:val="00B45460"/>
    <w:rsid w:val="00B53184"/>
    <w:rsid w:val="00B55058"/>
    <w:rsid w:val="00B84220"/>
    <w:rsid w:val="00B960C1"/>
    <w:rsid w:val="00BF1D23"/>
    <w:rsid w:val="00BF320B"/>
    <w:rsid w:val="00C4042C"/>
    <w:rsid w:val="00CA0268"/>
    <w:rsid w:val="00D36547"/>
    <w:rsid w:val="00D75BB4"/>
    <w:rsid w:val="00D76490"/>
    <w:rsid w:val="00DA3A94"/>
    <w:rsid w:val="00DF517C"/>
    <w:rsid w:val="00DF6649"/>
    <w:rsid w:val="00E173A0"/>
    <w:rsid w:val="00E51532"/>
    <w:rsid w:val="00E51FAB"/>
    <w:rsid w:val="00EA2DBA"/>
    <w:rsid w:val="00ED4064"/>
    <w:rsid w:val="00ED57D9"/>
    <w:rsid w:val="00EF03E9"/>
    <w:rsid w:val="00F32A9D"/>
    <w:rsid w:val="00F73F7D"/>
    <w:rsid w:val="00FC0347"/>
    <w:rsid w:val="00FE397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D71ED"/>
  <w15:chartTrackingRefBased/>
  <w15:docId w15:val="{B192591C-3F01-49F2-A1BF-DC46FEF8B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007"/>
    <w:pPr>
      <w:spacing w:line="254" w:lineRule="auto"/>
    </w:pPr>
    <w:rPr>
      <w:sz w:val="24"/>
    </w:rPr>
  </w:style>
  <w:style w:type="paragraph" w:styleId="Heading1">
    <w:name w:val="heading 1"/>
    <w:basedOn w:val="Normal"/>
    <w:next w:val="Normal"/>
    <w:link w:val="Heading1Char"/>
    <w:qFormat/>
    <w:rsid w:val="00636007"/>
    <w:pPr>
      <w:keepNext/>
      <w:spacing w:before="240" w:after="60" w:line="276" w:lineRule="auto"/>
      <w:outlineLvl w:val="0"/>
    </w:pPr>
    <w:rPr>
      <w:rFonts w:ascii="Arial" w:eastAsia="Times New Roman" w:hAnsi="Arial" w:cs="Times New Roman"/>
      <w:b/>
      <w:bCs/>
      <w:kern w:val="32"/>
      <w:sz w:val="32"/>
      <w:szCs w:val="32"/>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36007"/>
    <w:rPr>
      <w:rFonts w:ascii="Arial" w:eastAsia="Times New Roman" w:hAnsi="Arial" w:cs="Times New Roman"/>
      <w:b/>
      <w:bCs/>
      <w:kern w:val="32"/>
      <w:sz w:val="32"/>
      <w:szCs w:val="32"/>
      <w:lang w:val="en-GB" w:eastAsia="en-GB"/>
    </w:rPr>
  </w:style>
  <w:style w:type="paragraph" w:styleId="ListParagraph">
    <w:name w:val="List Paragraph"/>
    <w:basedOn w:val="Normal"/>
    <w:uiPriority w:val="34"/>
    <w:qFormat/>
    <w:rsid w:val="00636007"/>
    <w:pPr>
      <w:spacing w:after="200" w:line="276" w:lineRule="auto"/>
      <w:ind w:left="720"/>
      <w:contextualSpacing/>
    </w:pPr>
    <w:rPr>
      <w:rFonts w:ascii="Calibri" w:eastAsia="Times New Roman" w:hAnsi="Calibri" w:cs="Times New Roman"/>
      <w:lang w:val="en-US"/>
    </w:rPr>
  </w:style>
  <w:style w:type="paragraph" w:styleId="Header">
    <w:name w:val="header"/>
    <w:basedOn w:val="Normal"/>
    <w:link w:val="HeaderChar"/>
    <w:uiPriority w:val="99"/>
    <w:unhideWhenUsed/>
    <w:rsid w:val="00682B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2BDB"/>
    <w:rPr>
      <w:sz w:val="24"/>
    </w:rPr>
  </w:style>
  <w:style w:type="paragraph" w:styleId="Footer">
    <w:name w:val="footer"/>
    <w:basedOn w:val="Normal"/>
    <w:link w:val="FooterChar"/>
    <w:uiPriority w:val="99"/>
    <w:unhideWhenUsed/>
    <w:rsid w:val="00682B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2BDB"/>
    <w:rPr>
      <w:sz w:val="24"/>
    </w:rPr>
  </w:style>
  <w:style w:type="character" w:styleId="PlaceholderText">
    <w:name w:val="Placeholder Text"/>
    <w:basedOn w:val="DefaultParagraphFont"/>
    <w:uiPriority w:val="99"/>
    <w:semiHidden/>
    <w:rsid w:val="00ED406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95802">
      <w:bodyDiv w:val="1"/>
      <w:marLeft w:val="0"/>
      <w:marRight w:val="0"/>
      <w:marTop w:val="0"/>
      <w:marBottom w:val="0"/>
      <w:divBdr>
        <w:top w:val="none" w:sz="0" w:space="0" w:color="auto"/>
        <w:left w:val="none" w:sz="0" w:space="0" w:color="auto"/>
        <w:bottom w:val="none" w:sz="0" w:space="0" w:color="auto"/>
        <w:right w:val="none" w:sz="0" w:space="0" w:color="auto"/>
      </w:divBdr>
    </w:div>
    <w:div w:id="304312601">
      <w:bodyDiv w:val="1"/>
      <w:marLeft w:val="0"/>
      <w:marRight w:val="0"/>
      <w:marTop w:val="0"/>
      <w:marBottom w:val="0"/>
      <w:divBdr>
        <w:top w:val="none" w:sz="0" w:space="0" w:color="auto"/>
        <w:left w:val="none" w:sz="0" w:space="0" w:color="auto"/>
        <w:bottom w:val="none" w:sz="0" w:space="0" w:color="auto"/>
        <w:right w:val="none" w:sz="0" w:space="0" w:color="auto"/>
      </w:divBdr>
    </w:div>
    <w:div w:id="759915749">
      <w:bodyDiv w:val="1"/>
      <w:marLeft w:val="0"/>
      <w:marRight w:val="0"/>
      <w:marTop w:val="0"/>
      <w:marBottom w:val="0"/>
      <w:divBdr>
        <w:top w:val="none" w:sz="0" w:space="0" w:color="auto"/>
        <w:left w:val="none" w:sz="0" w:space="0" w:color="auto"/>
        <w:bottom w:val="none" w:sz="0" w:space="0" w:color="auto"/>
        <w:right w:val="none" w:sz="0" w:space="0" w:color="auto"/>
      </w:divBdr>
    </w:div>
    <w:div w:id="992755558">
      <w:bodyDiv w:val="1"/>
      <w:marLeft w:val="0"/>
      <w:marRight w:val="0"/>
      <w:marTop w:val="0"/>
      <w:marBottom w:val="0"/>
      <w:divBdr>
        <w:top w:val="none" w:sz="0" w:space="0" w:color="auto"/>
        <w:left w:val="none" w:sz="0" w:space="0" w:color="auto"/>
        <w:bottom w:val="none" w:sz="0" w:space="0" w:color="auto"/>
        <w:right w:val="none" w:sz="0" w:space="0" w:color="auto"/>
      </w:divBdr>
    </w:div>
    <w:div w:id="137804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hdphoto" Target="media/hdphoto3.wdp"/><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microsoft.com/office/2007/relationships/hdphoto" Target="media/hdphoto4.wdp"/><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8</Pages>
  <Words>897</Words>
  <Characters>5116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Zonularity ­</dc:creator>
  <cp:keywords/>
  <dc:description/>
  <cp:lastModifiedBy>Zonularity ­</cp:lastModifiedBy>
  <cp:revision>141</cp:revision>
  <dcterms:created xsi:type="dcterms:W3CDTF">2021-04-04T11:38:00Z</dcterms:created>
  <dcterms:modified xsi:type="dcterms:W3CDTF">2021-04-22T15:16:00Z</dcterms:modified>
</cp:coreProperties>
</file>