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3C90D0DD"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E8288B">
        <w:rPr>
          <w:rFonts w:ascii="Bahnschrift" w:eastAsia="Bahnschrift" w:hAnsi="Bahnschrift" w:cs="Bahnschrift"/>
          <w:sz w:val="26"/>
          <w:szCs w:val="26"/>
          <w:u w:val="single"/>
        </w:rPr>
        <w:t>Dr</w:t>
      </w:r>
      <w:r w:rsidR="007D2397">
        <w:rPr>
          <w:rFonts w:ascii="Bahnschrift" w:eastAsia="Bahnschrift" w:hAnsi="Bahnschrift" w:cs="Bahnschrift"/>
          <w:sz w:val="26"/>
          <w:szCs w:val="26"/>
          <w:u w:val="single"/>
        </w:rPr>
        <w:t xml:space="preserve">. </w:t>
      </w:r>
      <w:r w:rsidR="00E8288B">
        <w:rPr>
          <w:rFonts w:ascii="Bahnschrift" w:eastAsia="Bahnschrift" w:hAnsi="Bahnschrift" w:cs="Bahnschrift"/>
          <w:sz w:val="26"/>
          <w:szCs w:val="26"/>
          <w:u w:val="single"/>
        </w:rPr>
        <w:t>Huma Ghafoor</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736B7A">
        <w:rPr>
          <w:rFonts w:ascii="Bahnschrift" w:eastAsia="Bahnschrift" w:hAnsi="Bahnschrift" w:cs="Bahnschrift"/>
          <w:sz w:val="26"/>
          <w:szCs w:val="26"/>
          <w:u w:val="single"/>
        </w:rPr>
        <w:t>16</w:t>
      </w:r>
      <w:r>
        <w:rPr>
          <w:rFonts w:ascii="Bahnschrift" w:eastAsia="Bahnschrift" w:hAnsi="Bahnschrift" w:cs="Bahnschrift"/>
          <w:sz w:val="26"/>
          <w:szCs w:val="26"/>
          <w:u w:val="single"/>
        </w:rPr>
        <w:t>/</w:t>
      </w:r>
      <w:r w:rsidR="00112A42">
        <w:rPr>
          <w:rFonts w:ascii="Bahnschrift" w:eastAsia="Bahnschrift" w:hAnsi="Bahnschrift" w:cs="Bahnschrift"/>
          <w:sz w:val="26"/>
          <w:szCs w:val="26"/>
          <w:u w:val="single"/>
        </w:rPr>
        <w:t>0</w:t>
      </w:r>
      <w:r w:rsidR="00001C68">
        <w:rPr>
          <w:rFonts w:ascii="Bahnschrift" w:eastAsia="Bahnschrift" w:hAnsi="Bahnschrift" w:cs="Bahnschrift"/>
          <w:sz w:val="26"/>
          <w:szCs w:val="26"/>
          <w:u w:val="single"/>
        </w:rPr>
        <w:t>3</w:t>
      </w:r>
      <w:r>
        <w:rPr>
          <w:rFonts w:ascii="Bahnschrift" w:eastAsia="Bahnschrift" w:hAnsi="Bahnschrift" w:cs="Bahnschrift"/>
          <w:sz w:val="26"/>
          <w:szCs w:val="26"/>
          <w:u w:val="single"/>
        </w:rPr>
        <w:t>/202</w:t>
      </w:r>
      <w:r w:rsidR="00112A42">
        <w:rPr>
          <w:rFonts w:ascii="Bahnschrift" w:eastAsia="Bahnschrift" w:hAnsi="Bahnschrift" w:cs="Bahnschrift"/>
          <w:sz w:val="26"/>
          <w:szCs w:val="26"/>
          <w:u w:val="single"/>
        </w:rPr>
        <w:t>3</w:t>
      </w:r>
    </w:p>
    <w:p w14:paraId="549A201E" w14:textId="2ADC452B"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C7328D" w:rsidRPr="00305566">
        <w:rPr>
          <w:rFonts w:ascii="Bahnschrift" w:eastAsia="Bahnschrift" w:hAnsi="Bahnschrift" w:cs="Bahnschrift"/>
          <w:bCs/>
          <w:sz w:val="26"/>
          <w:szCs w:val="26"/>
          <w:u w:val="single"/>
        </w:rPr>
        <w:t>6</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77F593B2" w:rsidR="00594A1A" w:rsidRDefault="00E8288B" w:rsidP="00594A1A">
      <w:pPr>
        <w:spacing w:after="355" w:line="259" w:lineRule="auto"/>
        <w:jc w:val="center"/>
        <w:rPr>
          <w:rFonts w:ascii="Bahnschrift" w:eastAsia="Bahnschrift" w:hAnsi="Bahnschrift" w:cs="Bahnschrift"/>
          <w:b/>
          <w:sz w:val="36"/>
          <w:szCs w:val="36"/>
        </w:rPr>
      </w:pPr>
      <w:r w:rsidRPr="00E8288B">
        <w:rPr>
          <w:rFonts w:ascii="Bahnschrift" w:eastAsia="Bahnschrift" w:hAnsi="Bahnschrift" w:cs="Bahnschrift"/>
          <w:b/>
          <w:sz w:val="36"/>
          <w:szCs w:val="36"/>
        </w:rPr>
        <w:t>EE-351 Communication Systems</w:t>
      </w:r>
    </w:p>
    <w:p w14:paraId="65653CE9" w14:textId="69C6189C" w:rsidR="00E46BED" w:rsidRDefault="00B3193D" w:rsidP="002E27A6">
      <w:pPr>
        <w:spacing w:after="0"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1670CC">
        <w:rPr>
          <w:rFonts w:ascii="Bahnschrift" w:eastAsia="Bahnschrift SemiBold" w:hAnsi="Bahnschrift" w:cs="Bahnschrift SemiBold"/>
          <w:sz w:val="32"/>
          <w:szCs w:val="32"/>
        </w:rPr>
        <w:t>7</w:t>
      </w:r>
      <w:r w:rsidR="00CA6F5D">
        <w:rPr>
          <w:rFonts w:ascii="Bahnschrift" w:eastAsia="Bahnschrift SemiBold" w:hAnsi="Bahnschrift" w:cs="Bahnschrift SemiBold"/>
          <w:sz w:val="32"/>
          <w:szCs w:val="32"/>
        </w:rPr>
        <w:t>:</w:t>
      </w:r>
      <w:r w:rsidR="003157A5">
        <w:rPr>
          <w:rFonts w:ascii="Bahnschrift" w:eastAsia="Bahnschrift SemiBold" w:hAnsi="Bahnschrift" w:cs="Bahnschrift SemiBold"/>
          <w:sz w:val="32"/>
          <w:szCs w:val="32"/>
        </w:rPr>
        <w:t xml:space="preserve"> </w:t>
      </w:r>
      <w:r w:rsidR="001670CC" w:rsidRPr="001670CC">
        <w:rPr>
          <w:rFonts w:ascii="Bahnschrift" w:eastAsia="Bahnschrift SemiBold" w:hAnsi="Bahnschrift" w:cs="Bahnschrift SemiBold"/>
          <w:sz w:val="32"/>
          <w:szCs w:val="32"/>
        </w:rPr>
        <w:t>SSB T</w:t>
      </w:r>
      <w:r w:rsidR="001670CC">
        <w:rPr>
          <w:rFonts w:ascii="Bahnschrift" w:eastAsia="Bahnschrift SemiBold" w:hAnsi="Bahnschrift" w:cs="Bahnschrift SemiBold"/>
          <w:sz w:val="32"/>
          <w:szCs w:val="32"/>
        </w:rPr>
        <w:t>ransmission</w:t>
      </w:r>
    </w:p>
    <w:p w14:paraId="3730913A" w14:textId="28862388" w:rsidR="003316EE" w:rsidRDefault="003316EE" w:rsidP="00C83606">
      <w:pPr>
        <w:spacing w:after="0"/>
        <w:rPr>
          <w:rFonts w:ascii="Bahnschrift" w:eastAsia="Bahnschrift SemiBold" w:hAnsi="Bahnschrift" w:cs="Bahnschrift SemiBold"/>
          <w:sz w:val="32"/>
          <w:szCs w:val="32"/>
        </w:rPr>
      </w:pPr>
    </w:p>
    <w:p w14:paraId="3D0DEF2C" w14:textId="77777777" w:rsidR="00371866" w:rsidRPr="00A76433" w:rsidRDefault="00371866" w:rsidP="00C83606">
      <w:pPr>
        <w:spacing w:after="0"/>
      </w:pPr>
    </w:p>
    <w:p w14:paraId="77DEB605" w14:textId="4B27C989"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285" w:type="dxa"/>
        <w:jc w:val="center"/>
        <w:tblLayout w:type="fixed"/>
        <w:tblLook w:val="0400" w:firstRow="0" w:lastRow="0" w:firstColumn="0" w:lastColumn="0" w:noHBand="0" w:noVBand="1"/>
      </w:tblPr>
      <w:tblGrid>
        <w:gridCol w:w="1755"/>
        <w:gridCol w:w="1756"/>
        <w:gridCol w:w="1286"/>
        <w:gridCol w:w="1343"/>
        <w:gridCol w:w="1095"/>
        <w:gridCol w:w="1025"/>
        <w:gridCol w:w="1025"/>
      </w:tblGrid>
      <w:tr w:rsidR="00E624EE" w14:paraId="5D633961" w14:textId="42E11A4A" w:rsidTr="005B7734">
        <w:trPr>
          <w:trHeight w:val="1098"/>
          <w:jc w:val="center"/>
        </w:trPr>
        <w:tc>
          <w:tcPr>
            <w:tcW w:w="1755" w:type="dxa"/>
            <w:tcBorders>
              <w:top w:val="single" w:sz="4" w:space="0" w:color="auto"/>
              <w:left w:val="single" w:sz="4" w:space="0" w:color="000000"/>
              <w:right w:val="single" w:sz="4" w:space="0" w:color="000000"/>
            </w:tcBorders>
          </w:tcPr>
          <w:p w14:paraId="2DE46DE0" w14:textId="77777777" w:rsidR="00E624EE" w:rsidRPr="00757973" w:rsidRDefault="00E624EE" w:rsidP="00E21E5A">
            <w:pPr>
              <w:spacing w:after="0"/>
              <w:jc w:val="center"/>
              <w:rPr>
                <w:rFonts w:ascii="Arial" w:hAnsi="Arial" w:cs="Arial"/>
                <w:b/>
                <w:bCs/>
                <w:sz w:val="20"/>
                <w:szCs w:val="20"/>
              </w:rPr>
            </w:pPr>
            <w:bookmarkStart w:id="0" w:name="_heading=h.1fob9te" w:colFirst="0" w:colLast="0"/>
            <w:bookmarkEnd w:id="0"/>
            <w:r w:rsidRPr="00757973">
              <w:rPr>
                <w:rFonts w:ascii="Arial" w:hAnsi="Arial" w:cs="Arial"/>
                <w:b/>
                <w:bCs/>
                <w:sz w:val="20"/>
                <w:szCs w:val="20"/>
              </w:rPr>
              <w:t>Name</w:t>
            </w:r>
          </w:p>
        </w:tc>
        <w:tc>
          <w:tcPr>
            <w:tcW w:w="1756" w:type="dxa"/>
            <w:tcBorders>
              <w:top w:val="single" w:sz="4" w:space="0" w:color="auto"/>
              <w:left w:val="single" w:sz="4" w:space="0" w:color="000000"/>
              <w:right w:val="single" w:sz="4" w:space="0" w:color="000000"/>
            </w:tcBorders>
            <w:shd w:val="clear" w:color="auto" w:fill="auto"/>
          </w:tcPr>
          <w:p w14:paraId="2F5804BD" w14:textId="77777777" w:rsidR="00E624EE" w:rsidRPr="00757973" w:rsidRDefault="00E624EE" w:rsidP="00E21E5A">
            <w:pPr>
              <w:spacing w:after="0"/>
              <w:jc w:val="center"/>
              <w:rPr>
                <w:rFonts w:ascii="Arial" w:eastAsia="Bahnschrift" w:hAnsi="Arial" w:cs="Arial"/>
                <w:b/>
                <w:bCs/>
                <w:sz w:val="20"/>
                <w:szCs w:val="20"/>
              </w:rPr>
            </w:pPr>
            <w:r w:rsidRPr="00757973">
              <w:rPr>
                <w:rFonts w:ascii="Arial" w:hAnsi="Arial" w:cs="Arial"/>
                <w:b/>
                <w:bCs/>
                <w:sz w:val="20"/>
                <w:szCs w:val="20"/>
              </w:rPr>
              <w:t>Reg. No</w:t>
            </w: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14:paraId="29A7C42F" w14:textId="413E9990"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Viva / Quiz / Lab Performance</w:t>
            </w:r>
          </w:p>
        </w:tc>
        <w:tc>
          <w:tcPr>
            <w:tcW w:w="1343" w:type="dxa"/>
            <w:tcBorders>
              <w:top w:val="single" w:sz="4" w:space="0" w:color="000000"/>
              <w:left w:val="single" w:sz="4" w:space="0" w:color="000000"/>
              <w:bottom w:val="single" w:sz="4" w:space="0" w:color="000000"/>
              <w:right w:val="single" w:sz="4" w:space="0" w:color="auto"/>
            </w:tcBorders>
          </w:tcPr>
          <w:p w14:paraId="30FC62B3" w14:textId="2D3A075D" w:rsidR="00E624EE" w:rsidRPr="00757973" w:rsidRDefault="00E624EE" w:rsidP="00E21E5A">
            <w:pPr>
              <w:spacing w:after="0"/>
              <w:jc w:val="center"/>
              <w:rPr>
                <w:rFonts w:ascii="Arial" w:hAnsi="Arial" w:cs="Arial"/>
                <w:b/>
                <w:bCs/>
                <w:sz w:val="20"/>
                <w:szCs w:val="20"/>
              </w:rPr>
            </w:pPr>
            <w:r w:rsidRPr="00757973">
              <w:rPr>
                <w:rFonts w:ascii="Arial" w:eastAsia="Arial" w:hAnsi="Arial" w:cs="Arial"/>
                <w:b/>
                <w:bCs/>
                <w:sz w:val="20"/>
                <w:szCs w:val="20"/>
              </w:rPr>
              <w:t>Teamwork</w:t>
            </w:r>
          </w:p>
        </w:tc>
        <w:tc>
          <w:tcPr>
            <w:tcW w:w="1095" w:type="dxa"/>
            <w:tcBorders>
              <w:top w:val="single" w:sz="4" w:space="0" w:color="000000"/>
              <w:left w:val="single" w:sz="4" w:space="0" w:color="000000"/>
              <w:bottom w:val="single" w:sz="4" w:space="0" w:color="000000"/>
              <w:right w:val="single" w:sz="4" w:space="0" w:color="auto"/>
            </w:tcBorders>
          </w:tcPr>
          <w:p w14:paraId="791371D1" w14:textId="26394DF5"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Ethics</w:t>
            </w:r>
          </w:p>
        </w:tc>
        <w:tc>
          <w:tcPr>
            <w:tcW w:w="1025" w:type="dxa"/>
            <w:tcBorders>
              <w:top w:val="single" w:sz="4" w:space="0" w:color="000000"/>
              <w:left w:val="single" w:sz="4" w:space="0" w:color="000000"/>
              <w:bottom w:val="single" w:sz="4" w:space="0" w:color="000000"/>
              <w:right w:val="single" w:sz="4" w:space="0" w:color="auto"/>
            </w:tcBorders>
          </w:tcPr>
          <w:p w14:paraId="09CDD529" w14:textId="60C4E384"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 xml:space="preserve">Software </w:t>
            </w:r>
            <w:r w:rsidR="00F44933" w:rsidRPr="00757973">
              <w:rPr>
                <w:rFonts w:ascii="Arial" w:eastAsia="Arial" w:hAnsi="Arial" w:cs="Arial"/>
                <w:b/>
                <w:bCs/>
                <w:sz w:val="20"/>
                <w:szCs w:val="20"/>
              </w:rPr>
              <w:t>T</w:t>
            </w:r>
            <w:r w:rsidRPr="00757973">
              <w:rPr>
                <w:rFonts w:ascii="Arial" w:eastAsia="Arial" w:hAnsi="Arial" w:cs="Arial"/>
                <w:b/>
                <w:bCs/>
                <w:sz w:val="20"/>
                <w:szCs w:val="20"/>
              </w:rPr>
              <w:t>ool Usage</w:t>
            </w:r>
          </w:p>
        </w:tc>
        <w:tc>
          <w:tcPr>
            <w:tcW w:w="1025" w:type="dxa"/>
            <w:tcBorders>
              <w:top w:val="single" w:sz="4" w:space="0" w:color="000000"/>
              <w:left w:val="single" w:sz="4" w:space="0" w:color="000000"/>
              <w:bottom w:val="single" w:sz="4" w:space="0" w:color="000000"/>
              <w:right w:val="single" w:sz="4" w:space="0" w:color="auto"/>
            </w:tcBorders>
          </w:tcPr>
          <w:p w14:paraId="19374E3C" w14:textId="77777777"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Analysis of data in Lab Report</w:t>
            </w:r>
          </w:p>
          <w:p w14:paraId="50BA6FC2" w14:textId="77777777" w:rsidR="00E624EE" w:rsidRPr="00757973" w:rsidRDefault="00E624EE" w:rsidP="00E21E5A">
            <w:pPr>
              <w:spacing w:after="0"/>
              <w:jc w:val="center"/>
              <w:rPr>
                <w:rFonts w:ascii="Arial" w:eastAsia="Arial" w:hAnsi="Arial" w:cs="Arial"/>
                <w:b/>
                <w:bCs/>
                <w:sz w:val="20"/>
                <w:szCs w:val="20"/>
              </w:rPr>
            </w:pPr>
          </w:p>
        </w:tc>
      </w:tr>
      <w:tr w:rsidR="00E624EE" w14:paraId="5BEDE975" w14:textId="1B5E4E61" w:rsidTr="005B7734">
        <w:trPr>
          <w:trHeight w:val="179"/>
          <w:jc w:val="center"/>
        </w:trPr>
        <w:tc>
          <w:tcPr>
            <w:tcW w:w="1755" w:type="dxa"/>
            <w:tcBorders>
              <w:left w:val="single" w:sz="4" w:space="0" w:color="auto"/>
              <w:bottom w:val="single" w:sz="4" w:space="0" w:color="auto"/>
              <w:right w:val="single" w:sz="4" w:space="0" w:color="auto"/>
            </w:tcBorders>
          </w:tcPr>
          <w:p w14:paraId="429D1B99" w14:textId="77777777" w:rsidR="00E624EE" w:rsidRPr="00757973" w:rsidRDefault="00E624EE" w:rsidP="00E21E5A">
            <w:pPr>
              <w:spacing w:after="0"/>
              <w:jc w:val="center"/>
              <w:rPr>
                <w:rFonts w:ascii="Arial" w:hAnsi="Arial" w:cs="Arial"/>
                <w:b/>
                <w:bCs/>
                <w:sz w:val="20"/>
                <w:szCs w:val="20"/>
              </w:rPr>
            </w:pPr>
          </w:p>
        </w:tc>
        <w:tc>
          <w:tcPr>
            <w:tcW w:w="1756" w:type="dxa"/>
            <w:tcBorders>
              <w:left w:val="single" w:sz="4" w:space="0" w:color="auto"/>
              <w:bottom w:val="single" w:sz="4" w:space="0" w:color="auto"/>
              <w:right w:val="single" w:sz="4" w:space="0" w:color="auto"/>
            </w:tcBorders>
            <w:shd w:val="clear" w:color="auto" w:fill="auto"/>
          </w:tcPr>
          <w:p w14:paraId="2038A2DD" w14:textId="77777777" w:rsidR="00E624EE" w:rsidRPr="00757973" w:rsidRDefault="00E624EE" w:rsidP="00E21E5A">
            <w:pPr>
              <w:spacing w:after="0"/>
              <w:jc w:val="center"/>
              <w:rPr>
                <w:rFonts w:ascii="Arial" w:hAnsi="Arial" w:cs="Arial"/>
                <w:b/>
                <w:bCs/>
                <w:sz w:val="20"/>
                <w:szCs w:val="20"/>
              </w:rPr>
            </w:pP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14:paraId="5B4C8D5E" w14:textId="7C43E57B"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343" w:type="dxa"/>
            <w:tcBorders>
              <w:top w:val="single" w:sz="4" w:space="0" w:color="000000"/>
              <w:left w:val="single" w:sz="4" w:space="0" w:color="000000"/>
              <w:bottom w:val="single" w:sz="4" w:space="0" w:color="000000"/>
              <w:right w:val="single" w:sz="4" w:space="0" w:color="auto"/>
            </w:tcBorders>
          </w:tcPr>
          <w:p w14:paraId="22D83820" w14:textId="291D3DF1"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95" w:type="dxa"/>
            <w:tcBorders>
              <w:top w:val="single" w:sz="4" w:space="0" w:color="000000"/>
              <w:left w:val="single" w:sz="4" w:space="0" w:color="000000"/>
              <w:bottom w:val="single" w:sz="4" w:space="0" w:color="000000"/>
              <w:right w:val="single" w:sz="4" w:space="0" w:color="auto"/>
            </w:tcBorders>
          </w:tcPr>
          <w:p w14:paraId="46B515FF" w14:textId="1FB32357"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25" w:type="dxa"/>
            <w:tcBorders>
              <w:top w:val="single" w:sz="4" w:space="0" w:color="000000"/>
              <w:left w:val="single" w:sz="4" w:space="0" w:color="000000"/>
              <w:bottom w:val="single" w:sz="4" w:space="0" w:color="000000"/>
              <w:right w:val="single" w:sz="4" w:space="0" w:color="auto"/>
            </w:tcBorders>
          </w:tcPr>
          <w:p w14:paraId="53AC82FB" w14:textId="365F8F6E"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25" w:type="dxa"/>
            <w:tcBorders>
              <w:top w:val="single" w:sz="4" w:space="0" w:color="000000"/>
              <w:left w:val="single" w:sz="4" w:space="0" w:color="000000"/>
              <w:bottom w:val="single" w:sz="4" w:space="0" w:color="000000"/>
              <w:right w:val="single" w:sz="4" w:space="0" w:color="auto"/>
            </w:tcBorders>
          </w:tcPr>
          <w:p w14:paraId="0BF19E1B" w14:textId="0B0E4C1A"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r>
      <w:tr w:rsidR="00E624EE" w14:paraId="56D456B3" w14:textId="4F4B347F" w:rsidTr="005B7734">
        <w:trPr>
          <w:trHeight w:val="714"/>
          <w:jc w:val="center"/>
        </w:trPr>
        <w:tc>
          <w:tcPr>
            <w:tcW w:w="1755" w:type="dxa"/>
            <w:tcBorders>
              <w:top w:val="single" w:sz="4" w:space="0" w:color="auto"/>
              <w:left w:val="single" w:sz="4" w:space="0" w:color="auto"/>
              <w:bottom w:val="single" w:sz="4" w:space="0" w:color="000000"/>
              <w:right w:val="single" w:sz="4" w:space="0" w:color="auto"/>
            </w:tcBorders>
            <w:vAlign w:val="center"/>
          </w:tcPr>
          <w:p w14:paraId="5122126E" w14:textId="728D43B4" w:rsidR="00E624EE" w:rsidRPr="007D75ED" w:rsidRDefault="004C0D7D" w:rsidP="00054E3B">
            <w:pPr>
              <w:spacing w:after="0" w:line="259" w:lineRule="auto"/>
              <w:jc w:val="center"/>
              <w:rPr>
                <w:rFonts w:ascii="Arial" w:eastAsia="Bahnschrift" w:hAnsi="Arial" w:cs="Arial"/>
                <w:bCs/>
                <w:sz w:val="21"/>
                <w:szCs w:val="21"/>
              </w:rPr>
            </w:pPr>
            <w:r>
              <w:rPr>
                <w:rFonts w:ascii="Arial" w:eastAsia="Bahnschrift" w:hAnsi="Arial" w:cs="Arial"/>
                <w:bCs/>
                <w:sz w:val="21"/>
                <w:szCs w:val="21"/>
              </w:rPr>
              <w:t xml:space="preserve">Muhammad </w:t>
            </w:r>
            <w:r w:rsidR="00E624EE">
              <w:rPr>
                <w:rFonts w:ascii="Arial" w:eastAsia="Bahnschrift" w:hAnsi="Arial" w:cs="Arial"/>
                <w:bCs/>
                <w:sz w:val="21"/>
                <w:szCs w:val="21"/>
              </w:rPr>
              <w:t>Ali Farooq</w:t>
            </w:r>
          </w:p>
        </w:tc>
        <w:tc>
          <w:tcPr>
            <w:tcW w:w="1756"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6E8B771F" w:rsidR="00E624EE" w:rsidRPr="007D75ED" w:rsidRDefault="00FB0A2A" w:rsidP="00054E3B">
            <w:pPr>
              <w:spacing w:after="0" w:line="259" w:lineRule="auto"/>
              <w:jc w:val="center"/>
              <w:rPr>
                <w:rFonts w:ascii="Arial" w:eastAsia="Bahnschrift" w:hAnsi="Arial" w:cs="Arial"/>
                <w:bCs/>
                <w:sz w:val="21"/>
                <w:szCs w:val="21"/>
              </w:rPr>
            </w:pPr>
            <w:r w:rsidRPr="00FB0A2A">
              <w:rPr>
                <w:rFonts w:ascii="Arial" w:eastAsia="Bahnschrift" w:hAnsi="Arial" w:cs="Arial"/>
                <w:bCs/>
                <w:sz w:val="21"/>
                <w:szCs w:val="21"/>
              </w:rPr>
              <w:t>331878</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E624EE" w:rsidRPr="007D75ED" w:rsidRDefault="00E624EE" w:rsidP="00054E3B">
            <w:pPr>
              <w:spacing w:after="0" w:line="259" w:lineRule="auto"/>
              <w:ind w:left="29"/>
              <w:jc w:val="center"/>
              <w:rPr>
                <w:rFonts w:ascii="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28300FA1" w14:textId="77777777" w:rsidR="00E624EE" w:rsidRPr="007D75ED" w:rsidRDefault="00E624EE" w:rsidP="00054E3B">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FDA3114" w14:textId="77777777" w:rsidR="00E624EE" w:rsidRPr="007D75ED" w:rsidRDefault="00E624EE" w:rsidP="00054E3B">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07DA94F3" w14:textId="77777777" w:rsidR="00E624EE" w:rsidRPr="007D75ED" w:rsidRDefault="00E624EE" w:rsidP="00054E3B">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1329B8F1" w14:textId="77777777" w:rsidR="00E624EE" w:rsidRPr="007D75ED" w:rsidRDefault="00E624EE" w:rsidP="00054E3B">
            <w:pPr>
              <w:spacing w:after="0" w:line="259" w:lineRule="auto"/>
              <w:ind w:left="29"/>
              <w:jc w:val="center"/>
              <w:rPr>
                <w:rFonts w:ascii="Arial" w:eastAsia="Arial" w:hAnsi="Arial" w:cs="Arial"/>
                <w:bCs/>
                <w:sz w:val="21"/>
                <w:szCs w:val="21"/>
              </w:rPr>
            </w:pPr>
          </w:p>
        </w:tc>
      </w:tr>
      <w:tr w:rsidR="00E624EE" w14:paraId="1F34B301" w14:textId="42A8AFFF" w:rsidTr="005B773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2B0EE83F" w14:textId="40AB898B"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Danial Ahmad</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0FC85ECF"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hAnsi="Arial" w:cs="Arial"/>
                <w:bCs/>
                <w:sz w:val="21"/>
                <w:szCs w:val="21"/>
              </w:rPr>
              <w:t>331388</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E624EE" w:rsidRPr="007D75ED" w:rsidRDefault="00E624EE" w:rsidP="00EC62C7">
            <w:pPr>
              <w:spacing w:after="0" w:line="259" w:lineRule="auto"/>
              <w:ind w:left="29"/>
              <w:jc w:val="center"/>
              <w:rPr>
                <w:rFonts w:ascii="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261C1A96"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3A2933E"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3AE6E9A9"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5C749730" w14:textId="77777777" w:rsidR="00E624EE" w:rsidRPr="007D75ED" w:rsidRDefault="00E624EE" w:rsidP="00EC62C7">
            <w:pPr>
              <w:spacing w:after="0" w:line="259" w:lineRule="auto"/>
              <w:ind w:left="29"/>
              <w:jc w:val="center"/>
              <w:rPr>
                <w:rFonts w:ascii="Arial" w:eastAsia="Arial" w:hAnsi="Arial" w:cs="Arial"/>
                <w:bCs/>
                <w:sz w:val="21"/>
                <w:szCs w:val="21"/>
              </w:rPr>
            </w:pPr>
          </w:p>
        </w:tc>
      </w:tr>
      <w:tr w:rsidR="00E624EE" w14:paraId="542C674B" w14:textId="7FD8E633" w:rsidTr="005B773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43C3DDEB" w14:textId="14E9DF5A"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Muhammad Umer</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6B2A435A"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hAnsi="Arial" w:cs="Arial"/>
                <w:bCs/>
                <w:sz w:val="21"/>
                <w:szCs w:val="21"/>
              </w:rPr>
              <w:t>345834</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545ECEB2"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0984E224"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2F2B650E"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3F042398" w14:textId="77777777" w:rsidR="00E624EE" w:rsidRPr="007D75ED" w:rsidRDefault="00E624EE" w:rsidP="00EC62C7">
            <w:pPr>
              <w:spacing w:after="0" w:line="259" w:lineRule="auto"/>
              <w:ind w:left="29"/>
              <w:jc w:val="center"/>
              <w:rPr>
                <w:rFonts w:ascii="Arial" w:eastAsia="Arial" w:hAnsi="Arial" w:cs="Arial"/>
                <w:bCs/>
                <w:sz w:val="21"/>
                <w:szCs w:val="21"/>
              </w:rPr>
            </w:pPr>
          </w:p>
        </w:tc>
      </w:tr>
      <w:tr w:rsidR="00E624EE" w14:paraId="1470D7EB" w14:textId="1CD65BCF" w:rsidTr="005B773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46837FEA" w14:textId="4F66D4B9" w:rsidR="00E624EE" w:rsidRPr="007D75ED" w:rsidRDefault="00E624EE" w:rsidP="00EC62C7">
            <w:pPr>
              <w:spacing w:after="0" w:line="259" w:lineRule="auto"/>
              <w:jc w:val="center"/>
              <w:rPr>
                <w:rFonts w:ascii="Arial" w:eastAsia="Bahnschrift" w:hAnsi="Arial" w:cs="Arial"/>
                <w:bCs/>
                <w:sz w:val="21"/>
                <w:szCs w:val="21"/>
              </w:rPr>
            </w:pPr>
            <w:r>
              <w:rPr>
                <w:rFonts w:ascii="Arial" w:eastAsia="Bahnschrift" w:hAnsi="Arial" w:cs="Arial"/>
                <w:bCs/>
                <w:sz w:val="21"/>
                <w:szCs w:val="21"/>
              </w:rPr>
              <w:t>Tariq Umar</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36FB8EF4" w:rsidR="00E624EE" w:rsidRPr="007D75ED" w:rsidRDefault="00E624EE" w:rsidP="00EC62C7">
            <w:pPr>
              <w:spacing w:after="0" w:line="259" w:lineRule="auto"/>
              <w:jc w:val="center"/>
              <w:rPr>
                <w:rFonts w:ascii="Arial" w:eastAsia="Bahnschrift" w:hAnsi="Arial" w:cs="Arial"/>
                <w:bCs/>
                <w:sz w:val="21"/>
                <w:szCs w:val="21"/>
              </w:rPr>
            </w:pPr>
            <w:r>
              <w:rPr>
                <w:rFonts w:ascii="Arial" w:hAnsi="Arial" w:cs="Arial"/>
                <w:bCs/>
                <w:sz w:val="21"/>
                <w:szCs w:val="21"/>
              </w:rPr>
              <w:t>334943</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0601F717"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4AA89C8"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1084A271"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668CC2A7" w14:textId="77777777" w:rsidR="00E624EE" w:rsidRPr="007D75ED" w:rsidRDefault="00E624EE" w:rsidP="00EC62C7">
            <w:pPr>
              <w:spacing w:after="0" w:line="259" w:lineRule="auto"/>
              <w:ind w:left="29"/>
              <w:jc w:val="center"/>
              <w:rPr>
                <w:rFonts w:ascii="Arial" w:eastAsia="Arial" w:hAnsi="Arial" w:cs="Arial"/>
                <w:bCs/>
                <w:sz w:val="21"/>
                <w:szCs w:val="21"/>
              </w:rPr>
            </w:pPr>
          </w:p>
        </w:tc>
      </w:tr>
    </w:tbl>
    <w:p w14:paraId="5C6C674D" w14:textId="77777777" w:rsidR="005B7734" w:rsidRDefault="005B7734" w:rsidP="005B7734">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043AEF3B" w14:textId="77777777" w:rsidR="005B7734" w:rsidRDefault="005B7734">
      <w:pPr>
        <w:jc w:val="left"/>
        <w:rPr>
          <w:rFonts w:cs="Times New Roman"/>
          <w:b/>
          <w:bCs/>
          <w:sz w:val="30"/>
          <w:szCs w:val="30"/>
        </w:rPr>
      </w:pPr>
      <w:r>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45C3D122"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1D6F575F" w14:textId="1403B3A5" w:rsidR="00A66A4F" w:rsidRDefault="002B7059">
          <w:pPr>
            <w:pStyle w:val="TOC1"/>
            <w:tabs>
              <w:tab w:val="left" w:pos="480"/>
            </w:tabs>
            <w:rPr>
              <w:rFonts w:asciiTheme="minorHAnsi" w:eastAsiaTheme="minorEastAsia" w:hAnsiTheme="minorHAnsi" w:cstheme="minorBidi"/>
              <w:b w:val="0"/>
              <w:bCs w:val="0"/>
              <w:sz w:val="22"/>
              <w:lang w:val="en-001" w:eastAsia="en-001"/>
            </w:rPr>
          </w:pPr>
          <w:r>
            <w:fldChar w:fldCharType="begin"/>
          </w:r>
          <w:r>
            <w:instrText xml:space="preserve"> TOC \o "1-3" \h \z \u </w:instrText>
          </w:r>
          <w:r>
            <w:fldChar w:fldCharType="separate"/>
          </w:r>
          <w:hyperlink w:anchor="_Toc130427531" w:history="1">
            <w:r w:rsidR="00A66A4F" w:rsidRPr="00475226">
              <w:rPr>
                <w:rStyle w:val="Hyperlink"/>
              </w:rPr>
              <w:t>2</w:t>
            </w:r>
            <w:r w:rsidR="00A66A4F">
              <w:rPr>
                <w:rFonts w:asciiTheme="minorHAnsi" w:eastAsiaTheme="minorEastAsia" w:hAnsiTheme="minorHAnsi" w:cstheme="minorBidi"/>
                <w:b w:val="0"/>
                <w:bCs w:val="0"/>
                <w:sz w:val="22"/>
                <w:lang w:val="en-001" w:eastAsia="en-001"/>
              </w:rPr>
              <w:tab/>
            </w:r>
            <w:r w:rsidR="00A66A4F" w:rsidRPr="00475226">
              <w:rPr>
                <w:rStyle w:val="Hyperlink"/>
              </w:rPr>
              <w:t>SSB Transmission</w:t>
            </w:r>
            <w:r w:rsidR="00A66A4F">
              <w:rPr>
                <w:webHidden/>
              </w:rPr>
              <w:tab/>
            </w:r>
            <w:r w:rsidR="00A66A4F">
              <w:rPr>
                <w:webHidden/>
              </w:rPr>
              <w:fldChar w:fldCharType="begin"/>
            </w:r>
            <w:r w:rsidR="00A66A4F">
              <w:rPr>
                <w:webHidden/>
              </w:rPr>
              <w:instrText xml:space="preserve"> PAGEREF _Toc130427531 \h </w:instrText>
            </w:r>
            <w:r w:rsidR="00A66A4F">
              <w:rPr>
                <w:webHidden/>
              </w:rPr>
            </w:r>
            <w:r w:rsidR="00A66A4F">
              <w:rPr>
                <w:webHidden/>
              </w:rPr>
              <w:fldChar w:fldCharType="separate"/>
            </w:r>
            <w:r w:rsidR="00A66A4F">
              <w:rPr>
                <w:webHidden/>
              </w:rPr>
              <w:t>3</w:t>
            </w:r>
            <w:r w:rsidR="00A66A4F">
              <w:rPr>
                <w:webHidden/>
              </w:rPr>
              <w:fldChar w:fldCharType="end"/>
            </w:r>
          </w:hyperlink>
        </w:p>
        <w:p w14:paraId="53779374" w14:textId="69B0C1D5" w:rsidR="00A66A4F" w:rsidRDefault="00A66A4F">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0427532" w:history="1">
            <w:r w:rsidRPr="00475226">
              <w:rPr>
                <w:rStyle w:val="Hyperlink"/>
                <w:rFonts w:cs="Times New Roman"/>
                <w:noProof/>
              </w:rPr>
              <w:t>2.1</w:t>
            </w:r>
            <w:r>
              <w:rPr>
                <w:rFonts w:asciiTheme="minorHAnsi" w:eastAsiaTheme="minorEastAsia" w:hAnsiTheme="minorHAnsi" w:cstheme="minorBidi"/>
                <w:noProof/>
                <w:sz w:val="22"/>
                <w:lang w:val="en-001" w:eastAsia="en-001"/>
              </w:rPr>
              <w:tab/>
            </w:r>
            <w:r w:rsidRPr="00475226">
              <w:rPr>
                <w:rStyle w:val="Hyperlink"/>
                <w:rFonts w:cs="Times New Roman"/>
                <w:noProof/>
              </w:rPr>
              <w:t>Objectives</w:t>
            </w:r>
            <w:r>
              <w:rPr>
                <w:noProof/>
                <w:webHidden/>
              </w:rPr>
              <w:tab/>
            </w:r>
            <w:r>
              <w:rPr>
                <w:noProof/>
                <w:webHidden/>
              </w:rPr>
              <w:fldChar w:fldCharType="begin"/>
            </w:r>
            <w:r>
              <w:rPr>
                <w:noProof/>
                <w:webHidden/>
              </w:rPr>
              <w:instrText xml:space="preserve"> PAGEREF _Toc130427532 \h </w:instrText>
            </w:r>
            <w:r>
              <w:rPr>
                <w:noProof/>
                <w:webHidden/>
              </w:rPr>
            </w:r>
            <w:r>
              <w:rPr>
                <w:noProof/>
                <w:webHidden/>
              </w:rPr>
              <w:fldChar w:fldCharType="separate"/>
            </w:r>
            <w:r>
              <w:rPr>
                <w:noProof/>
                <w:webHidden/>
              </w:rPr>
              <w:t>3</w:t>
            </w:r>
            <w:r>
              <w:rPr>
                <w:noProof/>
                <w:webHidden/>
              </w:rPr>
              <w:fldChar w:fldCharType="end"/>
            </w:r>
          </w:hyperlink>
        </w:p>
        <w:p w14:paraId="2D60AEF8" w14:textId="47C98AEE" w:rsidR="00A66A4F" w:rsidRDefault="00A66A4F">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0427533" w:history="1">
            <w:r w:rsidRPr="00475226">
              <w:rPr>
                <w:rStyle w:val="Hyperlink"/>
                <w:rFonts w:cs="Times New Roman"/>
                <w:noProof/>
              </w:rPr>
              <w:t>2.2</w:t>
            </w:r>
            <w:r>
              <w:rPr>
                <w:rFonts w:asciiTheme="minorHAnsi" w:eastAsiaTheme="minorEastAsia" w:hAnsiTheme="minorHAnsi" w:cstheme="minorBidi"/>
                <w:noProof/>
                <w:sz w:val="22"/>
                <w:lang w:val="en-001" w:eastAsia="en-001"/>
              </w:rPr>
              <w:tab/>
            </w:r>
            <w:r w:rsidRPr="00475226">
              <w:rPr>
                <w:rStyle w:val="Hyperlink"/>
                <w:rFonts w:cs="Times New Roman"/>
                <w:noProof/>
              </w:rPr>
              <w:t>Introduction</w:t>
            </w:r>
            <w:r>
              <w:rPr>
                <w:noProof/>
                <w:webHidden/>
              </w:rPr>
              <w:tab/>
            </w:r>
            <w:r>
              <w:rPr>
                <w:noProof/>
                <w:webHidden/>
              </w:rPr>
              <w:fldChar w:fldCharType="begin"/>
            </w:r>
            <w:r>
              <w:rPr>
                <w:noProof/>
                <w:webHidden/>
              </w:rPr>
              <w:instrText xml:space="preserve"> PAGEREF _Toc130427533 \h </w:instrText>
            </w:r>
            <w:r>
              <w:rPr>
                <w:noProof/>
                <w:webHidden/>
              </w:rPr>
            </w:r>
            <w:r>
              <w:rPr>
                <w:noProof/>
                <w:webHidden/>
              </w:rPr>
              <w:fldChar w:fldCharType="separate"/>
            </w:r>
            <w:r>
              <w:rPr>
                <w:noProof/>
                <w:webHidden/>
              </w:rPr>
              <w:t>3</w:t>
            </w:r>
            <w:r>
              <w:rPr>
                <w:noProof/>
                <w:webHidden/>
              </w:rPr>
              <w:fldChar w:fldCharType="end"/>
            </w:r>
          </w:hyperlink>
        </w:p>
        <w:p w14:paraId="71253429" w14:textId="657273AC" w:rsidR="00A66A4F" w:rsidRDefault="00A66A4F">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0427534" w:history="1">
            <w:r w:rsidRPr="00475226">
              <w:rPr>
                <w:rStyle w:val="Hyperlink"/>
                <w:rFonts w:cs="Times New Roman"/>
                <w:noProof/>
              </w:rPr>
              <w:t>2.3</w:t>
            </w:r>
            <w:r>
              <w:rPr>
                <w:rFonts w:asciiTheme="minorHAnsi" w:eastAsiaTheme="minorEastAsia" w:hAnsiTheme="minorHAnsi" w:cstheme="minorBidi"/>
                <w:noProof/>
                <w:sz w:val="22"/>
                <w:lang w:val="en-001" w:eastAsia="en-001"/>
              </w:rPr>
              <w:tab/>
            </w:r>
            <w:r w:rsidRPr="00475226">
              <w:rPr>
                <w:rStyle w:val="Hyperlink"/>
                <w:rFonts w:cs="Times New Roman"/>
                <w:noProof/>
              </w:rPr>
              <w:t>Lab Report Instructions</w:t>
            </w:r>
            <w:r>
              <w:rPr>
                <w:noProof/>
                <w:webHidden/>
              </w:rPr>
              <w:tab/>
            </w:r>
            <w:r>
              <w:rPr>
                <w:noProof/>
                <w:webHidden/>
              </w:rPr>
              <w:fldChar w:fldCharType="begin"/>
            </w:r>
            <w:r>
              <w:rPr>
                <w:noProof/>
                <w:webHidden/>
              </w:rPr>
              <w:instrText xml:space="preserve"> PAGEREF _Toc130427534 \h </w:instrText>
            </w:r>
            <w:r>
              <w:rPr>
                <w:noProof/>
                <w:webHidden/>
              </w:rPr>
            </w:r>
            <w:r>
              <w:rPr>
                <w:noProof/>
                <w:webHidden/>
              </w:rPr>
              <w:fldChar w:fldCharType="separate"/>
            </w:r>
            <w:r>
              <w:rPr>
                <w:noProof/>
                <w:webHidden/>
              </w:rPr>
              <w:t>3</w:t>
            </w:r>
            <w:r>
              <w:rPr>
                <w:noProof/>
                <w:webHidden/>
              </w:rPr>
              <w:fldChar w:fldCharType="end"/>
            </w:r>
          </w:hyperlink>
        </w:p>
        <w:p w14:paraId="3B4F0174" w14:textId="4AF907CE" w:rsidR="00A66A4F" w:rsidRDefault="00A66A4F">
          <w:pPr>
            <w:pStyle w:val="TOC1"/>
            <w:tabs>
              <w:tab w:val="left" w:pos="480"/>
            </w:tabs>
            <w:rPr>
              <w:rFonts w:asciiTheme="minorHAnsi" w:eastAsiaTheme="minorEastAsia" w:hAnsiTheme="minorHAnsi" w:cstheme="minorBidi"/>
              <w:b w:val="0"/>
              <w:bCs w:val="0"/>
              <w:sz w:val="22"/>
              <w:lang w:val="en-001" w:eastAsia="en-001"/>
            </w:rPr>
          </w:pPr>
          <w:hyperlink w:anchor="_Toc130427535" w:history="1">
            <w:r w:rsidRPr="00475226">
              <w:rPr>
                <w:rStyle w:val="Hyperlink"/>
                <w:rFonts w:cs="Times New Roman"/>
              </w:rPr>
              <w:t>3</w:t>
            </w:r>
            <w:r>
              <w:rPr>
                <w:rFonts w:asciiTheme="minorHAnsi" w:eastAsiaTheme="minorEastAsia" w:hAnsiTheme="minorHAnsi" w:cstheme="minorBidi"/>
                <w:b w:val="0"/>
                <w:bCs w:val="0"/>
                <w:sz w:val="22"/>
                <w:lang w:val="en-001" w:eastAsia="en-001"/>
              </w:rPr>
              <w:tab/>
            </w:r>
            <w:r w:rsidRPr="00475226">
              <w:rPr>
                <w:rStyle w:val="Hyperlink"/>
                <w:rFonts w:cs="Times New Roman"/>
              </w:rPr>
              <w:t>Exercise 1</w:t>
            </w:r>
            <w:r>
              <w:rPr>
                <w:webHidden/>
              </w:rPr>
              <w:tab/>
            </w:r>
            <w:r>
              <w:rPr>
                <w:webHidden/>
              </w:rPr>
              <w:fldChar w:fldCharType="begin"/>
            </w:r>
            <w:r>
              <w:rPr>
                <w:webHidden/>
              </w:rPr>
              <w:instrText xml:space="preserve"> PAGEREF _Toc130427535 \h </w:instrText>
            </w:r>
            <w:r>
              <w:rPr>
                <w:webHidden/>
              </w:rPr>
            </w:r>
            <w:r>
              <w:rPr>
                <w:webHidden/>
              </w:rPr>
              <w:fldChar w:fldCharType="separate"/>
            </w:r>
            <w:r>
              <w:rPr>
                <w:webHidden/>
              </w:rPr>
              <w:t>4</w:t>
            </w:r>
            <w:r>
              <w:rPr>
                <w:webHidden/>
              </w:rPr>
              <w:fldChar w:fldCharType="end"/>
            </w:r>
          </w:hyperlink>
        </w:p>
        <w:p w14:paraId="60F7A305" w14:textId="03C605D8" w:rsidR="00A66A4F" w:rsidRDefault="00A66A4F">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0427536" w:history="1">
            <w:r w:rsidRPr="00475226">
              <w:rPr>
                <w:rStyle w:val="Hyperlink"/>
                <w:noProof/>
              </w:rPr>
              <w:t>3.1</w:t>
            </w:r>
            <w:r>
              <w:rPr>
                <w:rFonts w:asciiTheme="minorHAnsi" w:eastAsiaTheme="minorEastAsia" w:hAnsiTheme="minorHAnsi" w:cstheme="minorBidi"/>
                <w:noProof/>
                <w:sz w:val="22"/>
                <w:lang w:val="en-001" w:eastAsia="en-001"/>
              </w:rPr>
              <w:tab/>
            </w:r>
            <w:r w:rsidRPr="00475226">
              <w:rPr>
                <w:rStyle w:val="Hyperlink"/>
                <w:noProof/>
              </w:rPr>
              <w:t>Introduction</w:t>
            </w:r>
            <w:r>
              <w:rPr>
                <w:noProof/>
                <w:webHidden/>
              </w:rPr>
              <w:tab/>
            </w:r>
            <w:r>
              <w:rPr>
                <w:noProof/>
                <w:webHidden/>
              </w:rPr>
              <w:fldChar w:fldCharType="begin"/>
            </w:r>
            <w:r>
              <w:rPr>
                <w:noProof/>
                <w:webHidden/>
              </w:rPr>
              <w:instrText xml:space="preserve"> PAGEREF _Toc130427536 \h </w:instrText>
            </w:r>
            <w:r>
              <w:rPr>
                <w:noProof/>
                <w:webHidden/>
              </w:rPr>
            </w:r>
            <w:r>
              <w:rPr>
                <w:noProof/>
                <w:webHidden/>
              </w:rPr>
              <w:fldChar w:fldCharType="separate"/>
            </w:r>
            <w:r>
              <w:rPr>
                <w:noProof/>
                <w:webHidden/>
              </w:rPr>
              <w:t>4</w:t>
            </w:r>
            <w:r>
              <w:rPr>
                <w:noProof/>
                <w:webHidden/>
              </w:rPr>
              <w:fldChar w:fldCharType="end"/>
            </w:r>
          </w:hyperlink>
        </w:p>
        <w:p w14:paraId="1735D587" w14:textId="6024EB89" w:rsidR="00A66A4F" w:rsidRDefault="00A66A4F">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0427537" w:history="1">
            <w:r w:rsidRPr="00475226">
              <w:rPr>
                <w:rStyle w:val="Hyperlink"/>
                <w:noProof/>
              </w:rPr>
              <w:t>3.2</w:t>
            </w:r>
            <w:r>
              <w:rPr>
                <w:rFonts w:asciiTheme="minorHAnsi" w:eastAsiaTheme="minorEastAsia" w:hAnsiTheme="minorHAnsi" w:cstheme="minorBidi"/>
                <w:noProof/>
                <w:sz w:val="22"/>
                <w:lang w:val="en-001" w:eastAsia="en-001"/>
              </w:rPr>
              <w:tab/>
            </w:r>
            <w:r w:rsidRPr="00475226">
              <w:rPr>
                <w:rStyle w:val="Hyperlink"/>
                <w:noProof/>
              </w:rPr>
              <w:t>Procedure A: Balanced Modulator</w:t>
            </w:r>
            <w:r>
              <w:rPr>
                <w:noProof/>
                <w:webHidden/>
              </w:rPr>
              <w:tab/>
            </w:r>
            <w:r>
              <w:rPr>
                <w:noProof/>
                <w:webHidden/>
              </w:rPr>
              <w:fldChar w:fldCharType="begin"/>
            </w:r>
            <w:r>
              <w:rPr>
                <w:noProof/>
                <w:webHidden/>
              </w:rPr>
              <w:instrText xml:space="preserve"> PAGEREF _Toc130427537 \h </w:instrText>
            </w:r>
            <w:r>
              <w:rPr>
                <w:noProof/>
                <w:webHidden/>
              </w:rPr>
            </w:r>
            <w:r>
              <w:rPr>
                <w:noProof/>
                <w:webHidden/>
              </w:rPr>
              <w:fldChar w:fldCharType="separate"/>
            </w:r>
            <w:r>
              <w:rPr>
                <w:noProof/>
                <w:webHidden/>
              </w:rPr>
              <w:t>4</w:t>
            </w:r>
            <w:r>
              <w:rPr>
                <w:noProof/>
                <w:webHidden/>
              </w:rPr>
              <w:fldChar w:fldCharType="end"/>
            </w:r>
          </w:hyperlink>
        </w:p>
        <w:p w14:paraId="074D664D" w14:textId="6CC0359A" w:rsidR="00A66A4F" w:rsidRDefault="00A66A4F">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0427538" w:history="1">
            <w:r w:rsidRPr="00475226">
              <w:rPr>
                <w:rStyle w:val="Hyperlink"/>
                <w:noProof/>
              </w:rPr>
              <w:t>3.3</w:t>
            </w:r>
            <w:r>
              <w:rPr>
                <w:rFonts w:asciiTheme="minorHAnsi" w:eastAsiaTheme="minorEastAsia" w:hAnsiTheme="minorHAnsi" w:cstheme="minorBidi"/>
                <w:noProof/>
                <w:sz w:val="22"/>
                <w:lang w:val="en-001" w:eastAsia="en-001"/>
              </w:rPr>
              <w:tab/>
            </w:r>
            <w:r w:rsidRPr="00475226">
              <w:rPr>
                <w:rStyle w:val="Hyperlink"/>
                <w:noProof/>
              </w:rPr>
              <w:t>Procedure B: LSB Filter</w:t>
            </w:r>
            <w:r>
              <w:rPr>
                <w:noProof/>
                <w:webHidden/>
              </w:rPr>
              <w:tab/>
            </w:r>
            <w:r>
              <w:rPr>
                <w:noProof/>
                <w:webHidden/>
              </w:rPr>
              <w:fldChar w:fldCharType="begin"/>
            </w:r>
            <w:r>
              <w:rPr>
                <w:noProof/>
                <w:webHidden/>
              </w:rPr>
              <w:instrText xml:space="preserve"> PAGEREF _Toc130427538 \h </w:instrText>
            </w:r>
            <w:r>
              <w:rPr>
                <w:noProof/>
                <w:webHidden/>
              </w:rPr>
            </w:r>
            <w:r>
              <w:rPr>
                <w:noProof/>
                <w:webHidden/>
              </w:rPr>
              <w:fldChar w:fldCharType="separate"/>
            </w:r>
            <w:r>
              <w:rPr>
                <w:noProof/>
                <w:webHidden/>
              </w:rPr>
              <w:t>6</w:t>
            </w:r>
            <w:r>
              <w:rPr>
                <w:noProof/>
                <w:webHidden/>
              </w:rPr>
              <w:fldChar w:fldCharType="end"/>
            </w:r>
          </w:hyperlink>
        </w:p>
        <w:p w14:paraId="3F5A4BAC" w14:textId="6A96C421" w:rsidR="00A66A4F" w:rsidRDefault="00A66A4F">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0427539" w:history="1">
            <w:r w:rsidRPr="00475226">
              <w:rPr>
                <w:rStyle w:val="Hyperlink"/>
                <w:noProof/>
              </w:rPr>
              <w:t>3.4</w:t>
            </w:r>
            <w:r>
              <w:rPr>
                <w:rFonts w:asciiTheme="minorHAnsi" w:eastAsiaTheme="minorEastAsia" w:hAnsiTheme="minorHAnsi" w:cstheme="minorBidi"/>
                <w:noProof/>
                <w:sz w:val="22"/>
                <w:lang w:val="en-001" w:eastAsia="en-001"/>
              </w:rPr>
              <w:tab/>
            </w:r>
            <w:r w:rsidRPr="00475226">
              <w:rPr>
                <w:rStyle w:val="Hyperlink"/>
                <w:noProof/>
              </w:rPr>
              <w:t>Deliverables</w:t>
            </w:r>
            <w:r>
              <w:rPr>
                <w:noProof/>
                <w:webHidden/>
              </w:rPr>
              <w:tab/>
            </w:r>
            <w:r>
              <w:rPr>
                <w:noProof/>
                <w:webHidden/>
              </w:rPr>
              <w:fldChar w:fldCharType="begin"/>
            </w:r>
            <w:r>
              <w:rPr>
                <w:noProof/>
                <w:webHidden/>
              </w:rPr>
              <w:instrText xml:space="preserve"> PAGEREF _Toc130427539 \h </w:instrText>
            </w:r>
            <w:r>
              <w:rPr>
                <w:noProof/>
                <w:webHidden/>
              </w:rPr>
            </w:r>
            <w:r>
              <w:rPr>
                <w:noProof/>
                <w:webHidden/>
              </w:rPr>
              <w:fldChar w:fldCharType="separate"/>
            </w:r>
            <w:r>
              <w:rPr>
                <w:noProof/>
                <w:webHidden/>
              </w:rPr>
              <w:t>8</w:t>
            </w:r>
            <w:r>
              <w:rPr>
                <w:noProof/>
                <w:webHidden/>
              </w:rPr>
              <w:fldChar w:fldCharType="end"/>
            </w:r>
          </w:hyperlink>
        </w:p>
        <w:p w14:paraId="0615EC11" w14:textId="43BB54B5" w:rsidR="00A66A4F" w:rsidRDefault="00A66A4F">
          <w:pPr>
            <w:pStyle w:val="TOC1"/>
            <w:tabs>
              <w:tab w:val="left" w:pos="480"/>
            </w:tabs>
            <w:rPr>
              <w:rFonts w:asciiTheme="minorHAnsi" w:eastAsiaTheme="minorEastAsia" w:hAnsiTheme="minorHAnsi" w:cstheme="minorBidi"/>
              <w:b w:val="0"/>
              <w:bCs w:val="0"/>
              <w:sz w:val="22"/>
              <w:lang w:val="en-001" w:eastAsia="en-001"/>
            </w:rPr>
          </w:pPr>
          <w:hyperlink w:anchor="_Toc130427540" w:history="1">
            <w:r w:rsidRPr="00475226">
              <w:rPr>
                <w:rStyle w:val="Hyperlink"/>
                <w:rFonts w:cs="Times New Roman"/>
              </w:rPr>
              <w:t>4</w:t>
            </w:r>
            <w:r>
              <w:rPr>
                <w:rFonts w:asciiTheme="minorHAnsi" w:eastAsiaTheme="minorEastAsia" w:hAnsiTheme="minorHAnsi" w:cstheme="minorBidi"/>
                <w:b w:val="0"/>
                <w:bCs w:val="0"/>
                <w:sz w:val="22"/>
                <w:lang w:val="en-001" w:eastAsia="en-001"/>
              </w:rPr>
              <w:tab/>
            </w:r>
            <w:r w:rsidRPr="00475226">
              <w:rPr>
                <w:rStyle w:val="Hyperlink"/>
                <w:rFonts w:cs="Times New Roman"/>
              </w:rPr>
              <w:t>Exercise 2: Mixer and RF Amplifier</w:t>
            </w:r>
            <w:r>
              <w:rPr>
                <w:webHidden/>
              </w:rPr>
              <w:tab/>
            </w:r>
            <w:r>
              <w:rPr>
                <w:webHidden/>
              </w:rPr>
              <w:fldChar w:fldCharType="begin"/>
            </w:r>
            <w:r>
              <w:rPr>
                <w:webHidden/>
              </w:rPr>
              <w:instrText xml:space="preserve"> PAGEREF _Toc130427540 \h </w:instrText>
            </w:r>
            <w:r>
              <w:rPr>
                <w:webHidden/>
              </w:rPr>
            </w:r>
            <w:r>
              <w:rPr>
                <w:webHidden/>
              </w:rPr>
              <w:fldChar w:fldCharType="separate"/>
            </w:r>
            <w:r>
              <w:rPr>
                <w:webHidden/>
              </w:rPr>
              <w:t>12</w:t>
            </w:r>
            <w:r>
              <w:rPr>
                <w:webHidden/>
              </w:rPr>
              <w:fldChar w:fldCharType="end"/>
            </w:r>
          </w:hyperlink>
        </w:p>
        <w:p w14:paraId="120DEED8" w14:textId="7BBD7C09" w:rsidR="00A66A4F" w:rsidRDefault="00A66A4F">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0427541" w:history="1">
            <w:r w:rsidRPr="00475226">
              <w:rPr>
                <w:rStyle w:val="Hyperlink"/>
                <w:noProof/>
              </w:rPr>
              <w:t>4.1</w:t>
            </w:r>
            <w:r>
              <w:rPr>
                <w:rFonts w:asciiTheme="minorHAnsi" w:eastAsiaTheme="minorEastAsia" w:hAnsiTheme="minorHAnsi" w:cstheme="minorBidi"/>
                <w:noProof/>
                <w:sz w:val="22"/>
                <w:lang w:val="en-001" w:eastAsia="en-001"/>
              </w:rPr>
              <w:tab/>
            </w:r>
            <w:r w:rsidRPr="00475226">
              <w:rPr>
                <w:rStyle w:val="Hyperlink"/>
                <w:noProof/>
              </w:rPr>
              <w:t>Introduction</w:t>
            </w:r>
            <w:r>
              <w:rPr>
                <w:noProof/>
                <w:webHidden/>
              </w:rPr>
              <w:tab/>
            </w:r>
            <w:r>
              <w:rPr>
                <w:noProof/>
                <w:webHidden/>
              </w:rPr>
              <w:fldChar w:fldCharType="begin"/>
            </w:r>
            <w:r>
              <w:rPr>
                <w:noProof/>
                <w:webHidden/>
              </w:rPr>
              <w:instrText xml:space="preserve"> PAGEREF _Toc130427541 \h </w:instrText>
            </w:r>
            <w:r>
              <w:rPr>
                <w:noProof/>
                <w:webHidden/>
              </w:rPr>
            </w:r>
            <w:r>
              <w:rPr>
                <w:noProof/>
                <w:webHidden/>
              </w:rPr>
              <w:fldChar w:fldCharType="separate"/>
            </w:r>
            <w:r>
              <w:rPr>
                <w:noProof/>
                <w:webHidden/>
              </w:rPr>
              <w:t>12</w:t>
            </w:r>
            <w:r>
              <w:rPr>
                <w:noProof/>
                <w:webHidden/>
              </w:rPr>
              <w:fldChar w:fldCharType="end"/>
            </w:r>
          </w:hyperlink>
        </w:p>
        <w:p w14:paraId="3B907D75" w14:textId="5CDA66D5" w:rsidR="00A66A4F" w:rsidRDefault="00A66A4F">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0427542" w:history="1">
            <w:r w:rsidRPr="00475226">
              <w:rPr>
                <w:rStyle w:val="Hyperlink"/>
                <w:noProof/>
              </w:rPr>
              <w:t>4.2</w:t>
            </w:r>
            <w:r>
              <w:rPr>
                <w:rFonts w:asciiTheme="minorHAnsi" w:eastAsiaTheme="minorEastAsia" w:hAnsiTheme="minorHAnsi" w:cstheme="minorBidi"/>
                <w:noProof/>
                <w:sz w:val="22"/>
                <w:lang w:val="en-001" w:eastAsia="en-001"/>
              </w:rPr>
              <w:tab/>
            </w:r>
            <w:r w:rsidRPr="00475226">
              <w:rPr>
                <w:rStyle w:val="Hyperlink"/>
                <w:noProof/>
              </w:rPr>
              <w:t>Procedure A: Adjust the Circuit for a 455 kHz to the MIXER</w:t>
            </w:r>
            <w:r>
              <w:rPr>
                <w:noProof/>
                <w:webHidden/>
              </w:rPr>
              <w:tab/>
            </w:r>
            <w:r>
              <w:rPr>
                <w:noProof/>
                <w:webHidden/>
              </w:rPr>
              <w:fldChar w:fldCharType="begin"/>
            </w:r>
            <w:r>
              <w:rPr>
                <w:noProof/>
                <w:webHidden/>
              </w:rPr>
              <w:instrText xml:space="preserve"> PAGEREF _Toc130427542 \h </w:instrText>
            </w:r>
            <w:r>
              <w:rPr>
                <w:noProof/>
                <w:webHidden/>
              </w:rPr>
            </w:r>
            <w:r>
              <w:rPr>
                <w:noProof/>
                <w:webHidden/>
              </w:rPr>
              <w:fldChar w:fldCharType="separate"/>
            </w:r>
            <w:r>
              <w:rPr>
                <w:noProof/>
                <w:webHidden/>
              </w:rPr>
              <w:t>13</w:t>
            </w:r>
            <w:r>
              <w:rPr>
                <w:noProof/>
                <w:webHidden/>
              </w:rPr>
              <w:fldChar w:fldCharType="end"/>
            </w:r>
          </w:hyperlink>
        </w:p>
        <w:p w14:paraId="3129B2B1" w14:textId="3F381448" w:rsidR="00A66A4F" w:rsidRDefault="00A66A4F">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0427543" w:history="1">
            <w:r w:rsidRPr="00475226">
              <w:rPr>
                <w:rStyle w:val="Hyperlink"/>
                <w:noProof/>
              </w:rPr>
              <w:t>4.3</w:t>
            </w:r>
            <w:r>
              <w:rPr>
                <w:rFonts w:asciiTheme="minorHAnsi" w:eastAsiaTheme="minorEastAsia" w:hAnsiTheme="minorHAnsi" w:cstheme="minorBidi"/>
                <w:noProof/>
                <w:sz w:val="22"/>
                <w:lang w:val="en-001" w:eastAsia="en-001"/>
              </w:rPr>
              <w:tab/>
            </w:r>
            <w:r w:rsidRPr="00475226">
              <w:rPr>
                <w:rStyle w:val="Hyperlink"/>
                <w:noProof/>
              </w:rPr>
              <w:t>Procedure B: Convert the 455 kHz SSB to a 1000 kHz SSB</w:t>
            </w:r>
            <w:r>
              <w:rPr>
                <w:noProof/>
                <w:webHidden/>
              </w:rPr>
              <w:tab/>
            </w:r>
            <w:r>
              <w:rPr>
                <w:noProof/>
                <w:webHidden/>
              </w:rPr>
              <w:fldChar w:fldCharType="begin"/>
            </w:r>
            <w:r>
              <w:rPr>
                <w:noProof/>
                <w:webHidden/>
              </w:rPr>
              <w:instrText xml:space="preserve"> PAGEREF _Toc130427543 \h </w:instrText>
            </w:r>
            <w:r>
              <w:rPr>
                <w:noProof/>
                <w:webHidden/>
              </w:rPr>
            </w:r>
            <w:r>
              <w:rPr>
                <w:noProof/>
                <w:webHidden/>
              </w:rPr>
              <w:fldChar w:fldCharType="separate"/>
            </w:r>
            <w:r>
              <w:rPr>
                <w:noProof/>
                <w:webHidden/>
              </w:rPr>
              <w:t>14</w:t>
            </w:r>
            <w:r>
              <w:rPr>
                <w:noProof/>
                <w:webHidden/>
              </w:rPr>
              <w:fldChar w:fldCharType="end"/>
            </w:r>
          </w:hyperlink>
        </w:p>
        <w:p w14:paraId="27B90B31" w14:textId="0B4E943A" w:rsidR="00A66A4F" w:rsidRDefault="00A66A4F">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0427544" w:history="1">
            <w:r w:rsidRPr="00475226">
              <w:rPr>
                <w:rStyle w:val="Hyperlink"/>
                <w:noProof/>
              </w:rPr>
              <w:t>4.4</w:t>
            </w:r>
            <w:r>
              <w:rPr>
                <w:rFonts w:asciiTheme="minorHAnsi" w:eastAsiaTheme="minorEastAsia" w:hAnsiTheme="minorHAnsi" w:cstheme="minorBidi"/>
                <w:noProof/>
                <w:sz w:val="22"/>
                <w:lang w:val="en-001" w:eastAsia="en-001"/>
              </w:rPr>
              <w:tab/>
            </w:r>
            <w:r w:rsidRPr="00475226">
              <w:rPr>
                <w:rStyle w:val="Hyperlink"/>
                <w:noProof/>
              </w:rPr>
              <w:t>Procedure C: RF Power Amplifier and Antenna Matching Network</w:t>
            </w:r>
            <w:r>
              <w:rPr>
                <w:noProof/>
                <w:webHidden/>
              </w:rPr>
              <w:tab/>
            </w:r>
            <w:r>
              <w:rPr>
                <w:noProof/>
                <w:webHidden/>
              </w:rPr>
              <w:fldChar w:fldCharType="begin"/>
            </w:r>
            <w:r>
              <w:rPr>
                <w:noProof/>
                <w:webHidden/>
              </w:rPr>
              <w:instrText xml:space="preserve"> PAGEREF _Toc130427544 \h </w:instrText>
            </w:r>
            <w:r>
              <w:rPr>
                <w:noProof/>
                <w:webHidden/>
              </w:rPr>
            </w:r>
            <w:r>
              <w:rPr>
                <w:noProof/>
                <w:webHidden/>
              </w:rPr>
              <w:fldChar w:fldCharType="separate"/>
            </w:r>
            <w:r>
              <w:rPr>
                <w:noProof/>
                <w:webHidden/>
              </w:rPr>
              <w:t>15</w:t>
            </w:r>
            <w:r>
              <w:rPr>
                <w:noProof/>
                <w:webHidden/>
              </w:rPr>
              <w:fldChar w:fldCharType="end"/>
            </w:r>
          </w:hyperlink>
        </w:p>
        <w:p w14:paraId="00EF16F2" w14:textId="27D24374" w:rsidR="00A66A4F" w:rsidRDefault="00A66A4F">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0427545" w:history="1">
            <w:r w:rsidRPr="00475226">
              <w:rPr>
                <w:rStyle w:val="Hyperlink"/>
                <w:noProof/>
              </w:rPr>
              <w:t>4.5</w:t>
            </w:r>
            <w:r>
              <w:rPr>
                <w:rFonts w:asciiTheme="minorHAnsi" w:eastAsiaTheme="minorEastAsia" w:hAnsiTheme="minorHAnsi" w:cstheme="minorBidi"/>
                <w:noProof/>
                <w:sz w:val="22"/>
                <w:lang w:val="en-001" w:eastAsia="en-001"/>
              </w:rPr>
              <w:tab/>
            </w:r>
            <w:r w:rsidRPr="00475226">
              <w:rPr>
                <w:rStyle w:val="Hyperlink"/>
                <w:noProof/>
              </w:rPr>
              <w:t>Deliverables</w:t>
            </w:r>
            <w:r>
              <w:rPr>
                <w:noProof/>
                <w:webHidden/>
              </w:rPr>
              <w:tab/>
            </w:r>
            <w:r>
              <w:rPr>
                <w:noProof/>
                <w:webHidden/>
              </w:rPr>
              <w:fldChar w:fldCharType="begin"/>
            </w:r>
            <w:r>
              <w:rPr>
                <w:noProof/>
                <w:webHidden/>
              </w:rPr>
              <w:instrText xml:space="preserve"> PAGEREF _Toc130427545 \h </w:instrText>
            </w:r>
            <w:r>
              <w:rPr>
                <w:noProof/>
                <w:webHidden/>
              </w:rPr>
            </w:r>
            <w:r>
              <w:rPr>
                <w:noProof/>
                <w:webHidden/>
              </w:rPr>
              <w:fldChar w:fldCharType="separate"/>
            </w:r>
            <w:r>
              <w:rPr>
                <w:noProof/>
                <w:webHidden/>
              </w:rPr>
              <w:t>16</w:t>
            </w:r>
            <w:r>
              <w:rPr>
                <w:noProof/>
                <w:webHidden/>
              </w:rPr>
              <w:fldChar w:fldCharType="end"/>
            </w:r>
          </w:hyperlink>
        </w:p>
        <w:p w14:paraId="6F4FE19B" w14:textId="1BF62712" w:rsidR="00A66A4F" w:rsidRDefault="00A66A4F">
          <w:pPr>
            <w:pStyle w:val="TOC1"/>
            <w:tabs>
              <w:tab w:val="left" w:pos="480"/>
            </w:tabs>
            <w:rPr>
              <w:rFonts w:asciiTheme="minorHAnsi" w:eastAsiaTheme="minorEastAsia" w:hAnsiTheme="minorHAnsi" w:cstheme="minorBidi"/>
              <w:b w:val="0"/>
              <w:bCs w:val="0"/>
              <w:sz w:val="22"/>
              <w:lang w:val="en-001" w:eastAsia="en-001"/>
            </w:rPr>
          </w:pPr>
          <w:hyperlink w:anchor="_Toc130427546" w:history="1">
            <w:r w:rsidRPr="00475226">
              <w:rPr>
                <w:rStyle w:val="Hyperlink"/>
                <w:rFonts w:cs="Times New Roman"/>
              </w:rPr>
              <w:t>5</w:t>
            </w:r>
            <w:r>
              <w:rPr>
                <w:rFonts w:asciiTheme="minorHAnsi" w:eastAsiaTheme="minorEastAsia" w:hAnsiTheme="minorHAnsi" w:cstheme="minorBidi"/>
                <w:b w:val="0"/>
                <w:bCs w:val="0"/>
                <w:sz w:val="22"/>
                <w:lang w:val="en-001" w:eastAsia="en-001"/>
              </w:rPr>
              <w:tab/>
            </w:r>
            <w:r w:rsidRPr="00475226">
              <w:rPr>
                <w:rStyle w:val="Hyperlink"/>
                <w:rFonts w:cs="Times New Roman"/>
              </w:rPr>
              <w:t>Conclusion</w:t>
            </w:r>
            <w:r>
              <w:rPr>
                <w:webHidden/>
              </w:rPr>
              <w:tab/>
            </w:r>
            <w:r>
              <w:rPr>
                <w:webHidden/>
              </w:rPr>
              <w:fldChar w:fldCharType="begin"/>
            </w:r>
            <w:r>
              <w:rPr>
                <w:webHidden/>
              </w:rPr>
              <w:instrText xml:space="preserve"> PAGEREF _Toc130427546 \h </w:instrText>
            </w:r>
            <w:r>
              <w:rPr>
                <w:webHidden/>
              </w:rPr>
            </w:r>
            <w:r>
              <w:rPr>
                <w:webHidden/>
              </w:rPr>
              <w:fldChar w:fldCharType="separate"/>
            </w:r>
            <w:r>
              <w:rPr>
                <w:webHidden/>
              </w:rPr>
              <w:t>18</w:t>
            </w:r>
            <w:r>
              <w:rPr>
                <w:webHidden/>
              </w:rPr>
              <w:fldChar w:fldCharType="end"/>
            </w:r>
          </w:hyperlink>
        </w:p>
        <w:p w14:paraId="44D0A0C0" w14:textId="668EF124" w:rsidR="007E52A9" w:rsidRDefault="002B7059" w:rsidP="00A32749">
          <w:pPr>
            <w:spacing w:after="0"/>
            <w:rPr>
              <w:b/>
              <w:bCs/>
              <w:noProof/>
            </w:rPr>
          </w:pPr>
          <w:r>
            <w:rPr>
              <w:b/>
              <w:bCs/>
              <w:noProof/>
            </w:rPr>
            <w:fldChar w:fldCharType="end"/>
          </w:r>
        </w:p>
      </w:sdtContent>
    </w:sdt>
    <w:p w14:paraId="6225A6C3" w14:textId="77777777" w:rsidR="007E52A9" w:rsidRDefault="007E52A9">
      <w:pPr>
        <w:jc w:val="left"/>
        <w:rPr>
          <w:b/>
          <w:bCs/>
          <w:noProof/>
        </w:rPr>
      </w:pPr>
      <w:r>
        <w:rPr>
          <w:b/>
          <w:bCs/>
          <w:noProof/>
        </w:rPr>
        <w:br w:type="page"/>
      </w:r>
    </w:p>
    <w:p w14:paraId="090F869C" w14:textId="0B0E6194" w:rsidR="00210D7C" w:rsidRPr="00E16ECC" w:rsidRDefault="00B318BC" w:rsidP="00E16ECC">
      <w:pPr>
        <w:pStyle w:val="Heading1"/>
        <w:jc w:val="both"/>
      </w:pPr>
      <w:bookmarkStart w:id="1" w:name="_Toc130427531"/>
      <w:r w:rsidRPr="00B318BC">
        <w:lastRenderedPageBreak/>
        <w:t>SSB Transmission</w:t>
      </w:r>
      <w:bookmarkEnd w:id="1"/>
    </w:p>
    <w:p w14:paraId="01F435B8" w14:textId="76D8D807" w:rsidR="00B3023D" w:rsidRDefault="00210D7C">
      <w:pPr>
        <w:pStyle w:val="Heading2"/>
        <w:rPr>
          <w:rFonts w:cs="Times New Roman"/>
        </w:rPr>
      </w:pPr>
      <w:bookmarkStart w:id="2" w:name="_Toc114347728"/>
      <w:bookmarkStart w:id="3" w:name="_Toc130427532"/>
      <w:r w:rsidRPr="00FF4A90">
        <w:rPr>
          <w:rFonts w:cs="Times New Roman"/>
        </w:rPr>
        <w:t>Objectives</w:t>
      </w:r>
      <w:bookmarkStart w:id="4" w:name="_Toc114347729"/>
      <w:bookmarkEnd w:id="2"/>
      <w:bookmarkEnd w:id="3"/>
    </w:p>
    <w:p w14:paraId="77E476A8" w14:textId="4296CFC8" w:rsidR="00E16ECC" w:rsidRPr="00A52E6B" w:rsidRDefault="00B318BC" w:rsidP="00C927BF">
      <w:pPr>
        <w:pStyle w:val="ListParagraph"/>
        <w:numPr>
          <w:ilvl w:val="0"/>
          <w:numId w:val="2"/>
        </w:numPr>
      </w:pPr>
      <w:r w:rsidRPr="00B318BC">
        <w:t xml:space="preserve">You will be able to describe that how a balanced modulator is used to generate DSB signal, </w:t>
      </w:r>
      <w:r w:rsidR="003D3B9C" w:rsidRPr="00B318BC">
        <w:t>explain</w:t>
      </w:r>
      <w:r w:rsidRPr="00B318BC">
        <w:t xml:space="preserve"> how the SSB is output from LSB filter. And explain how an SSB have low power consumption and narrow bandwidth</w:t>
      </w:r>
      <w:r w:rsidR="00C927BF">
        <w:t>.</w:t>
      </w:r>
    </w:p>
    <w:p w14:paraId="066A8FA0" w14:textId="68E20B27" w:rsidR="009F61B1" w:rsidRDefault="009F61B1">
      <w:pPr>
        <w:pStyle w:val="Heading2"/>
        <w:rPr>
          <w:rFonts w:eastAsia="Calibri" w:cs="Times New Roman"/>
        </w:rPr>
      </w:pPr>
      <w:bookmarkStart w:id="5" w:name="_Toc114347730"/>
      <w:bookmarkStart w:id="6" w:name="_Toc130427533"/>
      <w:bookmarkEnd w:id="4"/>
      <w:r w:rsidRPr="00FF4A90">
        <w:rPr>
          <w:rFonts w:eastAsia="Calibri" w:cs="Times New Roman"/>
        </w:rPr>
        <w:t>Introduction</w:t>
      </w:r>
      <w:bookmarkEnd w:id="5"/>
      <w:bookmarkEnd w:id="6"/>
    </w:p>
    <w:p w14:paraId="5225208D" w14:textId="01F3304F" w:rsidR="00FD1AEB" w:rsidRDefault="00347711" w:rsidP="00F5672C">
      <w:bookmarkStart w:id="7" w:name="_Toc114347732"/>
      <w:r w:rsidRPr="00347711">
        <w:t xml:space="preserve">Balanced modulators are used to generate DSB signals by multiplying a carrier signal with the modulating signal. The modulating signal can either be an analog or digital signal. The balanced modulator produces two sidebands, upper and lower, which are symmetrically placed around the carrier frequency. </w:t>
      </w:r>
      <w:r w:rsidR="0040282E" w:rsidRPr="00347711">
        <w:t>To</w:t>
      </w:r>
      <w:r w:rsidRPr="00347711">
        <w:t xml:space="preserve"> extract SSB signals from the DSB signal, a filtering process is required. The LSB filter can be used to remove the unwanted sideband, leaving only the desired SSB signal</w:t>
      </w:r>
      <w:r w:rsidR="00FD1AEB">
        <w:t>.</w:t>
      </w:r>
    </w:p>
    <w:p w14:paraId="1B02DE5B" w14:textId="69910809" w:rsidR="00760565" w:rsidRDefault="00FD1AEB" w:rsidP="00F5672C">
      <w:r w:rsidRPr="00FD1AEB">
        <w:t>SSB signals have several advantages over DSB signals. They have lower power consumption and require less bandwidth, making them ideal for long-distance communication. Moreover, SSB signals can be easily demodulated using simple envelope detection circuits.</w:t>
      </w:r>
    </w:p>
    <w:p w14:paraId="3B590462" w14:textId="7FA13965" w:rsidR="00F07080" w:rsidRDefault="006903D3" w:rsidP="00782163">
      <w:pPr>
        <w:pStyle w:val="Heading2"/>
        <w:spacing w:before="0"/>
        <w:rPr>
          <w:rFonts w:cs="Times New Roman"/>
        </w:rPr>
      </w:pPr>
      <w:bookmarkStart w:id="8" w:name="_Toc130427534"/>
      <w:r>
        <w:rPr>
          <w:rFonts w:cs="Times New Roman"/>
        </w:rPr>
        <w:t>Lab Report Instructions</w:t>
      </w:r>
      <w:bookmarkEnd w:id="8"/>
    </w:p>
    <w:p w14:paraId="637B0ADF" w14:textId="77777777" w:rsidR="006903D3" w:rsidRDefault="006903D3" w:rsidP="006903D3">
      <w:r>
        <w:t>All questions should be answered precisely to get maximum credit. Lab report must ensure following items:</w:t>
      </w:r>
    </w:p>
    <w:p w14:paraId="025D0460" w14:textId="0A1B1D7B" w:rsidR="006903D3" w:rsidRDefault="006903D3">
      <w:pPr>
        <w:pStyle w:val="ListParagraph"/>
        <w:numPr>
          <w:ilvl w:val="0"/>
          <w:numId w:val="4"/>
        </w:numPr>
      </w:pPr>
      <w:r>
        <w:t>Lab objective</w:t>
      </w:r>
    </w:p>
    <w:p w14:paraId="457D97EA" w14:textId="29FBE2C2" w:rsidR="006903D3" w:rsidRDefault="006903D3">
      <w:pPr>
        <w:pStyle w:val="ListParagraph"/>
        <w:numPr>
          <w:ilvl w:val="0"/>
          <w:numId w:val="4"/>
        </w:numPr>
      </w:pPr>
      <w:r>
        <w:t>Results (screen shots) duly commented and discussed.</w:t>
      </w:r>
    </w:p>
    <w:p w14:paraId="0FAC8B40" w14:textId="3CA9A6B8" w:rsidR="006903D3" w:rsidRPr="006903D3" w:rsidRDefault="006903D3">
      <w:pPr>
        <w:pStyle w:val="ListParagraph"/>
        <w:numPr>
          <w:ilvl w:val="0"/>
          <w:numId w:val="4"/>
        </w:numPr>
      </w:pPr>
      <w:r>
        <w:t>Conclusion</w:t>
      </w:r>
    </w:p>
    <w:p w14:paraId="3D40FCD9" w14:textId="77777777" w:rsidR="00DC3A42" w:rsidRDefault="00DC3A42">
      <w:pPr>
        <w:jc w:val="left"/>
        <w:rPr>
          <w:rFonts w:eastAsiaTheme="majorEastAsia" w:cs="Times New Roman"/>
          <w:b/>
          <w:sz w:val="30"/>
          <w:szCs w:val="32"/>
        </w:rPr>
      </w:pPr>
      <w:r>
        <w:rPr>
          <w:rFonts w:cs="Times New Roman"/>
        </w:rPr>
        <w:br w:type="page"/>
      </w:r>
    </w:p>
    <w:p w14:paraId="5D822163" w14:textId="0F2A8BAE" w:rsidR="00237C80" w:rsidRDefault="006F4D31">
      <w:pPr>
        <w:pStyle w:val="Heading1"/>
        <w:jc w:val="both"/>
        <w:rPr>
          <w:rFonts w:cs="Times New Roman"/>
        </w:rPr>
      </w:pPr>
      <w:bookmarkStart w:id="9" w:name="_Toc130427535"/>
      <w:bookmarkEnd w:id="7"/>
      <w:r>
        <w:rPr>
          <w:rFonts w:cs="Times New Roman"/>
        </w:rPr>
        <w:lastRenderedPageBreak/>
        <w:t>Exercise 1</w:t>
      </w:r>
      <w:bookmarkEnd w:id="9"/>
    </w:p>
    <w:p w14:paraId="31D90895" w14:textId="1CC4E2EA" w:rsidR="00EC3A53" w:rsidRDefault="00F5672C" w:rsidP="00EC3A53">
      <w:pPr>
        <w:pStyle w:val="Heading2"/>
      </w:pPr>
      <w:bookmarkStart w:id="10" w:name="_Toc130427536"/>
      <w:r>
        <w:t>Introduction</w:t>
      </w:r>
      <w:bookmarkEnd w:id="10"/>
    </w:p>
    <w:p w14:paraId="6F0A23BE" w14:textId="7F82C7D5" w:rsidR="00FA51F5" w:rsidRDefault="00FA51F5" w:rsidP="00FA51F5">
      <w:pPr>
        <w:jc w:val="center"/>
        <w:rPr>
          <w:rFonts w:eastAsiaTheme="majorEastAsia" w:cstheme="majorBidi"/>
          <w:b/>
          <w:bCs/>
          <w:sz w:val="26"/>
          <w:szCs w:val="26"/>
        </w:rPr>
      </w:pPr>
      <w:r>
        <w:rPr>
          <w:noProof/>
        </w:rPr>
        <w:drawing>
          <wp:inline distT="0" distB="0" distL="0" distR="0" wp14:anchorId="3512D25C" wp14:editId="10BE483B">
            <wp:extent cx="4376284" cy="404261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388846" cy="4054216"/>
                    </a:xfrm>
                    <a:prstGeom prst="rect">
                      <a:avLst/>
                    </a:prstGeom>
                  </pic:spPr>
                </pic:pic>
              </a:graphicData>
            </a:graphic>
          </wp:inline>
        </w:drawing>
      </w:r>
      <w:r>
        <w:rPr>
          <w:noProof/>
        </w:rPr>
        <w:drawing>
          <wp:inline distT="0" distB="0" distL="0" distR="0" wp14:anchorId="52CF77A4" wp14:editId="448C1718">
            <wp:extent cx="4021985" cy="1663669"/>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pic:cNvPicPr>
                  </pic:nvPicPr>
                  <pic:blipFill rotWithShape="1">
                    <a:blip r:embed="rId11">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3938"/>
                    <a:stretch/>
                  </pic:blipFill>
                  <pic:spPr bwMode="auto">
                    <a:xfrm>
                      <a:off x="0" y="0"/>
                      <a:ext cx="4045303" cy="1673315"/>
                    </a:xfrm>
                    <a:prstGeom prst="rect">
                      <a:avLst/>
                    </a:prstGeom>
                    <a:ln>
                      <a:noFill/>
                    </a:ln>
                    <a:extLst>
                      <a:ext uri="{53640926-AAD7-44D8-BBD7-CCE9431645EC}">
                        <a14:shadowObscured xmlns:a14="http://schemas.microsoft.com/office/drawing/2010/main"/>
                      </a:ext>
                    </a:extLst>
                  </pic:spPr>
                </pic:pic>
              </a:graphicData>
            </a:graphic>
          </wp:inline>
        </w:drawing>
      </w:r>
    </w:p>
    <w:p w14:paraId="74D2C15F" w14:textId="3EB68359" w:rsidR="00EB3018" w:rsidRPr="00EB3018" w:rsidRDefault="003F62B0" w:rsidP="00EB3018">
      <w:pPr>
        <w:pStyle w:val="Heading2"/>
      </w:pPr>
      <w:bookmarkStart w:id="11" w:name="_Toc130427537"/>
      <w:r>
        <w:t xml:space="preserve">Procedure A: </w:t>
      </w:r>
      <w:r w:rsidR="000F6B67" w:rsidRPr="000F6B67">
        <w:t>Balanced Modulator</w:t>
      </w:r>
      <w:bookmarkEnd w:id="11"/>
    </w:p>
    <w:p w14:paraId="34CBB6A2" w14:textId="077CB54E" w:rsidR="00EA7D22" w:rsidRDefault="00FA51F5" w:rsidP="0076434F">
      <w:pPr>
        <w:jc w:val="center"/>
      </w:pPr>
      <w:r>
        <w:rPr>
          <w:noProof/>
        </w:rPr>
        <w:drawing>
          <wp:inline distT="0" distB="0" distL="0" distR="0" wp14:anchorId="0990820B" wp14:editId="4070DE71">
            <wp:extent cx="4486444" cy="107252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3">
                      <a:extLst>
                        <a:ext uri="{BEBA8EAE-BF5A-486C-A8C5-ECC9F3942E4B}">
                          <a14:imgProps xmlns:a14="http://schemas.microsoft.com/office/drawing/2010/main">
                            <a14:imgLayer r:embed="rId1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4814" r="2484"/>
                    <a:stretch/>
                  </pic:blipFill>
                  <pic:spPr bwMode="auto">
                    <a:xfrm>
                      <a:off x="0" y="0"/>
                      <a:ext cx="4513382" cy="1078969"/>
                    </a:xfrm>
                    <a:prstGeom prst="rect">
                      <a:avLst/>
                    </a:prstGeom>
                    <a:ln>
                      <a:noFill/>
                    </a:ln>
                    <a:extLst>
                      <a:ext uri="{53640926-AAD7-44D8-BBD7-CCE9431645EC}">
                        <a14:shadowObscured xmlns:a14="http://schemas.microsoft.com/office/drawing/2010/main"/>
                      </a:ext>
                    </a:extLst>
                  </pic:spPr>
                </pic:pic>
              </a:graphicData>
            </a:graphic>
          </wp:inline>
        </w:drawing>
      </w:r>
    </w:p>
    <w:p w14:paraId="0CD5BB8D" w14:textId="200B7CBC" w:rsidR="00FA51F5" w:rsidRDefault="00FA51F5" w:rsidP="00197913">
      <w:pPr>
        <w:jc w:val="center"/>
      </w:pPr>
      <w:r>
        <w:rPr>
          <w:noProof/>
        </w:rPr>
        <w:lastRenderedPageBreak/>
        <w:drawing>
          <wp:inline distT="0" distB="0" distL="0" distR="0" wp14:anchorId="53942EBA" wp14:editId="53BE2752">
            <wp:extent cx="4331464" cy="519619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15">
                      <a:extLst>
                        <a:ext uri="{BEBA8EAE-BF5A-486C-A8C5-ECC9F3942E4B}">
                          <a14:imgProps xmlns:a14="http://schemas.microsoft.com/office/drawing/2010/main">
                            <a14:imgLayer r:embed="rId1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6886"/>
                    <a:stretch/>
                  </pic:blipFill>
                  <pic:spPr bwMode="auto">
                    <a:xfrm>
                      <a:off x="0" y="0"/>
                      <a:ext cx="4332005" cy="51968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43EB2E" wp14:editId="031D83F2">
            <wp:extent cx="4228241" cy="217461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17">
                      <a:extLst>
                        <a:ext uri="{BEBA8EAE-BF5A-486C-A8C5-ECC9F3942E4B}">
                          <a14:imgProps xmlns:a14="http://schemas.microsoft.com/office/drawing/2010/main">
                            <a14:imgLayer r:embed="rId18">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23579" t="12928"/>
                    <a:stretch/>
                  </pic:blipFill>
                  <pic:spPr bwMode="auto">
                    <a:xfrm>
                      <a:off x="0" y="0"/>
                      <a:ext cx="4244281" cy="2182866"/>
                    </a:xfrm>
                    <a:prstGeom prst="rect">
                      <a:avLst/>
                    </a:prstGeom>
                    <a:ln>
                      <a:noFill/>
                    </a:ln>
                    <a:extLst>
                      <a:ext uri="{53640926-AAD7-44D8-BBD7-CCE9431645EC}">
                        <a14:shadowObscured xmlns:a14="http://schemas.microsoft.com/office/drawing/2010/main"/>
                      </a:ext>
                    </a:extLst>
                  </pic:spPr>
                </pic:pic>
              </a:graphicData>
            </a:graphic>
          </wp:inline>
        </w:drawing>
      </w:r>
    </w:p>
    <w:p w14:paraId="6621E930" w14:textId="6B734644" w:rsidR="007B31A4" w:rsidRDefault="00F5672C" w:rsidP="002661D3">
      <w:pPr>
        <w:pStyle w:val="Heading2"/>
      </w:pPr>
      <w:bookmarkStart w:id="12" w:name="_Toc130427538"/>
      <w:r>
        <w:lastRenderedPageBreak/>
        <w:t xml:space="preserve">Procedure B: </w:t>
      </w:r>
      <w:r w:rsidR="00614F3F" w:rsidRPr="00614F3F">
        <w:t>LSB Filter</w:t>
      </w:r>
      <w:bookmarkEnd w:id="12"/>
    </w:p>
    <w:p w14:paraId="4824CDB6" w14:textId="20097CB9" w:rsidR="00FA51F5" w:rsidRDefault="00FA51F5" w:rsidP="001F2DCE">
      <w:pPr>
        <w:jc w:val="center"/>
      </w:pPr>
      <w:r>
        <w:rPr>
          <w:noProof/>
        </w:rPr>
        <w:drawing>
          <wp:inline distT="0" distB="0" distL="0" distR="0" wp14:anchorId="6B5A6418" wp14:editId="171BB7C7">
            <wp:extent cx="5073951" cy="519923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BEBA8EAE-BF5A-486C-A8C5-ECC9F3942E4B}">
                          <a14:imgProps xmlns:a14="http://schemas.microsoft.com/office/drawing/2010/main">
                            <a14:imgLayer r:embed="rId2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079753" cy="5205179"/>
                    </a:xfrm>
                    <a:prstGeom prst="rect">
                      <a:avLst/>
                    </a:prstGeom>
                  </pic:spPr>
                </pic:pic>
              </a:graphicData>
            </a:graphic>
          </wp:inline>
        </w:drawing>
      </w:r>
      <w:r>
        <w:rPr>
          <w:noProof/>
        </w:rPr>
        <w:drawing>
          <wp:inline distT="0" distB="0" distL="0" distR="0" wp14:anchorId="4AD69167" wp14:editId="35313A0D">
            <wp:extent cx="4352846" cy="2568575"/>
            <wp:effectExtent l="0" t="0" r="0" b="317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pic:cNvPicPr>
                  </pic:nvPicPr>
                  <pic:blipFill rotWithShape="1">
                    <a:blip r:embed="rId21">
                      <a:extLst>
                        <a:ext uri="{BEBA8EAE-BF5A-486C-A8C5-ECC9F3942E4B}">
                          <a14:imgProps xmlns:a14="http://schemas.microsoft.com/office/drawing/2010/main">
                            <a14:imgLayer r:embed="rId2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1261" b="53555"/>
                    <a:stretch/>
                  </pic:blipFill>
                  <pic:spPr bwMode="auto">
                    <a:xfrm>
                      <a:off x="0" y="0"/>
                      <a:ext cx="4361809" cy="2573864"/>
                    </a:xfrm>
                    <a:prstGeom prst="rect">
                      <a:avLst/>
                    </a:prstGeom>
                    <a:ln>
                      <a:noFill/>
                    </a:ln>
                    <a:extLst>
                      <a:ext uri="{53640926-AAD7-44D8-BBD7-CCE9431645EC}">
                        <a14:shadowObscured xmlns:a14="http://schemas.microsoft.com/office/drawing/2010/main"/>
                      </a:ext>
                    </a:extLst>
                  </pic:spPr>
                </pic:pic>
              </a:graphicData>
            </a:graphic>
          </wp:inline>
        </w:drawing>
      </w:r>
    </w:p>
    <w:p w14:paraId="1FBDA4DB" w14:textId="0CA0009B" w:rsidR="00FA51F5" w:rsidRDefault="001F2DCE" w:rsidP="001F2DCE">
      <w:pPr>
        <w:jc w:val="center"/>
      </w:pPr>
      <w:r>
        <w:rPr>
          <w:noProof/>
        </w:rPr>
        <w:lastRenderedPageBreak/>
        <w:drawing>
          <wp:inline distT="0" distB="0" distL="0" distR="0" wp14:anchorId="35517B6C" wp14:editId="57B4FF09">
            <wp:extent cx="4788946" cy="2932430"/>
            <wp:effectExtent l="0" t="0" r="0" b="127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pic:cNvPicPr>
                  </pic:nvPicPr>
                  <pic:blipFill rotWithShape="1">
                    <a:blip r:embed="rId21">
                      <a:extLst>
                        <a:ext uri="{BEBA8EAE-BF5A-486C-A8C5-ECC9F3942E4B}">
                          <a14:imgProps xmlns:a14="http://schemas.microsoft.com/office/drawing/2010/main">
                            <a14:imgLayer r:embed="rId2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8517" t="46991"/>
                    <a:stretch/>
                  </pic:blipFill>
                  <pic:spPr bwMode="auto">
                    <a:xfrm>
                      <a:off x="0" y="0"/>
                      <a:ext cx="4789065" cy="2932503"/>
                    </a:xfrm>
                    <a:prstGeom prst="rect">
                      <a:avLst/>
                    </a:prstGeom>
                    <a:ln>
                      <a:noFill/>
                    </a:ln>
                    <a:extLst>
                      <a:ext uri="{53640926-AAD7-44D8-BBD7-CCE9431645EC}">
                        <a14:shadowObscured xmlns:a14="http://schemas.microsoft.com/office/drawing/2010/main"/>
                      </a:ext>
                    </a:extLst>
                  </pic:spPr>
                </pic:pic>
              </a:graphicData>
            </a:graphic>
          </wp:inline>
        </w:drawing>
      </w:r>
      <w:r w:rsidR="00FA51F5">
        <w:rPr>
          <w:noProof/>
        </w:rPr>
        <w:drawing>
          <wp:inline distT="0" distB="0" distL="0" distR="0" wp14:anchorId="68C3A056" wp14:editId="14FD30A0">
            <wp:extent cx="4360403" cy="5322352"/>
            <wp:effectExtent l="0" t="0" r="254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engineering drawing&#10;&#10;Description automatically generated"/>
                    <pic:cNvPicPr>
                      <a:picLocks noChangeAspect="1"/>
                    </pic:cNvPicPr>
                  </pic:nvPicPr>
                  <pic:blipFill rotWithShape="1">
                    <a:blip r:embed="rId23">
                      <a:extLst>
                        <a:ext uri="{BEBA8EAE-BF5A-486C-A8C5-ECC9F3942E4B}">
                          <a14:imgProps xmlns:a14="http://schemas.microsoft.com/office/drawing/2010/main">
                            <a14:imgLayer r:embed="rId2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5773" t="3037"/>
                    <a:stretch/>
                  </pic:blipFill>
                  <pic:spPr bwMode="auto">
                    <a:xfrm>
                      <a:off x="0" y="0"/>
                      <a:ext cx="4370159" cy="5334260"/>
                    </a:xfrm>
                    <a:prstGeom prst="rect">
                      <a:avLst/>
                    </a:prstGeom>
                    <a:ln>
                      <a:noFill/>
                    </a:ln>
                    <a:extLst>
                      <a:ext uri="{53640926-AAD7-44D8-BBD7-CCE9431645EC}">
                        <a14:shadowObscured xmlns:a14="http://schemas.microsoft.com/office/drawing/2010/main"/>
                      </a:ext>
                    </a:extLst>
                  </pic:spPr>
                </pic:pic>
              </a:graphicData>
            </a:graphic>
          </wp:inline>
        </w:drawing>
      </w:r>
    </w:p>
    <w:p w14:paraId="3BABA70E" w14:textId="428CDE4D" w:rsidR="00FA51F5" w:rsidRPr="007B31A4" w:rsidRDefault="00FA51F5" w:rsidP="001F2DCE">
      <w:pPr>
        <w:jc w:val="center"/>
      </w:pPr>
      <w:r>
        <w:rPr>
          <w:noProof/>
        </w:rPr>
        <w:lastRenderedPageBreak/>
        <w:drawing>
          <wp:inline distT="0" distB="0" distL="0" distR="0" wp14:anchorId="654B7AFA" wp14:editId="687D1F6D">
            <wp:extent cx="4673158" cy="3922096"/>
            <wp:effectExtent l="0" t="0" r="0" b="2540"/>
            <wp:docPr id="24" name="Picture 2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engineering drawing&#10;&#10;Description automatically generated"/>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6747" t="1" b="29191"/>
                    <a:stretch/>
                  </pic:blipFill>
                  <pic:spPr bwMode="auto">
                    <a:xfrm>
                      <a:off x="0" y="0"/>
                      <a:ext cx="4678146" cy="3926282"/>
                    </a:xfrm>
                    <a:prstGeom prst="rect">
                      <a:avLst/>
                    </a:prstGeom>
                    <a:ln>
                      <a:noFill/>
                    </a:ln>
                    <a:extLst>
                      <a:ext uri="{53640926-AAD7-44D8-BBD7-CCE9431645EC}">
                        <a14:shadowObscured xmlns:a14="http://schemas.microsoft.com/office/drawing/2010/main"/>
                      </a:ext>
                    </a:extLst>
                  </pic:spPr>
                </pic:pic>
              </a:graphicData>
            </a:graphic>
          </wp:inline>
        </w:drawing>
      </w:r>
    </w:p>
    <w:p w14:paraId="4492194D" w14:textId="5967318A" w:rsidR="00B32548" w:rsidRDefault="00B32548" w:rsidP="00B32548">
      <w:pPr>
        <w:pStyle w:val="Heading2"/>
      </w:pPr>
      <w:bookmarkStart w:id="13" w:name="_Toc130427539"/>
      <w:r>
        <w:t>Deliverables</w:t>
      </w:r>
      <w:bookmarkEnd w:id="13"/>
    </w:p>
    <w:p w14:paraId="66E462C2" w14:textId="7C68B557" w:rsidR="0034067F" w:rsidRDefault="000860F4" w:rsidP="000860F4">
      <w:pPr>
        <w:pStyle w:val="ListParagraph"/>
        <w:numPr>
          <w:ilvl w:val="0"/>
          <w:numId w:val="18"/>
        </w:numPr>
        <w:rPr>
          <w:b/>
          <w:bCs/>
        </w:rPr>
      </w:pPr>
      <w:r>
        <w:rPr>
          <w:b/>
          <w:bCs/>
        </w:rPr>
        <w:t>Step 8</w:t>
      </w:r>
    </w:p>
    <w:p w14:paraId="593D8EC1" w14:textId="77777777" w:rsidR="00BA7261" w:rsidRDefault="003D3315" w:rsidP="00BA7261">
      <w:pPr>
        <w:keepNext/>
        <w:jc w:val="center"/>
      </w:pPr>
      <w:r>
        <w:rPr>
          <w:noProof/>
        </w:rPr>
        <w:drawing>
          <wp:inline distT="0" distB="0" distL="0" distR="0" wp14:anchorId="5BE6D92A" wp14:editId="53803F3B">
            <wp:extent cx="5400000" cy="274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0" cy="2749580"/>
                    </a:xfrm>
                    <a:prstGeom prst="rect">
                      <a:avLst/>
                    </a:prstGeom>
                    <a:noFill/>
                    <a:ln>
                      <a:noFill/>
                    </a:ln>
                  </pic:spPr>
                </pic:pic>
              </a:graphicData>
            </a:graphic>
          </wp:inline>
        </w:drawing>
      </w:r>
    </w:p>
    <w:p w14:paraId="5801C7CF" w14:textId="503AFF3C" w:rsidR="003D3315" w:rsidRDefault="00BA7261" w:rsidP="00BA7261">
      <w:pPr>
        <w:pStyle w:val="Caption"/>
      </w:pPr>
      <w:r>
        <w:t xml:space="preserve">Figure </w:t>
      </w:r>
      <w:fldSimple w:instr=" SEQ Figure \* ARABIC ">
        <w:r w:rsidR="00DB6D96">
          <w:rPr>
            <w:noProof/>
          </w:rPr>
          <w:t>1</w:t>
        </w:r>
      </w:fldSimple>
      <w:r>
        <w:t>: DSB Signal</w:t>
      </w:r>
    </w:p>
    <w:p w14:paraId="56675220" w14:textId="77777777" w:rsidR="001A2B21" w:rsidRDefault="001A2B21">
      <w:pPr>
        <w:jc w:val="left"/>
        <w:rPr>
          <w:rFonts w:eastAsiaTheme="minorHAnsi"/>
          <w:b/>
          <w:bCs/>
        </w:rPr>
      </w:pPr>
      <w:r>
        <w:rPr>
          <w:b/>
          <w:bCs/>
        </w:rPr>
        <w:br w:type="page"/>
      </w:r>
    </w:p>
    <w:p w14:paraId="55B61988" w14:textId="7F9A036F" w:rsidR="003D3315" w:rsidRPr="00A54C83" w:rsidRDefault="003D3315" w:rsidP="003D3315">
      <w:pPr>
        <w:pStyle w:val="ListParagraph"/>
        <w:numPr>
          <w:ilvl w:val="0"/>
          <w:numId w:val="18"/>
        </w:numPr>
      </w:pPr>
      <w:r>
        <w:rPr>
          <w:b/>
          <w:bCs/>
        </w:rPr>
        <w:lastRenderedPageBreak/>
        <w:t>Step 9</w:t>
      </w:r>
    </w:p>
    <w:p w14:paraId="6149888F" w14:textId="77777777" w:rsidR="00FE4FE5" w:rsidRDefault="00FE4FE5" w:rsidP="00FE4FE5">
      <w:pPr>
        <w:keepNext/>
        <w:jc w:val="center"/>
      </w:pPr>
      <w:r>
        <w:rPr>
          <w:noProof/>
        </w:rPr>
        <w:drawing>
          <wp:inline distT="0" distB="0" distL="0" distR="0" wp14:anchorId="67613367" wp14:editId="0EA5EB30">
            <wp:extent cx="3600000" cy="368404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3684049"/>
                    </a:xfrm>
                    <a:prstGeom prst="rect">
                      <a:avLst/>
                    </a:prstGeom>
                    <a:noFill/>
                    <a:ln>
                      <a:noFill/>
                    </a:ln>
                  </pic:spPr>
                </pic:pic>
              </a:graphicData>
            </a:graphic>
          </wp:inline>
        </w:drawing>
      </w:r>
    </w:p>
    <w:p w14:paraId="5282A332" w14:textId="61FE8E3B" w:rsidR="00A54C83" w:rsidRPr="003D3315" w:rsidRDefault="00FE4FE5" w:rsidP="00FE4FE5">
      <w:pPr>
        <w:pStyle w:val="Caption"/>
      </w:pPr>
      <w:r>
        <w:t xml:space="preserve">Figure </w:t>
      </w:r>
      <w:fldSimple w:instr=" SEQ Figure \* ARABIC ">
        <w:r w:rsidR="00DB6D96">
          <w:rPr>
            <w:noProof/>
          </w:rPr>
          <w:t>2</w:t>
        </w:r>
      </w:fldSimple>
      <w:r>
        <w:t>: FFT Spectrum</w:t>
      </w:r>
    </w:p>
    <w:p w14:paraId="795C1DE1" w14:textId="200B3958" w:rsidR="003D3315" w:rsidRPr="00A54C83" w:rsidRDefault="003D3315" w:rsidP="003D3315">
      <w:pPr>
        <w:pStyle w:val="ListParagraph"/>
        <w:numPr>
          <w:ilvl w:val="0"/>
          <w:numId w:val="18"/>
        </w:numPr>
      </w:pPr>
      <w:r>
        <w:rPr>
          <w:b/>
          <w:bCs/>
        </w:rPr>
        <w:t xml:space="preserve">Step </w:t>
      </w:r>
      <w:r>
        <w:rPr>
          <w:b/>
          <w:bCs/>
        </w:rPr>
        <w:t>12</w:t>
      </w:r>
    </w:p>
    <w:p w14:paraId="311C9EC6" w14:textId="77777777" w:rsidR="00FE4FE5" w:rsidRDefault="00FE4FE5" w:rsidP="00FE4FE5">
      <w:pPr>
        <w:keepNext/>
        <w:jc w:val="center"/>
      </w:pPr>
      <w:r>
        <w:rPr>
          <w:noProof/>
        </w:rPr>
        <w:drawing>
          <wp:inline distT="0" distB="0" distL="0" distR="0" wp14:anchorId="0123379F" wp14:editId="7377D9E4">
            <wp:extent cx="5400000" cy="2749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0" cy="2749580"/>
                    </a:xfrm>
                    <a:prstGeom prst="rect">
                      <a:avLst/>
                    </a:prstGeom>
                    <a:noFill/>
                    <a:ln>
                      <a:noFill/>
                    </a:ln>
                  </pic:spPr>
                </pic:pic>
              </a:graphicData>
            </a:graphic>
          </wp:inline>
        </w:drawing>
      </w:r>
    </w:p>
    <w:p w14:paraId="69A3AFF8" w14:textId="002850AC" w:rsidR="00A54C83" w:rsidRPr="000860F4" w:rsidRDefault="00FE4FE5" w:rsidP="00FE4FE5">
      <w:pPr>
        <w:pStyle w:val="Caption"/>
      </w:pPr>
      <w:r>
        <w:t xml:space="preserve">Figure </w:t>
      </w:r>
      <w:fldSimple w:instr=" SEQ Figure \* ARABIC ">
        <w:r w:rsidR="00DB6D96">
          <w:rPr>
            <w:noProof/>
          </w:rPr>
          <w:t>3</w:t>
        </w:r>
      </w:fldSimple>
      <w:r>
        <w:t>: Filtered Output</w:t>
      </w:r>
    </w:p>
    <w:p w14:paraId="381A8449" w14:textId="77777777" w:rsidR="00FE4FE5" w:rsidRDefault="00FE4FE5">
      <w:pPr>
        <w:jc w:val="left"/>
        <w:rPr>
          <w:rFonts w:eastAsiaTheme="minorHAnsi"/>
          <w:b/>
          <w:bCs/>
        </w:rPr>
      </w:pPr>
      <w:r>
        <w:rPr>
          <w:b/>
          <w:bCs/>
        </w:rPr>
        <w:br w:type="page"/>
      </w:r>
    </w:p>
    <w:p w14:paraId="03C25E2A" w14:textId="0E3C3DC6" w:rsidR="003D3315" w:rsidRPr="00A54C83" w:rsidRDefault="003D3315" w:rsidP="003D3315">
      <w:pPr>
        <w:pStyle w:val="ListParagraph"/>
        <w:numPr>
          <w:ilvl w:val="0"/>
          <w:numId w:val="18"/>
        </w:numPr>
      </w:pPr>
      <w:r>
        <w:rPr>
          <w:b/>
          <w:bCs/>
        </w:rPr>
        <w:lastRenderedPageBreak/>
        <w:t xml:space="preserve">Step </w:t>
      </w:r>
      <w:r>
        <w:rPr>
          <w:b/>
          <w:bCs/>
        </w:rPr>
        <w:t>15</w:t>
      </w:r>
    </w:p>
    <w:p w14:paraId="062ADC25" w14:textId="620364D2" w:rsidR="00FE4FE5" w:rsidRDefault="0046453C" w:rsidP="0046453C">
      <w:pPr>
        <w:keepNext/>
        <w:pBdr>
          <w:top w:val="single" w:sz="4" w:space="1" w:color="auto"/>
          <w:left w:val="single" w:sz="4" w:space="4" w:color="auto"/>
          <w:bottom w:val="single" w:sz="4" w:space="1" w:color="auto"/>
          <w:right w:val="single" w:sz="4" w:space="4" w:color="auto"/>
        </w:pBdr>
      </w:pPr>
      <w:r>
        <w:t>Yes, the amplitude of the 455 kHz signal varies with the amplitude of the message signal.</w:t>
      </w:r>
    </w:p>
    <w:p w14:paraId="5852CEB8" w14:textId="5BDAF0E1" w:rsidR="003D3315" w:rsidRPr="00A54C83" w:rsidRDefault="003D3315" w:rsidP="003D3315">
      <w:pPr>
        <w:pStyle w:val="ListParagraph"/>
        <w:numPr>
          <w:ilvl w:val="0"/>
          <w:numId w:val="18"/>
        </w:numPr>
      </w:pPr>
      <w:r>
        <w:rPr>
          <w:b/>
          <w:bCs/>
        </w:rPr>
        <w:t xml:space="preserve">Step </w:t>
      </w:r>
      <w:r>
        <w:rPr>
          <w:b/>
          <w:bCs/>
        </w:rPr>
        <w:t>17</w:t>
      </w:r>
    </w:p>
    <w:p w14:paraId="7957DB0D" w14:textId="6EEFFDBA" w:rsidR="00A54C83" w:rsidRDefault="00FE4FE5" w:rsidP="00FE4FE5">
      <w:pPr>
        <w:jc w:val="center"/>
      </w:pPr>
      <w:r>
        <w:rPr>
          <w:noProof/>
        </w:rPr>
        <w:drawing>
          <wp:inline distT="0" distB="0" distL="0" distR="0" wp14:anchorId="30F39939" wp14:editId="63E92DFC">
            <wp:extent cx="3204923" cy="32797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0292" cy="3295477"/>
                    </a:xfrm>
                    <a:prstGeom prst="rect">
                      <a:avLst/>
                    </a:prstGeom>
                    <a:noFill/>
                    <a:ln>
                      <a:noFill/>
                    </a:ln>
                  </pic:spPr>
                </pic:pic>
              </a:graphicData>
            </a:graphic>
          </wp:inline>
        </w:drawing>
      </w:r>
    </w:p>
    <w:p w14:paraId="07E5B931" w14:textId="11E8176F" w:rsidR="00FE4FE5" w:rsidRPr="000860F4" w:rsidRDefault="00FE4FE5" w:rsidP="00FE4FE5">
      <w:pPr>
        <w:pBdr>
          <w:top w:val="single" w:sz="4" w:space="1" w:color="auto"/>
          <w:left w:val="single" w:sz="4" w:space="4" w:color="auto"/>
          <w:bottom w:val="single" w:sz="4" w:space="1" w:color="auto"/>
          <w:right w:val="single" w:sz="4" w:space="4" w:color="auto"/>
        </w:pBdr>
      </w:pPr>
      <w:r>
        <w:t xml:space="preserve">The obtained spectrum possesses the type A attenuation characteristics. </w:t>
      </w:r>
    </w:p>
    <w:p w14:paraId="6240C451" w14:textId="3BC813AD" w:rsidR="003D3315" w:rsidRPr="00A54C83" w:rsidRDefault="003D3315" w:rsidP="003D3315">
      <w:pPr>
        <w:pStyle w:val="ListParagraph"/>
        <w:numPr>
          <w:ilvl w:val="0"/>
          <w:numId w:val="18"/>
        </w:numPr>
      </w:pPr>
      <w:r>
        <w:rPr>
          <w:b/>
          <w:bCs/>
        </w:rPr>
        <w:t xml:space="preserve">Step </w:t>
      </w:r>
      <w:r>
        <w:rPr>
          <w:b/>
          <w:bCs/>
        </w:rPr>
        <w:t>18</w:t>
      </w:r>
    </w:p>
    <w:p w14:paraId="7ED69151" w14:textId="77777777" w:rsidR="002228DF" w:rsidRDefault="002228DF" w:rsidP="002228DF">
      <w:pPr>
        <w:keepNext/>
        <w:jc w:val="center"/>
      </w:pPr>
      <w:r>
        <w:rPr>
          <w:noProof/>
        </w:rPr>
        <w:drawing>
          <wp:inline distT="0" distB="0" distL="0" distR="0" wp14:anchorId="6A94A3BE" wp14:editId="266DD6BC">
            <wp:extent cx="5400000" cy="27495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0" cy="2749580"/>
                    </a:xfrm>
                    <a:prstGeom prst="rect">
                      <a:avLst/>
                    </a:prstGeom>
                    <a:noFill/>
                    <a:ln>
                      <a:noFill/>
                    </a:ln>
                  </pic:spPr>
                </pic:pic>
              </a:graphicData>
            </a:graphic>
          </wp:inline>
        </w:drawing>
      </w:r>
    </w:p>
    <w:p w14:paraId="05A7A320" w14:textId="51810BE4" w:rsidR="00A54C83" w:rsidRDefault="002228DF" w:rsidP="002228DF">
      <w:pPr>
        <w:pStyle w:val="Caption"/>
      </w:pPr>
      <w:r>
        <w:t xml:space="preserve">Figure </w:t>
      </w:r>
      <w:fldSimple w:instr=" SEQ Figure \* ARABIC ">
        <w:r w:rsidR="00DB6D96">
          <w:rPr>
            <w:noProof/>
          </w:rPr>
          <w:t>4</w:t>
        </w:r>
      </w:fldSimple>
      <w:r>
        <w:t>: 100% Modulation</w:t>
      </w:r>
    </w:p>
    <w:p w14:paraId="142B1B62" w14:textId="77777777" w:rsidR="002228DF" w:rsidRPr="002228DF" w:rsidRDefault="002228DF" w:rsidP="002228DF">
      <w:pPr>
        <w:rPr>
          <w:sz w:val="2"/>
          <w:szCs w:val="2"/>
        </w:rPr>
      </w:pPr>
    </w:p>
    <w:p w14:paraId="1D3AF8C5" w14:textId="399D89AA" w:rsidR="003D3315" w:rsidRPr="00A54C83" w:rsidRDefault="003D3315" w:rsidP="003D3315">
      <w:pPr>
        <w:pStyle w:val="ListParagraph"/>
        <w:numPr>
          <w:ilvl w:val="0"/>
          <w:numId w:val="18"/>
        </w:numPr>
      </w:pPr>
      <w:r>
        <w:rPr>
          <w:b/>
          <w:bCs/>
        </w:rPr>
        <w:lastRenderedPageBreak/>
        <w:t xml:space="preserve">Step </w:t>
      </w:r>
      <w:r>
        <w:rPr>
          <w:b/>
          <w:bCs/>
        </w:rPr>
        <w:t>19</w:t>
      </w:r>
    </w:p>
    <w:p w14:paraId="6B9602DB" w14:textId="77777777" w:rsidR="00A64FF7" w:rsidRDefault="002228DF" w:rsidP="00A64FF7">
      <w:pPr>
        <w:keepNext/>
        <w:jc w:val="center"/>
      </w:pPr>
      <w:r>
        <w:rPr>
          <w:noProof/>
        </w:rPr>
        <w:drawing>
          <wp:inline distT="0" distB="0" distL="0" distR="0" wp14:anchorId="1B02F188" wp14:editId="407AD9AB">
            <wp:extent cx="3240000" cy="331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0000" cy="3315645"/>
                    </a:xfrm>
                    <a:prstGeom prst="rect">
                      <a:avLst/>
                    </a:prstGeom>
                    <a:noFill/>
                    <a:ln>
                      <a:noFill/>
                    </a:ln>
                  </pic:spPr>
                </pic:pic>
              </a:graphicData>
            </a:graphic>
          </wp:inline>
        </w:drawing>
      </w:r>
    </w:p>
    <w:p w14:paraId="6BB70AA8" w14:textId="465244C7" w:rsidR="00A54C83" w:rsidRPr="000860F4" w:rsidRDefault="00A64FF7" w:rsidP="00A64FF7">
      <w:pPr>
        <w:pStyle w:val="Caption"/>
      </w:pPr>
      <w:r>
        <w:t xml:space="preserve">Figure </w:t>
      </w:r>
      <w:fldSimple w:instr=" SEQ Figure \* ARABIC ">
        <w:r w:rsidR="00DB6D96">
          <w:rPr>
            <w:noProof/>
          </w:rPr>
          <w:t>5</w:t>
        </w:r>
      </w:fldSimple>
      <w:r>
        <w:t>: FFT Spectrum</w:t>
      </w:r>
    </w:p>
    <w:p w14:paraId="2CA4A50F" w14:textId="3E1E529F" w:rsidR="003D3315" w:rsidRPr="00A54C83" w:rsidRDefault="003D3315" w:rsidP="003D3315">
      <w:pPr>
        <w:pStyle w:val="ListParagraph"/>
        <w:numPr>
          <w:ilvl w:val="0"/>
          <w:numId w:val="18"/>
        </w:numPr>
      </w:pPr>
      <w:r>
        <w:rPr>
          <w:b/>
          <w:bCs/>
        </w:rPr>
        <w:t xml:space="preserve">Step </w:t>
      </w:r>
      <w:r>
        <w:rPr>
          <w:b/>
          <w:bCs/>
        </w:rPr>
        <w:t>21</w:t>
      </w:r>
    </w:p>
    <w:p w14:paraId="498D8152" w14:textId="77777777" w:rsidR="00F03DE2" w:rsidRDefault="00F03DE2" w:rsidP="00F03DE2">
      <w:pPr>
        <w:keepNext/>
        <w:jc w:val="center"/>
      </w:pPr>
      <w:r>
        <w:rPr>
          <w:noProof/>
        </w:rPr>
        <w:drawing>
          <wp:inline distT="0" distB="0" distL="0" distR="0" wp14:anchorId="705C0A6C" wp14:editId="451B150F">
            <wp:extent cx="3240000" cy="3324867"/>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0000" cy="3324867"/>
                    </a:xfrm>
                    <a:prstGeom prst="rect">
                      <a:avLst/>
                    </a:prstGeom>
                    <a:noFill/>
                    <a:ln>
                      <a:noFill/>
                    </a:ln>
                  </pic:spPr>
                </pic:pic>
              </a:graphicData>
            </a:graphic>
          </wp:inline>
        </w:drawing>
      </w:r>
    </w:p>
    <w:p w14:paraId="2C547B80" w14:textId="015148AD" w:rsidR="00A54C83" w:rsidRDefault="00F03DE2" w:rsidP="00F03DE2">
      <w:pPr>
        <w:pStyle w:val="Caption"/>
      </w:pPr>
      <w:r>
        <w:t xml:space="preserve">Figure </w:t>
      </w:r>
      <w:fldSimple w:instr=" SEQ Figure \* ARABIC ">
        <w:r w:rsidR="00DB6D96">
          <w:rPr>
            <w:noProof/>
          </w:rPr>
          <w:t>6</w:t>
        </w:r>
      </w:fldSimple>
      <w:r>
        <w:t>: CW NEG Supply Output</w:t>
      </w:r>
    </w:p>
    <w:p w14:paraId="0211EBA6" w14:textId="77777777" w:rsidR="00F03DE2" w:rsidRPr="000860F4" w:rsidRDefault="00F03DE2" w:rsidP="00F03DE2"/>
    <w:p w14:paraId="46AD171A" w14:textId="0EAF423E" w:rsidR="003D3315" w:rsidRPr="00A54C83" w:rsidRDefault="003D3315" w:rsidP="003D3315">
      <w:pPr>
        <w:pStyle w:val="ListParagraph"/>
        <w:numPr>
          <w:ilvl w:val="0"/>
          <w:numId w:val="18"/>
        </w:numPr>
      </w:pPr>
      <w:r>
        <w:rPr>
          <w:b/>
          <w:bCs/>
        </w:rPr>
        <w:lastRenderedPageBreak/>
        <w:t xml:space="preserve">Step </w:t>
      </w:r>
      <w:r>
        <w:rPr>
          <w:b/>
          <w:bCs/>
        </w:rPr>
        <w:t>22</w:t>
      </w:r>
    </w:p>
    <w:p w14:paraId="748CF96C" w14:textId="1B084975" w:rsidR="00A54C83" w:rsidRPr="000860F4" w:rsidRDefault="00AE2C0F" w:rsidP="00AE2C0F">
      <w:pPr>
        <w:pBdr>
          <w:top w:val="single" w:sz="4" w:space="1" w:color="auto"/>
          <w:left w:val="single" w:sz="4" w:space="4" w:color="auto"/>
          <w:bottom w:val="single" w:sz="4" w:space="1" w:color="auto"/>
          <w:right w:val="single" w:sz="4" w:space="4" w:color="auto"/>
        </w:pBdr>
      </w:pPr>
      <w:r>
        <w:t xml:space="preserve">The obtained spectrum possesses the type </w:t>
      </w:r>
      <w:r w:rsidR="008A03F0">
        <w:t>B</w:t>
      </w:r>
      <w:r>
        <w:t xml:space="preserve"> attenuation characteristics</w:t>
      </w:r>
    </w:p>
    <w:p w14:paraId="085996D6" w14:textId="5AE76DDD" w:rsidR="002661D3" w:rsidRDefault="002661D3" w:rsidP="002661D3">
      <w:pPr>
        <w:pStyle w:val="Heading1"/>
        <w:jc w:val="both"/>
        <w:rPr>
          <w:rFonts w:cs="Times New Roman"/>
        </w:rPr>
      </w:pPr>
      <w:bookmarkStart w:id="14" w:name="_Toc130427540"/>
      <w:r>
        <w:rPr>
          <w:rFonts w:cs="Times New Roman"/>
        </w:rPr>
        <w:t xml:space="preserve">Exercise </w:t>
      </w:r>
      <w:r>
        <w:rPr>
          <w:rFonts w:cs="Times New Roman"/>
        </w:rPr>
        <w:t xml:space="preserve">2: </w:t>
      </w:r>
      <w:r w:rsidRPr="002661D3">
        <w:rPr>
          <w:rFonts w:cs="Times New Roman"/>
        </w:rPr>
        <w:t>Mixer and RF Amplifier</w:t>
      </w:r>
      <w:bookmarkEnd w:id="14"/>
    </w:p>
    <w:p w14:paraId="6FFC3820" w14:textId="77777777" w:rsidR="002661D3" w:rsidRDefault="002661D3" w:rsidP="002661D3">
      <w:pPr>
        <w:pStyle w:val="Heading2"/>
      </w:pPr>
      <w:bookmarkStart w:id="15" w:name="_Toc130427541"/>
      <w:r>
        <w:t>Introduction</w:t>
      </w:r>
      <w:bookmarkEnd w:id="15"/>
    </w:p>
    <w:p w14:paraId="3A022028" w14:textId="13A869AD" w:rsidR="002661D3" w:rsidRDefault="00FA51F5" w:rsidP="00AB7DA4">
      <w:pPr>
        <w:jc w:val="center"/>
      </w:pPr>
      <w:r>
        <w:rPr>
          <w:noProof/>
        </w:rPr>
        <w:drawing>
          <wp:inline distT="0" distB="0" distL="0" distR="0" wp14:anchorId="7B18429A" wp14:editId="743D269A">
            <wp:extent cx="4498912" cy="3529131"/>
            <wp:effectExtent l="0" t="0" r="0" b="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a:picLocks noChangeAspect="1"/>
                    </pic:cNvPicPr>
                  </pic:nvPicPr>
                  <pic:blipFill>
                    <a:blip r:embed="rId34">
                      <a:extLst>
                        <a:ext uri="{BEBA8EAE-BF5A-486C-A8C5-ECC9F3942E4B}">
                          <a14:imgProps xmlns:a14="http://schemas.microsoft.com/office/drawing/2010/main">
                            <a14:imgLayer r:embed="rId35">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509162" cy="3537172"/>
                    </a:xfrm>
                    <a:prstGeom prst="rect">
                      <a:avLst/>
                    </a:prstGeom>
                  </pic:spPr>
                </pic:pic>
              </a:graphicData>
            </a:graphic>
          </wp:inline>
        </w:drawing>
      </w:r>
    </w:p>
    <w:p w14:paraId="3EEAC519" w14:textId="7C429C41" w:rsidR="00FA51F5" w:rsidRDefault="00FA51F5" w:rsidP="00AB7DA4">
      <w:pPr>
        <w:jc w:val="center"/>
      </w:pPr>
      <w:r>
        <w:rPr>
          <w:noProof/>
        </w:rPr>
        <w:drawing>
          <wp:inline distT="0" distB="0" distL="0" distR="0" wp14:anchorId="096AD352" wp14:editId="2F0B57D9">
            <wp:extent cx="4682245" cy="2531603"/>
            <wp:effectExtent l="0" t="0" r="4445" b="254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pic:cNvPicPr>
                  </pic:nvPicPr>
                  <pic:blipFill rotWithShape="1">
                    <a:blip r:embed="rId36">
                      <a:extLst>
                        <a:ext uri="{BEBA8EAE-BF5A-486C-A8C5-ECC9F3942E4B}">
                          <a14:imgProps xmlns:a14="http://schemas.microsoft.com/office/drawing/2010/main">
                            <a14:imgLayer r:embed="rId37">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4671" t="1303" b="51349"/>
                    <a:stretch/>
                  </pic:blipFill>
                  <pic:spPr bwMode="auto">
                    <a:xfrm>
                      <a:off x="0" y="0"/>
                      <a:ext cx="4688832" cy="2535165"/>
                    </a:xfrm>
                    <a:prstGeom prst="rect">
                      <a:avLst/>
                    </a:prstGeom>
                    <a:ln>
                      <a:noFill/>
                    </a:ln>
                    <a:extLst>
                      <a:ext uri="{53640926-AAD7-44D8-BBD7-CCE9431645EC}">
                        <a14:shadowObscured xmlns:a14="http://schemas.microsoft.com/office/drawing/2010/main"/>
                      </a:ext>
                    </a:extLst>
                  </pic:spPr>
                </pic:pic>
              </a:graphicData>
            </a:graphic>
          </wp:inline>
        </w:drawing>
      </w:r>
    </w:p>
    <w:p w14:paraId="22716912" w14:textId="73D889F7" w:rsidR="00277861" w:rsidRDefault="00277861" w:rsidP="00277861">
      <w:pPr>
        <w:jc w:val="center"/>
      </w:pPr>
      <w:r>
        <w:rPr>
          <w:noProof/>
        </w:rPr>
        <w:lastRenderedPageBreak/>
        <w:drawing>
          <wp:inline distT="0" distB="0" distL="0" distR="0" wp14:anchorId="5531ABEF" wp14:editId="6746D3C6">
            <wp:extent cx="4944551" cy="1382936"/>
            <wp:effectExtent l="0" t="0" r="0" b="825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pic:cNvPicPr>
                  </pic:nvPicPr>
                  <pic:blipFill rotWithShape="1">
                    <a:blip r:embed="rId36">
                      <a:extLst>
                        <a:ext uri="{BEBA8EAE-BF5A-486C-A8C5-ECC9F3942E4B}">
                          <a14:imgProps xmlns:a14="http://schemas.microsoft.com/office/drawing/2010/main">
                            <a14:imgLayer r:embed="rId37">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4671" t="48217" b="27291"/>
                    <a:stretch/>
                  </pic:blipFill>
                  <pic:spPr bwMode="auto">
                    <a:xfrm>
                      <a:off x="0" y="0"/>
                      <a:ext cx="4965368" cy="1388758"/>
                    </a:xfrm>
                    <a:prstGeom prst="rect">
                      <a:avLst/>
                    </a:prstGeom>
                    <a:ln>
                      <a:noFill/>
                    </a:ln>
                    <a:extLst>
                      <a:ext uri="{53640926-AAD7-44D8-BBD7-CCE9431645EC}">
                        <a14:shadowObscured xmlns:a14="http://schemas.microsoft.com/office/drawing/2010/main"/>
                      </a:ext>
                    </a:extLst>
                  </pic:spPr>
                </pic:pic>
              </a:graphicData>
            </a:graphic>
          </wp:inline>
        </w:drawing>
      </w:r>
    </w:p>
    <w:p w14:paraId="7E98742C" w14:textId="3A666AE0" w:rsidR="002661D3" w:rsidRPr="00EB3018" w:rsidRDefault="002661D3" w:rsidP="002661D3">
      <w:pPr>
        <w:pStyle w:val="Heading2"/>
      </w:pPr>
      <w:bookmarkStart w:id="16" w:name="_Toc130427542"/>
      <w:r>
        <w:t xml:space="preserve">Procedure A: </w:t>
      </w:r>
      <w:r w:rsidRPr="002661D3">
        <w:t>Adjust the Circuit for a 455</w:t>
      </w:r>
      <w:r w:rsidR="001936EC">
        <w:t xml:space="preserve"> </w:t>
      </w:r>
      <w:r w:rsidRPr="002661D3">
        <w:t>kHz to the MIXER</w:t>
      </w:r>
      <w:bookmarkEnd w:id="16"/>
    </w:p>
    <w:p w14:paraId="39ADAD6D" w14:textId="3756DDC3" w:rsidR="002661D3" w:rsidRDefault="00FA51F5" w:rsidP="00277861">
      <w:pPr>
        <w:jc w:val="center"/>
      </w:pPr>
      <w:r>
        <w:rPr>
          <w:noProof/>
        </w:rPr>
        <w:drawing>
          <wp:inline distT="0" distB="0" distL="0" distR="0" wp14:anchorId="1D579524" wp14:editId="4CEFC139">
            <wp:extent cx="4541772" cy="42539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rotWithShape="1">
                    <a:blip r:embed="rId38">
                      <a:extLst>
                        <a:ext uri="{BEBA8EAE-BF5A-486C-A8C5-ECC9F3942E4B}">
                          <a14:imgProps xmlns:a14="http://schemas.microsoft.com/office/drawing/2010/main">
                            <a14:imgLayer r:embed="rId39">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8796"/>
                    <a:stretch/>
                  </pic:blipFill>
                  <pic:spPr bwMode="auto">
                    <a:xfrm>
                      <a:off x="0" y="0"/>
                      <a:ext cx="4550721" cy="4262381"/>
                    </a:xfrm>
                    <a:prstGeom prst="rect">
                      <a:avLst/>
                    </a:prstGeom>
                    <a:ln>
                      <a:noFill/>
                    </a:ln>
                    <a:extLst>
                      <a:ext uri="{53640926-AAD7-44D8-BBD7-CCE9431645EC}">
                        <a14:shadowObscured xmlns:a14="http://schemas.microsoft.com/office/drawing/2010/main"/>
                      </a:ext>
                    </a:extLst>
                  </pic:spPr>
                </pic:pic>
              </a:graphicData>
            </a:graphic>
          </wp:inline>
        </w:drawing>
      </w:r>
    </w:p>
    <w:p w14:paraId="1A86443B" w14:textId="6F88700B" w:rsidR="00FA51F5" w:rsidRDefault="00FA51F5" w:rsidP="00277861">
      <w:pPr>
        <w:jc w:val="center"/>
      </w:pPr>
      <w:r>
        <w:rPr>
          <w:noProof/>
        </w:rPr>
        <w:drawing>
          <wp:inline distT="0" distB="0" distL="0" distR="0" wp14:anchorId="603F4291" wp14:editId="2F77C08E">
            <wp:extent cx="4027894" cy="1798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rotWithShape="1">
                    <a:blip r:embed="rId40">
                      <a:extLst>
                        <a:ext uri="{BEBA8EAE-BF5A-486C-A8C5-ECC9F3942E4B}">
                          <a14:imgProps xmlns:a14="http://schemas.microsoft.com/office/drawing/2010/main">
                            <a14:imgLayer r:embed="rId41">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5083"/>
                    <a:stretch/>
                  </pic:blipFill>
                  <pic:spPr bwMode="auto">
                    <a:xfrm>
                      <a:off x="0" y="0"/>
                      <a:ext cx="4066169" cy="1815408"/>
                    </a:xfrm>
                    <a:prstGeom prst="rect">
                      <a:avLst/>
                    </a:prstGeom>
                    <a:ln>
                      <a:noFill/>
                    </a:ln>
                    <a:extLst>
                      <a:ext uri="{53640926-AAD7-44D8-BBD7-CCE9431645EC}">
                        <a14:shadowObscured xmlns:a14="http://schemas.microsoft.com/office/drawing/2010/main"/>
                      </a:ext>
                    </a:extLst>
                  </pic:spPr>
                </pic:pic>
              </a:graphicData>
            </a:graphic>
          </wp:inline>
        </w:drawing>
      </w:r>
    </w:p>
    <w:p w14:paraId="56E308BC" w14:textId="742D2718" w:rsidR="002661D3" w:rsidRDefault="002661D3" w:rsidP="002661D3">
      <w:pPr>
        <w:pStyle w:val="Heading2"/>
      </w:pPr>
      <w:bookmarkStart w:id="17" w:name="_Toc130427543"/>
      <w:r>
        <w:lastRenderedPageBreak/>
        <w:t xml:space="preserve">Procedure B: </w:t>
      </w:r>
      <w:r w:rsidR="002E0D2C" w:rsidRPr="002E0D2C">
        <w:t>Convert the 455</w:t>
      </w:r>
      <w:r w:rsidR="00E379EA">
        <w:t xml:space="preserve"> </w:t>
      </w:r>
      <w:r w:rsidR="002E0D2C" w:rsidRPr="002E0D2C">
        <w:t>kHz SSB to a 1000</w:t>
      </w:r>
      <w:r w:rsidR="00724C3B">
        <w:t xml:space="preserve"> </w:t>
      </w:r>
      <w:r w:rsidR="002E0D2C" w:rsidRPr="002E0D2C">
        <w:t>kHz SSB</w:t>
      </w:r>
      <w:bookmarkEnd w:id="17"/>
    </w:p>
    <w:p w14:paraId="06110A06" w14:textId="602B748D" w:rsidR="003E74A7" w:rsidRDefault="00FA51F5" w:rsidP="00E379EA">
      <w:pPr>
        <w:jc w:val="center"/>
      </w:pPr>
      <w:r>
        <w:rPr>
          <w:noProof/>
        </w:rPr>
        <w:drawing>
          <wp:inline distT="0" distB="0" distL="0" distR="0" wp14:anchorId="29A7599A" wp14:editId="38CD2AEF">
            <wp:extent cx="4912066" cy="4663440"/>
            <wp:effectExtent l="0" t="0" r="317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2">
                      <a:extLst>
                        <a:ext uri="{BEBA8EAE-BF5A-486C-A8C5-ECC9F3942E4B}">
                          <a14:imgProps xmlns:a14="http://schemas.microsoft.com/office/drawing/2010/main">
                            <a14:imgLayer r:embed="rId43">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915193" cy="4666409"/>
                    </a:xfrm>
                    <a:prstGeom prst="rect">
                      <a:avLst/>
                    </a:prstGeom>
                  </pic:spPr>
                </pic:pic>
              </a:graphicData>
            </a:graphic>
          </wp:inline>
        </w:drawing>
      </w:r>
    </w:p>
    <w:p w14:paraId="7E2332FD" w14:textId="083DDB2F" w:rsidR="00FA51F5" w:rsidRDefault="00FA51F5" w:rsidP="00FC410E">
      <w:pPr>
        <w:jc w:val="center"/>
      </w:pPr>
      <w:r>
        <w:rPr>
          <w:noProof/>
        </w:rPr>
        <w:drawing>
          <wp:inline distT="0" distB="0" distL="0" distR="0" wp14:anchorId="1FB15744" wp14:editId="65598C10">
            <wp:extent cx="4471614" cy="808575"/>
            <wp:effectExtent l="0" t="0" r="5715"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pic:cNvPicPr>
                  </pic:nvPicPr>
                  <pic:blipFill rotWithShape="1">
                    <a:blip r:embed="rId44">
                      <a:extLst>
                        <a:ext uri="{BEBA8EAE-BF5A-486C-A8C5-ECC9F3942E4B}">
                          <a14:imgProps xmlns:a14="http://schemas.microsoft.com/office/drawing/2010/main">
                            <a14:imgLayer r:embed="rId45">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4703" t="37368" b="41020"/>
                    <a:stretch/>
                  </pic:blipFill>
                  <pic:spPr bwMode="auto">
                    <a:xfrm>
                      <a:off x="0" y="0"/>
                      <a:ext cx="4471744" cy="808598"/>
                    </a:xfrm>
                    <a:prstGeom prst="rect">
                      <a:avLst/>
                    </a:prstGeom>
                    <a:ln>
                      <a:noFill/>
                    </a:ln>
                    <a:extLst>
                      <a:ext uri="{53640926-AAD7-44D8-BBD7-CCE9431645EC}">
                        <a14:shadowObscured xmlns:a14="http://schemas.microsoft.com/office/drawing/2010/main"/>
                      </a:ext>
                    </a:extLst>
                  </pic:spPr>
                </pic:pic>
              </a:graphicData>
            </a:graphic>
          </wp:inline>
        </w:drawing>
      </w:r>
    </w:p>
    <w:p w14:paraId="480E508C" w14:textId="6834E6B8" w:rsidR="00FC410E" w:rsidRDefault="00FC410E" w:rsidP="00FC410E">
      <w:pPr>
        <w:jc w:val="center"/>
      </w:pPr>
      <w:r>
        <w:rPr>
          <w:noProof/>
        </w:rPr>
        <w:drawing>
          <wp:inline distT="0" distB="0" distL="0" distR="0" wp14:anchorId="50841535" wp14:editId="3E8A88FB">
            <wp:extent cx="4471670" cy="1549820"/>
            <wp:effectExtent l="0" t="0" r="508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pic:cNvPicPr>
                  </pic:nvPicPr>
                  <pic:blipFill rotWithShape="1">
                    <a:blip r:embed="rId44">
                      <a:extLst>
                        <a:ext uri="{BEBA8EAE-BF5A-486C-A8C5-ECC9F3942E4B}">
                          <a14:imgProps xmlns:a14="http://schemas.microsoft.com/office/drawing/2010/main">
                            <a14:imgLayer r:embed="rId45">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4703" t="58576"/>
                    <a:stretch/>
                  </pic:blipFill>
                  <pic:spPr bwMode="auto">
                    <a:xfrm>
                      <a:off x="0" y="0"/>
                      <a:ext cx="4471744" cy="1549846"/>
                    </a:xfrm>
                    <a:prstGeom prst="rect">
                      <a:avLst/>
                    </a:prstGeom>
                    <a:ln>
                      <a:noFill/>
                    </a:ln>
                    <a:extLst>
                      <a:ext uri="{53640926-AAD7-44D8-BBD7-CCE9431645EC}">
                        <a14:shadowObscured xmlns:a14="http://schemas.microsoft.com/office/drawing/2010/main"/>
                      </a:ext>
                    </a:extLst>
                  </pic:spPr>
                </pic:pic>
              </a:graphicData>
            </a:graphic>
          </wp:inline>
        </w:drawing>
      </w:r>
    </w:p>
    <w:p w14:paraId="645FF7DA" w14:textId="5361A6DF" w:rsidR="002E0D2C" w:rsidRPr="002E0D2C" w:rsidRDefault="002E0D2C" w:rsidP="002E0D2C">
      <w:pPr>
        <w:pStyle w:val="Heading2"/>
      </w:pPr>
      <w:bookmarkStart w:id="18" w:name="_Toc130427544"/>
      <w:r>
        <w:lastRenderedPageBreak/>
        <w:t xml:space="preserve">Procedure </w:t>
      </w:r>
      <w:r>
        <w:t>C</w:t>
      </w:r>
      <w:r>
        <w:t xml:space="preserve">: </w:t>
      </w:r>
      <w:r w:rsidRPr="002E0D2C">
        <w:t>RF Power Amplifier and Antenna Matching Network</w:t>
      </w:r>
      <w:bookmarkEnd w:id="18"/>
    </w:p>
    <w:p w14:paraId="48EC098B" w14:textId="77777777" w:rsidR="00E11F2C" w:rsidRDefault="00E11F2C" w:rsidP="00FC410E">
      <w:pPr>
        <w:jc w:val="center"/>
      </w:pPr>
      <w:r>
        <w:rPr>
          <w:noProof/>
        </w:rPr>
        <w:drawing>
          <wp:inline distT="0" distB="0" distL="0" distR="0" wp14:anchorId="79B815E2" wp14:editId="54F746CE">
            <wp:extent cx="4576534"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rotWithShape="1">
                    <a:blip r:embed="rId46">
                      <a:extLst>
                        <a:ext uri="{BEBA8EAE-BF5A-486C-A8C5-ECC9F3942E4B}">
                          <a14:imgProps xmlns:a14="http://schemas.microsoft.com/office/drawing/2010/main">
                            <a14:imgLayer r:embed="rId47">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0626"/>
                    <a:stretch/>
                  </pic:blipFill>
                  <pic:spPr bwMode="auto">
                    <a:xfrm>
                      <a:off x="0" y="0"/>
                      <a:ext cx="4576534" cy="3048000"/>
                    </a:xfrm>
                    <a:prstGeom prst="rect">
                      <a:avLst/>
                    </a:prstGeom>
                    <a:ln>
                      <a:noFill/>
                    </a:ln>
                    <a:extLst>
                      <a:ext uri="{53640926-AAD7-44D8-BBD7-CCE9431645EC}">
                        <a14:shadowObscured xmlns:a14="http://schemas.microsoft.com/office/drawing/2010/main"/>
                      </a:ext>
                    </a:extLst>
                  </pic:spPr>
                </pic:pic>
              </a:graphicData>
            </a:graphic>
          </wp:inline>
        </w:drawing>
      </w:r>
    </w:p>
    <w:p w14:paraId="2236F9DB" w14:textId="26F7C359" w:rsidR="00E11F2C" w:rsidRDefault="00E11F2C" w:rsidP="00FC410E">
      <w:pPr>
        <w:jc w:val="center"/>
      </w:pPr>
      <w:r>
        <w:rPr>
          <w:noProof/>
        </w:rPr>
        <w:drawing>
          <wp:inline distT="0" distB="0" distL="0" distR="0" wp14:anchorId="1181C317" wp14:editId="781DD625">
            <wp:extent cx="4387215" cy="2690301"/>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pic:cNvPicPr>
                  </pic:nvPicPr>
                  <pic:blipFill rotWithShape="1">
                    <a:blip r:embed="rId48">
                      <a:extLst>
                        <a:ext uri="{BEBA8EAE-BF5A-486C-A8C5-ECC9F3942E4B}">
                          <a14:imgProps xmlns:a14="http://schemas.microsoft.com/office/drawing/2010/main">
                            <a14:imgLayer r:embed="rId49">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3679" b="42777"/>
                    <a:stretch/>
                  </pic:blipFill>
                  <pic:spPr bwMode="auto">
                    <a:xfrm>
                      <a:off x="0" y="0"/>
                      <a:ext cx="4387294" cy="2690349"/>
                    </a:xfrm>
                    <a:prstGeom prst="rect">
                      <a:avLst/>
                    </a:prstGeom>
                    <a:ln>
                      <a:noFill/>
                    </a:ln>
                    <a:extLst>
                      <a:ext uri="{53640926-AAD7-44D8-BBD7-CCE9431645EC}">
                        <a14:shadowObscured xmlns:a14="http://schemas.microsoft.com/office/drawing/2010/main"/>
                      </a:ext>
                    </a:extLst>
                  </pic:spPr>
                </pic:pic>
              </a:graphicData>
            </a:graphic>
          </wp:inline>
        </w:drawing>
      </w:r>
    </w:p>
    <w:p w14:paraId="0A0DFE2F" w14:textId="2F4BD36C" w:rsidR="00961547" w:rsidRDefault="00961547" w:rsidP="00FC410E">
      <w:pPr>
        <w:jc w:val="center"/>
      </w:pPr>
      <w:r>
        <w:rPr>
          <w:noProof/>
        </w:rPr>
        <w:drawing>
          <wp:inline distT="0" distB="0" distL="0" distR="0" wp14:anchorId="1AF6078B" wp14:editId="3923D915">
            <wp:extent cx="3974995" cy="1834988"/>
            <wp:effectExtent l="0" t="0" r="698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pic:cNvPicPr>
                  </pic:nvPicPr>
                  <pic:blipFill rotWithShape="1">
                    <a:blip r:embed="rId48">
                      <a:extLst>
                        <a:ext uri="{BEBA8EAE-BF5A-486C-A8C5-ECC9F3942E4B}">
                          <a14:imgProps xmlns:a14="http://schemas.microsoft.com/office/drawing/2010/main">
                            <a14:imgLayer r:embed="rId49">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3679" b="56922"/>
                    <a:stretch/>
                  </pic:blipFill>
                  <pic:spPr bwMode="auto">
                    <a:xfrm>
                      <a:off x="0" y="0"/>
                      <a:ext cx="3977461" cy="1836126"/>
                    </a:xfrm>
                    <a:prstGeom prst="rect">
                      <a:avLst/>
                    </a:prstGeom>
                    <a:ln>
                      <a:noFill/>
                    </a:ln>
                    <a:extLst>
                      <a:ext uri="{53640926-AAD7-44D8-BBD7-CCE9431645EC}">
                        <a14:shadowObscured xmlns:a14="http://schemas.microsoft.com/office/drawing/2010/main"/>
                      </a:ext>
                    </a:extLst>
                  </pic:spPr>
                </pic:pic>
              </a:graphicData>
            </a:graphic>
          </wp:inline>
        </w:drawing>
      </w:r>
    </w:p>
    <w:p w14:paraId="0AFA9314" w14:textId="6DED4580" w:rsidR="008D6DA7" w:rsidRDefault="008D6DA7" w:rsidP="00FC410E">
      <w:pPr>
        <w:jc w:val="center"/>
      </w:pPr>
      <w:r>
        <w:rPr>
          <w:noProof/>
        </w:rPr>
        <w:lastRenderedPageBreak/>
        <w:drawing>
          <wp:inline distT="0" distB="0" distL="0" distR="0" wp14:anchorId="42901F69" wp14:editId="792ED925">
            <wp:extent cx="4387215" cy="2661058"/>
            <wp:effectExtent l="0" t="0" r="0" b="635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pic:cNvPicPr>
                  </pic:nvPicPr>
                  <pic:blipFill rotWithShape="1">
                    <a:blip r:embed="rId48">
                      <a:extLst>
                        <a:ext uri="{BEBA8EAE-BF5A-486C-A8C5-ECC9F3942E4B}">
                          <a14:imgProps xmlns:a14="http://schemas.microsoft.com/office/drawing/2010/main">
                            <a14:imgLayer r:embed="rId49">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3679" t="43399"/>
                    <a:stretch/>
                  </pic:blipFill>
                  <pic:spPr bwMode="auto">
                    <a:xfrm>
                      <a:off x="0" y="0"/>
                      <a:ext cx="4387294" cy="2661106"/>
                    </a:xfrm>
                    <a:prstGeom prst="rect">
                      <a:avLst/>
                    </a:prstGeom>
                    <a:ln>
                      <a:noFill/>
                    </a:ln>
                    <a:extLst>
                      <a:ext uri="{53640926-AAD7-44D8-BBD7-CCE9431645EC}">
                        <a14:shadowObscured xmlns:a14="http://schemas.microsoft.com/office/drawing/2010/main"/>
                      </a:ext>
                    </a:extLst>
                  </pic:spPr>
                </pic:pic>
              </a:graphicData>
            </a:graphic>
          </wp:inline>
        </w:drawing>
      </w:r>
    </w:p>
    <w:p w14:paraId="5ED301D7" w14:textId="3924E9EB" w:rsidR="002661D3" w:rsidRPr="007B31A4" w:rsidRDefault="00E11F2C" w:rsidP="00961547">
      <w:pPr>
        <w:jc w:val="center"/>
      </w:pPr>
      <w:r>
        <w:rPr>
          <w:noProof/>
        </w:rPr>
        <w:drawing>
          <wp:inline distT="0" distB="0" distL="0" distR="0" wp14:anchorId="5EE862F9" wp14:editId="776BF904">
            <wp:extent cx="4352846" cy="116395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a:picLocks noChangeAspect="1"/>
                    </pic:cNvPicPr>
                  </pic:nvPicPr>
                  <pic:blipFill rotWithShape="1">
                    <a:blip r:embed="rId50">
                      <a:extLst>
                        <a:ext uri="{BEBA8EAE-BF5A-486C-A8C5-ECC9F3942E4B}">
                          <a14:imgProps xmlns:a14="http://schemas.microsoft.com/office/drawing/2010/main">
                            <a14:imgLayer r:embed="rId51">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5143"/>
                    <a:stretch/>
                  </pic:blipFill>
                  <pic:spPr bwMode="auto">
                    <a:xfrm>
                      <a:off x="0" y="0"/>
                      <a:ext cx="4388184" cy="1173404"/>
                    </a:xfrm>
                    <a:prstGeom prst="rect">
                      <a:avLst/>
                    </a:prstGeom>
                    <a:ln>
                      <a:noFill/>
                    </a:ln>
                    <a:extLst>
                      <a:ext uri="{53640926-AAD7-44D8-BBD7-CCE9431645EC}">
                        <a14:shadowObscured xmlns:a14="http://schemas.microsoft.com/office/drawing/2010/main"/>
                      </a:ext>
                    </a:extLst>
                  </pic:spPr>
                </pic:pic>
              </a:graphicData>
            </a:graphic>
          </wp:inline>
        </w:drawing>
      </w:r>
    </w:p>
    <w:p w14:paraId="5FFA845F" w14:textId="77777777" w:rsidR="002661D3" w:rsidRDefault="002661D3" w:rsidP="002661D3">
      <w:pPr>
        <w:pStyle w:val="Heading2"/>
      </w:pPr>
      <w:bookmarkStart w:id="19" w:name="_Toc130427545"/>
      <w:r>
        <w:t>Deliverables</w:t>
      </w:r>
      <w:bookmarkEnd w:id="19"/>
    </w:p>
    <w:p w14:paraId="524273B3" w14:textId="154D4DEA" w:rsidR="00B173F4" w:rsidRPr="008D6DA7" w:rsidRDefault="00B173F4" w:rsidP="00B173F4">
      <w:pPr>
        <w:pStyle w:val="ListParagraph"/>
        <w:numPr>
          <w:ilvl w:val="0"/>
          <w:numId w:val="18"/>
        </w:numPr>
      </w:pPr>
      <w:r>
        <w:rPr>
          <w:b/>
          <w:bCs/>
        </w:rPr>
        <w:t xml:space="preserve">Step </w:t>
      </w:r>
      <w:r>
        <w:rPr>
          <w:b/>
          <w:bCs/>
        </w:rPr>
        <w:t>7</w:t>
      </w:r>
    </w:p>
    <w:p w14:paraId="26656B31" w14:textId="77777777" w:rsidR="00461E4C" w:rsidRDefault="008D6DA7" w:rsidP="00461E4C">
      <w:pPr>
        <w:keepNext/>
        <w:jc w:val="center"/>
      </w:pPr>
      <w:r>
        <w:rPr>
          <w:noProof/>
        </w:rPr>
        <w:drawing>
          <wp:inline distT="0" distB="0" distL="0" distR="0" wp14:anchorId="06507E06" wp14:editId="585E595B">
            <wp:extent cx="5400000" cy="27495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0" cy="2749580"/>
                    </a:xfrm>
                    <a:prstGeom prst="rect">
                      <a:avLst/>
                    </a:prstGeom>
                    <a:noFill/>
                    <a:ln>
                      <a:noFill/>
                    </a:ln>
                  </pic:spPr>
                </pic:pic>
              </a:graphicData>
            </a:graphic>
          </wp:inline>
        </w:drawing>
      </w:r>
    </w:p>
    <w:p w14:paraId="51B2CC05" w14:textId="3B09DF79" w:rsidR="008D6DA7" w:rsidRPr="00A54C83" w:rsidRDefault="00461E4C" w:rsidP="00461E4C">
      <w:pPr>
        <w:pStyle w:val="Caption"/>
      </w:pPr>
      <w:r>
        <w:t xml:space="preserve">Figure </w:t>
      </w:r>
      <w:fldSimple w:instr=" SEQ Figure \* ARABIC ">
        <w:r w:rsidR="00DB6D96">
          <w:rPr>
            <w:noProof/>
          </w:rPr>
          <w:t>7</w:t>
        </w:r>
      </w:fldSimple>
      <w:r>
        <w:t>: LSB Filter Output Trace</w:t>
      </w:r>
    </w:p>
    <w:p w14:paraId="576323A9" w14:textId="77777777" w:rsidR="008D6DA7" w:rsidRDefault="008D6DA7">
      <w:pPr>
        <w:jc w:val="left"/>
        <w:rPr>
          <w:rFonts w:eastAsiaTheme="minorHAnsi"/>
          <w:b/>
          <w:bCs/>
        </w:rPr>
      </w:pPr>
      <w:r>
        <w:rPr>
          <w:b/>
          <w:bCs/>
        </w:rPr>
        <w:br w:type="page"/>
      </w:r>
    </w:p>
    <w:p w14:paraId="2884DC61" w14:textId="115BE3B6" w:rsidR="00B173F4" w:rsidRPr="008D6DA7" w:rsidRDefault="00B173F4" w:rsidP="00B173F4">
      <w:pPr>
        <w:pStyle w:val="ListParagraph"/>
        <w:numPr>
          <w:ilvl w:val="0"/>
          <w:numId w:val="18"/>
        </w:numPr>
      </w:pPr>
      <w:r>
        <w:rPr>
          <w:b/>
          <w:bCs/>
        </w:rPr>
        <w:lastRenderedPageBreak/>
        <w:t xml:space="preserve">Step </w:t>
      </w:r>
      <w:r>
        <w:rPr>
          <w:b/>
          <w:bCs/>
        </w:rPr>
        <w:t>13</w:t>
      </w:r>
    </w:p>
    <w:p w14:paraId="4B5B4261" w14:textId="77777777" w:rsidR="00E34BBF" w:rsidRDefault="008D6DA7" w:rsidP="00E34BBF">
      <w:pPr>
        <w:keepNext/>
        <w:jc w:val="center"/>
      </w:pPr>
      <w:r>
        <w:rPr>
          <w:noProof/>
        </w:rPr>
        <w:drawing>
          <wp:inline distT="0" distB="0" distL="0" distR="0" wp14:anchorId="0A316C68" wp14:editId="41FBE6A3">
            <wp:extent cx="5400000" cy="2749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0" cy="2749580"/>
                    </a:xfrm>
                    <a:prstGeom prst="rect">
                      <a:avLst/>
                    </a:prstGeom>
                    <a:noFill/>
                    <a:ln>
                      <a:noFill/>
                    </a:ln>
                  </pic:spPr>
                </pic:pic>
              </a:graphicData>
            </a:graphic>
          </wp:inline>
        </w:drawing>
      </w:r>
    </w:p>
    <w:p w14:paraId="0D3B8461" w14:textId="7394A9CD" w:rsidR="008D6DA7" w:rsidRPr="00A54C83" w:rsidRDefault="00E34BBF" w:rsidP="00E34BBF">
      <w:pPr>
        <w:pStyle w:val="Caption"/>
      </w:pPr>
      <w:r>
        <w:t xml:space="preserve">Figure </w:t>
      </w:r>
      <w:fldSimple w:instr=" SEQ Figure \* ARABIC ">
        <w:r w:rsidR="00DB6D96">
          <w:rPr>
            <w:noProof/>
          </w:rPr>
          <w:t>8</w:t>
        </w:r>
      </w:fldSimple>
      <w:r>
        <w:t>: DSB Signal</w:t>
      </w:r>
    </w:p>
    <w:p w14:paraId="689853B9" w14:textId="77CBE457" w:rsidR="00B173F4" w:rsidRPr="008D6DA7" w:rsidRDefault="00B173F4" w:rsidP="00B173F4">
      <w:pPr>
        <w:pStyle w:val="ListParagraph"/>
        <w:numPr>
          <w:ilvl w:val="0"/>
          <w:numId w:val="18"/>
        </w:numPr>
      </w:pPr>
      <w:r>
        <w:rPr>
          <w:b/>
          <w:bCs/>
        </w:rPr>
        <w:t xml:space="preserve">Step </w:t>
      </w:r>
      <w:r>
        <w:rPr>
          <w:b/>
          <w:bCs/>
        </w:rPr>
        <w:t>16</w:t>
      </w:r>
    </w:p>
    <w:p w14:paraId="476EAE6E" w14:textId="77777777" w:rsidR="00DB6D96" w:rsidRDefault="008D6DA7" w:rsidP="00DB6D96">
      <w:pPr>
        <w:keepNext/>
        <w:jc w:val="center"/>
      </w:pPr>
      <w:r>
        <w:rPr>
          <w:noProof/>
        </w:rPr>
        <w:drawing>
          <wp:inline distT="0" distB="0" distL="0" distR="0" wp14:anchorId="7BE7DB20" wp14:editId="6109B019">
            <wp:extent cx="3600000" cy="2221586"/>
            <wp:effectExtent l="19050" t="19050" r="19685"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00000" cy="2221586"/>
                    </a:xfrm>
                    <a:prstGeom prst="rect">
                      <a:avLst/>
                    </a:prstGeom>
                    <a:noFill/>
                    <a:ln w="12700">
                      <a:solidFill>
                        <a:schemeClr val="tx1"/>
                      </a:solidFill>
                    </a:ln>
                  </pic:spPr>
                </pic:pic>
              </a:graphicData>
            </a:graphic>
          </wp:inline>
        </w:drawing>
      </w:r>
    </w:p>
    <w:p w14:paraId="6403C860" w14:textId="083DADE6" w:rsidR="008D6DA7" w:rsidRDefault="00DB6D96" w:rsidP="00DB6D96">
      <w:pPr>
        <w:pStyle w:val="Caption"/>
      </w:pPr>
      <w:r>
        <w:t xml:space="preserve">Figure </w:t>
      </w:r>
      <w:fldSimple w:instr=" SEQ Figure \* ARABIC ">
        <w:r>
          <w:rPr>
            <w:noProof/>
          </w:rPr>
          <w:t>9</w:t>
        </w:r>
      </w:fldSimple>
      <w:r>
        <w:t>: Period T Calculation</w:t>
      </w:r>
    </w:p>
    <w:p w14:paraId="4144FA84" w14:textId="16040725" w:rsidR="00861825" w:rsidRPr="00861825" w:rsidRDefault="00861825" w:rsidP="00861825">
      <w:pPr>
        <w:pBdr>
          <w:top w:val="single" w:sz="4" w:space="1" w:color="auto"/>
          <w:left w:val="single" w:sz="4" w:space="4" w:color="auto"/>
          <w:bottom w:val="single" w:sz="4" w:space="1" w:color="auto"/>
          <w:right w:val="single" w:sz="4" w:space="4" w:color="auto"/>
        </w:pBdr>
        <w:jc w:val="center"/>
      </w:pPr>
      <w:r>
        <w:t xml:space="preserve">T </w:t>
      </w:r>
      <m:oMath>
        <m:r>
          <w:rPr>
            <w:rFonts w:ascii="Cambria Math" w:hAnsi="Cambria Math"/>
          </w:rPr>
          <m:t>= 780.240 ns</m:t>
        </m:r>
      </m:oMath>
    </w:p>
    <w:p w14:paraId="2BA6EEE0" w14:textId="04F3A251" w:rsidR="00B173F4" w:rsidRPr="00284B50" w:rsidRDefault="00B173F4" w:rsidP="00B173F4">
      <w:pPr>
        <w:pStyle w:val="ListParagraph"/>
        <w:numPr>
          <w:ilvl w:val="0"/>
          <w:numId w:val="18"/>
        </w:numPr>
      </w:pPr>
      <w:r>
        <w:rPr>
          <w:b/>
          <w:bCs/>
        </w:rPr>
        <w:t xml:space="preserve">Step </w:t>
      </w:r>
      <w:r>
        <w:rPr>
          <w:b/>
          <w:bCs/>
        </w:rPr>
        <w:t>17</w:t>
      </w:r>
    </w:p>
    <w:p w14:paraId="11A6B088" w14:textId="3E6FC7E6" w:rsidR="00284B50" w:rsidRPr="00A54C83" w:rsidRDefault="00836D7D" w:rsidP="00284B50">
      <w:pPr>
        <w:pBdr>
          <w:top w:val="single" w:sz="4" w:space="1" w:color="auto"/>
          <w:left w:val="single" w:sz="4" w:space="4" w:color="auto"/>
          <w:bottom w:val="single" w:sz="4" w:space="1" w:color="auto"/>
          <w:right w:val="single" w:sz="4" w:space="4" w:color="auto"/>
        </w:pBdr>
        <w:jc w:val="center"/>
      </w:pPr>
      <w:r>
        <w:rPr>
          <w:rFonts w:eastAsiaTheme="minorEastAsia"/>
        </w:rPr>
        <w:t xml:space="preserve">f = </w:t>
      </w:r>
      <m:oMath>
        <m:r>
          <w:rPr>
            <w:rFonts w:ascii="Cambria Math" w:hAnsi="Cambria Math"/>
          </w:rPr>
          <m:t>1.282 MHz</m:t>
        </m:r>
      </m:oMath>
    </w:p>
    <w:p w14:paraId="01C55559" w14:textId="6976FDC5" w:rsidR="00B173F4" w:rsidRPr="00284B50" w:rsidRDefault="00B173F4" w:rsidP="00B173F4">
      <w:pPr>
        <w:pStyle w:val="ListParagraph"/>
        <w:numPr>
          <w:ilvl w:val="0"/>
          <w:numId w:val="18"/>
        </w:numPr>
      </w:pPr>
      <w:r>
        <w:rPr>
          <w:b/>
          <w:bCs/>
        </w:rPr>
        <w:t xml:space="preserve">Step </w:t>
      </w:r>
      <w:r>
        <w:rPr>
          <w:b/>
          <w:bCs/>
        </w:rPr>
        <w:t>18</w:t>
      </w:r>
    </w:p>
    <w:p w14:paraId="14F26C86" w14:textId="491D51E8" w:rsidR="00284B50" w:rsidRPr="00A54C83" w:rsidRDefault="00284B50" w:rsidP="00284B50">
      <w:pPr>
        <w:pBdr>
          <w:top w:val="single" w:sz="4" w:space="1" w:color="auto"/>
          <w:left w:val="single" w:sz="4" w:space="4" w:color="auto"/>
          <w:bottom w:val="single" w:sz="4" w:space="1" w:color="auto"/>
          <w:right w:val="single" w:sz="4" w:space="4" w:color="auto"/>
        </w:pBdr>
        <w:jc w:val="center"/>
      </w:pPr>
      <w:r>
        <w:t>No</w:t>
      </w:r>
      <w:r w:rsidR="00C1325F">
        <w:t>, the amplitude of the 1000 kHz signal does not vary with the amplitude of the message signal.</w:t>
      </w:r>
    </w:p>
    <w:p w14:paraId="5D7352F4" w14:textId="2A751905" w:rsidR="00B173F4" w:rsidRPr="00284B50" w:rsidRDefault="00B173F4" w:rsidP="00B173F4">
      <w:pPr>
        <w:pStyle w:val="ListParagraph"/>
        <w:numPr>
          <w:ilvl w:val="0"/>
          <w:numId w:val="18"/>
        </w:numPr>
      </w:pPr>
      <w:r>
        <w:rPr>
          <w:b/>
          <w:bCs/>
        </w:rPr>
        <w:lastRenderedPageBreak/>
        <w:t>Step 2</w:t>
      </w:r>
      <w:r>
        <w:rPr>
          <w:b/>
          <w:bCs/>
        </w:rPr>
        <w:t>2</w:t>
      </w:r>
    </w:p>
    <w:p w14:paraId="694DAD01" w14:textId="1E1B2913" w:rsidR="00284B50" w:rsidRPr="00A54C83" w:rsidRDefault="00356781" w:rsidP="00284B50">
      <w:pPr>
        <w:pBdr>
          <w:top w:val="single" w:sz="4" w:space="1" w:color="auto"/>
          <w:left w:val="single" w:sz="4" w:space="4" w:color="auto"/>
          <w:bottom w:val="single" w:sz="4" w:space="1" w:color="auto"/>
          <w:right w:val="single" w:sz="4" w:space="4" w:color="auto"/>
        </w:pBdr>
        <w:jc w:val="center"/>
      </w:pPr>
      <w:r>
        <w:rPr>
          <w:rFonts w:eastAsiaTheme="minorEastAsia"/>
        </w:rPr>
        <w:t>V</w:t>
      </w:r>
      <w:r>
        <w:rPr>
          <w:rFonts w:eastAsiaTheme="minorEastAsia"/>
          <w:vertAlign w:val="subscript"/>
        </w:rPr>
        <w:t>p-p</w:t>
      </w:r>
      <w:r w:rsidR="00BD6CD1">
        <w:rPr>
          <w:rFonts w:eastAsiaTheme="minorEastAsia"/>
        </w:rPr>
        <w:t xml:space="preserve"> =</w:t>
      </w:r>
      <w:r>
        <w:rPr>
          <w:rFonts w:eastAsiaTheme="minorEastAsia"/>
        </w:rPr>
        <w:t xml:space="preserve"> </w:t>
      </w:r>
      <m:oMath>
        <m:r>
          <w:rPr>
            <w:rFonts w:ascii="Cambria Math" w:hAnsi="Cambria Math"/>
          </w:rPr>
          <m:t>60 mV</m:t>
        </m:r>
      </m:oMath>
    </w:p>
    <w:p w14:paraId="7D70CC7F" w14:textId="238884F5" w:rsidR="00B173F4" w:rsidRPr="00284B50" w:rsidRDefault="00B173F4" w:rsidP="00B173F4">
      <w:pPr>
        <w:pStyle w:val="ListParagraph"/>
        <w:numPr>
          <w:ilvl w:val="0"/>
          <w:numId w:val="18"/>
        </w:numPr>
      </w:pPr>
      <w:r>
        <w:rPr>
          <w:b/>
          <w:bCs/>
        </w:rPr>
        <w:t>Step 2</w:t>
      </w:r>
      <w:r>
        <w:rPr>
          <w:b/>
          <w:bCs/>
        </w:rPr>
        <w:t>3</w:t>
      </w:r>
    </w:p>
    <w:p w14:paraId="47617748" w14:textId="41965B68" w:rsidR="00284B50" w:rsidRPr="00A54C83" w:rsidRDefault="00616268" w:rsidP="00284B50">
      <w:pPr>
        <w:pBdr>
          <w:top w:val="single" w:sz="4" w:space="1" w:color="auto"/>
          <w:left w:val="single" w:sz="4" w:space="4" w:color="auto"/>
          <w:bottom w:val="single" w:sz="4" w:space="1" w:color="auto"/>
          <w:right w:val="single" w:sz="4" w:space="4" w:color="auto"/>
        </w:pBdr>
        <w:jc w:val="center"/>
      </w:pPr>
      <w:r>
        <w:rPr>
          <w:rFonts w:eastAsiaTheme="minorEastAsia"/>
        </w:rPr>
        <w:t>P</w:t>
      </w:r>
      <w:r>
        <w:rPr>
          <w:rFonts w:eastAsiaTheme="minorEastAsia"/>
          <w:vertAlign w:val="subscript"/>
        </w:rPr>
        <w:t>i</w:t>
      </w:r>
      <w:r>
        <w:rPr>
          <w:rFonts w:eastAsiaTheme="minorEastAsia"/>
        </w:rPr>
        <w:t xml:space="preserve"> = </w:t>
      </w:r>
      <m:oMath>
        <m:r>
          <w:rPr>
            <w:rFonts w:ascii="Cambria Math" w:hAnsi="Cambria Math"/>
          </w:rPr>
          <m:t>0.312 uV</m:t>
        </m:r>
      </m:oMath>
    </w:p>
    <w:p w14:paraId="1FBC0A54" w14:textId="2F2845AE" w:rsidR="00B173F4" w:rsidRPr="00284B50" w:rsidRDefault="00B173F4" w:rsidP="00B173F4">
      <w:pPr>
        <w:pStyle w:val="ListParagraph"/>
        <w:numPr>
          <w:ilvl w:val="0"/>
          <w:numId w:val="18"/>
        </w:numPr>
      </w:pPr>
      <w:r>
        <w:rPr>
          <w:b/>
          <w:bCs/>
        </w:rPr>
        <w:t>Step 2</w:t>
      </w:r>
      <w:r>
        <w:rPr>
          <w:b/>
          <w:bCs/>
        </w:rPr>
        <w:t>4</w:t>
      </w:r>
    </w:p>
    <w:p w14:paraId="3705FD14" w14:textId="6A527098" w:rsidR="00284B50" w:rsidRPr="00A54C83" w:rsidRDefault="00C23BA0" w:rsidP="00284B50">
      <w:pPr>
        <w:pBdr>
          <w:top w:val="single" w:sz="4" w:space="1" w:color="auto"/>
          <w:left w:val="single" w:sz="4" w:space="4" w:color="auto"/>
          <w:bottom w:val="single" w:sz="4" w:space="1" w:color="auto"/>
          <w:right w:val="single" w:sz="4" w:space="4" w:color="auto"/>
        </w:pBdr>
        <w:jc w:val="center"/>
      </w:pPr>
      <w:r>
        <w:rPr>
          <w:rFonts w:eastAsiaTheme="minorEastAsia"/>
        </w:rPr>
        <w:t>V</w:t>
      </w:r>
      <w:r>
        <w:rPr>
          <w:rFonts w:eastAsiaTheme="minorEastAsia"/>
          <w:vertAlign w:val="subscript"/>
        </w:rPr>
        <w:t xml:space="preserve">o </w:t>
      </w:r>
      <w:r>
        <w:rPr>
          <w:rFonts w:eastAsiaTheme="minorEastAsia"/>
        </w:rPr>
        <w:t xml:space="preserve">= </w:t>
      </w:r>
      <m:oMath>
        <m:r>
          <w:rPr>
            <w:rFonts w:ascii="Cambria Math" w:hAnsi="Cambria Math"/>
          </w:rPr>
          <m:t>210 mV</m:t>
        </m:r>
      </m:oMath>
    </w:p>
    <w:p w14:paraId="7B311AE6" w14:textId="3312C5F7" w:rsidR="00B173F4" w:rsidRPr="00284B50" w:rsidRDefault="00B173F4" w:rsidP="00B173F4">
      <w:pPr>
        <w:pStyle w:val="ListParagraph"/>
        <w:numPr>
          <w:ilvl w:val="0"/>
          <w:numId w:val="18"/>
        </w:numPr>
      </w:pPr>
      <w:r>
        <w:rPr>
          <w:b/>
          <w:bCs/>
        </w:rPr>
        <w:t>Step 2</w:t>
      </w:r>
      <w:r>
        <w:rPr>
          <w:b/>
          <w:bCs/>
        </w:rPr>
        <w:t>5</w:t>
      </w:r>
    </w:p>
    <w:p w14:paraId="72417130" w14:textId="34BD3672" w:rsidR="00284B50" w:rsidRPr="00A54C83" w:rsidRDefault="00627E57" w:rsidP="00284B50">
      <w:pPr>
        <w:pBdr>
          <w:top w:val="single" w:sz="4" w:space="1" w:color="auto"/>
          <w:left w:val="single" w:sz="4" w:space="4" w:color="auto"/>
          <w:bottom w:val="single" w:sz="4" w:space="1" w:color="auto"/>
          <w:right w:val="single" w:sz="4" w:space="4" w:color="auto"/>
        </w:pBdr>
        <w:jc w:val="center"/>
      </w:pPr>
      <w:r w:rsidRPr="00627E57">
        <w:rPr>
          <w:rFonts w:eastAsiaTheme="minorEastAsia"/>
        </w:rPr>
        <w:t>P</w:t>
      </w:r>
      <w:r>
        <w:rPr>
          <w:rFonts w:eastAsiaTheme="minorEastAsia"/>
          <w:vertAlign w:val="subscript"/>
        </w:rPr>
        <w:t>o</w:t>
      </w:r>
      <w:r>
        <w:rPr>
          <w:rFonts w:eastAsiaTheme="minorEastAsia"/>
        </w:rPr>
        <w:t xml:space="preserve"> = </w:t>
      </w:r>
      <m:oMath>
        <m:r>
          <w:rPr>
            <w:rFonts w:ascii="Cambria Math" w:hAnsi="Cambria Math"/>
          </w:rPr>
          <m:t>107</m:t>
        </m:r>
        <m:r>
          <w:rPr>
            <w:rFonts w:ascii="Cambria Math" w:hAnsi="Cambria Math"/>
          </w:rPr>
          <m:t xml:space="preserve"> </m:t>
        </m:r>
        <m:r>
          <w:rPr>
            <w:rFonts w:ascii="Cambria Math" w:hAnsi="Cambria Math"/>
          </w:rPr>
          <m:t>μ</m:t>
        </m:r>
        <m:r>
          <w:rPr>
            <w:rFonts w:ascii="Cambria Math" w:hAnsi="Cambria Math"/>
          </w:rPr>
          <m:t>W</m:t>
        </m:r>
      </m:oMath>
    </w:p>
    <w:p w14:paraId="1AB04B0C" w14:textId="3833FB52" w:rsidR="00B173F4" w:rsidRPr="00284B50" w:rsidRDefault="00B173F4" w:rsidP="00B173F4">
      <w:pPr>
        <w:pStyle w:val="ListParagraph"/>
        <w:numPr>
          <w:ilvl w:val="0"/>
          <w:numId w:val="18"/>
        </w:numPr>
      </w:pPr>
      <w:r>
        <w:rPr>
          <w:b/>
          <w:bCs/>
        </w:rPr>
        <w:t>Step 2</w:t>
      </w:r>
      <w:r>
        <w:rPr>
          <w:b/>
          <w:bCs/>
        </w:rPr>
        <w:t>6</w:t>
      </w:r>
    </w:p>
    <w:p w14:paraId="3D3D4704" w14:textId="2A545178" w:rsidR="00284B50" w:rsidRPr="00A54C83" w:rsidRDefault="00CC2DC1" w:rsidP="00284B50">
      <w:pPr>
        <w:pBdr>
          <w:top w:val="single" w:sz="4" w:space="1" w:color="auto"/>
          <w:left w:val="single" w:sz="4" w:space="4" w:color="auto"/>
          <w:bottom w:val="single" w:sz="4" w:space="1" w:color="auto"/>
          <w:right w:val="single" w:sz="4" w:space="4" w:color="auto"/>
        </w:pBdr>
        <w:jc w:val="center"/>
      </w:pPr>
      <w:r>
        <w:rPr>
          <w:rFonts w:eastAsiaTheme="minorEastAsia"/>
        </w:rPr>
        <w:t>A</w:t>
      </w:r>
      <w:r>
        <w:rPr>
          <w:rFonts w:eastAsiaTheme="minorEastAsia"/>
          <w:vertAlign w:val="subscript"/>
        </w:rPr>
        <w:t>p</w:t>
      </w:r>
      <w:r>
        <w:rPr>
          <w:rFonts w:eastAsiaTheme="minorEastAsia"/>
        </w:rPr>
        <w:t xml:space="preserve"> = </w:t>
      </w:r>
      <m:oMath>
        <m:r>
          <w:rPr>
            <w:rFonts w:ascii="Cambria Math" w:hAnsi="Cambria Math"/>
          </w:rPr>
          <m:t>343</m:t>
        </m:r>
      </m:oMath>
    </w:p>
    <w:p w14:paraId="05965FCC" w14:textId="56FCDFC4" w:rsidR="00B173F4" w:rsidRPr="00284B50" w:rsidRDefault="00B173F4" w:rsidP="00B173F4">
      <w:pPr>
        <w:pStyle w:val="ListParagraph"/>
        <w:numPr>
          <w:ilvl w:val="0"/>
          <w:numId w:val="18"/>
        </w:numPr>
      </w:pPr>
      <w:r>
        <w:rPr>
          <w:b/>
          <w:bCs/>
        </w:rPr>
        <w:t>Step 2</w:t>
      </w:r>
      <w:r>
        <w:rPr>
          <w:b/>
          <w:bCs/>
        </w:rPr>
        <w:t>7</w:t>
      </w:r>
    </w:p>
    <w:p w14:paraId="3E214329" w14:textId="6D99285C" w:rsidR="00284B50" w:rsidRPr="00A54C83" w:rsidRDefault="00EC3482" w:rsidP="00284B50">
      <w:pPr>
        <w:pBdr>
          <w:top w:val="single" w:sz="4" w:space="1" w:color="auto"/>
          <w:left w:val="single" w:sz="4" w:space="4" w:color="auto"/>
          <w:bottom w:val="single" w:sz="4" w:space="1" w:color="auto"/>
          <w:right w:val="single" w:sz="4" w:space="4" w:color="auto"/>
        </w:pBdr>
        <w:jc w:val="center"/>
      </w:pPr>
      <w:r>
        <w:rPr>
          <w:rFonts w:eastAsiaTheme="minorEastAsia"/>
        </w:rPr>
        <w:t>P</w:t>
      </w:r>
      <w:r>
        <w:rPr>
          <w:rFonts w:eastAsiaTheme="minorEastAsia"/>
          <w:vertAlign w:val="subscript"/>
        </w:rPr>
        <w:t>t</w:t>
      </w:r>
      <w:r>
        <w:rPr>
          <w:rFonts w:eastAsiaTheme="minorEastAsia"/>
        </w:rPr>
        <w:t xml:space="preserve"> = </w:t>
      </w:r>
      <m:oMath>
        <m:r>
          <w:rPr>
            <w:rFonts w:ascii="Cambria Math" w:hAnsi="Cambria Math"/>
          </w:rPr>
          <m:t xml:space="preserve">647 </m:t>
        </m:r>
        <m:r>
          <w:rPr>
            <w:rFonts w:ascii="Cambria Math" w:hAnsi="Cambria Math"/>
          </w:rPr>
          <m:t>μ</m:t>
        </m:r>
        <m:r>
          <w:rPr>
            <w:rFonts w:ascii="Cambria Math" w:hAnsi="Cambria Math"/>
          </w:rPr>
          <m:t>W</m:t>
        </m:r>
      </m:oMath>
    </w:p>
    <w:p w14:paraId="36E8FC49" w14:textId="41853720" w:rsidR="0045188B" w:rsidRPr="00284B50" w:rsidRDefault="00B173F4" w:rsidP="002661D3">
      <w:pPr>
        <w:pStyle w:val="ListParagraph"/>
        <w:numPr>
          <w:ilvl w:val="0"/>
          <w:numId w:val="18"/>
        </w:numPr>
      </w:pPr>
      <w:r>
        <w:rPr>
          <w:b/>
          <w:bCs/>
        </w:rPr>
        <w:t>Step 2</w:t>
      </w:r>
      <w:r>
        <w:rPr>
          <w:b/>
          <w:bCs/>
        </w:rPr>
        <w:t>8</w:t>
      </w:r>
    </w:p>
    <w:p w14:paraId="2EA0AB1B" w14:textId="10C6ECD3" w:rsidR="00284B50" w:rsidRPr="0045188B" w:rsidRDefault="00950D03" w:rsidP="00284B50">
      <w:pPr>
        <w:pBdr>
          <w:top w:val="single" w:sz="4" w:space="1" w:color="auto"/>
          <w:left w:val="single" w:sz="4" w:space="4" w:color="auto"/>
          <w:bottom w:val="single" w:sz="4" w:space="1" w:color="auto"/>
          <w:right w:val="single" w:sz="4" w:space="4" w:color="auto"/>
        </w:pBdr>
        <w:jc w:val="center"/>
      </w:pPr>
      <w:r>
        <w:rPr>
          <w:rFonts w:eastAsiaTheme="minorEastAsia"/>
        </w:rPr>
        <w:t xml:space="preserve">BW = </w:t>
      </w:r>
      <m:oMath>
        <m:r>
          <w:rPr>
            <w:rFonts w:ascii="Cambria Math" w:hAnsi="Cambria Math"/>
          </w:rPr>
          <m:t>4 kHz</m:t>
        </m:r>
      </m:oMath>
    </w:p>
    <w:p w14:paraId="62F4CC9D" w14:textId="4FFF0A43" w:rsidR="00DD2F8D" w:rsidRDefault="00E76321">
      <w:pPr>
        <w:pStyle w:val="Heading1"/>
        <w:jc w:val="both"/>
        <w:rPr>
          <w:rFonts w:cs="Times New Roman"/>
        </w:rPr>
      </w:pPr>
      <w:bookmarkStart w:id="20" w:name="_Toc130427546"/>
      <w:r w:rsidRPr="00FF4A90">
        <w:rPr>
          <w:rFonts w:cs="Times New Roman"/>
        </w:rPr>
        <w:t>Conclusion</w:t>
      </w:r>
      <w:bookmarkEnd w:id="20"/>
    </w:p>
    <w:p w14:paraId="063987C2" w14:textId="371CD861" w:rsidR="002B2DCD" w:rsidRPr="002B2DCD" w:rsidRDefault="00231248" w:rsidP="002B2DCD">
      <w:r w:rsidRPr="00231248">
        <w:t>In conclusion, the use of a balanced modulator to generate DSB signals and the extraction of SSB signals from them using a LSB filter have been discussed in this report. SSB signals offer several advantages over DSB signals, such as low power consumption and narrow bandwidth. The practical applications of these modulation techniques are widespread, and they are commonly used in radio communication and signal processing.</w:t>
      </w:r>
    </w:p>
    <w:sectPr w:rsidR="002B2DCD" w:rsidRPr="002B2DCD" w:rsidSect="002839DF">
      <w:headerReference w:type="default" r:id="rId56"/>
      <w:footerReference w:type="default" r:id="rId57"/>
      <w:pgSz w:w="11907" w:h="16840" w:code="9"/>
      <w:pgMar w:top="1134" w:right="1134" w:bottom="1151" w:left="1134"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94AB2" w14:textId="77777777" w:rsidR="00D16363" w:rsidRDefault="00D16363">
      <w:pPr>
        <w:spacing w:after="0" w:line="240" w:lineRule="auto"/>
      </w:pPr>
      <w:r>
        <w:separator/>
      </w:r>
    </w:p>
  </w:endnote>
  <w:endnote w:type="continuationSeparator" w:id="0">
    <w:p w14:paraId="7E71C1D1" w14:textId="77777777" w:rsidR="00D16363" w:rsidRDefault="00D16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63DCB580" w:rsidR="00E46BED" w:rsidRPr="00CD20BE" w:rsidRDefault="00B3193D" w:rsidP="006E10A5">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000655">
      <w:rPr>
        <w:rFonts w:ascii="Bahnschrift" w:eastAsia="Times New Roman" w:hAnsi="Bahnschrift" w:cs="Times New Roman"/>
        <w:b/>
        <w:color w:val="4F81BD"/>
        <w:szCs w:val="24"/>
      </w:rPr>
      <w:t>3</w:t>
    </w:r>
    <w:r w:rsidR="00EF0C20">
      <w:rPr>
        <w:rFonts w:ascii="Bahnschrift" w:eastAsia="Times New Roman" w:hAnsi="Bahnschrift" w:cs="Times New Roman"/>
        <w:b/>
        <w:color w:val="4F81BD"/>
        <w:szCs w:val="24"/>
      </w:rPr>
      <w:t>5</w:t>
    </w:r>
    <w:r w:rsidR="00040D2C">
      <w:rPr>
        <w:rFonts w:ascii="Bahnschrift" w:eastAsia="Times New Roman" w:hAnsi="Bahnschrift" w:cs="Times New Roman"/>
        <w:b/>
        <w:color w:val="4F81BD"/>
        <w:szCs w:val="24"/>
      </w:rPr>
      <w:t>1</w:t>
    </w:r>
    <w:r w:rsidRPr="00CD20BE">
      <w:rPr>
        <w:rFonts w:ascii="Bahnschrift" w:eastAsia="Times New Roman" w:hAnsi="Bahnschrift" w:cs="Times New Roman"/>
        <w:b/>
        <w:color w:val="4F81BD"/>
        <w:szCs w:val="24"/>
      </w:rPr>
      <w:t xml:space="preserve">: </w:t>
    </w:r>
    <w:r w:rsidR="00C73533">
      <w:rPr>
        <w:rFonts w:ascii="Bahnschrift" w:eastAsia="Times New Roman" w:hAnsi="Bahnschrift" w:cs="Times New Roman"/>
        <w:b/>
        <w:color w:val="4F81BD"/>
        <w:szCs w:val="24"/>
      </w:rPr>
      <w:t>Communication Systems</w:t>
    </w:r>
    <w:r w:rsidR="00040D2C">
      <w:rPr>
        <w:rFonts w:ascii="Bahnschrift" w:eastAsia="Times New Roman" w:hAnsi="Bahnschrift" w:cs="Times New Roman"/>
        <w:b/>
        <w:color w:val="4F81BD"/>
        <w:szCs w:val="24"/>
      </w:rPr>
      <w:t xml:space="preserve">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47186" w14:textId="77777777" w:rsidR="00D16363" w:rsidRDefault="00D16363">
      <w:pPr>
        <w:spacing w:after="0" w:line="240" w:lineRule="auto"/>
      </w:pPr>
      <w:r>
        <w:separator/>
      </w:r>
    </w:p>
  </w:footnote>
  <w:footnote w:type="continuationSeparator" w:id="0">
    <w:p w14:paraId="29761969" w14:textId="77777777" w:rsidR="00D16363" w:rsidRDefault="00D16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E51"/>
    <w:multiLevelType w:val="hybridMultilevel"/>
    <w:tmpl w:val="E2267352"/>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A161133"/>
    <w:multiLevelType w:val="hybridMultilevel"/>
    <w:tmpl w:val="2EF02AA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 w15:restartNumberingAfterBreak="0">
    <w:nsid w:val="0F92093D"/>
    <w:multiLevelType w:val="multilevel"/>
    <w:tmpl w:val="9AE253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F495C87"/>
    <w:multiLevelType w:val="hybridMultilevel"/>
    <w:tmpl w:val="C3ECE37C"/>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210B5A55"/>
    <w:multiLevelType w:val="hybridMultilevel"/>
    <w:tmpl w:val="F8DEF15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2846430C"/>
    <w:multiLevelType w:val="hybridMultilevel"/>
    <w:tmpl w:val="E2D6CA32"/>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2FFA50B4"/>
    <w:multiLevelType w:val="hybridMultilevel"/>
    <w:tmpl w:val="990C041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7" w15:restartNumberingAfterBreak="0">
    <w:nsid w:val="31B104F7"/>
    <w:multiLevelType w:val="hybridMultilevel"/>
    <w:tmpl w:val="289E8B3E"/>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8" w15:restartNumberingAfterBreak="0">
    <w:nsid w:val="3CBF1D3F"/>
    <w:multiLevelType w:val="hybridMultilevel"/>
    <w:tmpl w:val="D1009BA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9" w15:restartNumberingAfterBreak="0">
    <w:nsid w:val="3D89616F"/>
    <w:multiLevelType w:val="hybridMultilevel"/>
    <w:tmpl w:val="4814AE6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0" w15:restartNumberingAfterBreak="0">
    <w:nsid w:val="41687CE1"/>
    <w:multiLevelType w:val="hybridMultilevel"/>
    <w:tmpl w:val="AE1ABAC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1" w15:restartNumberingAfterBreak="0">
    <w:nsid w:val="4DE06071"/>
    <w:multiLevelType w:val="hybridMultilevel"/>
    <w:tmpl w:val="B06E12D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2" w15:restartNumberingAfterBreak="0">
    <w:nsid w:val="5B161FC3"/>
    <w:multiLevelType w:val="hybridMultilevel"/>
    <w:tmpl w:val="52A03F9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3" w15:restartNumberingAfterBreak="0">
    <w:nsid w:val="5D3742A6"/>
    <w:multiLevelType w:val="hybridMultilevel"/>
    <w:tmpl w:val="E9863FEA"/>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4" w15:restartNumberingAfterBreak="0">
    <w:nsid w:val="65BE7BD2"/>
    <w:multiLevelType w:val="hybridMultilevel"/>
    <w:tmpl w:val="23AAA04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70C3297F"/>
    <w:multiLevelType w:val="hybridMultilevel"/>
    <w:tmpl w:val="C234D53E"/>
    <w:lvl w:ilvl="0" w:tplc="52A28050">
      <w:start w:val="1"/>
      <w:numFmt w:val="decimal"/>
      <w:lvlText w:val="%1."/>
      <w:lvlJc w:val="left"/>
      <w:pPr>
        <w:ind w:left="785" w:hanging="360"/>
      </w:pPr>
      <w:rPr>
        <w:b w:val="0"/>
        <w:bCs w:val="0"/>
      </w:rPr>
    </w:lvl>
    <w:lvl w:ilvl="1" w:tplc="10090019">
      <w:start w:val="1"/>
      <w:numFmt w:val="lowerLetter"/>
      <w:lvlText w:val="%2."/>
      <w:lvlJc w:val="left"/>
      <w:pPr>
        <w:ind w:left="1505" w:hanging="360"/>
      </w:pPr>
    </w:lvl>
    <w:lvl w:ilvl="2" w:tplc="1009001B">
      <w:start w:val="1"/>
      <w:numFmt w:val="lowerRoman"/>
      <w:lvlText w:val="%3."/>
      <w:lvlJc w:val="right"/>
      <w:pPr>
        <w:ind w:left="2225" w:hanging="180"/>
      </w:pPr>
    </w:lvl>
    <w:lvl w:ilvl="3" w:tplc="1009000F">
      <w:start w:val="1"/>
      <w:numFmt w:val="decimal"/>
      <w:lvlText w:val="%4."/>
      <w:lvlJc w:val="left"/>
      <w:pPr>
        <w:ind w:left="2945" w:hanging="360"/>
      </w:pPr>
    </w:lvl>
    <w:lvl w:ilvl="4" w:tplc="10090019">
      <w:start w:val="1"/>
      <w:numFmt w:val="lowerLetter"/>
      <w:lvlText w:val="%5."/>
      <w:lvlJc w:val="left"/>
      <w:pPr>
        <w:ind w:left="3665" w:hanging="360"/>
      </w:pPr>
    </w:lvl>
    <w:lvl w:ilvl="5" w:tplc="1009001B">
      <w:start w:val="1"/>
      <w:numFmt w:val="lowerRoman"/>
      <w:lvlText w:val="%6."/>
      <w:lvlJc w:val="right"/>
      <w:pPr>
        <w:ind w:left="4385" w:hanging="180"/>
      </w:pPr>
    </w:lvl>
    <w:lvl w:ilvl="6" w:tplc="1009000F">
      <w:start w:val="1"/>
      <w:numFmt w:val="decimal"/>
      <w:lvlText w:val="%7."/>
      <w:lvlJc w:val="left"/>
      <w:pPr>
        <w:ind w:left="5105" w:hanging="360"/>
      </w:pPr>
    </w:lvl>
    <w:lvl w:ilvl="7" w:tplc="10090019">
      <w:start w:val="1"/>
      <w:numFmt w:val="lowerLetter"/>
      <w:lvlText w:val="%8."/>
      <w:lvlJc w:val="left"/>
      <w:pPr>
        <w:ind w:left="5825" w:hanging="360"/>
      </w:pPr>
    </w:lvl>
    <w:lvl w:ilvl="8" w:tplc="1009001B">
      <w:start w:val="1"/>
      <w:numFmt w:val="lowerRoman"/>
      <w:lvlText w:val="%9."/>
      <w:lvlJc w:val="right"/>
      <w:pPr>
        <w:ind w:left="6545" w:hanging="180"/>
      </w:pPr>
    </w:lvl>
  </w:abstractNum>
  <w:abstractNum w:abstractNumId="16" w15:restartNumberingAfterBreak="0">
    <w:nsid w:val="754E03ED"/>
    <w:multiLevelType w:val="hybridMultilevel"/>
    <w:tmpl w:val="B3EE40E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7" w15:restartNumberingAfterBreak="0">
    <w:nsid w:val="7E682DA5"/>
    <w:multiLevelType w:val="hybridMultilevel"/>
    <w:tmpl w:val="22904CBE"/>
    <w:lvl w:ilvl="0" w:tplc="C3345CA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2"/>
  </w:num>
  <w:num w:numId="2" w16cid:durableId="682509504">
    <w:abstractNumId w:val="9"/>
  </w:num>
  <w:num w:numId="3" w16cid:durableId="1646080229">
    <w:abstractNumId w:val="17"/>
  </w:num>
  <w:num w:numId="4" w16cid:durableId="1015696010">
    <w:abstractNumId w:val="12"/>
  </w:num>
  <w:num w:numId="5" w16cid:durableId="195581848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8917166">
    <w:abstractNumId w:val="13"/>
  </w:num>
  <w:num w:numId="7" w16cid:durableId="1210726077">
    <w:abstractNumId w:val="5"/>
  </w:num>
  <w:num w:numId="8" w16cid:durableId="1576278971">
    <w:abstractNumId w:val="0"/>
  </w:num>
  <w:num w:numId="9" w16cid:durableId="238028940">
    <w:abstractNumId w:val="3"/>
  </w:num>
  <w:num w:numId="10" w16cid:durableId="1985696160">
    <w:abstractNumId w:val="7"/>
  </w:num>
  <w:num w:numId="11" w16cid:durableId="1932159581">
    <w:abstractNumId w:val="14"/>
  </w:num>
  <w:num w:numId="12" w16cid:durableId="2046589734">
    <w:abstractNumId w:val="4"/>
  </w:num>
  <w:num w:numId="13" w16cid:durableId="473760515">
    <w:abstractNumId w:val="10"/>
  </w:num>
  <w:num w:numId="14" w16cid:durableId="2093043022">
    <w:abstractNumId w:val="16"/>
  </w:num>
  <w:num w:numId="15" w16cid:durableId="1808089345">
    <w:abstractNumId w:val="1"/>
  </w:num>
  <w:num w:numId="16" w16cid:durableId="721632451">
    <w:abstractNumId w:val="11"/>
  </w:num>
  <w:num w:numId="17" w16cid:durableId="1964994735">
    <w:abstractNumId w:val="6"/>
  </w:num>
  <w:num w:numId="18" w16cid:durableId="1002588045">
    <w:abstractNumId w:val="8"/>
  </w:num>
  <w:num w:numId="19" w16cid:durableId="286739073">
    <w:abstractNumId w:val="2"/>
  </w:num>
  <w:num w:numId="20" w16cid:durableId="1972055120">
    <w:abstractNumId w:val="2"/>
  </w:num>
  <w:num w:numId="21" w16cid:durableId="1222987154">
    <w:abstractNumId w:val="2"/>
  </w:num>
  <w:num w:numId="22" w16cid:durableId="388111825">
    <w:abstractNumId w:val="2"/>
  </w:num>
  <w:num w:numId="23" w16cid:durableId="1963681357">
    <w:abstractNumId w:val="2"/>
  </w:num>
  <w:num w:numId="24" w16cid:durableId="789856360">
    <w:abstractNumId w:val="2"/>
  </w:num>
  <w:num w:numId="25" w16cid:durableId="325592287">
    <w:abstractNumId w:val="2"/>
  </w:num>
  <w:num w:numId="26" w16cid:durableId="474493778">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1C68"/>
    <w:rsid w:val="00002435"/>
    <w:rsid w:val="00004D3D"/>
    <w:rsid w:val="0000566F"/>
    <w:rsid w:val="0000591C"/>
    <w:rsid w:val="00005EDE"/>
    <w:rsid w:val="0000605B"/>
    <w:rsid w:val="00006398"/>
    <w:rsid w:val="00006AE6"/>
    <w:rsid w:val="000074FC"/>
    <w:rsid w:val="0000790C"/>
    <w:rsid w:val="00007922"/>
    <w:rsid w:val="000100B0"/>
    <w:rsid w:val="00010E08"/>
    <w:rsid w:val="00011088"/>
    <w:rsid w:val="0001149E"/>
    <w:rsid w:val="000116BE"/>
    <w:rsid w:val="00011813"/>
    <w:rsid w:val="00012650"/>
    <w:rsid w:val="000127DA"/>
    <w:rsid w:val="00012E89"/>
    <w:rsid w:val="000140EB"/>
    <w:rsid w:val="000143B8"/>
    <w:rsid w:val="00014DC4"/>
    <w:rsid w:val="000152F1"/>
    <w:rsid w:val="00015F91"/>
    <w:rsid w:val="00020C14"/>
    <w:rsid w:val="00021CFF"/>
    <w:rsid w:val="00021E3F"/>
    <w:rsid w:val="0002206B"/>
    <w:rsid w:val="000223DB"/>
    <w:rsid w:val="00023244"/>
    <w:rsid w:val="00023A80"/>
    <w:rsid w:val="00023D13"/>
    <w:rsid w:val="00023EB7"/>
    <w:rsid w:val="000250FE"/>
    <w:rsid w:val="00025A74"/>
    <w:rsid w:val="0002663E"/>
    <w:rsid w:val="00026F94"/>
    <w:rsid w:val="00027199"/>
    <w:rsid w:val="000303A8"/>
    <w:rsid w:val="00030BB3"/>
    <w:rsid w:val="00031665"/>
    <w:rsid w:val="00031694"/>
    <w:rsid w:val="000321D6"/>
    <w:rsid w:val="00033B34"/>
    <w:rsid w:val="00033D52"/>
    <w:rsid w:val="00033E5B"/>
    <w:rsid w:val="00034389"/>
    <w:rsid w:val="000349FE"/>
    <w:rsid w:val="00034B58"/>
    <w:rsid w:val="0003636C"/>
    <w:rsid w:val="00036E5B"/>
    <w:rsid w:val="000372D7"/>
    <w:rsid w:val="0003773D"/>
    <w:rsid w:val="00037BEF"/>
    <w:rsid w:val="0004001D"/>
    <w:rsid w:val="00040A13"/>
    <w:rsid w:val="00040D2C"/>
    <w:rsid w:val="0004167F"/>
    <w:rsid w:val="0004197E"/>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ED6"/>
    <w:rsid w:val="00054E3B"/>
    <w:rsid w:val="00055650"/>
    <w:rsid w:val="000560AC"/>
    <w:rsid w:val="000569E0"/>
    <w:rsid w:val="00056E43"/>
    <w:rsid w:val="0005784F"/>
    <w:rsid w:val="00057F86"/>
    <w:rsid w:val="00060259"/>
    <w:rsid w:val="00060DB2"/>
    <w:rsid w:val="000643C0"/>
    <w:rsid w:val="000648D3"/>
    <w:rsid w:val="000654EC"/>
    <w:rsid w:val="00065545"/>
    <w:rsid w:val="00065EB2"/>
    <w:rsid w:val="0006600D"/>
    <w:rsid w:val="00067185"/>
    <w:rsid w:val="00067819"/>
    <w:rsid w:val="0007010E"/>
    <w:rsid w:val="00070BDF"/>
    <w:rsid w:val="00070E24"/>
    <w:rsid w:val="00072E17"/>
    <w:rsid w:val="00073796"/>
    <w:rsid w:val="000738FD"/>
    <w:rsid w:val="00074288"/>
    <w:rsid w:val="0007459C"/>
    <w:rsid w:val="000751D4"/>
    <w:rsid w:val="00075635"/>
    <w:rsid w:val="00075D58"/>
    <w:rsid w:val="00076002"/>
    <w:rsid w:val="000762C1"/>
    <w:rsid w:val="00076324"/>
    <w:rsid w:val="0007746B"/>
    <w:rsid w:val="0007755C"/>
    <w:rsid w:val="000777B4"/>
    <w:rsid w:val="00077B57"/>
    <w:rsid w:val="000809B0"/>
    <w:rsid w:val="00081310"/>
    <w:rsid w:val="00083061"/>
    <w:rsid w:val="00083FE3"/>
    <w:rsid w:val="000854F0"/>
    <w:rsid w:val="000860F4"/>
    <w:rsid w:val="000861B9"/>
    <w:rsid w:val="00090875"/>
    <w:rsid w:val="00091494"/>
    <w:rsid w:val="0009156C"/>
    <w:rsid w:val="00091DB3"/>
    <w:rsid w:val="00093DD9"/>
    <w:rsid w:val="000947A9"/>
    <w:rsid w:val="00094ECE"/>
    <w:rsid w:val="00094FB2"/>
    <w:rsid w:val="0009560D"/>
    <w:rsid w:val="00096CC3"/>
    <w:rsid w:val="000970BA"/>
    <w:rsid w:val="000A07E1"/>
    <w:rsid w:val="000A0C54"/>
    <w:rsid w:val="000A178A"/>
    <w:rsid w:val="000A338F"/>
    <w:rsid w:val="000A359A"/>
    <w:rsid w:val="000A38B1"/>
    <w:rsid w:val="000A4E78"/>
    <w:rsid w:val="000A56B3"/>
    <w:rsid w:val="000A64FF"/>
    <w:rsid w:val="000A764A"/>
    <w:rsid w:val="000B062D"/>
    <w:rsid w:val="000B0890"/>
    <w:rsid w:val="000B0986"/>
    <w:rsid w:val="000B141D"/>
    <w:rsid w:val="000B2239"/>
    <w:rsid w:val="000B3338"/>
    <w:rsid w:val="000B3AFC"/>
    <w:rsid w:val="000B4255"/>
    <w:rsid w:val="000B4C4C"/>
    <w:rsid w:val="000B59B1"/>
    <w:rsid w:val="000B5E35"/>
    <w:rsid w:val="000B635A"/>
    <w:rsid w:val="000B6875"/>
    <w:rsid w:val="000B693F"/>
    <w:rsid w:val="000B6A9C"/>
    <w:rsid w:val="000B73CE"/>
    <w:rsid w:val="000C1196"/>
    <w:rsid w:val="000C11C0"/>
    <w:rsid w:val="000C1C2E"/>
    <w:rsid w:val="000C1FA0"/>
    <w:rsid w:val="000C2FAC"/>
    <w:rsid w:val="000C32DD"/>
    <w:rsid w:val="000C37D5"/>
    <w:rsid w:val="000C4024"/>
    <w:rsid w:val="000C4935"/>
    <w:rsid w:val="000C5458"/>
    <w:rsid w:val="000C5AEB"/>
    <w:rsid w:val="000C5D45"/>
    <w:rsid w:val="000C62C3"/>
    <w:rsid w:val="000C64A9"/>
    <w:rsid w:val="000D01C6"/>
    <w:rsid w:val="000D090A"/>
    <w:rsid w:val="000D56C9"/>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1100"/>
    <w:rsid w:val="000F15C9"/>
    <w:rsid w:val="000F34AD"/>
    <w:rsid w:val="000F3B90"/>
    <w:rsid w:val="000F5476"/>
    <w:rsid w:val="000F5EC8"/>
    <w:rsid w:val="000F602D"/>
    <w:rsid w:val="000F614B"/>
    <w:rsid w:val="000F64C7"/>
    <w:rsid w:val="000F686E"/>
    <w:rsid w:val="000F6B67"/>
    <w:rsid w:val="000F7A05"/>
    <w:rsid w:val="001009CE"/>
    <w:rsid w:val="00101B6C"/>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07E3A"/>
    <w:rsid w:val="001100D1"/>
    <w:rsid w:val="00110EFF"/>
    <w:rsid w:val="00110F0C"/>
    <w:rsid w:val="001113EA"/>
    <w:rsid w:val="00111A64"/>
    <w:rsid w:val="00111E98"/>
    <w:rsid w:val="0011239B"/>
    <w:rsid w:val="001127D4"/>
    <w:rsid w:val="00112A42"/>
    <w:rsid w:val="00113C3F"/>
    <w:rsid w:val="00115F1E"/>
    <w:rsid w:val="00116626"/>
    <w:rsid w:val="00116A43"/>
    <w:rsid w:val="00117420"/>
    <w:rsid w:val="00117C24"/>
    <w:rsid w:val="00120869"/>
    <w:rsid w:val="001214BD"/>
    <w:rsid w:val="0012279B"/>
    <w:rsid w:val="00124179"/>
    <w:rsid w:val="00124266"/>
    <w:rsid w:val="00124301"/>
    <w:rsid w:val="00125374"/>
    <w:rsid w:val="00125C8D"/>
    <w:rsid w:val="00125EE7"/>
    <w:rsid w:val="0012647C"/>
    <w:rsid w:val="00126788"/>
    <w:rsid w:val="00126BE5"/>
    <w:rsid w:val="00126CFA"/>
    <w:rsid w:val="00127546"/>
    <w:rsid w:val="00127E89"/>
    <w:rsid w:val="00132036"/>
    <w:rsid w:val="00132A8D"/>
    <w:rsid w:val="00132CAA"/>
    <w:rsid w:val="00133544"/>
    <w:rsid w:val="00134CEA"/>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6DFC"/>
    <w:rsid w:val="00147058"/>
    <w:rsid w:val="00147B92"/>
    <w:rsid w:val="001504DE"/>
    <w:rsid w:val="00150DD5"/>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4112"/>
    <w:rsid w:val="0016555C"/>
    <w:rsid w:val="00165641"/>
    <w:rsid w:val="001663FE"/>
    <w:rsid w:val="00166530"/>
    <w:rsid w:val="00166CF0"/>
    <w:rsid w:val="001670CC"/>
    <w:rsid w:val="00167B96"/>
    <w:rsid w:val="00170B08"/>
    <w:rsid w:val="00170C1D"/>
    <w:rsid w:val="0017142E"/>
    <w:rsid w:val="001714CB"/>
    <w:rsid w:val="001716B1"/>
    <w:rsid w:val="00172DE9"/>
    <w:rsid w:val="00173469"/>
    <w:rsid w:val="001740C7"/>
    <w:rsid w:val="001744A4"/>
    <w:rsid w:val="0017468A"/>
    <w:rsid w:val="00174703"/>
    <w:rsid w:val="00175606"/>
    <w:rsid w:val="00175F22"/>
    <w:rsid w:val="001768CF"/>
    <w:rsid w:val="0017695B"/>
    <w:rsid w:val="001771F6"/>
    <w:rsid w:val="001774B3"/>
    <w:rsid w:val="001777FA"/>
    <w:rsid w:val="00181116"/>
    <w:rsid w:val="00182E39"/>
    <w:rsid w:val="00182E77"/>
    <w:rsid w:val="00183B0B"/>
    <w:rsid w:val="00185866"/>
    <w:rsid w:val="00185B8F"/>
    <w:rsid w:val="00186CA7"/>
    <w:rsid w:val="00190BE9"/>
    <w:rsid w:val="00190CBB"/>
    <w:rsid w:val="00191720"/>
    <w:rsid w:val="00191E50"/>
    <w:rsid w:val="0019205E"/>
    <w:rsid w:val="00193385"/>
    <w:rsid w:val="001936EC"/>
    <w:rsid w:val="0019469C"/>
    <w:rsid w:val="001950B5"/>
    <w:rsid w:val="00195850"/>
    <w:rsid w:val="001964CB"/>
    <w:rsid w:val="001966CC"/>
    <w:rsid w:val="001968CA"/>
    <w:rsid w:val="0019697D"/>
    <w:rsid w:val="00196D7A"/>
    <w:rsid w:val="00197665"/>
    <w:rsid w:val="00197913"/>
    <w:rsid w:val="001A05D4"/>
    <w:rsid w:val="001A088D"/>
    <w:rsid w:val="001A08A4"/>
    <w:rsid w:val="001A090E"/>
    <w:rsid w:val="001A09A8"/>
    <w:rsid w:val="001A0D8D"/>
    <w:rsid w:val="001A1049"/>
    <w:rsid w:val="001A18C3"/>
    <w:rsid w:val="001A1951"/>
    <w:rsid w:val="001A2B21"/>
    <w:rsid w:val="001A3A05"/>
    <w:rsid w:val="001A5016"/>
    <w:rsid w:val="001A590C"/>
    <w:rsid w:val="001A62A0"/>
    <w:rsid w:val="001A6712"/>
    <w:rsid w:val="001A7593"/>
    <w:rsid w:val="001B1EBA"/>
    <w:rsid w:val="001B4124"/>
    <w:rsid w:val="001B535B"/>
    <w:rsid w:val="001B5513"/>
    <w:rsid w:val="001B5759"/>
    <w:rsid w:val="001B57F8"/>
    <w:rsid w:val="001B6132"/>
    <w:rsid w:val="001B6516"/>
    <w:rsid w:val="001B67B6"/>
    <w:rsid w:val="001B6C67"/>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986"/>
    <w:rsid w:val="001E7B74"/>
    <w:rsid w:val="001F0015"/>
    <w:rsid w:val="001F04DC"/>
    <w:rsid w:val="001F071F"/>
    <w:rsid w:val="001F07DF"/>
    <w:rsid w:val="001F09CB"/>
    <w:rsid w:val="001F1D3B"/>
    <w:rsid w:val="001F1FA3"/>
    <w:rsid w:val="001F209C"/>
    <w:rsid w:val="001F20F9"/>
    <w:rsid w:val="001F2DCE"/>
    <w:rsid w:val="001F3614"/>
    <w:rsid w:val="001F362F"/>
    <w:rsid w:val="001F3826"/>
    <w:rsid w:val="001F40E0"/>
    <w:rsid w:val="001F5686"/>
    <w:rsid w:val="001F59C5"/>
    <w:rsid w:val="001F643C"/>
    <w:rsid w:val="001F6C7E"/>
    <w:rsid w:val="001F7983"/>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CF9"/>
    <w:rsid w:val="0020712D"/>
    <w:rsid w:val="002076B5"/>
    <w:rsid w:val="002101A1"/>
    <w:rsid w:val="00210D7C"/>
    <w:rsid w:val="00214F90"/>
    <w:rsid w:val="00214FB5"/>
    <w:rsid w:val="0021605B"/>
    <w:rsid w:val="00216FE6"/>
    <w:rsid w:val="002202E7"/>
    <w:rsid w:val="00220FD4"/>
    <w:rsid w:val="0022131F"/>
    <w:rsid w:val="002213AE"/>
    <w:rsid w:val="00221512"/>
    <w:rsid w:val="002215EF"/>
    <w:rsid w:val="00221B5C"/>
    <w:rsid w:val="00221D47"/>
    <w:rsid w:val="0022202D"/>
    <w:rsid w:val="002222A2"/>
    <w:rsid w:val="002225C6"/>
    <w:rsid w:val="002228DF"/>
    <w:rsid w:val="00222957"/>
    <w:rsid w:val="00222BA9"/>
    <w:rsid w:val="00223D67"/>
    <w:rsid w:val="002245EA"/>
    <w:rsid w:val="00225040"/>
    <w:rsid w:val="002255D1"/>
    <w:rsid w:val="00225AC7"/>
    <w:rsid w:val="00226227"/>
    <w:rsid w:val="00227360"/>
    <w:rsid w:val="00227C3B"/>
    <w:rsid w:val="00227E4E"/>
    <w:rsid w:val="00230208"/>
    <w:rsid w:val="00230222"/>
    <w:rsid w:val="00231135"/>
    <w:rsid w:val="00231248"/>
    <w:rsid w:val="00232A44"/>
    <w:rsid w:val="00234DCF"/>
    <w:rsid w:val="002352BF"/>
    <w:rsid w:val="00235653"/>
    <w:rsid w:val="00235918"/>
    <w:rsid w:val="0023709E"/>
    <w:rsid w:val="00237C80"/>
    <w:rsid w:val="002425B8"/>
    <w:rsid w:val="00242627"/>
    <w:rsid w:val="00242EA6"/>
    <w:rsid w:val="00243180"/>
    <w:rsid w:val="0024370E"/>
    <w:rsid w:val="00243AB1"/>
    <w:rsid w:val="00244BA1"/>
    <w:rsid w:val="00245019"/>
    <w:rsid w:val="00246194"/>
    <w:rsid w:val="00246BA2"/>
    <w:rsid w:val="002470A8"/>
    <w:rsid w:val="00247446"/>
    <w:rsid w:val="002477F8"/>
    <w:rsid w:val="00247BAC"/>
    <w:rsid w:val="00250B0E"/>
    <w:rsid w:val="00250D91"/>
    <w:rsid w:val="00250F92"/>
    <w:rsid w:val="00251450"/>
    <w:rsid w:val="002524D4"/>
    <w:rsid w:val="00252A77"/>
    <w:rsid w:val="00253E2B"/>
    <w:rsid w:val="0025420D"/>
    <w:rsid w:val="00254C21"/>
    <w:rsid w:val="00255B65"/>
    <w:rsid w:val="00255EDE"/>
    <w:rsid w:val="002561E9"/>
    <w:rsid w:val="00260F46"/>
    <w:rsid w:val="002610FB"/>
    <w:rsid w:val="0026184A"/>
    <w:rsid w:val="00261D3C"/>
    <w:rsid w:val="00262899"/>
    <w:rsid w:val="00262A85"/>
    <w:rsid w:val="00263565"/>
    <w:rsid w:val="0026360A"/>
    <w:rsid w:val="00263962"/>
    <w:rsid w:val="00263BF1"/>
    <w:rsid w:val="00263DDA"/>
    <w:rsid w:val="0026482F"/>
    <w:rsid w:val="00265059"/>
    <w:rsid w:val="0026537B"/>
    <w:rsid w:val="00265FD1"/>
    <w:rsid w:val="002661D3"/>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77861"/>
    <w:rsid w:val="002801E7"/>
    <w:rsid w:val="00281B7B"/>
    <w:rsid w:val="00281F05"/>
    <w:rsid w:val="002822C9"/>
    <w:rsid w:val="00282C1A"/>
    <w:rsid w:val="00282EB9"/>
    <w:rsid w:val="002839DF"/>
    <w:rsid w:val="00284B50"/>
    <w:rsid w:val="0028538D"/>
    <w:rsid w:val="00285736"/>
    <w:rsid w:val="002909F3"/>
    <w:rsid w:val="0029135C"/>
    <w:rsid w:val="002939BC"/>
    <w:rsid w:val="00294B8B"/>
    <w:rsid w:val="00295D52"/>
    <w:rsid w:val="0029638E"/>
    <w:rsid w:val="00296767"/>
    <w:rsid w:val="0029694C"/>
    <w:rsid w:val="0029770B"/>
    <w:rsid w:val="0029788F"/>
    <w:rsid w:val="002A0022"/>
    <w:rsid w:val="002A012E"/>
    <w:rsid w:val="002A336E"/>
    <w:rsid w:val="002A4072"/>
    <w:rsid w:val="002A410D"/>
    <w:rsid w:val="002A4709"/>
    <w:rsid w:val="002A55B1"/>
    <w:rsid w:val="002A55E7"/>
    <w:rsid w:val="002A58E9"/>
    <w:rsid w:val="002A5A37"/>
    <w:rsid w:val="002A6BDE"/>
    <w:rsid w:val="002A6EB3"/>
    <w:rsid w:val="002A700A"/>
    <w:rsid w:val="002B08E2"/>
    <w:rsid w:val="002B0E71"/>
    <w:rsid w:val="002B10AE"/>
    <w:rsid w:val="002B1190"/>
    <w:rsid w:val="002B1212"/>
    <w:rsid w:val="002B1835"/>
    <w:rsid w:val="002B1D0A"/>
    <w:rsid w:val="002B2DCD"/>
    <w:rsid w:val="002B4453"/>
    <w:rsid w:val="002B44D4"/>
    <w:rsid w:val="002B4E26"/>
    <w:rsid w:val="002B7059"/>
    <w:rsid w:val="002B75AD"/>
    <w:rsid w:val="002C1407"/>
    <w:rsid w:val="002C3278"/>
    <w:rsid w:val="002C3469"/>
    <w:rsid w:val="002C39BA"/>
    <w:rsid w:val="002C4571"/>
    <w:rsid w:val="002C4D9D"/>
    <w:rsid w:val="002C53CE"/>
    <w:rsid w:val="002C682D"/>
    <w:rsid w:val="002C7DCF"/>
    <w:rsid w:val="002D07CF"/>
    <w:rsid w:val="002D0917"/>
    <w:rsid w:val="002D0E5B"/>
    <w:rsid w:val="002D2688"/>
    <w:rsid w:val="002D27DC"/>
    <w:rsid w:val="002D290B"/>
    <w:rsid w:val="002D2AF5"/>
    <w:rsid w:val="002D3E76"/>
    <w:rsid w:val="002D406F"/>
    <w:rsid w:val="002D4F6B"/>
    <w:rsid w:val="002D5327"/>
    <w:rsid w:val="002D5701"/>
    <w:rsid w:val="002D5931"/>
    <w:rsid w:val="002D60EB"/>
    <w:rsid w:val="002D6B43"/>
    <w:rsid w:val="002D6CF6"/>
    <w:rsid w:val="002D7EA6"/>
    <w:rsid w:val="002E06D4"/>
    <w:rsid w:val="002E09EB"/>
    <w:rsid w:val="002E0D2C"/>
    <w:rsid w:val="002E0EE1"/>
    <w:rsid w:val="002E112F"/>
    <w:rsid w:val="002E237C"/>
    <w:rsid w:val="002E27A6"/>
    <w:rsid w:val="002E2E1F"/>
    <w:rsid w:val="002E4B0B"/>
    <w:rsid w:val="002E6DA2"/>
    <w:rsid w:val="002E7B95"/>
    <w:rsid w:val="002F22D8"/>
    <w:rsid w:val="002F2544"/>
    <w:rsid w:val="002F3CC8"/>
    <w:rsid w:val="002F467F"/>
    <w:rsid w:val="002F52CA"/>
    <w:rsid w:val="002F5436"/>
    <w:rsid w:val="002F5E3A"/>
    <w:rsid w:val="002F6574"/>
    <w:rsid w:val="00300102"/>
    <w:rsid w:val="003013C7"/>
    <w:rsid w:val="00301E8A"/>
    <w:rsid w:val="00303AD0"/>
    <w:rsid w:val="00303BAA"/>
    <w:rsid w:val="00303DD4"/>
    <w:rsid w:val="003049D9"/>
    <w:rsid w:val="00304A98"/>
    <w:rsid w:val="00305566"/>
    <w:rsid w:val="00305FCC"/>
    <w:rsid w:val="003061EC"/>
    <w:rsid w:val="00306436"/>
    <w:rsid w:val="003074FA"/>
    <w:rsid w:val="0031061D"/>
    <w:rsid w:val="003110D1"/>
    <w:rsid w:val="0031265F"/>
    <w:rsid w:val="0031286C"/>
    <w:rsid w:val="00314387"/>
    <w:rsid w:val="00314F37"/>
    <w:rsid w:val="003157A5"/>
    <w:rsid w:val="003168A2"/>
    <w:rsid w:val="003173D3"/>
    <w:rsid w:val="0031797D"/>
    <w:rsid w:val="00317A86"/>
    <w:rsid w:val="00317D93"/>
    <w:rsid w:val="00317FE6"/>
    <w:rsid w:val="00320938"/>
    <w:rsid w:val="00320B77"/>
    <w:rsid w:val="00320BB6"/>
    <w:rsid w:val="003234D0"/>
    <w:rsid w:val="003239D5"/>
    <w:rsid w:val="00324946"/>
    <w:rsid w:val="003250AD"/>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5964"/>
    <w:rsid w:val="00336B27"/>
    <w:rsid w:val="00336CFB"/>
    <w:rsid w:val="00337025"/>
    <w:rsid w:val="00337806"/>
    <w:rsid w:val="00337E15"/>
    <w:rsid w:val="003404A3"/>
    <w:rsid w:val="0034067F"/>
    <w:rsid w:val="003408FC"/>
    <w:rsid w:val="00340EE1"/>
    <w:rsid w:val="00341ADC"/>
    <w:rsid w:val="00341DFB"/>
    <w:rsid w:val="00342A21"/>
    <w:rsid w:val="00342C0A"/>
    <w:rsid w:val="00343A7E"/>
    <w:rsid w:val="00343BAA"/>
    <w:rsid w:val="003442CC"/>
    <w:rsid w:val="003466DE"/>
    <w:rsid w:val="003471CE"/>
    <w:rsid w:val="00347711"/>
    <w:rsid w:val="003477C4"/>
    <w:rsid w:val="003504A1"/>
    <w:rsid w:val="0035095D"/>
    <w:rsid w:val="00350B85"/>
    <w:rsid w:val="00350C52"/>
    <w:rsid w:val="00350CBF"/>
    <w:rsid w:val="003512E0"/>
    <w:rsid w:val="003521E6"/>
    <w:rsid w:val="00353091"/>
    <w:rsid w:val="00353224"/>
    <w:rsid w:val="00353627"/>
    <w:rsid w:val="00353ED0"/>
    <w:rsid w:val="00356642"/>
    <w:rsid w:val="00356781"/>
    <w:rsid w:val="00356E66"/>
    <w:rsid w:val="003570B7"/>
    <w:rsid w:val="00357332"/>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866"/>
    <w:rsid w:val="00371AB8"/>
    <w:rsid w:val="00372051"/>
    <w:rsid w:val="00372F4C"/>
    <w:rsid w:val="00373913"/>
    <w:rsid w:val="00373DEA"/>
    <w:rsid w:val="003755E3"/>
    <w:rsid w:val="00375784"/>
    <w:rsid w:val="00375DDA"/>
    <w:rsid w:val="00376508"/>
    <w:rsid w:val="00376CCD"/>
    <w:rsid w:val="00376DBF"/>
    <w:rsid w:val="00377DC1"/>
    <w:rsid w:val="003808FB"/>
    <w:rsid w:val="0038174F"/>
    <w:rsid w:val="00382320"/>
    <w:rsid w:val="0038234A"/>
    <w:rsid w:val="0038264B"/>
    <w:rsid w:val="003831BA"/>
    <w:rsid w:val="00383F0D"/>
    <w:rsid w:val="003841B5"/>
    <w:rsid w:val="00384899"/>
    <w:rsid w:val="003853EE"/>
    <w:rsid w:val="00385728"/>
    <w:rsid w:val="0038669D"/>
    <w:rsid w:val="00386ACE"/>
    <w:rsid w:val="00386E15"/>
    <w:rsid w:val="003873B8"/>
    <w:rsid w:val="0039070D"/>
    <w:rsid w:val="00390BFD"/>
    <w:rsid w:val="0039206C"/>
    <w:rsid w:val="00392BDF"/>
    <w:rsid w:val="0039331F"/>
    <w:rsid w:val="00393369"/>
    <w:rsid w:val="0039406B"/>
    <w:rsid w:val="003943F9"/>
    <w:rsid w:val="00394426"/>
    <w:rsid w:val="003947E3"/>
    <w:rsid w:val="00394C00"/>
    <w:rsid w:val="00395232"/>
    <w:rsid w:val="00396E22"/>
    <w:rsid w:val="00397033"/>
    <w:rsid w:val="003974D1"/>
    <w:rsid w:val="003978A0"/>
    <w:rsid w:val="003A0CAF"/>
    <w:rsid w:val="003A4428"/>
    <w:rsid w:val="003A4E51"/>
    <w:rsid w:val="003A4F2B"/>
    <w:rsid w:val="003A5F24"/>
    <w:rsid w:val="003B019C"/>
    <w:rsid w:val="003B15A4"/>
    <w:rsid w:val="003B3321"/>
    <w:rsid w:val="003B6805"/>
    <w:rsid w:val="003B6C8B"/>
    <w:rsid w:val="003B6CC4"/>
    <w:rsid w:val="003C0FC9"/>
    <w:rsid w:val="003C0FD2"/>
    <w:rsid w:val="003C1381"/>
    <w:rsid w:val="003C1D79"/>
    <w:rsid w:val="003C421B"/>
    <w:rsid w:val="003C4268"/>
    <w:rsid w:val="003C4DCC"/>
    <w:rsid w:val="003C57E7"/>
    <w:rsid w:val="003C6CB7"/>
    <w:rsid w:val="003D0A0B"/>
    <w:rsid w:val="003D0F1D"/>
    <w:rsid w:val="003D1B4D"/>
    <w:rsid w:val="003D2451"/>
    <w:rsid w:val="003D2B65"/>
    <w:rsid w:val="003D3315"/>
    <w:rsid w:val="003D3658"/>
    <w:rsid w:val="003D370E"/>
    <w:rsid w:val="003D3A6A"/>
    <w:rsid w:val="003D3B9C"/>
    <w:rsid w:val="003D6460"/>
    <w:rsid w:val="003D6977"/>
    <w:rsid w:val="003D71AE"/>
    <w:rsid w:val="003D7534"/>
    <w:rsid w:val="003D77B4"/>
    <w:rsid w:val="003D7816"/>
    <w:rsid w:val="003E1484"/>
    <w:rsid w:val="003E18C6"/>
    <w:rsid w:val="003E1932"/>
    <w:rsid w:val="003E1B7A"/>
    <w:rsid w:val="003E1D4F"/>
    <w:rsid w:val="003E208F"/>
    <w:rsid w:val="003E3D8E"/>
    <w:rsid w:val="003E6F02"/>
    <w:rsid w:val="003E70FF"/>
    <w:rsid w:val="003E74A7"/>
    <w:rsid w:val="003F03B9"/>
    <w:rsid w:val="003F0E5B"/>
    <w:rsid w:val="003F16F4"/>
    <w:rsid w:val="003F17BF"/>
    <w:rsid w:val="003F20A8"/>
    <w:rsid w:val="003F2210"/>
    <w:rsid w:val="003F3E5C"/>
    <w:rsid w:val="003F4CFE"/>
    <w:rsid w:val="003F4EC6"/>
    <w:rsid w:val="003F4EF0"/>
    <w:rsid w:val="003F62B0"/>
    <w:rsid w:val="003F72B2"/>
    <w:rsid w:val="003F7959"/>
    <w:rsid w:val="00400D7D"/>
    <w:rsid w:val="0040140F"/>
    <w:rsid w:val="00402777"/>
    <w:rsid w:val="0040282E"/>
    <w:rsid w:val="00402D6B"/>
    <w:rsid w:val="00403492"/>
    <w:rsid w:val="004038D2"/>
    <w:rsid w:val="00404647"/>
    <w:rsid w:val="00407478"/>
    <w:rsid w:val="00407D1D"/>
    <w:rsid w:val="0041010D"/>
    <w:rsid w:val="00411987"/>
    <w:rsid w:val="0041208B"/>
    <w:rsid w:val="004122E3"/>
    <w:rsid w:val="00412862"/>
    <w:rsid w:val="00412FC1"/>
    <w:rsid w:val="004141A9"/>
    <w:rsid w:val="00414762"/>
    <w:rsid w:val="00414929"/>
    <w:rsid w:val="00414C02"/>
    <w:rsid w:val="004159D7"/>
    <w:rsid w:val="0041775F"/>
    <w:rsid w:val="004203A9"/>
    <w:rsid w:val="0042079D"/>
    <w:rsid w:val="00420F18"/>
    <w:rsid w:val="004212C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C0B"/>
    <w:rsid w:val="004365EB"/>
    <w:rsid w:val="00437660"/>
    <w:rsid w:val="00441F57"/>
    <w:rsid w:val="00442AA2"/>
    <w:rsid w:val="004431DC"/>
    <w:rsid w:val="00443E8E"/>
    <w:rsid w:val="00444861"/>
    <w:rsid w:val="00445110"/>
    <w:rsid w:val="00445489"/>
    <w:rsid w:val="00445ADE"/>
    <w:rsid w:val="00447B49"/>
    <w:rsid w:val="00450447"/>
    <w:rsid w:val="004507DB"/>
    <w:rsid w:val="00450851"/>
    <w:rsid w:val="0045188B"/>
    <w:rsid w:val="0045268A"/>
    <w:rsid w:val="004529C9"/>
    <w:rsid w:val="00452B11"/>
    <w:rsid w:val="004532A8"/>
    <w:rsid w:val="00454576"/>
    <w:rsid w:val="00454DFE"/>
    <w:rsid w:val="00454E67"/>
    <w:rsid w:val="00455327"/>
    <w:rsid w:val="00455526"/>
    <w:rsid w:val="00455C7D"/>
    <w:rsid w:val="004564C4"/>
    <w:rsid w:val="004564CB"/>
    <w:rsid w:val="0045775D"/>
    <w:rsid w:val="004577CE"/>
    <w:rsid w:val="00457821"/>
    <w:rsid w:val="004616DA"/>
    <w:rsid w:val="00461770"/>
    <w:rsid w:val="00461D07"/>
    <w:rsid w:val="00461E4C"/>
    <w:rsid w:val="0046247A"/>
    <w:rsid w:val="00462B38"/>
    <w:rsid w:val="00462D38"/>
    <w:rsid w:val="00463C2B"/>
    <w:rsid w:val="0046453C"/>
    <w:rsid w:val="004663EA"/>
    <w:rsid w:val="004673E6"/>
    <w:rsid w:val="00470405"/>
    <w:rsid w:val="004709C3"/>
    <w:rsid w:val="0047100C"/>
    <w:rsid w:val="00471346"/>
    <w:rsid w:val="00471D59"/>
    <w:rsid w:val="0047281B"/>
    <w:rsid w:val="00472C0F"/>
    <w:rsid w:val="004730AD"/>
    <w:rsid w:val="00473D38"/>
    <w:rsid w:val="00475F91"/>
    <w:rsid w:val="00475FB4"/>
    <w:rsid w:val="00475FFE"/>
    <w:rsid w:val="00476601"/>
    <w:rsid w:val="00476A99"/>
    <w:rsid w:val="00476DFF"/>
    <w:rsid w:val="00477F3B"/>
    <w:rsid w:val="0048038B"/>
    <w:rsid w:val="00480A9E"/>
    <w:rsid w:val="00480CDD"/>
    <w:rsid w:val="00480F74"/>
    <w:rsid w:val="00481BD9"/>
    <w:rsid w:val="004822A0"/>
    <w:rsid w:val="0048242F"/>
    <w:rsid w:val="00482662"/>
    <w:rsid w:val="0048412C"/>
    <w:rsid w:val="0048444F"/>
    <w:rsid w:val="00484650"/>
    <w:rsid w:val="00486590"/>
    <w:rsid w:val="00486BF4"/>
    <w:rsid w:val="00486D47"/>
    <w:rsid w:val="00486ED6"/>
    <w:rsid w:val="00490104"/>
    <w:rsid w:val="004905E6"/>
    <w:rsid w:val="00490912"/>
    <w:rsid w:val="00490986"/>
    <w:rsid w:val="00490D81"/>
    <w:rsid w:val="004913E1"/>
    <w:rsid w:val="004916AF"/>
    <w:rsid w:val="0049248A"/>
    <w:rsid w:val="004935C1"/>
    <w:rsid w:val="00494332"/>
    <w:rsid w:val="004944FA"/>
    <w:rsid w:val="0049490B"/>
    <w:rsid w:val="00494995"/>
    <w:rsid w:val="00495409"/>
    <w:rsid w:val="0049643D"/>
    <w:rsid w:val="00496B49"/>
    <w:rsid w:val="004A0CC2"/>
    <w:rsid w:val="004A1428"/>
    <w:rsid w:val="004A1765"/>
    <w:rsid w:val="004A2ACD"/>
    <w:rsid w:val="004A2E0C"/>
    <w:rsid w:val="004A3D7F"/>
    <w:rsid w:val="004A46DE"/>
    <w:rsid w:val="004A4816"/>
    <w:rsid w:val="004A51CD"/>
    <w:rsid w:val="004A6047"/>
    <w:rsid w:val="004A6239"/>
    <w:rsid w:val="004A7141"/>
    <w:rsid w:val="004A7156"/>
    <w:rsid w:val="004B1D1C"/>
    <w:rsid w:val="004B4070"/>
    <w:rsid w:val="004B4904"/>
    <w:rsid w:val="004B5D44"/>
    <w:rsid w:val="004B5EF8"/>
    <w:rsid w:val="004B61AB"/>
    <w:rsid w:val="004C0187"/>
    <w:rsid w:val="004C04CF"/>
    <w:rsid w:val="004C0D7D"/>
    <w:rsid w:val="004C14BB"/>
    <w:rsid w:val="004C240A"/>
    <w:rsid w:val="004C30F2"/>
    <w:rsid w:val="004C3262"/>
    <w:rsid w:val="004C4469"/>
    <w:rsid w:val="004C4742"/>
    <w:rsid w:val="004C5ECC"/>
    <w:rsid w:val="004C7816"/>
    <w:rsid w:val="004D098D"/>
    <w:rsid w:val="004D0FA8"/>
    <w:rsid w:val="004D11B0"/>
    <w:rsid w:val="004D142E"/>
    <w:rsid w:val="004D1C4B"/>
    <w:rsid w:val="004D249F"/>
    <w:rsid w:val="004D28C3"/>
    <w:rsid w:val="004D3CEF"/>
    <w:rsid w:val="004D4594"/>
    <w:rsid w:val="004D4F13"/>
    <w:rsid w:val="004D52D6"/>
    <w:rsid w:val="004D6462"/>
    <w:rsid w:val="004D6CB1"/>
    <w:rsid w:val="004D7743"/>
    <w:rsid w:val="004D7A4C"/>
    <w:rsid w:val="004E020F"/>
    <w:rsid w:val="004E17A0"/>
    <w:rsid w:val="004E265D"/>
    <w:rsid w:val="004E2C37"/>
    <w:rsid w:val="004E3BD9"/>
    <w:rsid w:val="004E4870"/>
    <w:rsid w:val="004E5B03"/>
    <w:rsid w:val="004E70F5"/>
    <w:rsid w:val="004E722A"/>
    <w:rsid w:val="004E776B"/>
    <w:rsid w:val="004E79A4"/>
    <w:rsid w:val="004F06A3"/>
    <w:rsid w:val="004F101B"/>
    <w:rsid w:val="004F1667"/>
    <w:rsid w:val="004F1DB1"/>
    <w:rsid w:val="004F4E3A"/>
    <w:rsid w:val="004F6D50"/>
    <w:rsid w:val="004F6D84"/>
    <w:rsid w:val="004F6DF9"/>
    <w:rsid w:val="004F73D3"/>
    <w:rsid w:val="00500A0A"/>
    <w:rsid w:val="00501F2D"/>
    <w:rsid w:val="00502590"/>
    <w:rsid w:val="00503802"/>
    <w:rsid w:val="00503C9F"/>
    <w:rsid w:val="0050460F"/>
    <w:rsid w:val="00505651"/>
    <w:rsid w:val="0050576B"/>
    <w:rsid w:val="00506661"/>
    <w:rsid w:val="0050675D"/>
    <w:rsid w:val="005071F4"/>
    <w:rsid w:val="0050763E"/>
    <w:rsid w:val="00507DEF"/>
    <w:rsid w:val="005104C1"/>
    <w:rsid w:val="00510F64"/>
    <w:rsid w:val="0051135D"/>
    <w:rsid w:val="005120CD"/>
    <w:rsid w:val="00512EB4"/>
    <w:rsid w:val="00512FBC"/>
    <w:rsid w:val="00515019"/>
    <w:rsid w:val="0051522C"/>
    <w:rsid w:val="00515A86"/>
    <w:rsid w:val="00516999"/>
    <w:rsid w:val="00517114"/>
    <w:rsid w:val="00517490"/>
    <w:rsid w:val="005179A7"/>
    <w:rsid w:val="00517B98"/>
    <w:rsid w:val="00520354"/>
    <w:rsid w:val="00522FAD"/>
    <w:rsid w:val="0052365E"/>
    <w:rsid w:val="0052587D"/>
    <w:rsid w:val="00525A53"/>
    <w:rsid w:val="0052638B"/>
    <w:rsid w:val="00526D17"/>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4B1"/>
    <w:rsid w:val="005356C2"/>
    <w:rsid w:val="005362CD"/>
    <w:rsid w:val="00536383"/>
    <w:rsid w:val="00536B79"/>
    <w:rsid w:val="00537274"/>
    <w:rsid w:val="00537659"/>
    <w:rsid w:val="00537735"/>
    <w:rsid w:val="00537838"/>
    <w:rsid w:val="00540025"/>
    <w:rsid w:val="00540247"/>
    <w:rsid w:val="00540515"/>
    <w:rsid w:val="00540BE7"/>
    <w:rsid w:val="00540C6D"/>
    <w:rsid w:val="00540DE4"/>
    <w:rsid w:val="005412B1"/>
    <w:rsid w:val="005413DD"/>
    <w:rsid w:val="00541E9D"/>
    <w:rsid w:val="005427A1"/>
    <w:rsid w:val="00542979"/>
    <w:rsid w:val="00543235"/>
    <w:rsid w:val="00543610"/>
    <w:rsid w:val="00543A09"/>
    <w:rsid w:val="00543B11"/>
    <w:rsid w:val="00543E62"/>
    <w:rsid w:val="005440BD"/>
    <w:rsid w:val="00544281"/>
    <w:rsid w:val="0054482E"/>
    <w:rsid w:val="00544976"/>
    <w:rsid w:val="00544F0E"/>
    <w:rsid w:val="00545698"/>
    <w:rsid w:val="0054698A"/>
    <w:rsid w:val="00546B78"/>
    <w:rsid w:val="005479AB"/>
    <w:rsid w:val="00551207"/>
    <w:rsid w:val="005516C9"/>
    <w:rsid w:val="005530FF"/>
    <w:rsid w:val="005536FF"/>
    <w:rsid w:val="00553A3B"/>
    <w:rsid w:val="00555C07"/>
    <w:rsid w:val="00555FA4"/>
    <w:rsid w:val="005564B7"/>
    <w:rsid w:val="0055694C"/>
    <w:rsid w:val="00556D63"/>
    <w:rsid w:val="00557237"/>
    <w:rsid w:val="00557266"/>
    <w:rsid w:val="00557857"/>
    <w:rsid w:val="00557B17"/>
    <w:rsid w:val="0056144F"/>
    <w:rsid w:val="00562175"/>
    <w:rsid w:val="005624E8"/>
    <w:rsid w:val="00562E7A"/>
    <w:rsid w:val="00563389"/>
    <w:rsid w:val="00564382"/>
    <w:rsid w:val="00565762"/>
    <w:rsid w:val="00566943"/>
    <w:rsid w:val="00566CA9"/>
    <w:rsid w:val="00566E5F"/>
    <w:rsid w:val="005676D1"/>
    <w:rsid w:val="00570076"/>
    <w:rsid w:val="005700B3"/>
    <w:rsid w:val="005701DA"/>
    <w:rsid w:val="00570AD1"/>
    <w:rsid w:val="005713CC"/>
    <w:rsid w:val="00571CE4"/>
    <w:rsid w:val="00571D04"/>
    <w:rsid w:val="00572EBA"/>
    <w:rsid w:val="00574560"/>
    <w:rsid w:val="005751DB"/>
    <w:rsid w:val="005761CC"/>
    <w:rsid w:val="00576FDD"/>
    <w:rsid w:val="005770CC"/>
    <w:rsid w:val="00577134"/>
    <w:rsid w:val="00577DA9"/>
    <w:rsid w:val="00577DD1"/>
    <w:rsid w:val="0058058D"/>
    <w:rsid w:val="00580780"/>
    <w:rsid w:val="00581609"/>
    <w:rsid w:val="00581C76"/>
    <w:rsid w:val="00582EBE"/>
    <w:rsid w:val="00584145"/>
    <w:rsid w:val="00584702"/>
    <w:rsid w:val="00584921"/>
    <w:rsid w:val="00584D1D"/>
    <w:rsid w:val="00586193"/>
    <w:rsid w:val="00587AD3"/>
    <w:rsid w:val="00587B34"/>
    <w:rsid w:val="00587C74"/>
    <w:rsid w:val="0059004A"/>
    <w:rsid w:val="005902D9"/>
    <w:rsid w:val="005905D2"/>
    <w:rsid w:val="00590C06"/>
    <w:rsid w:val="00591550"/>
    <w:rsid w:val="00591E72"/>
    <w:rsid w:val="005928A3"/>
    <w:rsid w:val="00592C71"/>
    <w:rsid w:val="005933CB"/>
    <w:rsid w:val="0059353A"/>
    <w:rsid w:val="005939F7"/>
    <w:rsid w:val="00593E2A"/>
    <w:rsid w:val="00594A1A"/>
    <w:rsid w:val="00595323"/>
    <w:rsid w:val="0059564F"/>
    <w:rsid w:val="00597B8A"/>
    <w:rsid w:val="005A1286"/>
    <w:rsid w:val="005A381C"/>
    <w:rsid w:val="005A3B7C"/>
    <w:rsid w:val="005A42F2"/>
    <w:rsid w:val="005A44B0"/>
    <w:rsid w:val="005A4842"/>
    <w:rsid w:val="005A4AEA"/>
    <w:rsid w:val="005A4C83"/>
    <w:rsid w:val="005A4E4C"/>
    <w:rsid w:val="005A5420"/>
    <w:rsid w:val="005A55F0"/>
    <w:rsid w:val="005A56F3"/>
    <w:rsid w:val="005A6305"/>
    <w:rsid w:val="005B0E8A"/>
    <w:rsid w:val="005B1D68"/>
    <w:rsid w:val="005B23A3"/>
    <w:rsid w:val="005B2537"/>
    <w:rsid w:val="005B41A9"/>
    <w:rsid w:val="005B4262"/>
    <w:rsid w:val="005B4A9C"/>
    <w:rsid w:val="005B4E41"/>
    <w:rsid w:val="005B5196"/>
    <w:rsid w:val="005B5483"/>
    <w:rsid w:val="005B5570"/>
    <w:rsid w:val="005B618E"/>
    <w:rsid w:val="005B66FC"/>
    <w:rsid w:val="005B74C9"/>
    <w:rsid w:val="005B76FE"/>
    <w:rsid w:val="005B7734"/>
    <w:rsid w:val="005B77AF"/>
    <w:rsid w:val="005C1366"/>
    <w:rsid w:val="005C3875"/>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693"/>
    <w:rsid w:val="005E334D"/>
    <w:rsid w:val="005E37B8"/>
    <w:rsid w:val="005E39C9"/>
    <w:rsid w:val="005E3BDE"/>
    <w:rsid w:val="005E4692"/>
    <w:rsid w:val="005E4A2F"/>
    <w:rsid w:val="005E4D94"/>
    <w:rsid w:val="005E4FA3"/>
    <w:rsid w:val="005E5C09"/>
    <w:rsid w:val="005E64BE"/>
    <w:rsid w:val="005E6B59"/>
    <w:rsid w:val="005E738D"/>
    <w:rsid w:val="005E7ED9"/>
    <w:rsid w:val="005E7FD4"/>
    <w:rsid w:val="005F0AE0"/>
    <w:rsid w:val="005F0E22"/>
    <w:rsid w:val="005F10A2"/>
    <w:rsid w:val="005F3CFB"/>
    <w:rsid w:val="005F4664"/>
    <w:rsid w:val="005F52E8"/>
    <w:rsid w:val="005F6B08"/>
    <w:rsid w:val="00600562"/>
    <w:rsid w:val="006006C0"/>
    <w:rsid w:val="006007CA"/>
    <w:rsid w:val="00601D32"/>
    <w:rsid w:val="00602627"/>
    <w:rsid w:val="00602BF4"/>
    <w:rsid w:val="00603219"/>
    <w:rsid w:val="00604772"/>
    <w:rsid w:val="00605123"/>
    <w:rsid w:val="0060592C"/>
    <w:rsid w:val="0060623D"/>
    <w:rsid w:val="0060785B"/>
    <w:rsid w:val="00607B36"/>
    <w:rsid w:val="0061041A"/>
    <w:rsid w:val="006108A4"/>
    <w:rsid w:val="0061212C"/>
    <w:rsid w:val="00613B27"/>
    <w:rsid w:val="006141F7"/>
    <w:rsid w:val="00614E6C"/>
    <w:rsid w:val="00614F3F"/>
    <w:rsid w:val="00615577"/>
    <w:rsid w:val="00615F10"/>
    <w:rsid w:val="00616268"/>
    <w:rsid w:val="006204E6"/>
    <w:rsid w:val="00621E24"/>
    <w:rsid w:val="0062208C"/>
    <w:rsid w:val="00622122"/>
    <w:rsid w:val="006234B9"/>
    <w:rsid w:val="00623922"/>
    <w:rsid w:val="00624317"/>
    <w:rsid w:val="00624904"/>
    <w:rsid w:val="00625266"/>
    <w:rsid w:val="00625C87"/>
    <w:rsid w:val="0062685A"/>
    <w:rsid w:val="00626956"/>
    <w:rsid w:val="00626F9E"/>
    <w:rsid w:val="006271D3"/>
    <w:rsid w:val="00627E57"/>
    <w:rsid w:val="00630BF3"/>
    <w:rsid w:val="0063105E"/>
    <w:rsid w:val="00632A7C"/>
    <w:rsid w:val="00632B17"/>
    <w:rsid w:val="00632FAE"/>
    <w:rsid w:val="00633077"/>
    <w:rsid w:val="0063343A"/>
    <w:rsid w:val="006334A2"/>
    <w:rsid w:val="00634270"/>
    <w:rsid w:val="0063445A"/>
    <w:rsid w:val="0063601E"/>
    <w:rsid w:val="00637455"/>
    <w:rsid w:val="006375CE"/>
    <w:rsid w:val="006409B0"/>
    <w:rsid w:val="00640A1B"/>
    <w:rsid w:val="00640B0B"/>
    <w:rsid w:val="00640FBC"/>
    <w:rsid w:val="006415F5"/>
    <w:rsid w:val="00641C3D"/>
    <w:rsid w:val="006429CC"/>
    <w:rsid w:val="00643D00"/>
    <w:rsid w:val="00644412"/>
    <w:rsid w:val="0064477A"/>
    <w:rsid w:val="0064581F"/>
    <w:rsid w:val="0064593E"/>
    <w:rsid w:val="00646C0E"/>
    <w:rsid w:val="00646C34"/>
    <w:rsid w:val="0064700A"/>
    <w:rsid w:val="006477BE"/>
    <w:rsid w:val="00647DD5"/>
    <w:rsid w:val="006514E9"/>
    <w:rsid w:val="00651D64"/>
    <w:rsid w:val="0065280A"/>
    <w:rsid w:val="006528B7"/>
    <w:rsid w:val="006532BD"/>
    <w:rsid w:val="00655213"/>
    <w:rsid w:val="0065596D"/>
    <w:rsid w:val="00655F39"/>
    <w:rsid w:val="00656732"/>
    <w:rsid w:val="00656F2A"/>
    <w:rsid w:val="006577DD"/>
    <w:rsid w:val="0065785F"/>
    <w:rsid w:val="00657D7E"/>
    <w:rsid w:val="0066031A"/>
    <w:rsid w:val="0066043D"/>
    <w:rsid w:val="0066082F"/>
    <w:rsid w:val="00661022"/>
    <w:rsid w:val="006611EE"/>
    <w:rsid w:val="006617A1"/>
    <w:rsid w:val="0066250F"/>
    <w:rsid w:val="00662C5C"/>
    <w:rsid w:val="00662F73"/>
    <w:rsid w:val="006630F1"/>
    <w:rsid w:val="00663A07"/>
    <w:rsid w:val="00664EF8"/>
    <w:rsid w:val="00664FA4"/>
    <w:rsid w:val="00665602"/>
    <w:rsid w:val="0066567A"/>
    <w:rsid w:val="006659DB"/>
    <w:rsid w:val="00665FEE"/>
    <w:rsid w:val="006668CE"/>
    <w:rsid w:val="00667452"/>
    <w:rsid w:val="00667D4A"/>
    <w:rsid w:val="00667EA4"/>
    <w:rsid w:val="0067022E"/>
    <w:rsid w:val="00671E24"/>
    <w:rsid w:val="006720FF"/>
    <w:rsid w:val="0067327F"/>
    <w:rsid w:val="00673543"/>
    <w:rsid w:val="0067389D"/>
    <w:rsid w:val="00673F7C"/>
    <w:rsid w:val="006743C5"/>
    <w:rsid w:val="006753EB"/>
    <w:rsid w:val="00675F34"/>
    <w:rsid w:val="00676321"/>
    <w:rsid w:val="00676F45"/>
    <w:rsid w:val="006771A4"/>
    <w:rsid w:val="00677996"/>
    <w:rsid w:val="00680026"/>
    <w:rsid w:val="00680856"/>
    <w:rsid w:val="006809A0"/>
    <w:rsid w:val="0068212E"/>
    <w:rsid w:val="00682CEE"/>
    <w:rsid w:val="00682F2E"/>
    <w:rsid w:val="0068304F"/>
    <w:rsid w:val="006835CE"/>
    <w:rsid w:val="00685354"/>
    <w:rsid w:val="006856D5"/>
    <w:rsid w:val="0068631D"/>
    <w:rsid w:val="00686DEE"/>
    <w:rsid w:val="00686E53"/>
    <w:rsid w:val="006903D3"/>
    <w:rsid w:val="0069152A"/>
    <w:rsid w:val="00692816"/>
    <w:rsid w:val="0069436A"/>
    <w:rsid w:val="00694D7F"/>
    <w:rsid w:val="00694E51"/>
    <w:rsid w:val="006960DA"/>
    <w:rsid w:val="00697221"/>
    <w:rsid w:val="00697E01"/>
    <w:rsid w:val="006A07C5"/>
    <w:rsid w:val="006A0B6D"/>
    <w:rsid w:val="006A19D9"/>
    <w:rsid w:val="006A2629"/>
    <w:rsid w:val="006A3997"/>
    <w:rsid w:val="006A3F79"/>
    <w:rsid w:val="006A4157"/>
    <w:rsid w:val="006A476E"/>
    <w:rsid w:val="006A4DA6"/>
    <w:rsid w:val="006A4FD8"/>
    <w:rsid w:val="006A6467"/>
    <w:rsid w:val="006A680E"/>
    <w:rsid w:val="006A7840"/>
    <w:rsid w:val="006A7AF9"/>
    <w:rsid w:val="006A7B4A"/>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2E6"/>
    <w:rsid w:val="006C5462"/>
    <w:rsid w:val="006C614F"/>
    <w:rsid w:val="006C66C7"/>
    <w:rsid w:val="006C7990"/>
    <w:rsid w:val="006C7AB4"/>
    <w:rsid w:val="006C7E10"/>
    <w:rsid w:val="006D1D84"/>
    <w:rsid w:val="006D3B60"/>
    <w:rsid w:val="006D3DB7"/>
    <w:rsid w:val="006D4BAA"/>
    <w:rsid w:val="006D4BE9"/>
    <w:rsid w:val="006D4C73"/>
    <w:rsid w:val="006D54A7"/>
    <w:rsid w:val="006D5B88"/>
    <w:rsid w:val="006D5E5D"/>
    <w:rsid w:val="006D5EF3"/>
    <w:rsid w:val="006D644B"/>
    <w:rsid w:val="006D6D80"/>
    <w:rsid w:val="006E04B7"/>
    <w:rsid w:val="006E0BC6"/>
    <w:rsid w:val="006E0DD7"/>
    <w:rsid w:val="006E10A5"/>
    <w:rsid w:val="006E20C1"/>
    <w:rsid w:val="006E2D42"/>
    <w:rsid w:val="006E344E"/>
    <w:rsid w:val="006E4556"/>
    <w:rsid w:val="006E4A8B"/>
    <w:rsid w:val="006E4C60"/>
    <w:rsid w:val="006E7890"/>
    <w:rsid w:val="006E79AB"/>
    <w:rsid w:val="006F1447"/>
    <w:rsid w:val="006F1B8D"/>
    <w:rsid w:val="006F1D05"/>
    <w:rsid w:val="006F206E"/>
    <w:rsid w:val="006F2608"/>
    <w:rsid w:val="006F41DB"/>
    <w:rsid w:val="006F4D31"/>
    <w:rsid w:val="006F5332"/>
    <w:rsid w:val="006F56BD"/>
    <w:rsid w:val="006F67CB"/>
    <w:rsid w:val="006F699A"/>
    <w:rsid w:val="006F7461"/>
    <w:rsid w:val="007007D2"/>
    <w:rsid w:val="00700DD3"/>
    <w:rsid w:val="00701C17"/>
    <w:rsid w:val="00702202"/>
    <w:rsid w:val="00702563"/>
    <w:rsid w:val="0070290F"/>
    <w:rsid w:val="00702B20"/>
    <w:rsid w:val="00702B49"/>
    <w:rsid w:val="007032FC"/>
    <w:rsid w:val="00704423"/>
    <w:rsid w:val="0070529D"/>
    <w:rsid w:val="00707146"/>
    <w:rsid w:val="007075CD"/>
    <w:rsid w:val="007077FC"/>
    <w:rsid w:val="0071079C"/>
    <w:rsid w:val="00710C35"/>
    <w:rsid w:val="00712B44"/>
    <w:rsid w:val="00713EE8"/>
    <w:rsid w:val="0071439A"/>
    <w:rsid w:val="0071469E"/>
    <w:rsid w:val="00716A31"/>
    <w:rsid w:val="00717254"/>
    <w:rsid w:val="007178AE"/>
    <w:rsid w:val="00717EAC"/>
    <w:rsid w:val="00721DC1"/>
    <w:rsid w:val="007234B5"/>
    <w:rsid w:val="00724099"/>
    <w:rsid w:val="00724ABB"/>
    <w:rsid w:val="00724C3B"/>
    <w:rsid w:val="007251CB"/>
    <w:rsid w:val="007257F9"/>
    <w:rsid w:val="00726AFF"/>
    <w:rsid w:val="007314F3"/>
    <w:rsid w:val="00731A84"/>
    <w:rsid w:val="007327ED"/>
    <w:rsid w:val="00732A6C"/>
    <w:rsid w:val="00733403"/>
    <w:rsid w:val="00733860"/>
    <w:rsid w:val="00734047"/>
    <w:rsid w:val="00734150"/>
    <w:rsid w:val="0073464D"/>
    <w:rsid w:val="00734C85"/>
    <w:rsid w:val="00735FAB"/>
    <w:rsid w:val="00736B7A"/>
    <w:rsid w:val="0074018F"/>
    <w:rsid w:val="00740493"/>
    <w:rsid w:val="0074275C"/>
    <w:rsid w:val="00742FDE"/>
    <w:rsid w:val="00744B1B"/>
    <w:rsid w:val="007459E6"/>
    <w:rsid w:val="00746076"/>
    <w:rsid w:val="007464FE"/>
    <w:rsid w:val="00746D84"/>
    <w:rsid w:val="007476C2"/>
    <w:rsid w:val="007477FE"/>
    <w:rsid w:val="007479A1"/>
    <w:rsid w:val="0075002C"/>
    <w:rsid w:val="007503C5"/>
    <w:rsid w:val="00750770"/>
    <w:rsid w:val="00751EAC"/>
    <w:rsid w:val="00752C0E"/>
    <w:rsid w:val="00752CDF"/>
    <w:rsid w:val="007536B5"/>
    <w:rsid w:val="0075380F"/>
    <w:rsid w:val="0075399F"/>
    <w:rsid w:val="00753B74"/>
    <w:rsid w:val="00756B6F"/>
    <w:rsid w:val="00757973"/>
    <w:rsid w:val="00760565"/>
    <w:rsid w:val="007612CA"/>
    <w:rsid w:val="00761368"/>
    <w:rsid w:val="00762238"/>
    <w:rsid w:val="0076247C"/>
    <w:rsid w:val="00762CC9"/>
    <w:rsid w:val="00762D06"/>
    <w:rsid w:val="00762E85"/>
    <w:rsid w:val="0076317A"/>
    <w:rsid w:val="00763773"/>
    <w:rsid w:val="00763AAF"/>
    <w:rsid w:val="0076434F"/>
    <w:rsid w:val="007644C8"/>
    <w:rsid w:val="007660E5"/>
    <w:rsid w:val="0076687C"/>
    <w:rsid w:val="00766D85"/>
    <w:rsid w:val="00766EEA"/>
    <w:rsid w:val="00766FD5"/>
    <w:rsid w:val="007727EF"/>
    <w:rsid w:val="00774A34"/>
    <w:rsid w:val="00775372"/>
    <w:rsid w:val="00775745"/>
    <w:rsid w:val="00776CEB"/>
    <w:rsid w:val="007810F9"/>
    <w:rsid w:val="00782163"/>
    <w:rsid w:val="00783AB2"/>
    <w:rsid w:val="007845C3"/>
    <w:rsid w:val="007856B6"/>
    <w:rsid w:val="00786A6E"/>
    <w:rsid w:val="00787F78"/>
    <w:rsid w:val="00790B5F"/>
    <w:rsid w:val="00790CA5"/>
    <w:rsid w:val="00790CD6"/>
    <w:rsid w:val="00791A18"/>
    <w:rsid w:val="007928CE"/>
    <w:rsid w:val="00792CD3"/>
    <w:rsid w:val="00793768"/>
    <w:rsid w:val="0079386E"/>
    <w:rsid w:val="00794F4C"/>
    <w:rsid w:val="00795371"/>
    <w:rsid w:val="00795E92"/>
    <w:rsid w:val="00796D82"/>
    <w:rsid w:val="00797508"/>
    <w:rsid w:val="007A20B9"/>
    <w:rsid w:val="007A24E6"/>
    <w:rsid w:val="007A259A"/>
    <w:rsid w:val="007A2C03"/>
    <w:rsid w:val="007A5A34"/>
    <w:rsid w:val="007A6E27"/>
    <w:rsid w:val="007A749A"/>
    <w:rsid w:val="007A7D04"/>
    <w:rsid w:val="007A7D9E"/>
    <w:rsid w:val="007B01FF"/>
    <w:rsid w:val="007B1146"/>
    <w:rsid w:val="007B2229"/>
    <w:rsid w:val="007B2E62"/>
    <w:rsid w:val="007B31A4"/>
    <w:rsid w:val="007B3DB0"/>
    <w:rsid w:val="007B468B"/>
    <w:rsid w:val="007B48A1"/>
    <w:rsid w:val="007B56A0"/>
    <w:rsid w:val="007B59CC"/>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188"/>
    <w:rsid w:val="007C64DB"/>
    <w:rsid w:val="007C6CF3"/>
    <w:rsid w:val="007C6CFA"/>
    <w:rsid w:val="007C792C"/>
    <w:rsid w:val="007C7F6B"/>
    <w:rsid w:val="007D0C8F"/>
    <w:rsid w:val="007D0DA3"/>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E0863"/>
    <w:rsid w:val="007E15D9"/>
    <w:rsid w:val="007E3A28"/>
    <w:rsid w:val="007E45DD"/>
    <w:rsid w:val="007E52A9"/>
    <w:rsid w:val="007E5BE0"/>
    <w:rsid w:val="007E7E3E"/>
    <w:rsid w:val="007F122D"/>
    <w:rsid w:val="007F27E2"/>
    <w:rsid w:val="007F3118"/>
    <w:rsid w:val="007F37AF"/>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1096F"/>
    <w:rsid w:val="008109C0"/>
    <w:rsid w:val="0081150C"/>
    <w:rsid w:val="0081265C"/>
    <w:rsid w:val="008128C8"/>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17BBC"/>
    <w:rsid w:val="008221A5"/>
    <w:rsid w:val="00825D32"/>
    <w:rsid w:val="00825D66"/>
    <w:rsid w:val="00826433"/>
    <w:rsid w:val="008264D0"/>
    <w:rsid w:val="008266B3"/>
    <w:rsid w:val="00830549"/>
    <w:rsid w:val="00830B88"/>
    <w:rsid w:val="008319FD"/>
    <w:rsid w:val="00832329"/>
    <w:rsid w:val="00832959"/>
    <w:rsid w:val="00834461"/>
    <w:rsid w:val="00834DD8"/>
    <w:rsid w:val="00836D7D"/>
    <w:rsid w:val="008373D5"/>
    <w:rsid w:val="00837D34"/>
    <w:rsid w:val="00837F11"/>
    <w:rsid w:val="008413A2"/>
    <w:rsid w:val="00842685"/>
    <w:rsid w:val="008427AA"/>
    <w:rsid w:val="0084400F"/>
    <w:rsid w:val="0084619C"/>
    <w:rsid w:val="00846E1F"/>
    <w:rsid w:val="0084792E"/>
    <w:rsid w:val="00847D02"/>
    <w:rsid w:val="00847D9A"/>
    <w:rsid w:val="00850E6B"/>
    <w:rsid w:val="00851596"/>
    <w:rsid w:val="008525FA"/>
    <w:rsid w:val="00852C42"/>
    <w:rsid w:val="00852CCC"/>
    <w:rsid w:val="0085335B"/>
    <w:rsid w:val="0085337C"/>
    <w:rsid w:val="00855529"/>
    <w:rsid w:val="00856882"/>
    <w:rsid w:val="00856FA7"/>
    <w:rsid w:val="00857645"/>
    <w:rsid w:val="00860DD0"/>
    <w:rsid w:val="00861825"/>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70870"/>
    <w:rsid w:val="00870BD6"/>
    <w:rsid w:val="0087172C"/>
    <w:rsid w:val="00872C09"/>
    <w:rsid w:val="00873B29"/>
    <w:rsid w:val="008756FE"/>
    <w:rsid w:val="0087571D"/>
    <w:rsid w:val="0087583F"/>
    <w:rsid w:val="0087655D"/>
    <w:rsid w:val="00876B1C"/>
    <w:rsid w:val="00876BA1"/>
    <w:rsid w:val="008805A2"/>
    <w:rsid w:val="0088061A"/>
    <w:rsid w:val="00880D0A"/>
    <w:rsid w:val="00882453"/>
    <w:rsid w:val="008827B9"/>
    <w:rsid w:val="00883254"/>
    <w:rsid w:val="0088331C"/>
    <w:rsid w:val="0088344B"/>
    <w:rsid w:val="00883E99"/>
    <w:rsid w:val="00883FB2"/>
    <w:rsid w:val="00884653"/>
    <w:rsid w:val="00885AD9"/>
    <w:rsid w:val="00886542"/>
    <w:rsid w:val="008867D6"/>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B12"/>
    <w:rsid w:val="00895EEA"/>
    <w:rsid w:val="00896129"/>
    <w:rsid w:val="00896187"/>
    <w:rsid w:val="00897B86"/>
    <w:rsid w:val="00897D66"/>
    <w:rsid w:val="008A03F0"/>
    <w:rsid w:val="008A0646"/>
    <w:rsid w:val="008A0D95"/>
    <w:rsid w:val="008A1468"/>
    <w:rsid w:val="008A1969"/>
    <w:rsid w:val="008A1C53"/>
    <w:rsid w:val="008A1F7A"/>
    <w:rsid w:val="008A2440"/>
    <w:rsid w:val="008A25B0"/>
    <w:rsid w:val="008A2639"/>
    <w:rsid w:val="008A2A62"/>
    <w:rsid w:val="008A3F11"/>
    <w:rsid w:val="008A3FE6"/>
    <w:rsid w:val="008A455A"/>
    <w:rsid w:val="008A4D6A"/>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36"/>
    <w:rsid w:val="008B3B5E"/>
    <w:rsid w:val="008B4193"/>
    <w:rsid w:val="008B5EFF"/>
    <w:rsid w:val="008B6798"/>
    <w:rsid w:val="008B6F0C"/>
    <w:rsid w:val="008B71C8"/>
    <w:rsid w:val="008B7244"/>
    <w:rsid w:val="008B7F7B"/>
    <w:rsid w:val="008C07A1"/>
    <w:rsid w:val="008C100D"/>
    <w:rsid w:val="008C3ABE"/>
    <w:rsid w:val="008C44B7"/>
    <w:rsid w:val="008C554E"/>
    <w:rsid w:val="008C576A"/>
    <w:rsid w:val="008C60B7"/>
    <w:rsid w:val="008C62A0"/>
    <w:rsid w:val="008C780B"/>
    <w:rsid w:val="008C789A"/>
    <w:rsid w:val="008D05B9"/>
    <w:rsid w:val="008D279B"/>
    <w:rsid w:val="008D291E"/>
    <w:rsid w:val="008D2AD9"/>
    <w:rsid w:val="008D2B09"/>
    <w:rsid w:val="008D3D3B"/>
    <w:rsid w:val="008D6941"/>
    <w:rsid w:val="008D6A38"/>
    <w:rsid w:val="008D6DA7"/>
    <w:rsid w:val="008D6F51"/>
    <w:rsid w:val="008D7F54"/>
    <w:rsid w:val="008E019B"/>
    <w:rsid w:val="008E13BB"/>
    <w:rsid w:val="008E1F5E"/>
    <w:rsid w:val="008E2528"/>
    <w:rsid w:val="008E3B9F"/>
    <w:rsid w:val="008E5296"/>
    <w:rsid w:val="008E5574"/>
    <w:rsid w:val="008E632B"/>
    <w:rsid w:val="008E6D00"/>
    <w:rsid w:val="008E7CFF"/>
    <w:rsid w:val="008F0921"/>
    <w:rsid w:val="008F1FE0"/>
    <w:rsid w:val="008F4639"/>
    <w:rsid w:val="008F5588"/>
    <w:rsid w:val="008F5BCE"/>
    <w:rsid w:val="008F6AA8"/>
    <w:rsid w:val="008F7337"/>
    <w:rsid w:val="00900E58"/>
    <w:rsid w:val="009013EC"/>
    <w:rsid w:val="00901B70"/>
    <w:rsid w:val="00901C6E"/>
    <w:rsid w:val="0090246C"/>
    <w:rsid w:val="009024BB"/>
    <w:rsid w:val="00902FA0"/>
    <w:rsid w:val="00902FDB"/>
    <w:rsid w:val="00903504"/>
    <w:rsid w:val="009035F5"/>
    <w:rsid w:val="00903648"/>
    <w:rsid w:val="0090463A"/>
    <w:rsid w:val="00904A2A"/>
    <w:rsid w:val="0090533E"/>
    <w:rsid w:val="00905F72"/>
    <w:rsid w:val="0090634C"/>
    <w:rsid w:val="00906864"/>
    <w:rsid w:val="009073F1"/>
    <w:rsid w:val="0090760B"/>
    <w:rsid w:val="00907DE0"/>
    <w:rsid w:val="00910613"/>
    <w:rsid w:val="00911065"/>
    <w:rsid w:val="0091255F"/>
    <w:rsid w:val="00912A4C"/>
    <w:rsid w:val="00913B3B"/>
    <w:rsid w:val="00914398"/>
    <w:rsid w:val="009148CB"/>
    <w:rsid w:val="00915B7B"/>
    <w:rsid w:val="00916396"/>
    <w:rsid w:val="00916CA4"/>
    <w:rsid w:val="0091789D"/>
    <w:rsid w:val="00920307"/>
    <w:rsid w:val="00920A21"/>
    <w:rsid w:val="0092180D"/>
    <w:rsid w:val="00923A1F"/>
    <w:rsid w:val="00924C17"/>
    <w:rsid w:val="00924D21"/>
    <w:rsid w:val="009250F7"/>
    <w:rsid w:val="00925156"/>
    <w:rsid w:val="009256B2"/>
    <w:rsid w:val="009257BF"/>
    <w:rsid w:val="009257F2"/>
    <w:rsid w:val="00926805"/>
    <w:rsid w:val="00927002"/>
    <w:rsid w:val="009272FB"/>
    <w:rsid w:val="00931380"/>
    <w:rsid w:val="0093271C"/>
    <w:rsid w:val="00932B2C"/>
    <w:rsid w:val="00932BBF"/>
    <w:rsid w:val="00932CF4"/>
    <w:rsid w:val="00932E04"/>
    <w:rsid w:val="00933C17"/>
    <w:rsid w:val="009349DF"/>
    <w:rsid w:val="009355B4"/>
    <w:rsid w:val="00935DD3"/>
    <w:rsid w:val="0093695D"/>
    <w:rsid w:val="00936A52"/>
    <w:rsid w:val="0093704E"/>
    <w:rsid w:val="009370E2"/>
    <w:rsid w:val="0094034E"/>
    <w:rsid w:val="0094137F"/>
    <w:rsid w:val="00941806"/>
    <w:rsid w:val="00941B6C"/>
    <w:rsid w:val="00942315"/>
    <w:rsid w:val="00942E83"/>
    <w:rsid w:val="00943306"/>
    <w:rsid w:val="00944A07"/>
    <w:rsid w:val="00944B42"/>
    <w:rsid w:val="0094518E"/>
    <w:rsid w:val="00945620"/>
    <w:rsid w:val="00945757"/>
    <w:rsid w:val="009457C7"/>
    <w:rsid w:val="009459FE"/>
    <w:rsid w:val="00946A93"/>
    <w:rsid w:val="00950D03"/>
    <w:rsid w:val="00951506"/>
    <w:rsid w:val="00951815"/>
    <w:rsid w:val="0095199D"/>
    <w:rsid w:val="00953B71"/>
    <w:rsid w:val="00953E02"/>
    <w:rsid w:val="0095506C"/>
    <w:rsid w:val="00955177"/>
    <w:rsid w:val="009553D4"/>
    <w:rsid w:val="00955FF5"/>
    <w:rsid w:val="00957AD2"/>
    <w:rsid w:val="009601CA"/>
    <w:rsid w:val="0096032D"/>
    <w:rsid w:val="00961547"/>
    <w:rsid w:val="00961BEE"/>
    <w:rsid w:val="00962CA8"/>
    <w:rsid w:val="00962ECE"/>
    <w:rsid w:val="00962F5F"/>
    <w:rsid w:val="0096385D"/>
    <w:rsid w:val="00963A85"/>
    <w:rsid w:val="009643A8"/>
    <w:rsid w:val="009645A0"/>
    <w:rsid w:val="0096529B"/>
    <w:rsid w:val="00966E18"/>
    <w:rsid w:val="00970D9F"/>
    <w:rsid w:val="00970DB0"/>
    <w:rsid w:val="0097101F"/>
    <w:rsid w:val="009715F3"/>
    <w:rsid w:val="00971BA3"/>
    <w:rsid w:val="00971E0E"/>
    <w:rsid w:val="009743AE"/>
    <w:rsid w:val="00975091"/>
    <w:rsid w:val="00975F03"/>
    <w:rsid w:val="00976089"/>
    <w:rsid w:val="009768B3"/>
    <w:rsid w:val="009770CB"/>
    <w:rsid w:val="00980502"/>
    <w:rsid w:val="009807D3"/>
    <w:rsid w:val="00981CF2"/>
    <w:rsid w:val="00985CEC"/>
    <w:rsid w:val="00986139"/>
    <w:rsid w:val="009863DE"/>
    <w:rsid w:val="00986648"/>
    <w:rsid w:val="0098685A"/>
    <w:rsid w:val="009870DD"/>
    <w:rsid w:val="009874C9"/>
    <w:rsid w:val="0099001F"/>
    <w:rsid w:val="00991113"/>
    <w:rsid w:val="009928B5"/>
    <w:rsid w:val="00993490"/>
    <w:rsid w:val="00993773"/>
    <w:rsid w:val="009949BA"/>
    <w:rsid w:val="00995650"/>
    <w:rsid w:val="00995704"/>
    <w:rsid w:val="00995D8C"/>
    <w:rsid w:val="00996CC4"/>
    <w:rsid w:val="00997FFB"/>
    <w:rsid w:val="009A02B0"/>
    <w:rsid w:val="009A075C"/>
    <w:rsid w:val="009A1A2D"/>
    <w:rsid w:val="009A279B"/>
    <w:rsid w:val="009A2AF0"/>
    <w:rsid w:val="009A3429"/>
    <w:rsid w:val="009A402A"/>
    <w:rsid w:val="009A45B8"/>
    <w:rsid w:val="009A579C"/>
    <w:rsid w:val="009A71A7"/>
    <w:rsid w:val="009A79DB"/>
    <w:rsid w:val="009B0374"/>
    <w:rsid w:val="009B1B5C"/>
    <w:rsid w:val="009B3CA9"/>
    <w:rsid w:val="009B3FCC"/>
    <w:rsid w:val="009B412A"/>
    <w:rsid w:val="009B46D0"/>
    <w:rsid w:val="009B4FFD"/>
    <w:rsid w:val="009B5397"/>
    <w:rsid w:val="009B5FA1"/>
    <w:rsid w:val="009B6538"/>
    <w:rsid w:val="009B7D9E"/>
    <w:rsid w:val="009C147F"/>
    <w:rsid w:val="009C21B5"/>
    <w:rsid w:val="009C24BA"/>
    <w:rsid w:val="009C2BA2"/>
    <w:rsid w:val="009C2DC8"/>
    <w:rsid w:val="009C355A"/>
    <w:rsid w:val="009C3E3B"/>
    <w:rsid w:val="009C3F0C"/>
    <w:rsid w:val="009C4034"/>
    <w:rsid w:val="009C41EB"/>
    <w:rsid w:val="009C4A09"/>
    <w:rsid w:val="009C4B76"/>
    <w:rsid w:val="009C562B"/>
    <w:rsid w:val="009C564E"/>
    <w:rsid w:val="009C5D35"/>
    <w:rsid w:val="009C5ED7"/>
    <w:rsid w:val="009C5F3D"/>
    <w:rsid w:val="009C7505"/>
    <w:rsid w:val="009C76BB"/>
    <w:rsid w:val="009C7714"/>
    <w:rsid w:val="009D0251"/>
    <w:rsid w:val="009D25F1"/>
    <w:rsid w:val="009D2725"/>
    <w:rsid w:val="009D2934"/>
    <w:rsid w:val="009D2DFA"/>
    <w:rsid w:val="009D3350"/>
    <w:rsid w:val="009D36EA"/>
    <w:rsid w:val="009D4589"/>
    <w:rsid w:val="009D5CDB"/>
    <w:rsid w:val="009D5F18"/>
    <w:rsid w:val="009D645F"/>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57C2"/>
    <w:rsid w:val="009E681E"/>
    <w:rsid w:val="009E6CBE"/>
    <w:rsid w:val="009E705F"/>
    <w:rsid w:val="009E7895"/>
    <w:rsid w:val="009F0042"/>
    <w:rsid w:val="009F0C7E"/>
    <w:rsid w:val="009F258B"/>
    <w:rsid w:val="009F2683"/>
    <w:rsid w:val="009F3283"/>
    <w:rsid w:val="009F3699"/>
    <w:rsid w:val="009F591E"/>
    <w:rsid w:val="009F6054"/>
    <w:rsid w:val="009F61B1"/>
    <w:rsid w:val="009F6338"/>
    <w:rsid w:val="009F6433"/>
    <w:rsid w:val="009F64CC"/>
    <w:rsid w:val="009F659D"/>
    <w:rsid w:val="009F6684"/>
    <w:rsid w:val="009F7FC6"/>
    <w:rsid w:val="00A003B9"/>
    <w:rsid w:val="00A00DE4"/>
    <w:rsid w:val="00A00F19"/>
    <w:rsid w:val="00A01222"/>
    <w:rsid w:val="00A024CA"/>
    <w:rsid w:val="00A02882"/>
    <w:rsid w:val="00A036A0"/>
    <w:rsid w:val="00A04008"/>
    <w:rsid w:val="00A042F9"/>
    <w:rsid w:val="00A04E10"/>
    <w:rsid w:val="00A06A36"/>
    <w:rsid w:val="00A071E5"/>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918"/>
    <w:rsid w:val="00A16028"/>
    <w:rsid w:val="00A1759E"/>
    <w:rsid w:val="00A17F20"/>
    <w:rsid w:val="00A205ED"/>
    <w:rsid w:val="00A22715"/>
    <w:rsid w:val="00A22E73"/>
    <w:rsid w:val="00A24371"/>
    <w:rsid w:val="00A25901"/>
    <w:rsid w:val="00A25E16"/>
    <w:rsid w:val="00A25E93"/>
    <w:rsid w:val="00A26D6C"/>
    <w:rsid w:val="00A304B0"/>
    <w:rsid w:val="00A31064"/>
    <w:rsid w:val="00A31578"/>
    <w:rsid w:val="00A31623"/>
    <w:rsid w:val="00A3171F"/>
    <w:rsid w:val="00A31879"/>
    <w:rsid w:val="00A32749"/>
    <w:rsid w:val="00A33BEC"/>
    <w:rsid w:val="00A33C76"/>
    <w:rsid w:val="00A33DE8"/>
    <w:rsid w:val="00A33E66"/>
    <w:rsid w:val="00A36E5E"/>
    <w:rsid w:val="00A37212"/>
    <w:rsid w:val="00A405E1"/>
    <w:rsid w:val="00A4144A"/>
    <w:rsid w:val="00A41645"/>
    <w:rsid w:val="00A42C7A"/>
    <w:rsid w:val="00A42D9D"/>
    <w:rsid w:val="00A438D2"/>
    <w:rsid w:val="00A43BC9"/>
    <w:rsid w:val="00A442BE"/>
    <w:rsid w:val="00A445C1"/>
    <w:rsid w:val="00A45D2D"/>
    <w:rsid w:val="00A46A87"/>
    <w:rsid w:val="00A514AD"/>
    <w:rsid w:val="00A51CBE"/>
    <w:rsid w:val="00A52361"/>
    <w:rsid w:val="00A52CCE"/>
    <w:rsid w:val="00A52E6B"/>
    <w:rsid w:val="00A5436D"/>
    <w:rsid w:val="00A544FF"/>
    <w:rsid w:val="00A54B22"/>
    <w:rsid w:val="00A54C83"/>
    <w:rsid w:val="00A552F9"/>
    <w:rsid w:val="00A55369"/>
    <w:rsid w:val="00A55D88"/>
    <w:rsid w:val="00A55F49"/>
    <w:rsid w:val="00A56900"/>
    <w:rsid w:val="00A56AE2"/>
    <w:rsid w:val="00A57112"/>
    <w:rsid w:val="00A60B81"/>
    <w:rsid w:val="00A6371E"/>
    <w:rsid w:val="00A64FF7"/>
    <w:rsid w:val="00A6626A"/>
    <w:rsid w:val="00A66A4F"/>
    <w:rsid w:val="00A671C4"/>
    <w:rsid w:val="00A67518"/>
    <w:rsid w:val="00A67B85"/>
    <w:rsid w:val="00A67CE9"/>
    <w:rsid w:val="00A7101B"/>
    <w:rsid w:val="00A71890"/>
    <w:rsid w:val="00A71D05"/>
    <w:rsid w:val="00A722AF"/>
    <w:rsid w:val="00A7375F"/>
    <w:rsid w:val="00A740B3"/>
    <w:rsid w:val="00A745A8"/>
    <w:rsid w:val="00A76433"/>
    <w:rsid w:val="00A77CFB"/>
    <w:rsid w:val="00A802AE"/>
    <w:rsid w:val="00A80C76"/>
    <w:rsid w:val="00A818B9"/>
    <w:rsid w:val="00A82327"/>
    <w:rsid w:val="00A82972"/>
    <w:rsid w:val="00A82CB8"/>
    <w:rsid w:val="00A83A60"/>
    <w:rsid w:val="00A84010"/>
    <w:rsid w:val="00A84F73"/>
    <w:rsid w:val="00A85AAA"/>
    <w:rsid w:val="00A863A4"/>
    <w:rsid w:val="00A869A2"/>
    <w:rsid w:val="00A86B41"/>
    <w:rsid w:val="00A86E2A"/>
    <w:rsid w:val="00A87977"/>
    <w:rsid w:val="00A90F12"/>
    <w:rsid w:val="00A91CA5"/>
    <w:rsid w:val="00A929D8"/>
    <w:rsid w:val="00A93049"/>
    <w:rsid w:val="00A93213"/>
    <w:rsid w:val="00A93AC9"/>
    <w:rsid w:val="00A94672"/>
    <w:rsid w:val="00AA2835"/>
    <w:rsid w:val="00AA313F"/>
    <w:rsid w:val="00AA3275"/>
    <w:rsid w:val="00AA39B9"/>
    <w:rsid w:val="00AA3BB8"/>
    <w:rsid w:val="00AA43B6"/>
    <w:rsid w:val="00AA4B45"/>
    <w:rsid w:val="00AA60EF"/>
    <w:rsid w:val="00AA7EE0"/>
    <w:rsid w:val="00AB0509"/>
    <w:rsid w:val="00AB09A1"/>
    <w:rsid w:val="00AB0FEF"/>
    <w:rsid w:val="00AB1B99"/>
    <w:rsid w:val="00AB1CB4"/>
    <w:rsid w:val="00AB218C"/>
    <w:rsid w:val="00AB2371"/>
    <w:rsid w:val="00AB248F"/>
    <w:rsid w:val="00AB2565"/>
    <w:rsid w:val="00AB2C60"/>
    <w:rsid w:val="00AB54F3"/>
    <w:rsid w:val="00AB5687"/>
    <w:rsid w:val="00AB5987"/>
    <w:rsid w:val="00AB5CEC"/>
    <w:rsid w:val="00AB6256"/>
    <w:rsid w:val="00AB66F9"/>
    <w:rsid w:val="00AB6EF0"/>
    <w:rsid w:val="00AB7DA4"/>
    <w:rsid w:val="00AC0486"/>
    <w:rsid w:val="00AC1C55"/>
    <w:rsid w:val="00AC2159"/>
    <w:rsid w:val="00AC225D"/>
    <w:rsid w:val="00AC2E84"/>
    <w:rsid w:val="00AC38C8"/>
    <w:rsid w:val="00AC3E63"/>
    <w:rsid w:val="00AC466E"/>
    <w:rsid w:val="00AC4753"/>
    <w:rsid w:val="00AC5750"/>
    <w:rsid w:val="00AC71AE"/>
    <w:rsid w:val="00AD073E"/>
    <w:rsid w:val="00AD31CF"/>
    <w:rsid w:val="00AD423F"/>
    <w:rsid w:val="00AD4894"/>
    <w:rsid w:val="00AD4A00"/>
    <w:rsid w:val="00AD5353"/>
    <w:rsid w:val="00AE0106"/>
    <w:rsid w:val="00AE0364"/>
    <w:rsid w:val="00AE2C0F"/>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4A98"/>
    <w:rsid w:val="00AF58A1"/>
    <w:rsid w:val="00AF6BED"/>
    <w:rsid w:val="00B00012"/>
    <w:rsid w:val="00B00042"/>
    <w:rsid w:val="00B015B1"/>
    <w:rsid w:val="00B015EC"/>
    <w:rsid w:val="00B02492"/>
    <w:rsid w:val="00B031AE"/>
    <w:rsid w:val="00B040B2"/>
    <w:rsid w:val="00B04959"/>
    <w:rsid w:val="00B0495B"/>
    <w:rsid w:val="00B0497F"/>
    <w:rsid w:val="00B05C74"/>
    <w:rsid w:val="00B065CF"/>
    <w:rsid w:val="00B06CD3"/>
    <w:rsid w:val="00B076EC"/>
    <w:rsid w:val="00B0787B"/>
    <w:rsid w:val="00B07B13"/>
    <w:rsid w:val="00B07BC7"/>
    <w:rsid w:val="00B100ED"/>
    <w:rsid w:val="00B10FE0"/>
    <w:rsid w:val="00B1226B"/>
    <w:rsid w:val="00B13241"/>
    <w:rsid w:val="00B1331D"/>
    <w:rsid w:val="00B148BE"/>
    <w:rsid w:val="00B14BEF"/>
    <w:rsid w:val="00B15134"/>
    <w:rsid w:val="00B15825"/>
    <w:rsid w:val="00B15D87"/>
    <w:rsid w:val="00B16B06"/>
    <w:rsid w:val="00B16CAF"/>
    <w:rsid w:val="00B173F4"/>
    <w:rsid w:val="00B17985"/>
    <w:rsid w:val="00B20198"/>
    <w:rsid w:val="00B21A5D"/>
    <w:rsid w:val="00B2274C"/>
    <w:rsid w:val="00B2293A"/>
    <w:rsid w:val="00B22F36"/>
    <w:rsid w:val="00B247A3"/>
    <w:rsid w:val="00B24AEF"/>
    <w:rsid w:val="00B24EA2"/>
    <w:rsid w:val="00B26270"/>
    <w:rsid w:val="00B26489"/>
    <w:rsid w:val="00B3017B"/>
    <w:rsid w:val="00B301D2"/>
    <w:rsid w:val="00B3023D"/>
    <w:rsid w:val="00B3111D"/>
    <w:rsid w:val="00B318BC"/>
    <w:rsid w:val="00B31906"/>
    <w:rsid w:val="00B3193D"/>
    <w:rsid w:val="00B32548"/>
    <w:rsid w:val="00B3270E"/>
    <w:rsid w:val="00B33485"/>
    <w:rsid w:val="00B335E3"/>
    <w:rsid w:val="00B33EF3"/>
    <w:rsid w:val="00B33FA9"/>
    <w:rsid w:val="00B3427F"/>
    <w:rsid w:val="00B35C4B"/>
    <w:rsid w:val="00B35DEB"/>
    <w:rsid w:val="00B36D69"/>
    <w:rsid w:val="00B36FCF"/>
    <w:rsid w:val="00B37494"/>
    <w:rsid w:val="00B40240"/>
    <w:rsid w:val="00B4095F"/>
    <w:rsid w:val="00B40AD8"/>
    <w:rsid w:val="00B41534"/>
    <w:rsid w:val="00B41648"/>
    <w:rsid w:val="00B417B4"/>
    <w:rsid w:val="00B41F12"/>
    <w:rsid w:val="00B42D8C"/>
    <w:rsid w:val="00B442E5"/>
    <w:rsid w:val="00B46D90"/>
    <w:rsid w:val="00B47A0E"/>
    <w:rsid w:val="00B47D08"/>
    <w:rsid w:val="00B50170"/>
    <w:rsid w:val="00B507FC"/>
    <w:rsid w:val="00B50C14"/>
    <w:rsid w:val="00B514E0"/>
    <w:rsid w:val="00B51BC7"/>
    <w:rsid w:val="00B51F85"/>
    <w:rsid w:val="00B545A6"/>
    <w:rsid w:val="00B5588D"/>
    <w:rsid w:val="00B55EF3"/>
    <w:rsid w:val="00B56325"/>
    <w:rsid w:val="00B57048"/>
    <w:rsid w:val="00B577AE"/>
    <w:rsid w:val="00B60329"/>
    <w:rsid w:val="00B6129E"/>
    <w:rsid w:val="00B61488"/>
    <w:rsid w:val="00B61D67"/>
    <w:rsid w:val="00B62A0F"/>
    <w:rsid w:val="00B62E6F"/>
    <w:rsid w:val="00B62E79"/>
    <w:rsid w:val="00B63637"/>
    <w:rsid w:val="00B64F08"/>
    <w:rsid w:val="00B66085"/>
    <w:rsid w:val="00B66933"/>
    <w:rsid w:val="00B66A26"/>
    <w:rsid w:val="00B67D1B"/>
    <w:rsid w:val="00B70139"/>
    <w:rsid w:val="00B72136"/>
    <w:rsid w:val="00B72209"/>
    <w:rsid w:val="00B72879"/>
    <w:rsid w:val="00B74009"/>
    <w:rsid w:val="00B74BEF"/>
    <w:rsid w:val="00B751A5"/>
    <w:rsid w:val="00B757A6"/>
    <w:rsid w:val="00B758A0"/>
    <w:rsid w:val="00B7764A"/>
    <w:rsid w:val="00B7771C"/>
    <w:rsid w:val="00B77BBE"/>
    <w:rsid w:val="00B80387"/>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261"/>
    <w:rsid w:val="00BA7BCE"/>
    <w:rsid w:val="00BA7F82"/>
    <w:rsid w:val="00BB0204"/>
    <w:rsid w:val="00BB0452"/>
    <w:rsid w:val="00BB0B69"/>
    <w:rsid w:val="00BB1992"/>
    <w:rsid w:val="00BB2A17"/>
    <w:rsid w:val="00BB46A0"/>
    <w:rsid w:val="00BB6311"/>
    <w:rsid w:val="00BB6B86"/>
    <w:rsid w:val="00BC0085"/>
    <w:rsid w:val="00BC01EB"/>
    <w:rsid w:val="00BC073C"/>
    <w:rsid w:val="00BC124F"/>
    <w:rsid w:val="00BC1822"/>
    <w:rsid w:val="00BC1E71"/>
    <w:rsid w:val="00BC2397"/>
    <w:rsid w:val="00BC318F"/>
    <w:rsid w:val="00BC40CC"/>
    <w:rsid w:val="00BC41B5"/>
    <w:rsid w:val="00BC41C2"/>
    <w:rsid w:val="00BC422E"/>
    <w:rsid w:val="00BC4305"/>
    <w:rsid w:val="00BC5633"/>
    <w:rsid w:val="00BC615D"/>
    <w:rsid w:val="00BC6452"/>
    <w:rsid w:val="00BC72A9"/>
    <w:rsid w:val="00BC746A"/>
    <w:rsid w:val="00BC7C13"/>
    <w:rsid w:val="00BD1952"/>
    <w:rsid w:val="00BD2490"/>
    <w:rsid w:val="00BD3265"/>
    <w:rsid w:val="00BD4A00"/>
    <w:rsid w:val="00BD6CD1"/>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ECF"/>
    <w:rsid w:val="00BE5FE4"/>
    <w:rsid w:val="00BE6731"/>
    <w:rsid w:val="00BE68D6"/>
    <w:rsid w:val="00BE7416"/>
    <w:rsid w:val="00BE7877"/>
    <w:rsid w:val="00BE7E4F"/>
    <w:rsid w:val="00BE7FDC"/>
    <w:rsid w:val="00BF2AF2"/>
    <w:rsid w:val="00BF2CC0"/>
    <w:rsid w:val="00BF2FB7"/>
    <w:rsid w:val="00BF30BF"/>
    <w:rsid w:val="00BF41F5"/>
    <w:rsid w:val="00BF500E"/>
    <w:rsid w:val="00BF591C"/>
    <w:rsid w:val="00BF60C4"/>
    <w:rsid w:val="00BF63BF"/>
    <w:rsid w:val="00BF68DE"/>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1E71"/>
    <w:rsid w:val="00C12383"/>
    <w:rsid w:val="00C12522"/>
    <w:rsid w:val="00C1325F"/>
    <w:rsid w:val="00C13349"/>
    <w:rsid w:val="00C13E20"/>
    <w:rsid w:val="00C16575"/>
    <w:rsid w:val="00C173E6"/>
    <w:rsid w:val="00C178E5"/>
    <w:rsid w:val="00C17F78"/>
    <w:rsid w:val="00C20D3E"/>
    <w:rsid w:val="00C21B7C"/>
    <w:rsid w:val="00C22646"/>
    <w:rsid w:val="00C2270A"/>
    <w:rsid w:val="00C23BA0"/>
    <w:rsid w:val="00C23D1D"/>
    <w:rsid w:val="00C2549E"/>
    <w:rsid w:val="00C26C77"/>
    <w:rsid w:val="00C27388"/>
    <w:rsid w:val="00C2798A"/>
    <w:rsid w:val="00C27F8F"/>
    <w:rsid w:val="00C3045E"/>
    <w:rsid w:val="00C307DF"/>
    <w:rsid w:val="00C317B0"/>
    <w:rsid w:val="00C329B5"/>
    <w:rsid w:val="00C342E7"/>
    <w:rsid w:val="00C34B4B"/>
    <w:rsid w:val="00C3539D"/>
    <w:rsid w:val="00C3587B"/>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D8B"/>
    <w:rsid w:val="00C45072"/>
    <w:rsid w:val="00C45E59"/>
    <w:rsid w:val="00C467D6"/>
    <w:rsid w:val="00C46E9C"/>
    <w:rsid w:val="00C471D3"/>
    <w:rsid w:val="00C50936"/>
    <w:rsid w:val="00C523CC"/>
    <w:rsid w:val="00C52582"/>
    <w:rsid w:val="00C52B95"/>
    <w:rsid w:val="00C56243"/>
    <w:rsid w:val="00C5646E"/>
    <w:rsid w:val="00C5660B"/>
    <w:rsid w:val="00C56681"/>
    <w:rsid w:val="00C57533"/>
    <w:rsid w:val="00C60EA8"/>
    <w:rsid w:val="00C61356"/>
    <w:rsid w:val="00C63AD7"/>
    <w:rsid w:val="00C63AE5"/>
    <w:rsid w:val="00C63B6A"/>
    <w:rsid w:val="00C655D6"/>
    <w:rsid w:val="00C6603F"/>
    <w:rsid w:val="00C66238"/>
    <w:rsid w:val="00C66FF3"/>
    <w:rsid w:val="00C70403"/>
    <w:rsid w:val="00C70696"/>
    <w:rsid w:val="00C70735"/>
    <w:rsid w:val="00C70B02"/>
    <w:rsid w:val="00C7213E"/>
    <w:rsid w:val="00C7255B"/>
    <w:rsid w:val="00C72A2C"/>
    <w:rsid w:val="00C7328D"/>
    <w:rsid w:val="00C73533"/>
    <w:rsid w:val="00C73607"/>
    <w:rsid w:val="00C754C7"/>
    <w:rsid w:val="00C76045"/>
    <w:rsid w:val="00C76AF8"/>
    <w:rsid w:val="00C76CD5"/>
    <w:rsid w:val="00C7783C"/>
    <w:rsid w:val="00C77CC2"/>
    <w:rsid w:val="00C81D97"/>
    <w:rsid w:val="00C8235C"/>
    <w:rsid w:val="00C8240B"/>
    <w:rsid w:val="00C82553"/>
    <w:rsid w:val="00C83606"/>
    <w:rsid w:val="00C839F0"/>
    <w:rsid w:val="00C83F1C"/>
    <w:rsid w:val="00C84DD6"/>
    <w:rsid w:val="00C85D89"/>
    <w:rsid w:val="00C862C5"/>
    <w:rsid w:val="00C875A7"/>
    <w:rsid w:val="00C90192"/>
    <w:rsid w:val="00C90A51"/>
    <w:rsid w:val="00C9225B"/>
    <w:rsid w:val="00C927BF"/>
    <w:rsid w:val="00C92CBA"/>
    <w:rsid w:val="00C93661"/>
    <w:rsid w:val="00C941BD"/>
    <w:rsid w:val="00C94B60"/>
    <w:rsid w:val="00C95213"/>
    <w:rsid w:val="00C95994"/>
    <w:rsid w:val="00C95E00"/>
    <w:rsid w:val="00C95E49"/>
    <w:rsid w:val="00C96249"/>
    <w:rsid w:val="00C962AD"/>
    <w:rsid w:val="00C967AF"/>
    <w:rsid w:val="00C97A5E"/>
    <w:rsid w:val="00CA1E34"/>
    <w:rsid w:val="00CA2A93"/>
    <w:rsid w:val="00CA2DB8"/>
    <w:rsid w:val="00CA4187"/>
    <w:rsid w:val="00CA519C"/>
    <w:rsid w:val="00CA5B4C"/>
    <w:rsid w:val="00CA64AC"/>
    <w:rsid w:val="00CA6ADD"/>
    <w:rsid w:val="00CA6F5D"/>
    <w:rsid w:val="00CA7048"/>
    <w:rsid w:val="00CA79EC"/>
    <w:rsid w:val="00CB0D96"/>
    <w:rsid w:val="00CB0F63"/>
    <w:rsid w:val="00CB2E90"/>
    <w:rsid w:val="00CB32EE"/>
    <w:rsid w:val="00CB4664"/>
    <w:rsid w:val="00CB563D"/>
    <w:rsid w:val="00CB5ADF"/>
    <w:rsid w:val="00CB6055"/>
    <w:rsid w:val="00CB69CF"/>
    <w:rsid w:val="00CB7A53"/>
    <w:rsid w:val="00CC1D14"/>
    <w:rsid w:val="00CC1FEF"/>
    <w:rsid w:val="00CC262A"/>
    <w:rsid w:val="00CC2DC1"/>
    <w:rsid w:val="00CC3A27"/>
    <w:rsid w:val="00CC4B19"/>
    <w:rsid w:val="00CC4C9E"/>
    <w:rsid w:val="00CC686D"/>
    <w:rsid w:val="00CC6E04"/>
    <w:rsid w:val="00CC79D8"/>
    <w:rsid w:val="00CC7BF1"/>
    <w:rsid w:val="00CD19E7"/>
    <w:rsid w:val="00CD19EE"/>
    <w:rsid w:val="00CD1C81"/>
    <w:rsid w:val="00CD20BE"/>
    <w:rsid w:val="00CD25DF"/>
    <w:rsid w:val="00CD3F08"/>
    <w:rsid w:val="00CD440B"/>
    <w:rsid w:val="00CD47D3"/>
    <w:rsid w:val="00CD4EDA"/>
    <w:rsid w:val="00CD55B9"/>
    <w:rsid w:val="00CD5619"/>
    <w:rsid w:val="00CD5C7F"/>
    <w:rsid w:val="00CD5CCB"/>
    <w:rsid w:val="00CD6AFF"/>
    <w:rsid w:val="00CD6B3A"/>
    <w:rsid w:val="00CD6ECB"/>
    <w:rsid w:val="00CE161B"/>
    <w:rsid w:val="00CE1C20"/>
    <w:rsid w:val="00CE1C90"/>
    <w:rsid w:val="00CE1D2D"/>
    <w:rsid w:val="00CE1D70"/>
    <w:rsid w:val="00CE1F29"/>
    <w:rsid w:val="00CE2AFD"/>
    <w:rsid w:val="00CE3BA9"/>
    <w:rsid w:val="00CE45DB"/>
    <w:rsid w:val="00CE4B51"/>
    <w:rsid w:val="00CE545F"/>
    <w:rsid w:val="00CE5971"/>
    <w:rsid w:val="00CE599E"/>
    <w:rsid w:val="00CE5B55"/>
    <w:rsid w:val="00CE63D5"/>
    <w:rsid w:val="00CE6469"/>
    <w:rsid w:val="00CE7406"/>
    <w:rsid w:val="00CF0F18"/>
    <w:rsid w:val="00CF1734"/>
    <w:rsid w:val="00CF219E"/>
    <w:rsid w:val="00CF2C2B"/>
    <w:rsid w:val="00CF3989"/>
    <w:rsid w:val="00CF3BD2"/>
    <w:rsid w:val="00CF3E62"/>
    <w:rsid w:val="00CF5315"/>
    <w:rsid w:val="00CF5990"/>
    <w:rsid w:val="00CF5EF3"/>
    <w:rsid w:val="00CF6CE9"/>
    <w:rsid w:val="00CF7844"/>
    <w:rsid w:val="00CF7BA8"/>
    <w:rsid w:val="00D002E9"/>
    <w:rsid w:val="00D0099A"/>
    <w:rsid w:val="00D011FF"/>
    <w:rsid w:val="00D024F2"/>
    <w:rsid w:val="00D03B9D"/>
    <w:rsid w:val="00D041B0"/>
    <w:rsid w:val="00D04D10"/>
    <w:rsid w:val="00D05608"/>
    <w:rsid w:val="00D05995"/>
    <w:rsid w:val="00D06D69"/>
    <w:rsid w:val="00D07766"/>
    <w:rsid w:val="00D07972"/>
    <w:rsid w:val="00D10D8E"/>
    <w:rsid w:val="00D114E1"/>
    <w:rsid w:val="00D11726"/>
    <w:rsid w:val="00D1174E"/>
    <w:rsid w:val="00D11FE1"/>
    <w:rsid w:val="00D121B9"/>
    <w:rsid w:val="00D14159"/>
    <w:rsid w:val="00D14D96"/>
    <w:rsid w:val="00D15093"/>
    <w:rsid w:val="00D15CED"/>
    <w:rsid w:val="00D160EB"/>
    <w:rsid w:val="00D16363"/>
    <w:rsid w:val="00D16950"/>
    <w:rsid w:val="00D16B82"/>
    <w:rsid w:val="00D16B9A"/>
    <w:rsid w:val="00D20A4B"/>
    <w:rsid w:val="00D21B6F"/>
    <w:rsid w:val="00D22067"/>
    <w:rsid w:val="00D229BC"/>
    <w:rsid w:val="00D22C00"/>
    <w:rsid w:val="00D22FFA"/>
    <w:rsid w:val="00D235BA"/>
    <w:rsid w:val="00D24497"/>
    <w:rsid w:val="00D25616"/>
    <w:rsid w:val="00D264A0"/>
    <w:rsid w:val="00D27205"/>
    <w:rsid w:val="00D2734C"/>
    <w:rsid w:val="00D27443"/>
    <w:rsid w:val="00D2744F"/>
    <w:rsid w:val="00D27EA3"/>
    <w:rsid w:val="00D30425"/>
    <w:rsid w:val="00D32AF4"/>
    <w:rsid w:val="00D32B2D"/>
    <w:rsid w:val="00D32C1B"/>
    <w:rsid w:val="00D34685"/>
    <w:rsid w:val="00D355C6"/>
    <w:rsid w:val="00D36DA8"/>
    <w:rsid w:val="00D3783D"/>
    <w:rsid w:val="00D403F7"/>
    <w:rsid w:val="00D40EE6"/>
    <w:rsid w:val="00D40FAE"/>
    <w:rsid w:val="00D43245"/>
    <w:rsid w:val="00D43326"/>
    <w:rsid w:val="00D43B01"/>
    <w:rsid w:val="00D43D2A"/>
    <w:rsid w:val="00D43FD8"/>
    <w:rsid w:val="00D44105"/>
    <w:rsid w:val="00D45488"/>
    <w:rsid w:val="00D45A36"/>
    <w:rsid w:val="00D462F9"/>
    <w:rsid w:val="00D47443"/>
    <w:rsid w:val="00D503EE"/>
    <w:rsid w:val="00D50ED2"/>
    <w:rsid w:val="00D5107D"/>
    <w:rsid w:val="00D5177C"/>
    <w:rsid w:val="00D53F9C"/>
    <w:rsid w:val="00D54F49"/>
    <w:rsid w:val="00D5611D"/>
    <w:rsid w:val="00D60548"/>
    <w:rsid w:val="00D6072A"/>
    <w:rsid w:val="00D608ED"/>
    <w:rsid w:val="00D615EC"/>
    <w:rsid w:val="00D61BC2"/>
    <w:rsid w:val="00D61CDF"/>
    <w:rsid w:val="00D61EB7"/>
    <w:rsid w:val="00D61F23"/>
    <w:rsid w:val="00D62852"/>
    <w:rsid w:val="00D63134"/>
    <w:rsid w:val="00D649B0"/>
    <w:rsid w:val="00D64CE9"/>
    <w:rsid w:val="00D6662B"/>
    <w:rsid w:val="00D676BA"/>
    <w:rsid w:val="00D7033D"/>
    <w:rsid w:val="00D706AF"/>
    <w:rsid w:val="00D70E42"/>
    <w:rsid w:val="00D71950"/>
    <w:rsid w:val="00D72519"/>
    <w:rsid w:val="00D729F9"/>
    <w:rsid w:val="00D72A47"/>
    <w:rsid w:val="00D73AD1"/>
    <w:rsid w:val="00D746AC"/>
    <w:rsid w:val="00D758F9"/>
    <w:rsid w:val="00D76BF8"/>
    <w:rsid w:val="00D7776A"/>
    <w:rsid w:val="00D80500"/>
    <w:rsid w:val="00D80B0D"/>
    <w:rsid w:val="00D81435"/>
    <w:rsid w:val="00D81C78"/>
    <w:rsid w:val="00D829E9"/>
    <w:rsid w:val="00D82D41"/>
    <w:rsid w:val="00D834BC"/>
    <w:rsid w:val="00D83DB8"/>
    <w:rsid w:val="00D8401E"/>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A04C6"/>
    <w:rsid w:val="00DA0797"/>
    <w:rsid w:val="00DA1A4E"/>
    <w:rsid w:val="00DA27AB"/>
    <w:rsid w:val="00DA315D"/>
    <w:rsid w:val="00DA3654"/>
    <w:rsid w:val="00DA3A44"/>
    <w:rsid w:val="00DA51B9"/>
    <w:rsid w:val="00DA542E"/>
    <w:rsid w:val="00DA560B"/>
    <w:rsid w:val="00DA6D64"/>
    <w:rsid w:val="00DA7D82"/>
    <w:rsid w:val="00DB01CA"/>
    <w:rsid w:val="00DB1AD8"/>
    <w:rsid w:val="00DB1D5D"/>
    <w:rsid w:val="00DB20CC"/>
    <w:rsid w:val="00DB26DE"/>
    <w:rsid w:val="00DB2899"/>
    <w:rsid w:val="00DB2AC2"/>
    <w:rsid w:val="00DB4483"/>
    <w:rsid w:val="00DB4C51"/>
    <w:rsid w:val="00DB556A"/>
    <w:rsid w:val="00DB5E69"/>
    <w:rsid w:val="00DB64EA"/>
    <w:rsid w:val="00DB6D96"/>
    <w:rsid w:val="00DB778C"/>
    <w:rsid w:val="00DC05C9"/>
    <w:rsid w:val="00DC16FD"/>
    <w:rsid w:val="00DC1894"/>
    <w:rsid w:val="00DC18FD"/>
    <w:rsid w:val="00DC20B7"/>
    <w:rsid w:val="00DC2A08"/>
    <w:rsid w:val="00DC2D90"/>
    <w:rsid w:val="00DC32BB"/>
    <w:rsid w:val="00DC3A42"/>
    <w:rsid w:val="00DC431B"/>
    <w:rsid w:val="00DC4565"/>
    <w:rsid w:val="00DC456D"/>
    <w:rsid w:val="00DC4B1E"/>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B7B"/>
    <w:rsid w:val="00DD2690"/>
    <w:rsid w:val="00DD2E70"/>
    <w:rsid w:val="00DD2F8D"/>
    <w:rsid w:val="00DD3094"/>
    <w:rsid w:val="00DD3436"/>
    <w:rsid w:val="00DD4092"/>
    <w:rsid w:val="00DD4CEB"/>
    <w:rsid w:val="00DD4D93"/>
    <w:rsid w:val="00DD5B33"/>
    <w:rsid w:val="00DD643A"/>
    <w:rsid w:val="00DE0202"/>
    <w:rsid w:val="00DE0843"/>
    <w:rsid w:val="00DE18E9"/>
    <w:rsid w:val="00DE1F99"/>
    <w:rsid w:val="00DE28B1"/>
    <w:rsid w:val="00DE3154"/>
    <w:rsid w:val="00DE39D8"/>
    <w:rsid w:val="00DE3CC9"/>
    <w:rsid w:val="00DE3E29"/>
    <w:rsid w:val="00DE3F17"/>
    <w:rsid w:val="00DE4B49"/>
    <w:rsid w:val="00DE5815"/>
    <w:rsid w:val="00DE6A4C"/>
    <w:rsid w:val="00DE7301"/>
    <w:rsid w:val="00DF0280"/>
    <w:rsid w:val="00DF06BA"/>
    <w:rsid w:val="00DF1584"/>
    <w:rsid w:val="00DF2654"/>
    <w:rsid w:val="00DF2C86"/>
    <w:rsid w:val="00DF2F0A"/>
    <w:rsid w:val="00DF2F77"/>
    <w:rsid w:val="00DF4406"/>
    <w:rsid w:val="00DF571D"/>
    <w:rsid w:val="00DF63F2"/>
    <w:rsid w:val="00DF7633"/>
    <w:rsid w:val="00DF7CED"/>
    <w:rsid w:val="00DF7DCE"/>
    <w:rsid w:val="00DF7DFC"/>
    <w:rsid w:val="00E0125D"/>
    <w:rsid w:val="00E023AA"/>
    <w:rsid w:val="00E0245D"/>
    <w:rsid w:val="00E02FC0"/>
    <w:rsid w:val="00E05002"/>
    <w:rsid w:val="00E0785F"/>
    <w:rsid w:val="00E0791A"/>
    <w:rsid w:val="00E07C19"/>
    <w:rsid w:val="00E07CB6"/>
    <w:rsid w:val="00E07F7C"/>
    <w:rsid w:val="00E10D2D"/>
    <w:rsid w:val="00E11F2C"/>
    <w:rsid w:val="00E12595"/>
    <w:rsid w:val="00E12768"/>
    <w:rsid w:val="00E132AB"/>
    <w:rsid w:val="00E14A5B"/>
    <w:rsid w:val="00E15010"/>
    <w:rsid w:val="00E15694"/>
    <w:rsid w:val="00E16065"/>
    <w:rsid w:val="00E16E45"/>
    <w:rsid w:val="00E16ECC"/>
    <w:rsid w:val="00E20716"/>
    <w:rsid w:val="00E20AF5"/>
    <w:rsid w:val="00E20FC9"/>
    <w:rsid w:val="00E2140F"/>
    <w:rsid w:val="00E21707"/>
    <w:rsid w:val="00E21754"/>
    <w:rsid w:val="00E21879"/>
    <w:rsid w:val="00E21E5A"/>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35DE"/>
    <w:rsid w:val="00E34063"/>
    <w:rsid w:val="00E34A4A"/>
    <w:rsid w:val="00E34BBF"/>
    <w:rsid w:val="00E352E6"/>
    <w:rsid w:val="00E35BB3"/>
    <w:rsid w:val="00E3648C"/>
    <w:rsid w:val="00E3721C"/>
    <w:rsid w:val="00E379EA"/>
    <w:rsid w:val="00E37A02"/>
    <w:rsid w:val="00E37B4F"/>
    <w:rsid w:val="00E40419"/>
    <w:rsid w:val="00E408F8"/>
    <w:rsid w:val="00E4098B"/>
    <w:rsid w:val="00E4229E"/>
    <w:rsid w:val="00E4271D"/>
    <w:rsid w:val="00E43675"/>
    <w:rsid w:val="00E4465F"/>
    <w:rsid w:val="00E45A13"/>
    <w:rsid w:val="00E4662B"/>
    <w:rsid w:val="00E466F5"/>
    <w:rsid w:val="00E46BED"/>
    <w:rsid w:val="00E46C38"/>
    <w:rsid w:val="00E47D79"/>
    <w:rsid w:val="00E515E9"/>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CD9"/>
    <w:rsid w:val="00E624EE"/>
    <w:rsid w:val="00E62825"/>
    <w:rsid w:val="00E63082"/>
    <w:rsid w:val="00E64123"/>
    <w:rsid w:val="00E64294"/>
    <w:rsid w:val="00E6443B"/>
    <w:rsid w:val="00E64D57"/>
    <w:rsid w:val="00E64D94"/>
    <w:rsid w:val="00E662F1"/>
    <w:rsid w:val="00E671DE"/>
    <w:rsid w:val="00E67B2B"/>
    <w:rsid w:val="00E7048C"/>
    <w:rsid w:val="00E7148F"/>
    <w:rsid w:val="00E71C37"/>
    <w:rsid w:val="00E72B9F"/>
    <w:rsid w:val="00E736D7"/>
    <w:rsid w:val="00E73CD0"/>
    <w:rsid w:val="00E74189"/>
    <w:rsid w:val="00E7423A"/>
    <w:rsid w:val="00E74635"/>
    <w:rsid w:val="00E75DFD"/>
    <w:rsid w:val="00E76321"/>
    <w:rsid w:val="00E76AA3"/>
    <w:rsid w:val="00E804D1"/>
    <w:rsid w:val="00E80AF2"/>
    <w:rsid w:val="00E815EF"/>
    <w:rsid w:val="00E82291"/>
    <w:rsid w:val="00E8288B"/>
    <w:rsid w:val="00E828F9"/>
    <w:rsid w:val="00E82988"/>
    <w:rsid w:val="00E836A4"/>
    <w:rsid w:val="00E83A5B"/>
    <w:rsid w:val="00E84798"/>
    <w:rsid w:val="00E86126"/>
    <w:rsid w:val="00E86315"/>
    <w:rsid w:val="00E86771"/>
    <w:rsid w:val="00E87B9F"/>
    <w:rsid w:val="00E90953"/>
    <w:rsid w:val="00E90D1D"/>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5ACA"/>
    <w:rsid w:val="00EA5BA2"/>
    <w:rsid w:val="00EA6B69"/>
    <w:rsid w:val="00EA6EFA"/>
    <w:rsid w:val="00EA70B4"/>
    <w:rsid w:val="00EA7D22"/>
    <w:rsid w:val="00EB0334"/>
    <w:rsid w:val="00EB08F7"/>
    <w:rsid w:val="00EB0FE0"/>
    <w:rsid w:val="00EB1C0D"/>
    <w:rsid w:val="00EB2E3E"/>
    <w:rsid w:val="00EB3018"/>
    <w:rsid w:val="00EB3343"/>
    <w:rsid w:val="00EB3687"/>
    <w:rsid w:val="00EB4925"/>
    <w:rsid w:val="00EB4C2B"/>
    <w:rsid w:val="00EB5E7F"/>
    <w:rsid w:val="00EB5FA4"/>
    <w:rsid w:val="00EB6EB0"/>
    <w:rsid w:val="00EB7317"/>
    <w:rsid w:val="00EB74CC"/>
    <w:rsid w:val="00EC2EE0"/>
    <w:rsid w:val="00EC3250"/>
    <w:rsid w:val="00EC3482"/>
    <w:rsid w:val="00EC3808"/>
    <w:rsid w:val="00EC3A53"/>
    <w:rsid w:val="00EC3E9F"/>
    <w:rsid w:val="00EC451F"/>
    <w:rsid w:val="00EC4E68"/>
    <w:rsid w:val="00EC52DF"/>
    <w:rsid w:val="00EC5C6C"/>
    <w:rsid w:val="00EC5D93"/>
    <w:rsid w:val="00EC60AE"/>
    <w:rsid w:val="00EC62C7"/>
    <w:rsid w:val="00EC67A0"/>
    <w:rsid w:val="00EC76C7"/>
    <w:rsid w:val="00EC7E08"/>
    <w:rsid w:val="00EC7F42"/>
    <w:rsid w:val="00ED06F5"/>
    <w:rsid w:val="00ED08C7"/>
    <w:rsid w:val="00ED1C44"/>
    <w:rsid w:val="00ED1E52"/>
    <w:rsid w:val="00ED2323"/>
    <w:rsid w:val="00ED2E0F"/>
    <w:rsid w:val="00ED2EB0"/>
    <w:rsid w:val="00ED3297"/>
    <w:rsid w:val="00ED3587"/>
    <w:rsid w:val="00ED36A7"/>
    <w:rsid w:val="00ED43BD"/>
    <w:rsid w:val="00ED4637"/>
    <w:rsid w:val="00ED4C0D"/>
    <w:rsid w:val="00ED5359"/>
    <w:rsid w:val="00ED775E"/>
    <w:rsid w:val="00ED7ACC"/>
    <w:rsid w:val="00ED7E18"/>
    <w:rsid w:val="00ED7E53"/>
    <w:rsid w:val="00EE0AE1"/>
    <w:rsid w:val="00EE0CDB"/>
    <w:rsid w:val="00EE14C2"/>
    <w:rsid w:val="00EE216C"/>
    <w:rsid w:val="00EE2268"/>
    <w:rsid w:val="00EE2A38"/>
    <w:rsid w:val="00EE2AF2"/>
    <w:rsid w:val="00EE2E6D"/>
    <w:rsid w:val="00EE59E8"/>
    <w:rsid w:val="00EE5DEA"/>
    <w:rsid w:val="00EE661E"/>
    <w:rsid w:val="00EE6679"/>
    <w:rsid w:val="00EE6FB2"/>
    <w:rsid w:val="00EF0C20"/>
    <w:rsid w:val="00EF16DE"/>
    <w:rsid w:val="00EF198B"/>
    <w:rsid w:val="00EF215C"/>
    <w:rsid w:val="00EF3160"/>
    <w:rsid w:val="00EF4226"/>
    <w:rsid w:val="00EF470B"/>
    <w:rsid w:val="00EF547F"/>
    <w:rsid w:val="00EF59C9"/>
    <w:rsid w:val="00EF60ED"/>
    <w:rsid w:val="00EF616C"/>
    <w:rsid w:val="00EF61B4"/>
    <w:rsid w:val="00EF6C26"/>
    <w:rsid w:val="00EF6F5A"/>
    <w:rsid w:val="00EF72FB"/>
    <w:rsid w:val="00EF7D9C"/>
    <w:rsid w:val="00F0018E"/>
    <w:rsid w:val="00F00985"/>
    <w:rsid w:val="00F02B60"/>
    <w:rsid w:val="00F03A7D"/>
    <w:rsid w:val="00F03DE2"/>
    <w:rsid w:val="00F03E87"/>
    <w:rsid w:val="00F045CD"/>
    <w:rsid w:val="00F05A7B"/>
    <w:rsid w:val="00F0640F"/>
    <w:rsid w:val="00F07080"/>
    <w:rsid w:val="00F1021E"/>
    <w:rsid w:val="00F10A3F"/>
    <w:rsid w:val="00F111B2"/>
    <w:rsid w:val="00F11B36"/>
    <w:rsid w:val="00F125B3"/>
    <w:rsid w:val="00F1277E"/>
    <w:rsid w:val="00F13309"/>
    <w:rsid w:val="00F13E44"/>
    <w:rsid w:val="00F14536"/>
    <w:rsid w:val="00F14C64"/>
    <w:rsid w:val="00F14D1D"/>
    <w:rsid w:val="00F14F2B"/>
    <w:rsid w:val="00F16785"/>
    <w:rsid w:val="00F17771"/>
    <w:rsid w:val="00F17A2A"/>
    <w:rsid w:val="00F21AC9"/>
    <w:rsid w:val="00F21EE9"/>
    <w:rsid w:val="00F24056"/>
    <w:rsid w:val="00F247D5"/>
    <w:rsid w:val="00F262A5"/>
    <w:rsid w:val="00F268EC"/>
    <w:rsid w:val="00F26A6C"/>
    <w:rsid w:val="00F27FBB"/>
    <w:rsid w:val="00F30A56"/>
    <w:rsid w:val="00F31096"/>
    <w:rsid w:val="00F32288"/>
    <w:rsid w:val="00F32DE6"/>
    <w:rsid w:val="00F32FC1"/>
    <w:rsid w:val="00F33643"/>
    <w:rsid w:val="00F33EC1"/>
    <w:rsid w:val="00F364F6"/>
    <w:rsid w:val="00F37420"/>
    <w:rsid w:val="00F403F2"/>
    <w:rsid w:val="00F40909"/>
    <w:rsid w:val="00F40A15"/>
    <w:rsid w:val="00F41477"/>
    <w:rsid w:val="00F41D5F"/>
    <w:rsid w:val="00F41EE9"/>
    <w:rsid w:val="00F42D10"/>
    <w:rsid w:val="00F4325C"/>
    <w:rsid w:val="00F44933"/>
    <w:rsid w:val="00F45C47"/>
    <w:rsid w:val="00F45E47"/>
    <w:rsid w:val="00F47B36"/>
    <w:rsid w:val="00F50A4A"/>
    <w:rsid w:val="00F50EA4"/>
    <w:rsid w:val="00F51384"/>
    <w:rsid w:val="00F52D29"/>
    <w:rsid w:val="00F535EB"/>
    <w:rsid w:val="00F5367C"/>
    <w:rsid w:val="00F545EC"/>
    <w:rsid w:val="00F54D50"/>
    <w:rsid w:val="00F5534B"/>
    <w:rsid w:val="00F55571"/>
    <w:rsid w:val="00F555D0"/>
    <w:rsid w:val="00F55855"/>
    <w:rsid w:val="00F55F81"/>
    <w:rsid w:val="00F5672C"/>
    <w:rsid w:val="00F5783D"/>
    <w:rsid w:val="00F5793C"/>
    <w:rsid w:val="00F60E78"/>
    <w:rsid w:val="00F63A14"/>
    <w:rsid w:val="00F63C39"/>
    <w:rsid w:val="00F64653"/>
    <w:rsid w:val="00F646E2"/>
    <w:rsid w:val="00F64FA0"/>
    <w:rsid w:val="00F65C0E"/>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29"/>
    <w:rsid w:val="00F95D68"/>
    <w:rsid w:val="00F9601C"/>
    <w:rsid w:val="00F968F6"/>
    <w:rsid w:val="00F96F80"/>
    <w:rsid w:val="00F97246"/>
    <w:rsid w:val="00FA037F"/>
    <w:rsid w:val="00FA2251"/>
    <w:rsid w:val="00FA235B"/>
    <w:rsid w:val="00FA3264"/>
    <w:rsid w:val="00FA42DA"/>
    <w:rsid w:val="00FA51F5"/>
    <w:rsid w:val="00FA6970"/>
    <w:rsid w:val="00FA69D1"/>
    <w:rsid w:val="00FA69E3"/>
    <w:rsid w:val="00FA78FC"/>
    <w:rsid w:val="00FA7E97"/>
    <w:rsid w:val="00FB016D"/>
    <w:rsid w:val="00FB01EF"/>
    <w:rsid w:val="00FB0A2A"/>
    <w:rsid w:val="00FB0BE3"/>
    <w:rsid w:val="00FB0D75"/>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76F3"/>
    <w:rsid w:val="00FB7CB0"/>
    <w:rsid w:val="00FC0B30"/>
    <w:rsid w:val="00FC14DA"/>
    <w:rsid w:val="00FC1922"/>
    <w:rsid w:val="00FC20A8"/>
    <w:rsid w:val="00FC3AB2"/>
    <w:rsid w:val="00FC410E"/>
    <w:rsid w:val="00FC49CB"/>
    <w:rsid w:val="00FC516D"/>
    <w:rsid w:val="00FC5D1D"/>
    <w:rsid w:val="00FC697B"/>
    <w:rsid w:val="00FD0849"/>
    <w:rsid w:val="00FD1AEB"/>
    <w:rsid w:val="00FD230F"/>
    <w:rsid w:val="00FD2941"/>
    <w:rsid w:val="00FD2B36"/>
    <w:rsid w:val="00FD2CBE"/>
    <w:rsid w:val="00FD2E6D"/>
    <w:rsid w:val="00FD5426"/>
    <w:rsid w:val="00FD6EBE"/>
    <w:rsid w:val="00FD7620"/>
    <w:rsid w:val="00FD7F45"/>
    <w:rsid w:val="00FE0BFD"/>
    <w:rsid w:val="00FE1B52"/>
    <w:rsid w:val="00FE25F0"/>
    <w:rsid w:val="00FE280A"/>
    <w:rsid w:val="00FE49D4"/>
    <w:rsid w:val="00FE4FE5"/>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5DC"/>
    <w:rsid w:val="00FF452F"/>
    <w:rsid w:val="00FF4A90"/>
    <w:rsid w:val="00FF5DC4"/>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10E"/>
    <w:pPr>
      <w:jc w:val="both"/>
    </w:pPr>
    <w:rPr>
      <w:rFonts w:ascii="Times New Roman" w:hAnsi="Times New Roman"/>
      <w:sz w:val="24"/>
    </w:rPr>
  </w:style>
  <w:style w:type="paragraph" w:styleId="Heading1">
    <w:name w:val="heading 1"/>
    <w:basedOn w:val="Normal"/>
    <w:next w:val="Normal"/>
    <w:link w:val="Heading1Char"/>
    <w:uiPriority w:val="1"/>
    <w:qFormat/>
    <w:rsid w:val="0007010E"/>
    <w:pPr>
      <w:keepNext/>
      <w:keepLines/>
      <w:numPr>
        <w:numId w:val="26"/>
      </w:numPr>
      <w:spacing w:before="200"/>
      <w:jc w:val="left"/>
      <w:outlineLvl w:val="0"/>
    </w:pPr>
    <w:rPr>
      <w:rFonts w:eastAsiaTheme="majorEastAsia" w:cstheme="majorBidi"/>
      <w:b/>
      <w:sz w:val="30"/>
      <w:szCs w:val="32"/>
    </w:rPr>
  </w:style>
  <w:style w:type="paragraph" w:styleId="Heading2">
    <w:name w:val="heading 2"/>
    <w:basedOn w:val="Normal"/>
    <w:next w:val="Normal"/>
    <w:link w:val="Heading2Char"/>
    <w:uiPriority w:val="1"/>
    <w:qFormat/>
    <w:rsid w:val="0007010E"/>
    <w:pPr>
      <w:keepNext/>
      <w:keepLines/>
      <w:numPr>
        <w:ilvl w:val="1"/>
        <w:numId w:val="26"/>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1"/>
    <w:qFormat/>
    <w:rsid w:val="0007010E"/>
    <w:pPr>
      <w:keepNext/>
      <w:keepLines/>
      <w:numPr>
        <w:ilvl w:val="2"/>
        <w:numId w:val="26"/>
      </w:numPr>
      <w:spacing w:before="200"/>
      <w:outlineLvl w:val="2"/>
    </w:pPr>
    <w:rPr>
      <w:b/>
      <w:szCs w:val="28"/>
    </w:rPr>
  </w:style>
  <w:style w:type="paragraph" w:styleId="Heading4">
    <w:name w:val="heading 4"/>
    <w:basedOn w:val="Normal"/>
    <w:next w:val="Normal"/>
    <w:link w:val="Heading4Char"/>
    <w:uiPriority w:val="1"/>
    <w:qFormat/>
    <w:rsid w:val="0007010E"/>
    <w:pPr>
      <w:keepNext/>
      <w:keepLines/>
      <w:numPr>
        <w:ilvl w:val="3"/>
        <w:numId w:val="26"/>
      </w:numPr>
      <w:spacing w:before="240" w:after="40"/>
      <w:outlineLvl w:val="3"/>
    </w:pPr>
    <w:rPr>
      <w:b/>
      <w:szCs w:val="24"/>
    </w:rPr>
  </w:style>
  <w:style w:type="paragraph" w:styleId="Heading5">
    <w:name w:val="heading 5"/>
    <w:basedOn w:val="Normal"/>
    <w:next w:val="Normal"/>
    <w:link w:val="Heading5Char"/>
    <w:uiPriority w:val="9"/>
    <w:semiHidden/>
    <w:unhideWhenUsed/>
    <w:rsid w:val="00FB20C0"/>
    <w:pPr>
      <w:keepNext/>
      <w:keepLines/>
      <w:numPr>
        <w:ilvl w:val="4"/>
        <w:numId w:val="26"/>
      </w:numPr>
      <w:spacing w:before="220" w:after="40"/>
      <w:outlineLvl w:val="4"/>
    </w:pPr>
    <w:rPr>
      <w:b/>
    </w:rPr>
  </w:style>
  <w:style w:type="paragraph" w:styleId="Heading6">
    <w:name w:val="heading 6"/>
    <w:basedOn w:val="Normal"/>
    <w:next w:val="Normal"/>
    <w:link w:val="Heading6Char"/>
    <w:uiPriority w:val="9"/>
    <w:semiHidden/>
    <w:unhideWhenUsed/>
    <w:rsid w:val="00FB20C0"/>
    <w:pPr>
      <w:keepNext/>
      <w:keepLines/>
      <w:numPr>
        <w:ilvl w:val="5"/>
        <w:numId w:val="26"/>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07010E"/>
    <w:pPr>
      <w:keepNext/>
      <w:keepLines/>
      <w:numPr>
        <w:ilvl w:val="6"/>
        <w:numId w:val="2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7010E"/>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010E"/>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1"/>
    <w:rsid w:val="0007010E"/>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rsid w:val="00FB20C0"/>
    <w:pPr>
      <w:ind w:left="720"/>
      <w:contextualSpacing/>
    </w:pPr>
    <w:rPr>
      <w:rFonts w:eastAsiaTheme="minorHAnsi"/>
    </w:rPr>
  </w:style>
  <w:style w:type="character" w:styleId="Emphasis">
    <w:name w:val="Emphasis"/>
    <w:basedOn w:val="DefaultParagraphFont"/>
    <w:uiPriority w:val="20"/>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1"/>
    <w:rsid w:val="0007010E"/>
    <w:rPr>
      <w:rFonts w:ascii="Times New Roman" w:eastAsiaTheme="majorEastAsia" w:hAnsi="Times New Roman" w:cstheme="majorBidi"/>
      <w:b/>
      <w:sz w:val="30"/>
      <w:szCs w:val="32"/>
    </w:rPr>
  </w:style>
  <w:style w:type="paragraph" w:styleId="NoSpacing">
    <w:name w:val="No Spacing"/>
    <w:uiPriority w:val="1"/>
    <w:rsid w:val="00FB20C0"/>
    <w:pPr>
      <w:spacing w:after="0" w:line="240" w:lineRule="auto"/>
    </w:pPr>
  </w:style>
  <w:style w:type="paragraph" w:styleId="Subtitle">
    <w:name w:val="Subtitle"/>
    <w:basedOn w:val="Normal"/>
    <w:next w:val="Normal"/>
    <w:link w:val="SubtitleChar"/>
    <w:uiPriority w:val="11"/>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07010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7010E"/>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07010E"/>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07010E"/>
    <w:rPr>
      <w:rFonts w:ascii="Times New Roman" w:eastAsia="Times New Roman" w:hAnsi="Times New Roman" w:cs="Times New Roman"/>
      <w:sz w:val="24"/>
      <w:szCs w:val="24"/>
    </w:rPr>
  </w:style>
  <w:style w:type="paragraph" w:customStyle="1" w:styleId="TableParagraph">
    <w:name w:val="Table Paragraph"/>
    <w:basedOn w:val="Normal"/>
    <w:uiPriority w:val="1"/>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07010E"/>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1"/>
    <w:rsid w:val="0007010E"/>
    <w:rPr>
      <w:rFonts w:ascii="Times New Roman" w:hAnsi="Times New Roman"/>
      <w:b/>
      <w:sz w:val="24"/>
      <w:szCs w:val="28"/>
    </w:rPr>
  </w:style>
  <w:style w:type="character" w:customStyle="1" w:styleId="Heading4Char">
    <w:name w:val="Heading 4 Char"/>
    <w:basedOn w:val="DefaultParagraphFont"/>
    <w:link w:val="Heading4"/>
    <w:uiPriority w:val="1"/>
    <w:rsid w:val="0007010E"/>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uiPriority w:val="35"/>
    <w:qFormat/>
    <w:rsid w:val="0007010E"/>
    <w:pPr>
      <w:keepNext/>
      <w:spacing w:line="240" w:lineRule="auto"/>
      <w:jc w:val="center"/>
    </w:pPr>
    <w:rPr>
      <w:iCs/>
      <w:color w:val="244061" w:themeColor="accent1" w:themeShade="80"/>
      <w:sz w:val="22"/>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07010E"/>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701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7010E"/>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uiPriority w:val="10"/>
    <w:qFormat/>
    <w:rsid w:val="0007010E"/>
    <w:rPr>
      <w:rFonts w:ascii="Consolas" w:hAnsi="Consolas"/>
      <w:sz w:val="20"/>
      <w:szCs w:val="20"/>
    </w:rPr>
  </w:style>
  <w:style w:type="character" w:customStyle="1" w:styleId="CodeChar">
    <w:name w:val="Code Char"/>
    <w:basedOn w:val="DefaultParagraphFont"/>
    <w:link w:val="Code"/>
    <w:uiPriority w:val="10"/>
    <w:rsid w:val="0007010E"/>
    <w:rPr>
      <w:rFonts w:ascii="Consolas" w:hAnsi="Consolas"/>
      <w:sz w:val="20"/>
      <w:szCs w:val="20"/>
    </w:rPr>
  </w:style>
  <w:style w:type="character" w:styleId="Strong">
    <w:name w:val="Strong"/>
    <w:basedOn w:val="DefaultParagraphFont"/>
    <w:uiPriority w:val="22"/>
    <w:qFormat/>
    <w:rsid w:val="000701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0371">
      <w:bodyDiv w:val="1"/>
      <w:marLeft w:val="0"/>
      <w:marRight w:val="0"/>
      <w:marTop w:val="0"/>
      <w:marBottom w:val="0"/>
      <w:divBdr>
        <w:top w:val="none" w:sz="0" w:space="0" w:color="auto"/>
        <w:left w:val="none" w:sz="0" w:space="0" w:color="auto"/>
        <w:bottom w:val="none" w:sz="0" w:space="0" w:color="auto"/>
        <w:right w:val="none" w:sz="0" w:space="0" w:color="auto"/>
      </w:divBdr>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81544783">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80541">
      <w:bodyDiv w:val="1"/>
      <w:marLeft w:val="0"/>
      <w:marRight w:val="0"/>
      <w:marTop w:val="0"/>
      <w:marBottom w:val="0"/>
      <w:divBdr>
        <w:top w:val="none" w:sz="0" w:space="0" w:color="auto"/>
        <w:left w:val="none" w:sz="0" w:space="0" w:color="auto"/>
        <w:bottom w:val="none" w:sz="0" w:space="0" w:color="auto"/>
        <w:right w:val="none" w:sz="0" w:space="0" w:color="auto"/>
      </w:divBdr>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65539563">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999501260">
      <w:bodyDiv w:val="1"/>
      <w:marLeft w:val="0"/>
      <w:marRight w:val="0"/>
      <w:marTop w:val="0"/>
      <w:marBottom w:val="0"/>
      <w:divBdr>
        <w:top w:val="none" w:sz="0" w:space="0" w:color="auto"/>
        <w:left w:val="none" w:sz="0" w:space="0" w:color="auto"/>
        <w:bottom w:val="none" w:sz="0" w:space="0" w:color="auto"/>
        <w:right w:val="none" w:sz="0" w:space="0" w:color="auto"/>
      </w:divBdr>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6514">
      <w:bodyDiv w:val="1"/>
      <w:marLeft w:val="0"/>
      <w:marRight w:val="0"/>
      <w:marTop w:val="0"/>
      <w:marBottom w:val="0"/>
      <w:divBdr>
        <w:top w:val="none" w:sz="0" w:space="0" w:color="auto"/>
        <w:left w:val="none" w:sz="0" w:space="0" w:color="auto"/>
        <w:bottom w:val="none" w:sz="0" w:space="0" w:color="auto"/>
        <w:right w:val="none" w:sz="0" w:space="0" w:color="auto"/>
      </w:divBdr>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390110499">
      <w:bodyDiv w:val="1"/>
      <w:marLeft w:val="0"/>
      <w:marRight w:val="0"/>
      <w:marTop w:val="0"/>
      <w:marBottom w:val="0"/>
      <w:divBdr>
        <w:top w:val="none" w:sz="0" w:space="0" w:color="auto"/>
        <w:left w:val="none" w:sz="0" w:space="0" w:color="auto"/>
        <w:bottom w:val="none" w:sz="0" w:space="0" w:color="auto"/>
        <w:right w:val="none" w:sz="0" w:space="0" w:color="auto"/>
      </w:divBdr>
      <w:divsChild>
        <w:div w:id="90275067">
          <w:marLeft w:val="0"/>
          <w:marRight w:val="0"/>
          <w:marTop w:val="0"/>
          <w:marBottom w:val="0"/>
          <w:divBdr>
            <w:top w:val="single" w:sz="2" w:space="0" w:color="auto"/>
            <w:left w:val="single" w:sz="2" w:space="0" w:color="auto"/>
            <w:bottom w:val="single" w:sz="6" w:space="0" w:color="auto"/>
            <w:right w:val="single" w:sz="2" w:space="0" w:color="auto"/>
          </w:divBdr>
          <w:divsChild>
            <w:div w:id="308871428">
              <w:marLeft w:val="0"/>
              <w:marRight w:val="0"/>
              <w:marTop w:val="100"/>
              <w:marBottom w:val="100"/>
              <w:divBdr>
                <w:top w:val="single" w:sz="2" w:space="0" w:color="D9D9E3"/>
                <w:left w:val="single" w:sz="2" w:space="0" w:color="D9D9E3"/>
                <w:bottom w:val="single" w:sz="2" w:space="0" w:color="D9D9E3"/>
                <w:right w:val="single" w:sz="2" w:space="0" w:color="D9D9E3"/>
              </w:divBdr>
              <w:divsChild>
                <w:div w:id="593320036">
                  <w:marLeft w:val="0"/>
                  <w:marRight w:val="0"/>
                  <w:marTop w:val="0"/>
                  <w:marBottom w:val="0"/>
                  <w:divBdr>
                    <w:top w:val="single" w:sz="2" w:space="0" w:color="D9D9E3"/>
                    <w:left w:val="single" w:sz="2" w:space="0" w:color="D9D9E3"/>
                    <w:bottom w:val="single" w:sz="2" w:space="0" w:color="D9D9E3"/>
                    <w:right w:val="single" w:sz="2" w:space="0" w:color="D9D9E3"/>
                  </w:divBdr>
                  <w:divsChild>
                    <w:div w:id="162817235">
                      <w:marLeft w:val="0"/>
                      <w:marRight w:val="0"/>
                      <w:marTop w:val="0"/>
                      <w:marBottom w:val="0"/>
                      <w:divBdr>
                        <w:top w:val="single" w:sz="2" w:space="0" w:color="D9D9E3"/>
                        <w:left w:val="single" w:sz="2" w:space="0" w:color="D9D9E3"/>
                        <w:bottom w:val="single" w:sz="2" w:space="0" w:color="D9D9E3"/>
                        <w:right w:val="single" w:sz="2" w:space="0" w:color="D9D9E3"/>
                      </w:divBdr>
                      <w:divsChild>
                        <w:div w:id="1350646878">
                          <w:marLeft w:val="0"/>
                          <w:marRight w:val="0"/>
                          <w:marTop w:val="0"/>
                          <w:marBottom w:val="0"/>
                          <w:divBdr>
                            <w:top w:val="single" w:sz="2" w:space="0" w:color="D9D9E3"/>
                            <w:left w:val="single" w:sz="2" w:space="0" w:color="D9D9E3"/>
                            <w:bottom w:val="single" w:sz="2" w:space="0" w:color="D9D9E3"/>
                            <w:right w:val="single" w:sz="2" w:space="0" w:color="D9D9E3"/>
                          </w:divBdr>
                          <w:divsChild>
                            <w:div w:id="1211840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1544">
      <w:bodyDiv w:val="1"/>
      <w:marLeft w:val="0"/>
      <w:marRight w:val="0"/>
      <w:marTop w:val="0"/>
      <w:marBottom w:val="0"/>
      <w:divBdr>
        <w:top w:val="none" w:sz="0" w:space="0" w:color="auto"/>
        <w:left w:val="none" w:sz="0" w:space="0" w:color="auto"/>
        <w:bottom w:val="none" w:sz="0" w:space="0" w:color="auto"/>
        <w:right w:val="none" w:sz="0" w:space="0" w:color="auto"/>
      </w:divBdr>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8215">
      <w:bodyDiv w:val="1"/>
      <w:marLeft w:val="0"/>
      <w:marRight w:val="0"/>
      <w:marTop w:val="0"/>
      <w:marBottom w:val="0"/>
      <w:divBdr>
        <w:top w:val="none" w:sz="0" w:space="0" w:color="auto"/>
        <w:left w:val="none" w:sz="0" w:space="0" w:color="auto"/>
        <w:bottom w:val="none" w:sz="0" w:space="0" w:color="auto"/>
        <w:right w:val="none" w:sz="0" w:space="0" w:color="auto"/>
      </w:divBdr>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62926">
      <w:bodyDiv w:val="1"/>
      <w:marLeft w:val="0"/>
      <w:marRight w:val="0"/>
      <w:marTop w:val="0"/>
      <w:marBottom w:val="0"/>
      <w:divBdr>
        <w:top w:val="none" w:sz="0" w:space="0" w:color="auto"/>
        <w:left w:val="none" w:sz="0" w:space="0" w:color="auto"/>
        <w:bottom w:val="none" w:sz="0" w:space="0" w:color="auto"/>
        <w:right w:val="none" w:sz="0" w:space="0" w:color="auto"/>
      </w:divBdr>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1245">
      <w:bodyDiv w:val="1"/>
      <w:marLeft w:val="0"/>
      <w:marRight w:val="0"/>
      <w:marTop w:val="0"/>
      <w:marBottom w:val="0"/>
      <w:divBdr>
        <w:top w:val="none" w:sz="0" w:space="0" w:color="auto"/>
        <w:left w:val="none" w:sz="0" w:space="0" w:color="auto"/>
        <w:bottom w:val="none" w:sz="0" w:space="0" w:color="auto"/>
        <w:right w:val="none" w:sz="0" w:space="0" w:color="auto"/>
      </w:divBdr>
      <w:divsChild>
        <w:div w:id="1048845467">
          <w:marLeft w:val="0"/>
          <w:marRight w:val="0"/>
          <w:marTop w:val="0"/>
          <w:marBottom w:val="0"/>
          <w:divBdr>
            <w:top w:val="single" w:sz="2" w:space="0" w:color="auto"/>
            <w:left w:val="single" w:sz="2" w:space="0" w:color="auto"/>
            <w:bottom w:val="single" w:sz="6" w:space="0" w:color="auto"/>
            <w:right w:val="single" w:sz="2" w:space="0" w:color="auto"/>
          </w:divBdr>
          <w:divsChild>
            <w:div w:id="2024166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142220">
                  <w:marLeft w:val="0"/>
                  <w:marRight w:val="0"/>
                  <w:marTop w:val="0"/>
                  <w:marBottom w:val="0"/>
                  <w:divBdr>
                    <w:top w:val="single" w:sz="2" w:space="0" w:color="D9D9E3"/>
                    <w:left w:val="single" w:sz="2" w:space="0" w:color="D9D9E3"/>
                    <w:bottom w:val="single" w:sz="2" w:space="0" w:color="D9D9E3"/>
                    <w:right w:val="single" w:sz="2" w:space="0" w:color="D9D9E3"/>
                  </w:divBdr>
                  <w:divsChild>
                    <w:div w:id="1297758949">
                      <w:marLeft w:val="0"/>
                      <w:marRight w:val="0"/>
                      <w:marTop w:val="0"/>
                      <w:marBottom w:val="0"/>
                      <w:divBdr>
                        <w:top w:val="single" w:sz="2" w:space="0" w:color="D9D9E3"/>
                        <w:left w:val="single" w:sz="2" w:space="0" w:color="D9D9E3"/>
                        <w:bottom w:val="single" w:sz="2" w:space="0" w:color="D9D9E3"/>
                        <w:right w:val="single" w:sz="2" w:space="0" w:color="D9D9E3"/>
                      </w:divBdr>
                      <w:divsChild>
                        <w:div w:id="786193657">
                          <w:marLeft w:val="0"/>
                          <w:marRight w:val="0"/>
                          <w:marTop w:val="0"/>
                          <w:marBottom w:val="0"/>
                          <w:divBdr>
                            <w:top w:val="single" w:sz="2" w:space="0" w:color="D9D9E3"/>
                            <w:left w:val="single" w:sz="2" w:space="0" w:color="D9D9E3"/>
                            <w:bottom w:val="single" w:sz="2" w:space="0" w:color="D9D9E3"/>
                            <w:right w:val="single" w:sz="2" w:space="0" w:color="D9D9E3"/>
                          </w:divBdr>
                          <w:divsChild>
                            <w:div w:id="446504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93495">
      <w:bodyDiv w:val="1"/>
      <w:marLeft w:val="0"/>
      <w:marRight w:val="0"/>
      <w:marTop w:val="0"/>
      <w:marBottom w:val="0"/>
      <w:divBdr>
        <w:top w:val="none" w:sz="0" w:space="0" w:color="auto"/>
        <w:left w:val="none" w:sz="0" w:space="0" w:color="auto"/>
        <w:bottom w:val="none" w:sz="0" w:space="0" w:color="auto"/>
        <w:right w:val="none" w:sz="0" w:space="0" w:color="auto"/>
      </w:divBdr>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5.wdp"/><Relationship Id="rId26" Type="http://schemas.microsoft.com/office/2007/relationships/hdphoto" Target="media/hdphoto9.wdp"/><Relationship Id="rId39" Type="http://schemas.microsoft.com/office/2007/relationships/hdphoto" Target="media/hdphoto12.wdp"/><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1.png"/><Relationship Id="rId47" Type="http://schemas.microsoft.com/office/2007/relationships/hdphoto" Target="media/hdphoto16.wdp"/><Relationship Id="rId50" Type="http://schemas.openxmlformats.org/officeDocument/2006/relationships/image" Target="media/image25.png"/><Relationship Id="rId55" Type="http://schemas.microsoft.com/office/2007/relationships/hdphoto" Target="media/hdphoto19.wdp"/><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4.wdp"/><Relationship Id="rId29" Type="http://schemas.openxmlformats.org/officeDocument/2006/relationships/image" Target="media/image12.jpeg"/><Relationship Id="rId11" Type="http://schemas.openxmlformats.org/officeDocument/2006/relationships/image" Target="media/image2.png"/><Relationship Id="rId24" Type="http://schemas.microsoft.com/office/2007/relationships/hdphoto" Target="media/hdphoto8.wdp"/><Relationship Id="rId32" Type="http://schemas.openxmlformats.org/officeDocument/2006/relationships/image" Target="media/image15.jpeg"/><Relationship Id="rId37" Type="http://schemas.microsoft.com/office/2007/relationships/hdphoto" Target="media/hdphoto11.wdp"/><Relationship Id="rId40" Type="http://schemas.openxmlformats.org/officeDocument/2006/relationships/image" Target="media/image20.png"/><Relationship Id="rId45" Type="http://schemas.microsoft.com/office/2007/relationships/hdphoto" Target="media/hdphoto15.wdp"/><Relationship Id="rId53" Type="http://schemas.openxmlformats.org/officeDocument/2006/relationships/image" Target="media/image27.jpe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0.jpeg"/><Relationship Id="rId30" Type="http://schemas.openxmlformats.org/officeDocument/2006/relationships/image" Target="media/image13.jpeg"/><Relationship Id="rId35" Type="http://schemas.microsoft.com/office/2007/relationships/hdphoto" Target="media/hdphoto10.wdp"/><Relationship Id="rId43" Type="http://schemas.microsoft.com/office/2007/relationships/hdphoto" Target="media/hdphoto14.wdp"/><Relationship Id="rId48" Type="http://schemas.openxmlformats.org/officeDocument/2006/relationships/image" Target="media/image24.png"/><Relationship Id="rId56" Type="http://schemas.openxmlformats.org/officeDocument/2006/relationships/header" Target="header1.xml"/><Relationship Id="rId8" Type="http://schemas.openxmlformats.org/officeDocument/2006/relationships/endnotes" Target="endnotes.xml"/><Relationship Id="rId51" Type="http://schemas.microsoft.com/office/2007/relationships/hdphoto" Target="media/hdphoto18.wdp"/><Relationship Id="rId3" Type="http://schemas.openxmlformats.org/officeDocument/2006/relationships/numbering" Target="numbering.xml"/><Relationship Id="rId12" Type="http://schemas.microsoft.com/office/2007/relationships/hdphoto" Target="media/hdphoto2.wdp"/><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theme" Target="theme/theme1.xml"/><Relationship Id="rId20" Type="http://schemas.microsoft.com/office/2007/relationships/hdphoto" Target="media/hdphoto6.wdp"/><Relationship Id="rId41" Type="http://schemas.microsoft.com/office/2007/relationships/hdphoto" Target="media/hdphoto13.wdp"/><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jpeg"/><Relationship Id="rId36" Type="http://schemas.openxmlformats.org/officeDocument/2006/relationships/image" Target="media/image18.png"/><Relationship Id="rId49" Type="http://schemas.microsoft.com/office/2007/relationships/hdphoto" Target="media/hdphoto17.wdp"/><Relationship Id="rId57" Type="http://schemas.openxmlformats.org/officeDocument/2006/relationships/footer" Target="footer1.xml"/><Relationship Id="rId10" Type="http://schemas.microsoft.com/office/2007/relationships/hdphoto" Target="media/hdphoto1.wdp"/><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image" Target="media/image26.jpe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3369</TotalTime>
  <Pages>18</Pages>
  <Words>774</Words>
  <Characters>4416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3943</cp:revision>
  <cp:lastPrinted>2023-02-26T12:23:00Z</cp:lastPrinted>
  <dcterms:created xsi:type="dcterms:W3CDTF">2021-09-16T23:49:00Z</dcterms:created>
  <dcterms:modified xsi:type="dcterms:W3CDTF">2023-03-22T20:43:00Z</dcterms:modified>
</cp:coreProperties>
</file>