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2B9AA923"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E8288B">
        <w:rPr>
          <w:rFonts w:ascii="Bahnschrift" w:eastAsia="Bahnschrift" w:hAnsi="Bahnschrift" w:cs="Bahnschrift"/>
          <w:sz w:val="26"/>
          <w:szCs w:val="26"/>
          <w:u w:val="single"/>
        </w:rPr>
        <w:t>Dr</w:t>
      </w:r>
      <w:r w:rsidR="007D2397">
        <w:rPr>
          <w:rFonts w:ascii="Bahnschrift" w:eastAsia="Bahnschrift" w:hAnsi="Bahnschrift" w:cs="Bahnschrift"/>
          <w:sz w:val="26"/>
          <w:szCs w:val="26"/>
          <w:u w:val="single"/>
        </w:rPr>
        <w:t xml:space="preserve">. </w:t>
      </w:r>
      <w:r w:rsidR="00E8288B">
        <w:rPr>
          <w:rFonts w:ascii="Bahnschrift" w:eastAsia="Bahnschrift" w:hAnsi="Bahnschrift" w:cs="Bahnschrift"/>
          <w:sz w:val="26"/>
          <w:szCs w:val="26"/>
          <w:u w:val="single"/>
        </w:rPr>
        <w:t>Huma Ghafoor</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001C68">
        <w:rPr>
          <w:rFonts w:ascii="Bahnschrift" w:eastAsia="Bahnschrift" w:hAnsi="Bahnschrift" w:cs="Bahnschrift"/>
          <w:sz w:val="26"/>
          <w:szCs w:val="26"/>
          <w:u w:val="single"/>
        </w:rPr>
        <w:t>2</w:t>
      </w:r>
      <w:r>
        <w:rPr>
          <w:rFonts w:ascii="Bahnschrift" w:eastAsia="Bahnschrift" w:hAnsi="Bahnschrift" w:cs="Bahnschrift"/>
          <w:sz w:val="26"/>
          <w:szCs w:val="26"/>
          <w:u w:val="single"/>
        </w:rPr>
        <w:t>/</w:t>
      </w:r>
      <w:r w:rsidR="00112A42">
        <w:rPr>
          <w:rFonts w:ascii="Bahnschrift" w:eastAsia="Bahnschrift" w:hAnsi="Bahnschrift" w:cs="Bahnschrift"/>
          <w:sz w:val="26"/>
          <w:szCs w:val="26"/>
          <w:u w:val="single"/>
        </w:rPr>
        <w:t>0</w:t>
      </w:r>
      <w:r w:rsidR="00001C68">
        <w:rPr>
          <w:rFonts w:ascii="Bahnschrift" w:eastAsia="Bahnschrift" w:hAnsi="Bahnschrift" w:cs="Bahnschrift"/>
          <w:sz w:val="26"/>
          <w:szCs w:val="26"/>
          <w:u w:val="single"/>
        </w:rPr>
        <w:t>3</w:t>
      </w:r>
      <w:r>
        <w:rPr>
          <w:rFonts w:ascii="Bahnschrift" w:eastAsia="Bahnschrift" w:hAnsi="Bahnschrift" w:cs="Bahnschrift"/>
          <w:sz w:val="26"/>
          <w:szCs w:val="26"/>
          <w:u w:val="single"/>
        </w:rPr>
        <w:t>/202</w:t>
      </w:r>
      <w:r w:rsidR="00112A42">
        <w:rPr>
          <w:rFonts w:ascii="Bahnschrift" w:eastAsia="Bahnschrift" w:hAnsi="Bahnschrift" w:cs="Bahnschrift"/>
          <w:sz w:val="26"/>
          <w:szCs w:val="26"/>
          <w:u w:val="single"/>
        </w:rPr>
        <w:t>3</w:t>
      </w:r>
    </w:p>
    <w:p w14:paraId="549A201E" w14:textId="2ADC452B"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C7328D" w:rsidRPr="00305566">
        <w:rPr>
          <w:rFonts w:ascii="Bahnschrift" w:eastAsia="Bahnschrift" w:hAnsi="Bahnschrift" w:cs="Bahnschrift"/>
          <w:bCs/>
          <w:sz w:val="26"/>
          <w:szCs w:val="26"/>
          <w:u w:val="single"/>
        </w:rPr>
        <w:t>6</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77F593B2" w:rsidR="00594A1A" w:rsidRDefault="00E8288B" w:rsidP="00594A1A">
      <w:pPr>
        <w:spacing w:after="355" w:line="259" w:lineRule="auto"/>
        <w:jc w:val="center"/>
        <w:rPr>
          <w:rFonts w:ascii="Bahnschrift" w:eastAsia="Bahnschrift" w:hAnsi="Bahnschrift" w:cs="Bahnschrift"/>
          <w:b/>
          <w:sz w:val="36"/>
          <w:szCs w:val="36"/>
        </w:rPr>
      </w:pPr>
      <w:r w:rsidRPr="00E8288B">
        <w:rPr>
          <w:rFonts w:ascii="Bahnschrift" w:eastAsia="Bahnschrift" w:hAnsi="Bahnschrift" w:cs="Bahnschrift"/>
          <w:b/>
          <w:sz w:val="36"/>
          <w:szCs w:val="36"/>
        </w:rPr>
        <w:t>EE-351 Communication Systems</w:t>
      </w:r>
    </w:p>
    <w:p w14:paraId="65653CE9" w14:textId="672D7ED5" w:rsidR="00E46BED" w:rsidRDefault="00B3193D" w:rsidP="002E27A6">
      <w:pPr>
        <w:spacing w:after="0"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673F7C">
        <w:rPr>
          <w:rFonts w:ascii="Bahnschrift" w:eastAsia="Bahnschrift SemiBold" w:hAnsi="Bahnschrift" w:cs="Bahnschrift SemiBold"/>
          <w:sz w:val="32"/>
          <w:szCs w:val="32"/>
        </w:rPr>
        <w:t>5</w:t>
      </w:r>
      <w:r w:rsidR="00CA6F5D">
        <w:rPr>
          <w:rFonts w:ascii="Bahnschrift" w:eastAsia="Bahnschrift SemiBold" w:hAnsi="Bahnschrift" w:cs="Bahnschrift SemiBold"/>
          <w:sz w:val="32"/>
          <w:szCs w:val="32"/>
        </w:rPr>
        <w:t>:</w:t>
      </w:r>
      <w:r w:rsidR="003157A5">
        <w:rPr>
          <w:rFonts w:ascii="Bahnschrift" w:eastAsia="Bahnschrift SemiBold" w:hAnsi="Bahnschrift" w:cs="Bahnschrift SemiBold"/>
          <w:sz w:val="32"/>
          <w:szCs w:val="32"/>
        </w:rPr>
        <w:t xml:space="preserve"> </w:t>
      </w:r>
      <w:r w:rsidR="00926805" w:rsidRPr="00926805">
        <w:rPr>
          <w:rFonts w:ascii="Bahnschrift" w:eastAsia="Bahnschrift SemiBold" w:hAnsi="Bahnschrift" w:cs="Bahnschrift SemiBold"/>
          <w:sz w:val="32"/>
          <w:szCs w:val="32"/>
        </w:rPr>
        <w:t>AM Reception and RF Stage</w:t>
      </w:r>
    </w:p>
    <w:p w14:paraId="3730913A" w14:textId="28862388" w:rsidR="003316EE" w:rsidRDefault="003316EE" w:rsidP="00C83606">
      <w:pPr>
        <w:spacing w:after="0"/>
        <w:rPr>
          <w:rFonts w:ascii="Bahnschrift" w:eastAsia="Bahnschrift SemiBold" w:hAnsi="Bahnschrift" w:cs="Bahnschrift SemiBold"/>
          <w:sz w:val="32"/>
          <w:szCs w:val="32"/>
        </w:rPr>
      </w:pPr>
    </w:p>
    <w:p w14:paraId="3D0DEF2C" w14:textId="77777777" w:rsidR="00371866" w:rsidRPr="00A76433" w:rsidRDefault="00371866" w:rsidP="00C83606">
      <w:pPr>
        <w:spacing w:after="0"/>
      </w:pPr>
    </w:p>
    <w:p w14:paraId="77DEB605" w14:textId="4B27C989"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285" w:type="dxa"/>
        <w:jc w:val="center"/>
        <w:tblLayout w:type="fixed"/>
        <w:tblLook w:val="0400" w:firstRow="0" w:lastRow="0" w:firstColumn="0" w:lastColumn="0" w:noHBand="0" w:noVBand="1"/>
      </w:tblPr>
      <w:tblGrid>
        <w:gridCol w:w="1755"/>
        <w:gridCol w:w="1756"/>
        <w:gridCol w:w="1286"/>
        <w:gridCol w:w="1343"/>
        <w:gridCol w:w="1095"/>
        <w:gridCol w:w="1025"/>
        <w:gridCol w:w="1025"/>
      </w:tblGrid>
      <w:tr w:rsidR="00E624EE" w14:paraId="5D633961" w14:textId="42E11A4A" w:rsidTr="005B7734">
        <w:trPr>
          <w:trHeight w:val="1098"/>
          <w:jc w:val="center"/>
        </w:trPr>
        <w:tc>
          <w:tcPr>
            <w:tcW w:w="1755" w:type="dxa"/>
            <w:tcBorders>
              <w:top w:val="single" w:sz="4" w:space="0" w:color="auto"/>
              <w:left w:val="single" w:sz="4" w:space="0" w:color="000000"/>
              <w:right w:val="single" w:sz="4" w:space="0" w:color="000000"/>
            </w:tcBorders>
          </w:tcPr>
          <w:p w14:paraId="2DE46DE0" w14:textId="77777777" w:rsidR="00E624EE" w:rsidRPr="00757973" w:rsidRDefault="00E624EE" w:rsidP="00E21E5A">
            <w:pPr>
              <w:spacing w:after="0"/>
              <w:jc w:val="center"/>
              <w:rPr>
                <w:rFonts w:ascii="Arial" w:hAnsi="Arial" w:cs="Arial"/>
                <w:b/>
                <w:bCs/>
                <w:sz w:val="20"/>
                <w:szCs w:val="20"/>
              </w:rPr>
            </w:pPr>
            <w:bookmarkStart w:id="0" w:name="_heading=h.1fob9te" w:colFirst="0" w:colLast="0"/>
            <w:bookmarkEnd w:id="0"/>
            <w:r w:rsidRPr="00757973">
              <w:rPr>
                <w:rFonts w:ascii="Arial" w:hAnsi="Arial" w:cs="Arial"/>
                <w:b/>
                <w:bCs/>
                <w:sz w:val="20"/>
                <w:szCs w:val="20"/>
              </w:rPr>
              <w:t>Name</w:t>
            </w:r>
          </w:p>
        </w:tc>
        <w:tc>
          <w:tcPr>
            <w:tcW w:w="1756" w:type="dxa"/>
            <w:tcBorders>
              <w:top w:val="single" w:sz="4" w:space="0" w:color="auto"/>
              <w:left w:val="single" w:sz="4" w:space="0" w:color="000000"/>
              <w:right w:val="single" w:sz="4" w:space="0" w:color="000000"/>
            </w:tcBorders>
            <w:shd w:val="clear" w:color="auto" w:fill="auto"/>
          </w:tcPr>
          <w:p w14:paraId="2F5804BD" w14:textId="77777777" w:rsidR="00E624EE" w:rsidRPr="00757973" w:rsidRDefault="00E624EE" w:rsidP="00E21E5A">
            <w:pPr>
              <w:spacing w:after="0"/>
              <w:jc w:val="center"/>
              <w:rPr>
                <w:rFonts w:ascii="Arial" w:eastAsia="Bahnschrift" w:hAnsi="Arial" w:cs="Arial"/>
                <w:b/>
                <w:bCs/>
                <w:sz w:val="20"/>
                <w:szCs w:val="20"/>
              </w:rPr>
            </w:pPr>
            <w:r w:rsidRPr="00757973">
              <w:rPr>
                <w:rFonts w:ascii="Arial" w:hAnsi="Arial" w:cs="Arial"/>
                <w:b/>
                <w:bCs/>
                <w:sz w:val="20"/>
                <w:szCs w:val="20"/>
              </w:rPr>
              <w:t>Reg. No</w:t>
            </w: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14:paraId="29A7C42F" w14:textId="413E9990"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Viva / Quiz / Lab Performance</w:t>
            </w:r>
          </w:p>
        </w:tc>
        <w:tc>
          <w:tcPr>
            <w:tcW w:w="1343" w:type="dxa"/>
            <w:tcBorders>
              <w:top w:val="single" w:sz="4" w:space="0" w:color="000000"/>
              <w:left w:val="single" w:sz="4" w:space="0" w:color="000000"/>
              <w:bottom w:val="single" w:sz="4" w:space="0" w:color="000000"/>
              <w:right w:val="single" w:sz="4" w:space="0" w:color="auto"/>
            </w:tcBorders>
          </w:tcPr>
          <w:p w14:paraId="30FC62B3" w14:textId="2D3A075D" w:rsidR="00E624EE" w:rsidRPr="00757973" w:rsidRDefault="00E624EE" w:rsidP="00E21E5A">
            <w:pPr>
              <w:spacing w:after="0"/>
              <w:jc w:val="center"/>
              <w:rPr>
                <w:rFonts w:ascii="Arial" w:hAnsi="Arial" w:cs="Arial"/>
                <w:b/>
                <w:bCs/>
                <w:sz w:val="20"/>
                <w:szCs w:val="20"/>
              </w:rPr>
            </w:pPr>
            <w:r w:rsidRPr="00757973">
              <w:rPr>
                <w:rFonts w:ascii="Arial" w:eastAsia="Arial" w:hAnsi="Arial" w:cs="Arial"/>
                <w:b/>
                <w:bCs/>
                <w:sz w:val="20"/>
                <w:szCs w:val="20"/>
              </w:rPr>
              <w:t>Teamwork</w:t>
            </w:r>
          </w:p>
        </w:tc>
        <w:tc>
          <w:tcPr>
            <w:tcW w:w="1095" w:type="dxa"/>
            <w:tcBorders>
              <w:top w:val="single" w:sz="4" w:space="0" w:color="000000"/>
              <w:left w:val="single" w:sz="4" w:space="0" w:color="000000"/>
              <w:bottom w:val="single" w:sz="4" w:space="0" w:color="000000"/>
              <w:right w:val="single" w:sz="4" w:space="0" w:color="auto"/>
            </w:tcBorders>
          </w:tcPr>
          <w:p w14:paraId="791371D1" w14:textId="26394DF5"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Ethics</w:t>
            </w:r>
          </w:p>
        </w:tc>
        <w:tc>
          <w:tcPr>
            <w:tcW w:w="1025" w:type="dxa"/>
            <w:tcBorders>
              <w:top w:val="single" w:sz="4" w:space="0" w:color="000000"/>
              <w:left w:val="single" w:sz="4" w:space="0" w:color="000000"/>
              <w:bottom w:val="single" w:sz="4" w:space="0" w:color="000000"/>
              <w:right w:val="single" w:sz="4" w:space="0" w:color="auto"/>
            </w:tcBorders>
          </w:tcPr>
          <w:p w14:paraId="09CDD529" w14:textId="60C4E384"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 xml:space="preserve">Software </w:t>
            </w:r>
            <w:r w:rsidR="00F44933" w:rsidRPr="00757973">
              <w:rPr>
                <w:rFonts w:ascii="Arial" w:eastAsia="Arial" w:hAnsi="Arial" w:cs="Arial"/>
                <w:b/>
                <w:bCs/>
                <w:sz w:val="20"/>
                <w:szCs w:val="20"/>
              </w:rPr>
              <w:t>T</w:t>
            </w:r>
            <w:r w:rsidRPr="00757973">
              <w:rPr>
                <w:rFonts w:ascii="Arial" w:eastAsia="Arial" w:hAnsi="Arial" w:cs="Arial"/>
                <w:b/>
                <w:bCs/>
                <w:sz w:val="20"/>
                <w:szCs w:val="20"/>
              </w:rPr>
              <w:t>ool Usage</w:t>
            </w:r>
          </w:p>
        </w:tc>
        <w:tc>
          <w:tcPr>
            <w:tcW w:w="1025" w:type="dxa"/>
            <w:tcBorders>
              <w:top w:val="single" w:sz="4" w:space="0" w:color="000000"/>
              <w:left w:val="single" w:sz="4" w:space="0" w:color="000000"/>
              <w:bottom w:val="single" w:sz="4" w:space="0" w:color="000000"/>
              <w:right w:val="single" w:sz="4" w:space="0" w:color="auto"/>
            </w:tcBorders>
          </w:tcPr>
          <w:p w14:paraId="19374E3C" w14:textId="77777777"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Analysis of data in Lab Report</w:t>
            </w:r>
          </w:p>
          <w:p w14:paraId="50BA6FC2" w14:textId="77777777" w:rsidR="00E624EE" w:rsidRPr="00757973" w:rsidRDefault="00E624EE" w:rsidP="00E21E5A">
            <w:pPr>
              <w:spacing w:after="0"/>
              <w:jc w:val="center"/>
              <w:rPr>
                <w:rFonts w:ascii="Arial" w:eastAsia="Arial" w:hAnsi="Arial" w:cs="Arial"/>
                <w:b/>
                <w:bCs/>
                <w:sz w:val="20"/>
                <w:szCs w:val="20"/>
              </w:rPr>
            </w:pPr>
          </w:p>
        </w:tc>
      </w:tr>
      <w:tr w:rsidR="00E624EE" w14:paraId="5BEDE975" w14:textId="1B5E4E61" w:rsidTr="005B7734">
        <w:trPr>
          <w:trHeight w:val="179"/>
          <w:jc w:val="center"/>
        </w:trPr>
        <w:tc>
          <w:tcPr>
            <w:tcW w:w="1755" w:type="dxa"/>
            <w:tcBorders>
              <w:left w:val="single" w:sz="4" w:space="0" w:color="auto"/>
              <w:bottom w:val="single" w:sz="4" w:space="0" w:color="auto"/>
              <w:right w:val="single" w:sz="4" w:space="0" w:color="auto"/>
            </w:tcBorders>
          </w:tcPr>
          <w:p w14:paraId="429D1B99" w14:textId="77777777" w:rsidR="00E624EE" w:rsidRPr="00757973" w:rsidRDefault="00E624EE" w:rsidP="00E21E5A">
            <w:pPr>
              <w:spacing w:after="0"/>
              <w:jc w:val="center"/>
              <w:rPr>
                <w:rFonts w:ascii="Arial" w:hAnsi="Arial" w:cs="Arial"/>
                <w:b/>
                <w:bCs/>
                <w:sz w:val="20"/>
                <w:szCs w:val="20"/>
              </w:rPr>
            </w:pPr>
          </w:p>
        </w:tc>
        <w:tc>
          <w:tcPr>
            <w:tcW w:w="1756" w:type="dxa"/>
            <w:tcBorders>
              <w:left w:val="single" w:sz="4" w:space="0" w:color="auto"/>
              <w:bottom w:val="single" w:sz="4" w:space="0" w:color="auto"/>
              <w:right w:val="single" w:sz="4" w:space="0" w:color="auto"/>
            </w:tcBorders>
            <w:shd w:val="clear" w:color="auto" w:fill="auto"/>
          </w:tcPr>
          <w:p w14:paraId="2038A2DD" w14:textId="77777777" w:rsidR="00E624EE" w:rsidRPr="00757973" w:rsidRDefault="00E624EE" w:rsidP="00E21E5A">
            <w:pPr>
              <w:spacing w:after="0"/>
              <w:jc w:val="center"/>
              <w:rPr>
                <w:rFonts w:ascii="Arial" w:hAnsi="Arial" w:cs="Arial"/>
                <w:b/>
                <w:bCs/>
                <w:sz w:val="20"/>
                <w:szCs w:val="20"/>
              </w:rPr>
            </w:pP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14:paraId="5B4C8D5E" w14:textId="7C43E57B"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343" w:type="dxa"/>
            <w:tcBorders>
              <w:top w:val="single" w:sz="4" w:space="0" w:color="000000"/>
              <w:left w:val="single" w:sz="4" w:space="0" w:color="000000"/>
              <w:bottom w:val="single" w:sz="4" w:space="0" w:color="000000"/>
              <w:right w:val="single" w:sz="4" w:space="0" w:color="auto"/>
            </w:tcBorders>
          </w:tcPr>
          <w:p w14:paraId="22D83820" w14:textId="291D3DF1"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95" w:type="dxa"/>
            <w:tcBorders>
              <w:top w:val="single" w:sz="4" w:space="0" w:color="000000"/>
              <w:left w:val="single" w:sz="4" w:space="0" w:color="000000"/>
              <w:bottom w:val="single" w:sz="4" w:space="0" w:color="000000"/>
              <w:right w:val="single" w:sz="4" w:space="0" w:color="auto"/>
            </w:tcBorders>
          </w:tcPr>
          <w:p w14:paraId="46B515FF" w14:textId="1FB32357"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25" w:type="dxa"/>
            <w:tcBorders>
              <w:top w:val="single" w:sz="4" w:space="0" w:color="000000"/>
              <w:left w:val="single" w:sz="4" w:space="0" w:color="000000"/>
              <w:bottom w:val="single" w:sz="4" w:space="0" w:color="000000"/>
              <w:right w:val="single" w:sz="4" w:space="0" w:color="auto"/>
            </w:tcBorders>
          </w:tcPr>
          <w:p w14:paraId="53AC82FB" w14:textId="365F8F6E"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25" w:type="dxa"/>
            <w:tcBorders>
              <w:top w:val="single" w:sz="4" w:space="0" w:color="000000"/>
              <w:left w:val="single" w:sz="4" w:space="0" w:color="000000"/>
              <w:bottom w:val="single" w:sz="4" w:space="0" w:color="000000"/>
              <w:right w:val="single" w:sz="4" w:space="0" w:color="auto"/>
            </w:tcBorders>
          </w:tcPr>
          <w:p w14:paraId="0BF19E1B" w14:textId="0B0E4C1A"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r>
      <w:tr w:rsidR="00E624EE" w14:paraId="56D456B3" w14:textId="4F4B347F" w:rsidTr="005B7734">
        <w:trPr>
          <w:trHeight w:val="714"/>
          <w:jc w:val="center"/>
        </w:trPr>
        <w:tc>
          <w:tcPr>
            <w:tcW w:w="1755" w:type="dxa"/>
            <w:tcBorders>
              <w:top w:val="single" w:sz="4" w:space="0" w:color="auto"/>
              <w:left w:val="single" w:sz="4" w:space="0" w:color="auto"/>
              <w:bottom w:val="single" w:sz="4" w:space="0" w:color="000000"/>
              <w:right w:val="single" w:sz="4" w:space="0" w:color="auto"/>
            </w:tcBorders>
            <w:vAlign w:val="center"/>
          </w:tcPr>
          <w:p w14:paraId="5122126E" w14:textId="728D43B4" w:rsidR="00E624EE" w:rsidRPr="007D75ED" w:rsidRDefault="004C0D7D" w:rsidP="00054E3B">
            <w:pPr>
              <w:spacing w:after="0" w:line="259" w:lineRule="auto"/>
              <w:jc w:val="center"/>
              <w:rPr>
                <w:rFonts w:ascii="Arial" w:eastAsia="Bahnschrift" w:hAnsi="Arial" w:cs="Arial"/>
                <w:bCs/>
                <w:sz w:val="21"/>
                <w:szCs w:val="21"/>
              </w:rPr>
            </w:pPr>
            <w:r>
              <w:rPr>
                <w:rFonts w:ascii="Arial" w:eastAsia="Bahnschrift" w:hAnsi="Arial" w:cs="Arial"/>
                <w:bCs/>
                <w:sz w:val="21"/>
                <w:szCs w:val="21"/>
              </w:rPr>
              <w:t xml:space="preserve">Muhammad </w:t>
            </w:r>
            <w:r w:rsidR="00E624EE">
              <w:rPr>
                <w:rFonts w:ascii="Arial" w:eastAsia="Bahnschrift" w:hAnsi="Arial" w:cs="Arial"/>
                <w:bCs/>
                <w:sz w:val="21"/>
                <w:szCs w:val="21"/>
              </w:rPr>
              <w:t>Ali Farooq</w:t>
            </w:r>
          </w:p>
        </w:tc>
        <w:tc>
          <w:tcPr>
            <w:tcW w:w="1756"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6E8B771F" w:rsidR="00E624EE" w:rsidRPr="007D75ED" w:rsidRDefault="00FB0A2A" w:rsidP="00054E3B">
            <w:pPr>
              <w:spacing w:after="0" w:line="259" w:lineRule="auto"/>
              <w:jc w:val="center"/>
              <w:rPr>
                <w:rFonts w:ascii="Arial" w:eastAsia="Bahnschrift" w:hAnsi="Arial" w:cs="Arial"/>
                <w:bCs/>
                <w:sz w:val="21"/>
                <w:szCs w:val="21"/>
              </w:rPr>
            </w:pPr>
            <w:r w:rsidRPr="00FB0A2A">
              <w:rPr>
                <w:rFonts w:ascii="Arial" w:eastAsia="Bahnschrift" w:hAnsi="Arial" w:cs="Arial"/>
                <w:bCs/>
                <w:sz w:val="21"/>
                <w:szCs w:val="21"/>
              </w:rPr>
              <w:t>331878</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E624EE" w:rsidRPr="007D75ED" w:rsidRDefault="00E624EE" w:rsidP="00054E3B">
            <w:pPr>
              <w:spacing w:after="0" w:line="259" w:lineRule="auto"/>
              <w:ind w:left="29"/>
              <w:jc w:val="center"/>
              <w:rPr>
                <w:rFonts w:ascii="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28300FA1" w14:textId="77777777" w:rsidR="00E624EE" w:rsidRPr="007D75ED" w:rsidRDefault="00E624EE" w:rsidP="00054E3B">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FDA3114" w14:textId="77777777" w:rsidR="00E624EE" w:rsidRPr="007D75ED" w:rsidRDefault="00E624EE" w:rsidP="00054E3B">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07DA94F3" w14:textId="77777777" w:rsidR="00E624EE" w:rsidRPr="007D75ED" w:rsidRDefault="00E624EE" w:rsidP="00054E3B">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1329B8F1" w14:textId="77777777" w:rsidR="00E624EE" w:rsidRPr="007D75ED" w:rsidRDefault="00E624EE" w:rsidP="00054E3B">
            <w:pPr>
              <w:spacing w:after="0" w:line="259" w:lineRule="auto"/>
              <w:ind w:left="29"/>
              <w:jc w:val="center"/>
              <w:rPr>
                <w:rFonts w:ascii="Arial" w:eastAsia="Arial" w:hAnsi="Arial" w:cs="Arial"/>
                <w:bCs/>
                <w:sz w:val="21"/>
                <w:szCs w:val="21"/>
              </w:rPr>
            </w:pPr>
          </w:p>
        </w:tc>
      </w:tr>
      <w:tr w:rsidR="00E624EE" w14:paraId="1F34B301" w14:textId="42A8AFFF" w:rsidTr="005B773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2B0EE83F" w14:textId="40AB898B"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Danial Ahmad</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0FC85ECF"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hAnsi="Arial" w:cs="Arial"/>
                <w:bCs/>
                <w:sz w:val="21"/>
                <w:szCs w:val="21"/>
              </w:rPr>
              <w:t>331388</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E624EE" w:rsidRPr="007D75ED" w:rsidRDefault="00E624EE" w:rsidP="00EC62C7">
            <w:pPr>
              <w:spacing w:after="0" w:line="259" w:lineRule="auto"/>
              <w:ind w:left="29"/>
              <w:jc w:val="center"/>
              <w:rPr>
                <w:rFonts w:ascii="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261C1A96"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3A2933E"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3AE6E9A9"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5C749730" w14:textId="77777777" w:rsidR="00E624EE" w:rsidRPr="007D75ED" w:rsidRDefault="00E624EE" w:rsidP="00EC62C7">
            <w:pPr>
              <w:spacing w:after="0" w:line="259" w:lineRule="auto"/>
              <w:ind w:left="29"/>
              <w:jc w:val="center"/>
              <w:rPr>
                <w:rFonts w:ascii="Arial" w:eastAsia="Arial" w:hAnsi="Arial" w:cs="Arial"/>
                <w:bCs/>
                <w:sz w:val="21"/>
                <w:szCs w:val="21"/>
              </w:rPr>
            </w:pPr>
          </w:p>
        </w:tc>
      </w:tr>
      <w:tr w:rsidR="00E624EE" w14:paraId="542C674B" w14:textId="7FD8E633" w:rsidTr="005B773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43C3DDEB" w14:textId="14E9DF5A"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Muhammad Umer</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6B2A435A"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hAnsi="Arial" w:cs="Arial"/>
                <w:bCs/>
                <w:sz w:val="21"/>
                <w:szCs w:val="21"/>
              </w:rPr>
              <w:t>345834</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545ECEB2"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0984E224"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2F2B650E"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3F042398" w14:textId="77777777" w:rsidR="00E624EE" w:rsidRPr="007D75ED" w:rsidRDefault="00E624EE" w:rsidP="00EC62C7">
            <w:pPr>
              <w:spacing w:after="0" w:line="259" w:lineRule="auto"/>
              <w:ind w:left="29"/>
              <w:jc w:val="center"/>
              <w:rPr>
                <w:rFonts w:ascii="Arial" w:eastAsia="Arial" w:hAnsi="Arial" w:cs="Arial"/>
                <w:bCs/>
                <w:sz w:val="21"/>
                <w:szCs w:val="21"/>
              </w:rPr>
            </w:pPr>
          </w:p>
        </w:tc>
      </w:tr>
      <w:tr w:rsidR="00E624EE" w14:paraId="1470D7EB" w14:textId="1CD65BCF" w:rsidTr="005B773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46837FEA" w14:textId="4F66D4B9" w:rsidR="00E624EE" w:rsidRPr="007D75ED" w:rsidRDefault="00E624EE" w:rsidP="00EC62C7">
            <w:pPr>
              <w:spacing w:after="0" w:line="259" w:lineRule="auto"/>
              <w:jc w:val="center"/>
              <w:rPr>
                <w:rFonts w:ascii="Arial" w:eastAsia="Bahnschrift" w:hAnsi="Arial" w:cs="Arial"/>
                <w:bCs/>
                <w:sz w:val="21"/>
                <w:szCs w:val="21"/>
              </w:rPr>
            </w:pPr>
            <w:r>
              <w:rPr>
                <w:rFonts w:ascii="Arial" w:eastAsia="Bahnschrift" w:hAnsi="Arial" w:cs="Arial"/>
                <w:bCs/>
                <w:sz w:val="21"/>
                <w:szCs w:val="21"/>
              </w:rPr>
              <w:t>Tariq Umar</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36FB8EF4" w:rsidR="00E624EE" w:rsidRPr="007D75ED" w:rsidRDefault="00E624EE" w:rsidP="00EC62C7">
            <w:pPr>
              <w:spacing w:after="0" w:line="259" w:lineRule="auto"/>
              <w:jc w:val="center"/>
              <w:rPr>
                <w:rFonts w:ascii="Arial" w:eastAsia="Bahnschrift" w:hAnsi="Arial" w:cs="Arial"/>
                <w:bCs/>
                <w:sz w:val="21"/>
                <w:szCs w:val="21"/>
              </w:rPr>
            </w:pPr>
            <w:r>
              <w:rPr>
                <w:rFonts w:ascii="Arial" w:hAnsi="Arial" w:cs="Arial"/>
                <w:bCs/>
                <w:sz w:val="21"/>
                <w:szCs w:val="21"/>
              </w:rPr>
              <w:t>334943</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0601F717"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4AA89C8"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1084A271"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668CC2A7" w14:textId="77777777" w:rsidR="00E624EE" w:rsidRPr="007D75ED" w:rsidRDefault="00E624EE" w:rsidP="00EC62C7">
            <w:pPr>
              <w:spacing w:after="0" w:line="259" w:lineRule="auto"/>
              <w:ind w:left="29"/>
              <w:jc w:val="center"/>
              <w:rPr>
                <w:rFonts w:ascii="Arial" w:eastAsia="Arial" w:hAnsi="Arial" w:cs="Arial"/>
                <w:bCs/>
                <w:sz w:val="21"/>
                <w:szCs w:val="21"/>
              </w:rPr>
            </w:pPr>
          </w:p>
        </w:tc>
      </w:tr>
    </w:tbl>
    <w:p w14:paraId="5C6C674D" w14:textId="77777777" w:rsidR="005B7734" w:rsidRDefault="005B7734" w:rsidP="005B7734">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043AEF3B" w14:textId="77777777" w:rsidR="005B7734" w:rsidRDefault="005B7734">
      <w:pPr>
        <w:jc w:val="left"/>
        <w:rPr>
          <w:rFonts w:cs="Times New Roman"/>
          <w:b/>
          <w:bCs/>
          <w:sz w:val="30"/>
          <w:szCs w:val="30"/>
        </w:rPr>
      </w:pPr>
      <w:r>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45C3D122"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53268BBF" w14:textId="76D5DA80" w:rsidR="00E73CD0" w:rsidRDefault="002B7059">
          <w:pPr>
            <w:pStyle w:val="TOC1"/>
            <w:tabs>
              <w:tab w:val="left" w:pos="480"/>
            </w:tabs>
            <w:rPr>
              <w:rFonts w:asciiTheme="minorHAnsi" w:eastAsiaTheme="minorEastAsia" w:hAnsiTheme="minorHAnsi" w:cstheme="minorBidi"/>
              <w:b w:val="0"/>
              <w:bCs w:val="0"/>
              <w:sz w:val="22"/>
              <w:lang w:val="en-001" w:eastAsia="en-001"/>
            </w:rPr>
          </w:pPr>
          <w:r>
            <w:fldChar w:fldCharType="begin"/>
          </w:r>
          <w:r>
            <w:instrText xml:space="preserve"> TOC \o "1-3" \h \z \u </w:instrText>
          </w:r>
          <w:r>
            <w:fldChar w:fldCharType="separate"/>
          </w:r>
          <w:hyperlink w:anchor="_Toc129442649" w:history="1">
            <w:r w:rsidR="00E73CD0" w:rsidRPr="004733A3">
              <w:rPr>
                <w:rStyle w:val="Hyperlink"/>
              </w:rPr>
              <w:t>3</w:t>
            </w:r>
            <w:r w:rsidR="00E73CD0">
              <w:rPr>
                <w:rFonts w:asciiTheme="minorHAnsi" w:eastAsiaTheme="minorEastAsia" w:hAnsiTheme="minorHAnsi" w:cstheme="minorBidi"/>
                <w:b w:val="0"/>
                <w:bCs w:val="0"/>
                <w:sz w:val="22"/>
                <w:lang w:val="en-001" w:eastAsia="en-001"/>
              </w:rPr>
              <w:tab/>
            </w:r>
            <w:r w:rsidR="00E73CD0" w:rsidRPr="004733A3">
              <w:rPr>
                <w:rStyle w:val="Hyperlink"/>
              </w:rPr>
              <w:t>RF Power Amplifier</w:t>
            </w:r>
            <w:r w:rsidR="00E73CD0">
              <w:rPr>
                <w:webHidden/>
              </w:rPr>
              <w:tab/>
            </w:r>
            <w:r w:rsidR="00E73CD0">
              <w:rPr>
                <w:webHidden/>
              </w:rPr>
              <w:fldChar w:fldCharType="begin"/>
            </w:r>
            <w:r w:rsidR="00E73CD0">
              <w:rPr>
                <w:webHidden/>
              </w:rPr>
              <w:instrText xml:space="preserve"> PAGEREF _Toc129442649 \h </w:instrText>
            </w:r>
            <w:r w:rsidR="00E73CD0">
              <w:rPr>
                <w:webHidden/>
              </w:rPr>
            </w:r>
            <w:r w:rsidR="00E73CD0">
              <w:rPr>
                <w:webHidden/>
              </w:rPr>
              <w:fldChar w:fldCharType="separate"/>
            </w:r>
            <w:r w:rsidR="00E73CD0">
              <w:rPr>
                <w:webHidden/>
              </w:rPr>
              <w:t>3</w:t>
            </w:r>
            <w:r w:rsidR="00E73CD0">
              <w:rPr>
                <w:webHidden/>
              </w:rPr>
              <w:fldChar w:fldCharType="end"/>
            </w:r>
          </w:hyperlink>
        </w:p>
        <w:p w14:paraId="08CC04BE" w14:textId="009418D4" w:rsidR="00E73CD0" w:rsidRDefault="00E73CD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9442650" w:history="1">
            <w:r w:rsidRPr="004733A3">
              <w:rPr>
                <w:rStyle w:val="Hyperlink"/>
                <w:rFonts w:cs="Times New Roman"/>
                <w:noProof/>
              </w:rPr>
              <w:t>3.1</w:t>
            </w:r>
            <w:r>
              <w:rPr>
                <w:rFonts w:asciiTheme="minorHAnsi" w:eastAsiaTheme="minorEastAsia" w:hAnsiTheme="minorHAnsi" w:cstheme="minorBidi"/>
                <w:noProof/>
                <w:sz w:val="22"/>
                <w:lang w:val="en-001" w:eastAsia="en-001"/>
              </w:rPr>
              <w:tab/>
            </w:r>
            <w:r w:rsidRPr="004733A3">
              <w:rPr>
                <w:rStyle w:val="Hyperlink"/>
                <w:rFonts w:cs="Times New Roman"/>
                <w:noProof/>
              </w:rPr>
              <w:t>Objectives</w:t>
            </w:r>
            <w:r>
              <w:rPr>
                <w:noProof/>
                <w:webHidden/>
              </w:rPr>
              <w:tab/>
            </w:r>
            <w:r>
              <w:rPr>
                <w:noProof/>
                <w:webHidden/>
              </w:rPr>
              <w:fldChar w:fldCharType="begin"/>
            </w:r>
            <w:r>
              <w:rPr>
                <w:noProof/>
                <w:webHidden/>
              </w:rPr>
              <w:instrText xml:space="preserve"> PAGEREF _Toc129442650 \h </w:instrText>
            </w:r>
            <w:r>
              <w:rPr>
                <w:noProof/>
                <w:webHidden/>
              </w:rPr>
            </w:r>
            <w:r>
              <w:rPr>
                <w:noProof/>
                <w:webHidden/>
              </w:rPr>
              <w:fldChar w:fldCharType="separate"/>
            </w:r>
            <w:r>
              <w:rPr>
                <w:noProof/>
                <w:webHidden/>
              </w:rPr>
              <w:t>3</w:t>
            </w:r>
            <w:r>
              <w:rPr>
                <w:noProof/>
                <w:webHidden/>
              </w:rPr>
              <w:fldChar w:fldCharType="end"/>
            </w:r>
          </w:hyperlink>
        </w:p>
        <w:p w14:paraId="15DEA526" w14:textId="469B19FD" w:rsidR="00E73CD0" w:rsidRDefault="00E73CD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9442651" w:history="1">
            <w:r w:rsidRPr="004733A3">
              <w:rPr>
                <w:rStyle w:val="Hyperlink"/>
                <w:rFonts w:cs="Times New Roman"/>
                <w:noProof/>
              </w:rPr>
              <w:t>3.2</w:t>
            </w:r>
            <w:r>
              <w:rPr>
                <w:rFonts w:asciiTheme="minorHAnsi" w:eastAsiaTheme="minorEastAsia" w:hAnsiTheme="minorHAnsi" w:cstheme="minorBidi"/>
                <w:noProof/>
                <w:sz w:val="22"/>
                <w:lang w:val="en-001" w:eastAsia="en-001"/>
              </w:rPr>
              <w:tab/>
            </w:r>
            <w:r w:rsidRPr="004733A3">
              <w:rPr>
                <w:rStyle w:val="Hyperlink"/>
                <w:rFonts w:cs="Times New Roman"/>
                <w:noProof/>
              </w:rPr>
              <w:t>Introduction</w:t>
            </w:r>
            <w:r>
              <w:rPr>
                <w:noProof/>
                <w:webHidden/>
              </w:rPr>
              <w:tab/>
            </w:r>
            <w:r>
              <w:rPr>
                <w:noProof/>
                <w:webHidden/>
              </w:rPr>
              <w:fldChar w:fldCharType="begin"/>
            </w:r>
            <w:r>
              <w:rPr>
                <w:noProof/>
                <w:webHidden/>
              </w:rPr>
              <w:instrText xml:space="preserve"> PAGEREF _Toc129442651 \h </w:instrText>
            </w:r>
            <w:r>
              <w:rPr>
                <w:noProof/>
                <w:webHidden/>
              </w:rPr>
            </w:r>
            <w:r>
              <w:rPr>
                <w:noProof/>
                <w:webHidden/>
              </w:rPr>
              <w:fldChar w:fldCharType="separate"/>
            </w:r>
            <w:r>
              <w:rPr>
                <w:noProof/>
                <w:webHidden/>
              </w:rPr>
              <w:t>3</w:t>
            </w:r>
            <w:r>
              <w:rPr>
                <w:noProof/>
                <w:webHidden/>
              </w:rPr>
              <w:fldChar w:fldCharType="end"/>
            </w:r>
          </w:hyperlink>
        </w:p>
        <w:p w14:paraId="19725828" w14:textId="603627DE" w:rsidR="00E73CD0" w:rsidRDefault="00E73CD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9442652" w:history="1">
            <w:r w:rsidRPr="004733A3">
              <w:rPr>
                <w:rStyle w:val="Hyperlink"/>
                <w:rFonts w:cs="Times New Roman"/>
                <w:noProof/>
              </w:rPr>
              <w:t>3.3</w:t>
            </w:r>
            <w:r>
              <w:rPr>
                <w:rFonts w:asciiTheme="minorHAnsi" w:eastAsiaTheme="minorEastAsia" w:hAnsiTheme="minorHAnsi" w:cstheme="minorBidi"/>
                <w:noProof/>
                <w:sz w:val="22"/>
                <w:lang w:val="en-001" w:eastAsia="en-001"/>
              </w:rPr>
              <w:tab/>
            </w:r>
            <w:r w:rsidRPr="004733A3">
              <w:rPr>
                <w:rStyle w:val="Hyperlink"/>
                <w:rFonts w:cs="Times New Roman"/>
                <w:noProof/>
              </w:rPr>
              <w:t>Lab Report Instructions</w:t>
            </w:r>
            <w:r>
              <w:rPr>
                <w:noProof/>
                <w:webHidden/>
              </w:rPr>
              <w:tab/>
            </w:r>
            <w:r>
              <w:rPr>
                <w:noProof/>
                <w:webHidden/>
              </w:rPr>
              <w:fldChar w:fldCharType="begin"/>
            </w:r>
            <w:r>
              <w:rPr>
                <w:noProof/>
                <w:webHidden/>
              </w:rPr>
              <w:instrText xml:space="preserve"> PAGEREF _Toc129442652 \h </w:instrText>
            </w:r>
            <w:r>
              <w:rPr>
                <w:noProof/>
                <w:webHidden/>
              </w:rPr>
            </w:r>
            <w:r>
              <w:rPr>
                <w:noProof/>
                <w:webHidden/>
              </w:rPr>
              <w:fldChar w:fldCharType="separate"/>
            </w:r>
            <w:r>
              <w:rPr>
                <w:noProof/>
                <w:webHidden/>
              </w:rPr>
              <w:t>3</w:t>
            </w:r>
            <w:r>
              <w:rPr>
                <w:noProof/>
                <w:webHidden/>
              </w:rPr>
              <w:fldChar w:fldCharType="end"/>
            </w:r>
          </w:hyperlink>
        </w:p>
        <w:p w14:paraId="52ACB698" w14:textId="5954593B" w:rsidR="00E73CD0" w:rsidRDefault="00E73CD0">
          <w:pPr>
            <w:pStyle w:val="TOC1"/>
            <w:tabs>
              <w:tab w:val="left" w:pos="480"/>
            </w:tabs>
            <w:rPr>
              <w:rFonts w:asciiTheme="minorHAnsi" w:eastAsiaTheme="minorEastAsia" w:hAnsiTheme="minorHAnsi" w:cstheme="minorBidi"/>
              <w:b w:val="0"/>
              <w:bCs w:val="0"/>
              <w:sz w:val="22"/>
              <w:lang w:val="en-001" w:eastAsia="en-001"/>
            </w:rPr>
          </w:pPr>
          <w:hyperlink w:anchor="_Toc129442653" w:history="1">
            <w:r w:rsidRPr="004733A3">
              <w:rPr>
                <w:rStyle w:val="Hyperlink"/>
                <w:rFonts w:cs="Times New Roman"/>
              </w:rPr>
              <w:t>4</w:t>
            </w:r>
            <w:r>
              <w:rPr>
                <w:rFonts w:asciiTheme="minorHAnsi" w:eastAsiaTheme="minorEastAsia" w:hAnsiTheme="minorHAnsi" w:cstheme="minorBidi"/>
                <w:b w:val="0"/>
                <w:bCs w:val="0"/>
                <w:sz w:val="22"/>
                <w:lang w:val="en-001" w:eastAsia="en-001"/>
              </w:rPr>
              <w:tab/>
            </w:r>
            <w:r w:rsidRPr="004733A3">
              <w:rPr>
                <w:rStyle w:val="Hyperlink"/>
                <w:rFonts w:cs="Times New Roman"/>
              </w:rPr>
              <w:t>Lab Procedure</w:t>
            </w:r>
            <w:r>
              <w:rPr>
                <w:webHidden/>
              </w:rPr>
              <w:tab/>
            </w:r>
            <w:r>
              <w:rPr>
                <w:webHidden/>
              </w:rPr>
              <w:fldChar w:fldCharType="begin"/>
            </w:r>
            <w:r>
              <w:rPr>
                <w:webHidden/>
              </w:rPr>
              <w:instrText xml:space="preserve"> PAGEREF _Toc129442653 \h </w:instrText>
            </w:r>
            <w:r>
              <w:rPr>
                <w:webHidden/>
              </w:rPr>
            </w:r>
            <w:r>
              <w:rPr>
                <w:webHidden/>
              </w:rPr>
              <w:fldChar w:fldCharType="separate"/>
            </w:r>
            <w:r>
              <w:rPr>
                <w:webHidden/>
              </w:rPr>
              <w:t>4</w:t>
            </w:r>
            <w:r>
              <w:rPr>
                <w:webHidden/>
              </w:rPr>
              <w:fldChar w:fldCharType="end"/>
            </w:r>
          </w:hyperlink>
        </w:p>
        <w:p w14:paraId="46E5CAAC" w14:textId="435D5F99" w:rsidR="00E73CD0" w:rsidRDefault="00E73CD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9442654" w:history="1">
            <w:r w:rsidRPr="004733A3">
              <w:rPr>
                <w:rStyle w:val="Hyperlink"/>
                <w:noProof/>
              </w:rPr>
              <w:t>4.1</w:t>
            </w:r>
            <w:r>
              <w:rPr>
                <w:rFonts w:asciiTheme="minorHAnsi" w:eastAsiaTheme="minorEastAsia" w:hAnsiTheme="minorHAnsi" w:cstheme="minorBidi"/>
                <w:noProof/>
                <w:sz w:val="22"/>
                <w:lang w:val="en-001" w:eastAsia="en-001"/>
              </w:rPr>
              <w:tab/>
            </w:r>
            <w:r w:rsidRPr="004733A3">
              <w:rPr>
                <w:rStyle w:val="Hyperlink"/>
                <w:noProof/>
              </w:rPr>
              <w:t>Introduction</w:t>
            </w:r>
            <w:r>
              <w:rPr>
                <w:noProof/>
                <w:webHidden/>
              </w:rPr>
              <w:tab/>
            </w:r>
            <w:r>
              <w:rPr>
                <w:noProof/>
                <w:webHidden/>
              </w:rPr>
              <w:fldChar w:fldCharType="begin"/>
            </w:r>
            <w:r>
              <w:rPr>
                <w:noProof/>
                <w:webHidden/>
              </w:rPr>
              <w:instrText xml:space="preserve"> PAGEREF _Toc129442654 \h </w:instrText>
            </w:r>
            <w:r>
              <w:rPr>
                <w:noProof/>
                <w:webHidden/>
              </w:rPr>
            </w:r>
            <w:r>
              <w:rPr>
                <w:noProof/>
                <w:webHidden/>
              </w:rPr>
              <w:fldChar w:fldCharType="separate"/>
            </w:r>
            <w:r>
              <w:rPr>
                <w:noProof/>
                <w:webHidden/>
              </w:rPr>
              <w:t>4</w:t>
            </w:r>
            <w:r>
              <w:rPr>
                <w:noProof/>
                <w:webHidden/>
              </w:rPr>
              <w:fldChar w:fldCharType="end"/>
            </w:r>
          </w:hyperlink>
        </w:p>
        <w:p w14:paraId="789D0013" w14:textId="2207C346" w:rsidR="00E73CD0" w:rsidRDefault="00E73CD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9442655" w:history="1">
            <w:r w:rsidRPr="004733A3">
              <w:rPr>
                <w:rStyle w:val="Hyperlink"/>
                <w:noProof/>
              </w:rPr>
              <w:t>4.2</w:t>
            </w:r>
            <w:r>
              <w:rPr>
                <w:rFonts w:asciiTheme="minorHAnsi" w:eastAsiaTheme="minorEastAsia" w:hAnsiTheme="minorHAnsi" w:cstheme="minorBidi"/>
                <w:noProof/>
                <w:sz w:val="22"/>
                <w:lang w:val="en-001" w:eastAsia="en-001"/>
              </w:rPr>
              <w:tab/>
            </w:r>
            <w:r w:rsidRPr="004733A3">
              <w:rPr>
                <w:rStyle w:val="Hyperlink"/>
                <w:noProof/>
              </w:rPr>
              <w:t>Procedure A: Connect an AM Transmitter Circuit</w:t>
            </w:r>
            <w:r>
              <w:rPr>
                <w:noProof/>
                <w:webHidden/>
              </w:rPr>
              <w:tab/>
            </w:r>
            <w:r>
              <w:rPr>
                <w:noProof/>
                <w:webHidden/>
              </w:rPr>
              <w:fldChar w:fldCharType="begin"/>
            </w:r>
            <w:r>
              <w:rPr>
                <w:noProof/>
                <w:webHidden/>
              </w:rPr>
              <w:instrText xml:space="preserve"> PAGEREF _Toc129442655 \h </w:instrText>
            </w:r>
            <w:r>
              <w:rPr>
                <w:noProof/>
                <w:webHidden/>
              </w:rPr>
            </w:r>
            <w:r>
              <w:rPr>
                <w:noProof/>
                <w:webHidden/>
              </w:rPr>
              <w:fldChar w:fldCharType="separate"/>
            </w:r>
            <w:r>
              <w:rPr>
                <w:noProof/>
                <w:webHidden/>
              </w:rPr>
              <w:t>6</w:t>
            </w:r>
            <w:r>
              <w:rPr>
                <w:noProof/>
                <w:webHidden/>
              </w:rPr>
              <w:fldChar w:fldCharType="end"/>
            </w:r>
          </w:hyperlink>
        </w:p>
        <w:p w14:paraId="3A18BFB4" w14:textId="61D6C8D8" w:rsidR="00E73CD0" w:rsidRDefault="00E73CD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9442656" w:history="1">
            <w:r w:rsidRPr="004733A3">
              <w:rPr>
                <w:rStyle w:val="Hyperlink"/>
                <w:noProof/>
              </w:rPr>
              <w:t>4.3</w:t>
            </w:r>
            <w:r>
              <w:rPr>
                <w:rFonts w:asciiTheme="minorHAnsi" w:eastAsiaTheme="minorEastAsia" w:hAnsiTheme="minorHAnsi" w:cstheme="minorBidi"/>
                <w:noProof/>
                <w:sz w:val="22"/>
                <w:lang w:val="en-001" w:eastAsia="en-001"/>
              </w:rPr>
              <w:tab/>
            </w:r>
            <w:r w:rsidRPr="004733A3">
              <w:rPr>
                <w:rStyle w:val="Hyperlink"/>
                <w:noProof/>
              </w:rPr>
              <w:t>Procedure B: RF Filter: Input Power</w:t>
            </w:r>
            <w:r>
              <w:rPr>
                <w:noProof/>
                <w:webHidden/>
              </w:rPr>
              <w:tab/>
            </w:r>
            <w:r>
              <w:rPr>
                <w:noProof/>
                <w:webHidden/>
              </w:rPr>
              <w:fldChar w:fldCharType="begin"/>
            </w:r>
            <w:r>
              <w:rPr>
                <w:noProof/>
                <w:webHidden/>
              </w:rPr>
              <w:instrText xml:space="preserve"> PAGEREF _Toc129442656 \h </w:instrText>
            </w:r>
            <w:r>
              <w:rPr>
                <w:noProof/>
                <w:webHidden/>
              </w:rPr>
            </w:r>
            <w:r>
              <w:rPr>
                <w:noProof/>
                <w:webHidden/>
              </w:rPr>
              <w:fldChar w:fldCharType="separate"/>
            </w:r>
            <w:r>
              <w:rPr>
                <w:noProof/>
                <w:webHidden/>
              </w:rPr>
              <w:t>7</w:t>
            </w:r>
            <w:r>
              <w:rPr>
                <w:noProof/>
                <w:webHidden/>
              </w:rPr>
              <w:fldChar w:fldCharType="end"/>
            </w:r>
          </w:hyperlink>
        </w:p>
        <w:p w14:paraId="627F3E52" w14:textId="512E9AED" w:rsidR="00E73CD0" w:rsidRDefault="00E73CD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9442657" w:history="1">
            <w:r w:rsidRPr="004733A3">
              <w:rPr>
                <w:rStyle w:val="Hyperlink"/>
                <w:noProof/>
              </w:rPr>
              <w:t>4.4</w:t>
            </w:r>
            <w:r>
              <w:rPr>
                <w:rFonts w:asciiTheme="minorHAnsi" w:eastAsiaTheme="minorEastAsia" w:hAnsiTheme="minorHAnsi" w:cstheme="minorBidi"/>
                <w:noProof/>
                <w:sz w:val="22"/>
                <w:lang w:val="en-001" w:eastAsia="en-001"/>
              </w:rPr>
              <w:tab/>
            </w:r>
            <w:r w:rsidRPr="004733A3">
              <w:rPr>
                <w:rStyle w:val="Hyperlink"/>
                <w:noProof/>
              </w:rPr>
              <w:t>Procedure C: RF Filter (Adjust for AM Signal)</w:t>
            </w:r>
            <w:r>
              <w:rPr>
                <w:noProof/>
                <w:webHidden/>
              </w:rPr>
              <w:tab/>
            </w:r>
            <w:r>
              <w:rPr>
                <w:noProof/>
                <w:webHidden/>
              </w:rPr>
              <w:fldChar w:fldCharType="begin"/>
            </w:r>
            <w:r>
              <w:rPr>
                <w:noProof/>
                <w:webHidden/>
              </w:rPr>
              <w:instrText xml:space="preserve"> PAGEREF _Toc129442657 \h </w:instrText>
            </w:r>
            <w:r>
              <w:rPr>
                <w:noProof/>
                <w:webHidden/>
              </w:rPr>
            </w:r>
            <w:r>
              <w:rPr>
                <w:noProof/>
                <w:webHidden/>
              </w:rPr>
              <w:fldChar w:fldCharType="separate"/>
            </w:r>
            <w:r>
              <w:rPr>
                <w:noProof/>
                <w:webHidden/>
              </w:rPr>
              <w:t>7</w:t>
            </w:r>
            <w:r>
              <w:rPr>
                <w:noProof/>
                <w:webHidden/>
              </w:rPr>
              <w:fldChar w:fldCharType="end"/>
            </w:r>
          </w:hyperlink>
        </w:p>
        <w:p w14:paraId="4686B923" w14:textId="7A99E458" w:rsidR="00E73CD0" w:rsidRDefault="00E73CD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9442658" w:history="1">
            <w:r w:rsidRPr="004733A3">
              <w:rPr>
                <w:rStyle w:val="Hyperlink"/>
                <w:noProof/>
              </w:rPr>
              <w:t>4.5</w:t>
            </w:r>
            <w:r>
              <w:rPr>
                <w:rFonts w:asciiTheme="minorHAnsi" w:eastAsiaTheme="minorEastAsia" w:hAnsiTheme="minorHAnsi" w:cstheme="minorBidi"/>
                <w:noProof/>
                <w:sz w:val="22"/>
                <w:lang w:val="en-001" w:eastAsia="en-001"/>
              </w:rPr>
              <w:tab/>
            </w:r>
            <w:r w:rsidRPr="004733A3">
              <w:rPr>
                <w:rStyle w:val="Hyperlink"/>
                <w:noProof/>
              </w:rPr>
              <w:t>Procedure D: RF Power Amplifier (Maximize Gain)</w:t>
            </w:r>
            <w:r>
              <w:rPr>
                <w:noProof/>
                <w:webHidden/>
              </w:rPr>
              <w:tab/>
            </w:r>
            <w:r>
              <w:rPr>
                <w:noProof/>
                <w:webHidden/>
              </w:rPr>
              <w:fldChar w:fldCharType="begin"/>
            </w:r>
            <w:r>
              <w:rPr>
                <w:noProof/>
                <w:webHidden/>
              </w:rPr>
              <w:instrText xml:space="preserve"> PAGEREF _Toc129442658 \h </w:instrText>
            </w:r>
            <w:r>
              <w:rPr>
                <w:noProof/>
                <w:webHidden/>
              </w:rPr>
            </w:r>
            <w:r>
              <w:rPr>
                <w:noProof/>
                <w:webHidden/>
              </w:rPr>
              <w:fldChar w:fldCharType="separate"/>
            </w:r>
            <w:r>
              <w:rPr>
                <w:noProof/>
                <w:webHidden/>
              </w:rPr>
              <w:t>8</w:t>
            </w:r>
            <w:r>
              <w:rPr>
                <w:noProof/>
                <w:webHidden/>
              </w:rPr>
              <w:fldChar w:fldCharType="end"/>
            </w:r>
          </w:hyperlink>
        </w:p>
        <w:p w14:paraId="39795C64" w14:textId="6E441E59" w:rsidR="00E73CD0" w:rsidRDefault="00E73CD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9442659" w:history="1">
            <w:r w:rsidRPr="004733A3">
              <w:rPr>
                <w:rStyle w:val="Hyperlink"/>
                <w:noProof/>
              </w:rPr>
              <w:t>4.6</w:t>
            </w:r>
            <w:r>
              <w:rPr>
                <w:rFonts w:asciiTheme="minorHAnsi" w:eastAsiaTheme="minorEastAsia" w:hAnsiTheme="minorHAnsi" w:cstheme="minorBidi"/>
                <w:noProof/>
                <w:sz w:val="22"/>
                <w:lang w:val="en-001" w:eastAsia="en-001"/>
              </w:rPr>
              <w:tab/>
            </w:r>
            <w:r w:rsidRPr="004733A3">
              <w:rPr>
                <w:rStyle w:val="Hyperlink"/>
                <w:noProof/>
              </w:rPr>
              <w:t>Deliverables</w:t>
            </w:r>
            <w:r>
              <w:rPr>
                <w:noProof/>
                <w:webHidden/>
              </w:rPr>
              <w:tab/>
            </w:r>
            <w:r>
              <w:rPr>
                <w:noProof/>
                <w:webHidden/>
              </w:rPr>
              <w:fldChar w:fldCharType="begin"/>
            </w:r>
            <w:r>
              <w:rPr>
                <w:noProof/>
                <w:webHidden/>
              </w:rPr>
              <w:instrText xml:space="preserve"> PAGEREF _Toc129442659 \h </w:instrText>
            </w:r>
            <w:r>
              <w:rPr>
                <w:noProof/>
                <w:webHidden/>
              </w:rPr>
            </w:r>
            <w:r>
              <w:rPr>
                <w:noProof/>
                <w:webHidden/>
              </w:rPr>
              <w:fldChar w:fldCharType="separate"/>
            </w:r>
            <w:r>
              <w:rPr>
                <w:noProof/>
                <w:webHidden/>
              </w:rPr>
              <w:t>9</w:t>
            </w:r>
            <w:r>
              <w:rPr>
                <w:noProof/>
                <w:webHidden/>
              </w:rPr>
              <w:fldChar w:fldCharType="end"/>
            </w:r>
          </w:hyperlink>
        </w:p>
        <w:p w14:paraId="7FDA38A6" w14:textId="71E85786" w:rsidR="00E73CD0" w:rsidRDefault="00E73CD0">
          <w:pPr>
            <w:pStyle w:val="TOC1"/>
            <w:tabs>
              <w:tab w:val="left" w:pos="480"/>
            </w:tabs>
            <w:rPr>
              <w:rFonts w:asciiTheme="minorHAnsi" w:eastAsiaTheme="minorEastAsia" w:hAnsiTheme="minorHAnsi" w:cstheme="minorBidi"/>
              <w:b w:val="0"/>
              <w:bCs w:val="0"/>
              <w:sz w:val="22"/>
              <w:lang w:val="en-001" w:eastAsia="en-001"/>
            </w:rPr>
          </w:pPr>
          <w:hyperlink w:anchor="_Toc129442660" w:history="1">
            <w:r w:rsidRPr="004733A3">
              <w:rPr>
                <w:rStyle w:val="Hyperlink"/>
                <w:rFonts w:cs="Times New Roman"/>
              </w:rPr>
              <w:t>5</w:t>
            </w:r>
            <w:r>
              <w:rPr>
                <w:rFonts w:asciiTheme="minorHAnsi" w:eastAsiaTheme="minorEastAsia" w:hAnsiTheme="minorHAnsi" w:cstheme="minorBidi"/>
                <w:b w:val="0"/>
                <w:bCs w:val="0"/>
                <w:sz w:val="22"/>
                <w:lang w:val="en-001" w:eastAsia="en-001"/>
              </w:rPr>
              <w:tab/>
            </w:r>
            <w:r w:rsidRPr="004733A3">
              <w:rPr>
                <w:rStyle w:val="Hyperlink"/>
                <w:rFonts w:cs="Times New Roman"/>
              </w:rPr>
              <w:t>Conclusion</w:t>
            </w:r>
            <w:r>
              <w:rPr>
                <w:webHidden/>
              </w:rPr>
              <w:tab/>
            </w:r>
            <w:r>
              <w:rPr>
                <w:webHidden/>
              </w:rPr>
              <w:fldChar w:fldCharType="begin"/>
            </w:r>
            <w:r>
              <w:rPr>
                <w:webHidden/>
              </w:rPr>
              <w:instrText xml:space="preserve"> PAGEREF _Toc129442660 \h </w:instrText>
            </w:r>
            <w:r>
              <w:rPr>
                <w:webHidden/>
              </w:rPr>
            </w:r>
            <w:r>
              <w:rPr>
                <w:webHidden/>
              </w:rPr>
              <w:fldChar w:fldCharType="separate"/>
            </w:r>
            <w:r>
              <w:rPr>
                <w:webHidden/>
              </w:rPr>
              <w:t>12</w:t>
            </w:r>
            <w:r>
              <w:rPr>
                <w:webHidden/>
              </w:rPr>
              <w:fldChar w:fldCharType="end"/>
            </w:r>
          </w:hyperlink>
        </w:p>
        <w:p w14:paraId="44D0A0C0" w14:textId="71BC2DB7" w:rsidR="00A544FF" w:rsidRDefault="002B7059" w:rsidP="00A32749">
          <w:pPr>
            <w:spacing w:after="0"/>
            <w:rPr>
              <w:b/>
              <w:bCs/>
              <w:noProof/>
            </w:rPr>
          </w:pPr>
          <w:r>
            <w:rPr>
              <w:b/>
              <w:bCs/>
              <w:noProof/>
            </w:rPr>
            <w:fldChar w:fldCharType="end"/>
          </w:r>
        </w:p>
      </w:sdtContent>
    </w:sdt>
    <w:p w14:paraId="1BC9BACA" w14:textId="5E222E2A" w:rsidR="00C449D1" w:rsidRPr="00C449D1" w:rsidRDefault="00C449D1" w:rsidP="00A3274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 xml:space="preserve">Table of </w:t>
      </w:r>
      <w:r>
        <w:rPr>
          <w:rFonts w:ascii="Times New Roman" w:hAnsi="Times New Roman" w:cs="Times New Roman"/>
          <w:b/>
          <w:bCs/>
          <w:color w:val="auto"/>
          <w:sz w:val="30"/>
          <w:szCs w:val="30"/>
        </w:rPr>
        <w:t>Figures</w:t>
      </w:r>
    </w:p>
    <w:p w14:paraId="0D723C4C" w14:textId="7901091E" w:rsidR="00E73CD0" w:rsidRDefault="00C449D1">
      <w:pPr>
        <w:pStyle w:val="TableofFigures"/>
        <w:tabs>
          <w:tab w:val="right" w:leader="dot" w:pos="9629"/>
        </w:tabs>
        <w:rPr>
          <w:rFonts w:asciiTheme="minorHAnsi" w:eastAsiaTheme="minorEastAsia" w:hAnsiTheme="minorHAnsi" w:cstheme="minorBidi"/>
          <w:noProof/>
          <w:sz w:val="22"/>
          <w:lang w:val="en-001" w:eastAsia="en-001"/>
        </w:rPr>
      </w:pPr>
      <w:r>
        <w:rPr>
          <w:rFonts w:eastAsiaTheme="majorEastAsia" w:cs="Times New Roman"/>
          <w:b/>
          <w:sz w:val="30"/>
          <w:szCs w:val="32"/>
        </w:rPr>
        <w:fldChar w:fldCharType="begin"/>
      </w:r>
      <w:r>
        <w:rPr>
          <w:rFonts w:eastAsiaTheme="majorEastAsia" w:cs="Times New Roman"/>
          <w:b/>
          <w:sz w:val="30"/>
          <w:szCs w:val="32"/>
        </w:rPr>
        <w:instrText xml:space="preserve"> TOC \h \z \c "Figure" </w:instrText>
      </w:r>
      <w:r>
        <w:rPr>
          <w:rFonts w:eastAsiaTheme="majorEastAsia" w:cs="Times New Roman"/>
          <w:b/>
          <w:sz w:val="30"/>
          <w:szCs w:val="32"/>
        </w:rPr>
        <w:fldChar w:fldCharType="separate"/>
      </w:r>
      <w:hyperlink w:anchor="_Toc129442661" w:history="1">
        <w:r w:rsidR="00E73CD0" w:rsidRPr="004D7FE6">
          <w:rPr>
            <w:rStyle w:val="Hyperlink"/>
            <w:noProof/>
          </w:rPr>
          <w:t>Figure 1: Message (M) and Carrier Signal (C) at MODULATOR Input</w:t>
        </w:r>
        <w:r w:rsidR="00E73CD0">
          <w:rPr>
            <w:noProof/>
            <w:webHidden/>
          </w:rPr>
          <w:tab/>
        </w:r>
        <w:r w:rsidR="00E73CD0">
          <w:rPr>
            <w:noProof/>
            <w:webHidden/>
          </w:rPr>
          <w:fldChar w:fldCharType="begin"/>
        </w:r>
        <w:r w:rsidR="00E73CD0">
          <w:rPr>
            <w:noProof/>
            <w:webHidden/>
          </w:rPr>
          <w:instrText xml:space="preserve"> PAGEREF _Toc129442661 \h </w:instrText>
        </w:r>
        <w:r w:rsidR="00E73CD0">
          <w:rPr>
            <w:noProof/>
            <w:webHidden/>
          </w:rPr>
        </w:r>
        <w:r w:rsidR="00E73CD0">
          <w:rPr>
            <w:noProof/>
            <w:webHidden/>
          </w:rPr>
          <w:fldChar w:fldCharType="separate"/>
        </w:r>
        <w:r w:rsidR="00E73CD0">
          <w:rPr>
            <w:noProof/>
            <w:webHidden/>
          </w:rPr>
          <w:t>9</w:t>
        </w:r>
        <w:r w:rsidR="00E73CD0">
          <w:rPr>
            <w:noProof/>
            <w:webHidden/>
          </w:rPr>
          <w:fldChar w:fldCharType="end"/>
        </w:r>
      </w:hyperlink>
    </w:p>
    <w:p w14:paraId="727FDF09" w14:textId="0AF36D57" w:rsidR="00E73CD0" w:rsidRDefault="00E73CD0">
      <w:pPr>
        <w:pStyle w:val="TableofFigures"/>
        <w:tabs>
          <w:tab w:val="right" w:leader="dot" w:pos="9629"/>
        </w:tabs>
        <w:rPr>
          <w:rFonts w:asciiTheme="minorHAnsi" w:eastAsiaTheme="minorEastAsia" w:hAnsiTheme="minorHAnsi" w:cstheme="minorBidi"/>
          <w:noProof/>
          <w:sz w:val="22"/>
          <w:lang w:val="en-001" w:eastAsia="en-001"/>
        </w:rPr>
      </w:pPr>
      <w:hyperlink w:anchor="_Toc129442662" w:history="1">
        <w:r w:rsidRPr="004D7FE6">
          <w:rPr>
            <w:rStyle w:val="Hyperlink"/>
            <w:noProof/>
          </w:rPr>
          <w:t>Figure 2: 100% Modulation AM Signal</w:t>
        </w:r>
        <w:r>
          <w:rPr>
            <w:noProof/>
            <w:webHidden/>
          </w:rPr>
          <w:tab/>
        </w:r>
        <w:r>
          <w:rPr>
            <w:noProof/>
            <w:webHidden/>
          </w:rPr>
          <w:fldChar w:fldCharType="begin"/>
        </w:r>
        <w:r>
          <w:rPr>
            <w:noProof/>
            <w:webHidden/>
          </w:rPr>
          <w:instrText xml:space="preserve"> PAGEREF _Toc129442662 \h </w:instrText>
        </w:r>
        <w:r>
          <w:rPr>
            <w:noProof/>
            <w:webHidden/>
          </w:rPr>
        </w:r>
        <w:r>
          <w:rPr>
            <w:noProof/>
            <w:webHidden/>
          </w:rPr>
          <w:fldChar w:fldCharType="separate"/>
        </w:r>
        <w:r>
          <w:rPr>
            <w:noProof/>
            <w:webHidden/>
          </w:rPr>
          <w:t>10</w:t>
        </w:r>
        <w:r>
          <w:rPr>
            <w:noProof/>
            <w:webHidden/>
          </w:rPr>
          <w:fldChar w:fldCharType="end"/>
        </w:r>
      </w:hyperlink>
    </w:p>
    <w:p w14:paraId="2E9C5BA6" w14:textId="14CE6A8E" w:rsidR="00E73CD0" w:rsidRDefault="00E73CD0">
      <w:pPr>
        <w:pStyle w:val="TableofFigures"/>
        <w:tabs>
          <w:tab w:val="right" w:leader="dot" w:pos="9629"/>
        </w:tabs>
        <w:rPr>
          <w:rFonts w:asciiTheme="minorHAnsi" w:eastAsiaTheme="minorEastAsia" w:hAnsiTheme="minorHAnsi" w:cstheme="minorBidi"/>
          <w:noProof/>
          <w:sz w:val="22"/>
          <w:lang w:val="en-001" w:eastAsia="en-001"/>
        </w:rPr>
      </w:pPr>
      <w:hyperlink w:anchor="_Toc129442663" w:history="1">
        <w:r w:rsidRPr="004D7FE6">
          <w:rPr>
            <w:rStyle w:val="Hyperlink"/>
            <w:noProof/>
          </w:rPr>
          <w:t>Figure 3: Frequency Spectrum to get Resonant Frequency</w:t>
        </w:r>
        <w:r>
          <w:rPr>
            <w:noProof/>
            <w:webHidden/>
          </w:rPr>
          <w:tab/>
        </w:r>
        <w:r>
          <w:rPr>
            <w:noProof/>
            <w:webHidden/>
          </w:rPr>
          <w:fldChar w:fldCharType="begin"/>
        </w:r>
        <w:r>
          <w:rPr>
            <w:noProof/>
            <w:webHidden/>
          </w:rPr>
          <w:instrText xml:space="preserve"> PAGEREF _Toc129442663 \h </w:instrText>
        </w:r>
        <w:r>
          <w:rPr>
            <w:noProof/>
            <w:webHidden/>
          </w:rPr>
        </w:r>
        <w:r>
          <w:rPr>
            <w:noProof/>
            <w:webHidden/>
          </w:rPr>
          <w:fldChar w:fldCharType="separate"/>
        </w:r>
        <w:r>
          <w:rPr>
            <w:noProof/>
            <w:webHidden/>
          </w:rPr>
          <w:t>11</w:t>
        </w:r>
        <w:r>
          <w:rPr>
            <w:noProof/>
            <w:webHidden/>
          </w:rPr>
          <w:fldChar w:fldCharType="end"/>
        </w:r>
      </w:hyperlink>
    </w:p>
    <w:p w14:paraId="3F74C10D" w14:textId="0AE682C9" w:rsidR="00E73CD0" w:rsidRDefault="00E73CD0">
      <w:pPr>
        <w:pStyle w:val="TableofFigures"/>
        <w:tabs>
          <w:tab w:val="right" w:leader="dot" w:pos="9629"/>
        </w:tabs>
        <w:rPr>
          <w:rFonts w:asciiTheme="minorHAnsi" w:eastAsiaTheme="minorEastAsia" w:hAnsiTheme="minorHAnsi" w:cstheme="minorBidi"/>
          <w:noProof/>
          <w:sz w:val="22"/>
          <w:lang w:val="en-001" w:eastAsia="en-001"/>
        </w:rPr>
      </w:pPr>
      <w:hyperlink w:anchor="_Toc129442664" w:history="1">
        <w:r w:rsidRPr="004D7FE6">
          <w:rPr>
            <w:rStyle w:val="Hyperlink"/>
            <w:noProof/>
          </w:rPr>
          <w:t>Figure 4: Cursors of the Frequency Spectrum</w:t>
        </w:r>
        <w:r>
          <w:rPr>
            <w:noProof/>
            <w:webHidden/>
          </w:rPr>
          <w:tab/>
        </w:r>
        <w:r>
          <w:rPr>
            <w:noProof/>
            <w:webHidden/>
          </w:rPr>
          <w:fldChar w:fldCharType="begin"/>
        </w:r>
        <w:r>
          <w:rPr>
            <w:noProof/>
            <w:webHidden/>
          </w:rPr>
          <w:instrText xml:space="preserve"> PAGEREF _Toc129442664 \h </w:instrText>
        </w:r>
        <w:r>
          <w:rPr>
            <w:noProof/>
            <w:webHidden/>
          </w:rPr>
        </w:r>
        <w:r>
          <w:rPr>
            <w:noProof/>
            <w:webHidden/>
          </w:rPr>
          <w:fldChar w:fldCharType="separate"/>
        </w:r>
        <w:r>
          <w:rPr>
            <w:noProof/>
            <w:webHidden/>
          </w:rPr>
          <w:t>11</w:t>
        </w:r>
        <w:r>
          <w:rPr>
            <w:noProof/>
            <w:webHidden/>
          </w:rPr>
          <w:fldChar w:fldCharType="end"/>
        </w:r>
      </w:hyperlink>
    </w:p>
    <w:p w14:paraId="51654F71" w14:textId="7D1EF014" w:rsidR="00136FD3" w:rsidRDefault="00C449D1">
      <w:pPr>
        <w:jc w:val="left"/>
        <w:rPr>
          <w:rFonts w:eastAsiaTheme="majorEastAsia" w:cs="Times New Roman"/>
          <w:b/>
          <w:sz w:val="30"/>
          <w:szCs w:val="32"/>
        </w:rPr>
      </w:pPr>
      <w:r>
        <w:rPr>
          <w:rFonts w:eastAsiaTheme="majorEastAsia" w:cs="Times New Roman"/>
          <w:b/>
          <w:sz w:val="30"/>
          <w:szCs w:val="32"/>
        </w:rPr>
        <w:fldChar w:fldCharType="end"/>
      </w:r>
    </w:p>
    <w:p w14:paraId="536C423E" w14:textId="77777777" w:rsidR="000C5458" w:rsidRDefault="000C5458">
      <w:pPr>
        <w:jc w:val="left"/>
        <w:rPr>
          <w:rFonts w:eastAsiaTheme="majorEastAsia" w:cstheme="majorBidi"/>
          <w:b/>
          <w:sz w:val="30"/>
          <w:szCs w:val="32"/>
        </w:rPr>
      </w:pPr>
      <w:r>
        <w:br w:type="page"/>
      </w:r>
    </w:p>
    <w:p w14:paraId="090F869C" w14:textId="2865D7B6" w:rsidR="00210D7C" w:rsidRPr="00E16ECC" w:rsidRDefault="00895B12" w:rsidP="00E16ECC">
      <w:pPr>
        <w:pStyle w:val="Heading1"/>
        <w:jc w:val="both"/>
      </w:pPr>
      <w:bookmarkStart w:id="1" w:name="_Toc129442649"/>
      <w:r w:rsidRPr="00895B12">
        <w:lastRenderedPageBreak/>
        <w:t>RF Power Amplifier</w:t>
      </w:r>
      <w:bookmarkEnd w:id="1"/>
    </w:p>
    <w:p w14:paraId="01F435B8" w14:textId="76D8D807" w:rsidR="00B3023D" w:rsidRDefault="00210D7C">
      <w:pPr>
        <w:pStyle w:val="Heading2"/>
        <w:rPr>
          <w:rFonts w:cs="Times New Roman"/>
        </w:rPr>
      </w:pPr>
      <w:bookmarkStart w:id="2" w:name="_Toc114347728"/>
      <w:bookmarkStart w:id="3" w:name="_Toc129442650"/>
      <w:r w:rsidRPr="00FF4A90">
        <w:rPr>
          <w:rFonts w:cs="Times New Roman"/>
        </w:rPr>
        <w:t>Objectives</w:t>
      </w:r>
      <w:bookmarkStart w:id="4" w:name="_Toc114347729"/>
      <w:bookmarkEnd w:id="2"/>
      <w:bookmarkEnd w:id="3"/>
    </w:p>
    <w:p w14:paraId="77E476A8" w14:textId="697EFAF4" w:rsidR="00E16ECC" w:rsidRPr="00A52E6B" w:rsidRDefault="00F5672C" w:rsidP="00C927BF">
      <w:pPr>
        <w:pStyle w:val="ListParagraph"/>
        <w:numPr>
          <w:ilvl w:val="0"/>
          <w:numId w:val="2"/>
        </w:numPr>
      </w:pPr>
      <w:r w:rsidRPr="00F5672C">
        <w:t>When you have completed this exercise, you will be able to calculate the AM signal power at an RF filter input, describe how an RF filter is tuned to filter an AM signal, and calculate the power gain of an RF amplifier. You will use an oscilloscope to make AM signal measurements</w:t>
      </w:r>
      <w:r w:rsidR="00C927BF">
        <w:t>.</w:t>
      </w:r>
    </w:p>
    <w:p w14:paraId="066A8FA0" w14:textId="68E20B27" w:rsidR="009F61B1" w:rsidRDefault="009F61B1">
      <w:pPr>
        <w:pStyle w:val="Heading2"/>
        <w:rPr>
          <w:rFonts w:eastAsia="Calibri" w:cs="Times New Roman"/>
        </w:rPr>
      </w:pPr>
      <w:bookmarkStart w:id="5" w:name="_Toc114347730"/>
      <w:bookmarkStart w:id="6" w:name="_Toc129442651"/>
      <w:bookmarkEnd w:id="4"/>
      <w:r w:rsidRPr="00FF4A90">
        <w:rPr>
          <w:rFonts w:eastAsia="Calibri" w:cs="Times New Roman"/>
        </w:rPr>
        <w:t>Introduction</w:t>
      </w:r>
      <w:bookmarkEnd w:id="5"/>
      <w:bookmarkEnd w:id="6"/>
    </w:p>
    <w:p w14:paraId="6723DF3C" w14:textId="774DD80A" w:rsidR="00F5672C" w:rsidRDefault="00760565" w:rsidP="00F5672C">
      <w:bookmarkStart w:id="7" w:name="_Toc114347732"/>
      <w:r w:rsidRPr="00760565">
        <w:t>Radio frequency (RF) amplifiers and amplitude modulation (AM) are critical components in modern communication systems. RF amplifiers are used to amplify low power RF signals, while AM is a widely used technique in broadcasting to carry information through radio waves.</w:t>
      </w:r>
    </w:p>
    <w:p w14:paraId="1B02DE5B" w14:textId="0DA85949" w:rsidR="00760565" w:rsidRDefault="00760565" w:rsidP="00F5672C">
      <w:r w:rsidRPr="00760565">
        <w:t>The purpose of this lab report is to explore the properties and characteristics of RF amplifiers</w:t>
      </w:r>
      <w:r>
        <w:t>, i</w:t>
      </w:r>
      <w:r w:rsidRPr="00760565">
        <w:t>ncluding measurements of amplifier gain, and frequency response characteristics</w:t>
      </w:r>
      <w:r>
        <w:t>.</w:t>
      </w:r>
      <w:r w:rsidR="00175F22">
        <w:t xml:space="preserve"> </w:t>
      </w:r>
      <w:r w:rsidRPr="00760565">
        <w:t xml:space="preserve">Overall, the lab report aims to provide a comprehensive understanding of the fundamental concepts and practical applications of RF amplifiers and AM. </w:t>
      </w:r>
    </w:p>
    <w:p w14:paraId="3B590462" w14:textId="7FA13965" w:rsidR="00F07080" w:rsidRDefault="006903D3" w:rsidP="00782163">
      <w:pPr>
        <w:pStyle w:val="Heading2"/>
        <w:spacing w:before="0"/>
        <w:rPr>
          <w:rFonts w:cs="Times New Roman"/>
        </w:rPr>
      </w:pPr>
      <w:bookmarkStart w:id="8" w:name="_Toc129442652"/>
      <w:r>
        <w:rPr>
          <w:rFonts w:cs="Times New Roman"/>
        </w:rPr>
        <w:t>Lab Report Instructions</w:t>
      </w:r>
      <w:bookmarkEnd w:id="8"/>
    </w:p>
    <w:p w14:paraId="637B0ADF" w14:textId="77777777" w:rsidR="006903D3" w:rsidRDefault="006903D3" w:rsidP="006903D3">
      <w:r>
        <w:t>All questions should be answered precisely to get maximum credit. Lab report must ensure following items:</w:t>
      </w:r>
    </w:p>
    <w:p w14:paraId="025D0460" w14:textId="0A1B1D7B" w:rsidR="006903D3" w:rsidRDefault="006903D3">
      <w:pPr>
        <w:pStyle w:val="ListParagraph"/>
        <w:numPr>
          <w:ilvl w:val="0"/>
          <w:numId w:val="4"/>
        </w:numPr>
      </w:pPr>
      <w:r>
        <w:t>Lab objective</w:t>
      </w:r>
    </w:p>
    <w:p w14:paraId="457D97EA" w14:textId="29FBE2C2" w:rsidR="006903D3" w:rsidRDefault="006903D3">
      <w:pPr>
        <w:pStyle w:val="ListParagraph"/>
        <w:numPr>
          <w:ilvl w:val="0"/>
          <w:numId w:val="4"/>
        </w:numPr>
      </w:pPr>
      <w:r>
        <w:t>Results (screen shots) duly commented and discussed.</w:t>
      </w:r>
    </w:p>
    <w:p w14:paraId="0FAC8B40" w14:textId="3CA9A6B8" w:rsidR="006903D3" w:rsidRPr="006903D3" w:rsidRDefault="006903D3">
      <w:pPr>
        <w:pStyle w:val="ListParagraph"/>
        <w:numPr>
          <w:ilvl w:val="0"/>
          <w:numId w:val="4"/>
        </w:numPr>
      </w:pPr>
      <w:r>
        <w:t>Conclusion</w:t>
      </w:r>
    </w:p>
    <w:p w14:paraId="3D40FCD9" w14:textId="77777777" w:rsidR="00DC3A42" w:rsidRDefault="00DC3A42">
      <w:pPr>
        <w:jc w:val="left"/>
        <w:rPr>
          <w:rFonts w:eastAsiaTheme="majorEastAsia" w:cs="Times New Roman"/>
          <w:b/>
          <w:sz w:val="30"/>
          <w:szCs w:val="32"/>
        </w:rPr>
      </w:pPr>
      <w:r>
        <w:rPr>
          <w:rFonts w:cs="Times New Roman"/>
        </w:rPr>
        <w:br w:type="page"/>
      </w:r>
    </w:p>
    <w:p w14:paraId="5D822163" w14:textId="0B2BFEC2" w:rsidR="00237C80" w:rsidRDefault="00237C80">
      <w:pPr>
        <w:pStyle w:val="Heading1"/>
        <w:jc w:val="both"/>
        <w:rPr>
          <w:rFonts w:cs="Times New Roman"/>
        </w:rPr>
      </w:pPr>
      <w:bookmarkStart w:id="9" w:name="_Toc129442653"/>
      <w:r w:rsidRPr="00FF4A90">
        <w:rPr>
          <w:rFonts w:cs="Times New Roman"/>
        </w:rPr>
        <w:lastRenderedPageBreak/>
        <w:t>Lab</w:t>
      </w:r>
      <w:bookmarkEnd w:id="7"/>
      <w:r w:rsidR="00363016" w:rsidRPr="00FF4A90">
        <w:rPr>
          <w:rFonts w:cs="Times New Roman"/>
        </w:rPr>
        <w:t xml:space="preserve"> Procedure</w:t>
      </w:r>
      <w:bookmarkEnd w:id="9"/>
    </w:p>
    <w:p w14:paraId="31D90895" w14:textId="1CC4E2EA" w:rsidR="00EC3A53" w:rsidRDefault="00F5672C" w:rsidP="00EC3A53">
      <w:pPr>
        <w:pStyle w:val="Heading2"/>
      </w:pPr>
      <w:bookmarkStart w:id="10" w:name="_Toc129442654"/>
      <w:r>
        <w:t>Introduction</w:t>
      </w:r>
      <w:bookmarkEnd w:id="10"/>
    </w:p>
    <w:p w14:paraId="4841F436" w14:textId="79FCB36B" w:rsidR="00F5672C" w:rsidRDefault="00F5672C" w:rsidP="00F5672C">
      <w:pPr>
        <w:jc w:val="center"/>
      </w:pPr>
      <w:r>
        <w:rPr>
          <w:noProof/>
        </w:rPr>
        <w:drawing>
          <wp:inline distT="0" distB="0" distL="0" distR="0" wp14:anchorId="6988A1C7" wp14:editId="3DCDE5BE">
            <wp:extent cx="5042302" cy="48539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9">
                      <a:extLst>
                        <a:ext uri="{BEBA8EAE-BF5A-486C-A8C5-ECC9F3942E4B}">
                          <a14:imgProps xmlns:a14="http://schemas.microsoft.com/office/drawing/2010/main">
                            <a14:imgLayer r:embed="rId1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t="711"/>
                    <a:stretch/>
                  </pic:blipFill>
                  <pic:spPr bwMode="auto">
                    <a:xfrm>
                      <a:off x="0" y="0"/>
                      <a:ext cx="5046661" cy="4858136"/>
                    </a:xfrm>
                    <a:prstGeom prst="rect">
                      <a:avLst/>
                    </a:prstGeom>
                    <a:ln>
                      <a:noFill/>
                    </a:ln>
                    <a:extLst>
                      <a:ext uri="{53640926-AAD7-44D8-BBD7-CCE9431645EC}">
                        <a14:shadowObscured xmlns:a14="http://schemas.microsoft.com/office/drawing/2010/main"/>
                      </a:ext>
                    </a:extLst>
                  </pic:spPr>
                </pic:pic>
              </a:graphicData>
            </a:graphic>
          </wp:inline>
        </w:drawing>
      </w:r>
    </w:p>
    <w:p w14:paraId="6E7BF88B" w14:textId="09CFC92B" w:rsidR="00F5672C" w:rsidRDefault="00F5672C" w:rsidP="00F5672C">
      <w:pPr>
        <w:jc w:val="center"/>
      </w:pPr>
      <w:r>
        <w:rPr>
          <w:noProof/>
        </w:rPr>
        <w:drawing>
          <wp:inline distT="0" distB="0" distL="0" distR="0" wp14:anchorId="00B3B4E3" wp14:editId="5C896556">
            <wp:extent cx="516634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11">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b="57622"/>
                    <a:stretch/>
                  </pic:blipFill>
                  <pic:spPr bwMode="auto">
                    <a:xfrm>
                      <a:off x="0" y="0"/>
                      <a:ext cx="5184244" cy="2446850"/>
                    </a:xfrm>
                    <a:prstGeom prst="rect">
                      <a:avLst/>
                    </a:prstGeom>
                    <a:ln>
                      <a:noFill/>
                    </a:ln>
                    <a:extLst>
                      <a:ext uri="{53640926-AAD7-44D8-BBD7-CCE9431645EC}">
                        <a14:shadowObscured xmlns:a14="http://schemas.microsoft.com/office/drawing/2010/main"/>
                      </a:ext>
                    </a:extLst>
                  </pic:spPr>
                </pic:pic>
              </a:graphicData>
            </a:graphic>
          </wp:inline>
        </w:drawing>
      </w:r>
    </w:p>
    <w:p w14:paraId="03651ABE" w14:textId="1E018E27" w:rsidR="00F5672C" w:rsidRDefault="00F5672C" w:rsidP="00F5672C">
      <w:pPr>
        <w:jc w:val="center"/>
      </w:pPr>
      <w:r>
        <w:rPr>
          <w:noProof/>
        </w:rPr>
        <w:lastRenderedPageBreak/>
        <w:drawing>
          <wp:inline distT="0" distB="0" distL="0" distR="0" wp14:anchorId="72AF4576" wp14:editId="502D8246">
            <wp:extent cx="5554980" cy="33756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11">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t="42247" b="3191"/>
                    <a:stretch/>
                  </pic:blipFill>
                  <pic:spPr bwMode="auto">
                    <a:xfrm>
                      <a:off x="0" y="0"/>
                      <a:ext cx="5554980" cy="3375660"/>
                    </a:xfrm>
                    <a:prstGeom prst="rect">
                      <a:avLst/>
                    </a:prstGeom>
                    <a:ln>
                      <a:noFill/>
                    </a:ln>
                    <a:extLst>
                      <a:ext uri="{53640926-AAD7-44D8-BBD7-CCE9431645EC}">
                        <a14:shadowObscured xmlns:a14="http://schemas.microsoft.com/office/drawing/2010/main"/>
                      </a:ext>
                    </a:extLst>
                  </pic:spPr>
                </pic:pic>
              </a:graphicData>
            </a:graphic>
          </wp:inline>
        </w:drawing>
      </w:r>
    </w:p>
    <w:p w14:paraId="3CB735F3" w14:textId="2C269DD9" w:rsidR="00F5672C" w:rsidRDefault="00F5672C" w:rsidP="00F5672C">
      <w:pPr>
        <w:jc w:val="center"/>
      </w:pPr>
      <w:r>
        <w:rPr>
          <w:noProof/>
        </w:rPr>
        <w:drawing>
          <wp:inline distT="0" distB="0" distL="0" distR="0" wp14:anchorId="70082F13" wp14:editId="4D8B841F">
            <wp:extent cx="4157133" cy="1241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extLst>
                        <a:ext uri="{BEBA8EAE-BF5A-486C-A8C5-ECC9F3942E4B}">
                          <a14:imgProps xmlns:a14="http://schemas.microsoft.com/office/drawing/2010/main">
                            <a14:imgLayer r:embed="rId1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188494" cy="1250790"/>
                    </a:xfrm>
                    <a:prstGeom prst="rect">
                      <a:avLst/>
                    </a:prstGeom>
                  </pic:spPr>
                </pic:pic>
              </a:graphicData>
            </a:graphic>
          </wp:inline>
        </w:drawing>
      </w:r>
    </w:p>
    <w:p w14:paraId="0E98DF88" w14:textId="48C19B13" w:rsidR="00EB3018" w:rsidRDefault="00EB3018">
      <w:pPr>
        <w:jc w:val="left"/>
        <w:rPr>
          <w:rFonts w:eastAsiaTheme="majorEastAsia" w:cstheme="majorBidi"/>
          <w:b/>
          <w:bCs/>
          <w:sz w:val="26"/>
          <w:szCs w:val="26"/>
        </w:rPr>
      </w:pPr>
      <w:r>
        <w:br w:type="page"/>
      </w:r>
    </w:p>
    <w:p w14:paraId="74D2C15F" w14:textId="298278A3" w:rsidR="00EB3018" w:rsidRPr="00EB3018" w:rsidRDefault="00F5672C" w:rsidP="00EB3018">
      <w:pPr>
        <w:pStyle w:val="Heading2"/>
      </w:pPr>
      <w:bookmarkStart w:id="11" w:name="_Toc129442655"/>
      <w:r>
        <w:lastRenderedPageBreak/>
        <w:t>Procedure A: Connect an AM Transmitter Circuit</w:t>
      </w:r>
      <w:bookmarkEnd w:id="11"/>
    </w:p>
    <w:p w14:paraId="54514722" w14:textId="05808642" w:rsidR="00EB3018" w:rsidRDefault="00EB3018" w:rsidP="00EB3018">
      <w:pPr>
        <w:spacing w:after="0" w:line="240" w:lineRule="auto"/>
        <w:jc w:val="center"/>
        <w:rPr>
          <w:rFonts w:ascii="Book Antiqua" w:hAnsi="Book Antiqua"/>
          <w:b/>
          <w:bCs/>
          <w:sz w:val="32"/>
          <w:szCs w:val="32"/>
        </w:rPr>
      </w:pPr>
      <w:r>
        <w:rPr>
          <w:rFonts w:ascii="Book Antiqua" w:hAnsi="Book Antiqua"/>
          <w:b/>
          <w:noProof/>
          <w:sz w:val="32"/>
          <w:szCs w:val="32"/>
        </w:rPr>
        <w:drawing>
          <wp:inline distT="0" distB="0" distL="0" distR="0" wp14:anchorId="5EFEDF15" wp14:editId="6E0A345A">
            <wp:extent cx="5562600" cy="487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t="4478"/>
                    <a:stretch/>
                  </pic:blipFill>
                  <pic:spPr bwMode="auto">
                    <a:xfrm>
                      <a:off x="0" y="0"/>
                      <a:ext cx="5562600" cy="4876800"/>
                    </a:xfrm>
                    <a:prstGeom prst="rect">
                      <a:avLst/>
                    </a:prstGeom>
                    <a:noFill/>
                    <a:ln>
                      <a:noFill/>
                    </a:ln>
                    <a:extLst>
                      <a:ext uri="{53640926-AAD7-44D8-BBD7-CCE9431645EC}">
                        <a14:shadowObscured xmlns:a14="http://schemas.microsoft.com/office/drawing/2010/main"/>
                      </a:ext>
                    </a:extLst>
                  </pic:spPr>
                </pic:pic>
              </a:graphicData>
            </a:graphic>
          </wp:inline>
        </w:drawing>
      </w:r>
    </w:p>
    <w:p w14:paraId="6B299E22" w14:textId="681101EF" w:rsidR="00EB3018" w:rsidRDefault="00EB3018" w:rsidP="00EB3018">
      <w:pPr>
        <w:jc w:val="center"/>
      </w:pPr>
      <w:r>
        <w:rPr>
          <w:rFonts w:ascii="Book Antiqua" w:hAnsi="Book Antiqua"/>
          <w:b/>
          <w:noProof/>
          <w:sz w:val="32"/>
          <w:szCs w:val="32"/>
        </w:rPr>
        <w:drawing>
          <wp:inline distT="0" distB="0" distL="0" distR="0" wp14:anchorId="72C1186B" wp14:editId="16BCE7B0">
            <wp:extent cx="5108700" cy="281093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7357" r="7412"/>
                    <a:stretch/>
                  </pic:blipFill>
                  <pic:spPr bwMode="auto">
                    <a:xfrm>
                      <a:off x="0" y="0"/>
                      <a:ext cx="5117214" cy="2815618"/>
                    </a:xfrm>
                    <a:prstGeom prst="rect">
                      <a:avLst/>
                    </a:prstGeom>
                    <a:noFill/>
                    <a:ln>
                      <a:noFill/>
                    </a:ln>
                    <a:extLst>
                      <a:ext uri="{53640926-AAD7-44D8-BBD7-CCE9431645EC}">
                        <a14:shadowObscured xmlns:a14="http://schemas.microsoft.com/office/drawing/2010/main"/>
                      </a:ext>
                    </a:extLst>
                  </pic:spPr>
                </pic:pic>
              </a:graphicData>
            </a:graphic>
          </wp:inline>
        </w:drawing>
      </w:r>
    </w:p>
    <w:p w14:paraId="2AA3A19A" w14:textId="1685F924" w:rsidR="00D21B6F" w:rsidRPr="00D21B6F" w:rsidRDefault="00D21B6F" w:rsidP="00E0785F">
      <w:pPr>
        <w:rPr>
          <w:b/>
          <w:bCs/>
        </w:rPr>
      </w:pPr>
    </w:p>
    <w:p w14:paraId="58349A57" w14:textId="73C64EFE" w:rsidR="00F5672C" w:rsidRDefault="00F5672C" w:rsidP="00F5672C">
      <w:pPr>
        <w:pStyle w:val="Heading2"/>
      </w:pPr>
      <w:bookmarkStart w:id="12" w:name="_Toc129442656"/>
      <w:r>
        <w:lastRenderedPageBreak/>
        <w:t>Procedure B: RF Filter: Input Power</w:t>
      </w:r>
      <w:bookmarkEnd w:id="12"/>
    </w:p>
    <w:p w14:paraId="27AA1D95" w14:textId="18A8326A" w:rsidR="00EB3018" w:rsidRDefault="00EB3018" w:rsidP="00EB3018">
      <w:pPr>
        <w:spacing w:after="0" w:line="240" w:lineRule="auto"/>
        <w:jc w:val="center"/>
        <w:rPr>
          <w:rFonts w:ascii="Book Antiqua" w:hAnsi="Book Antiqua"/>
          <w:b/>
          <w:bCs/>
          <w:sz w:val="32"/>
          <w:szCs w:val="32"/>
        </w:rPr>
      </w:pPr>
      <w:r>
        <w:rPr>
          <w:rFonts w:ascii="Book Antiqua" w:hAnsi="Book Antiqua"/>
          <w:b/>
          <w:noProof/>
          <w:sz w:val="32"/>
          <w:szCs w:val="32"/>
        </w:rPr>
        <w:drawing>
          <wp:inline distT="0" distB="0" distL="0" distR="0" wp14:anchorId="2B8F992A" wp14:editId="25D1EF12">
            <wp:extent cx="5303520"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03520" cy="3124200"/>
                    </a:xfrm>
                    <a:prstGeom prst="rect">
                      <a:avLst/>
                    </a:prstGeom>
                    <a:noFill/>
                    <a:ln>
                      <a:noFill/>
                    </a:ln>
                  </pic:spPr>
                </pic:pic>
              </a:graphicData>
            </a:graphic>
          </wp:inline>
        </w:drawing>
      </w:r>
    </w:p>
    <w:p w14:paraId="443DAB21" w14:textId="7BC92772" w:rsidR="00EB3018" w:rsidRDefault="00EB3018" w:rsidP="00EB3018">
      <w:pPr>
        <w:spacing w:after="0" w:line="240" w:lineRule="auto"/>
        <w:jc w:val="center"/>
        <w:rPr>
          <w:rFonts w:ascii="Book Antiqua" w:hAnsi="Book Antiqua"/>
          <w:b/>
          <w:bCs/>
          <w:sz w:val="32"/>
          <w:szCs w:val="32"/>
        </w:rPr>
      </w:pPr>
      <w:r>
        <w:rPr>
          <w:rFonts w:ascii="Book Antiqua" w:hAnsi="Book Antiqua"/>
          <w:b/>
          <w:noProof/>
          <w:sz w:val="32"/>
          <w:szCs w:val="32"/>
        </w:rPr>
        <w:drawing>
          <wp:inline distT="0" distB="0" distL="0" distR="0" wp14:anchorId="3EF3BD18" wp14:editId="3DBA0A75">
            <wp:extent cx="5295900" cy="3337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95900" cy="3337560"/>
                    </a:xfrm>
                    <a:prstGeom prst="rect">
                      <a:avLst/>
                    </a:prstGeom>
                    <a:noFill/>
                    <a:ln>
                      <a:noFill/>
                    </a:ln>
                  </pic:spPr>
                </pic:pic>
              </a:graphicData>
            </a:graphic>
          </wp:inline>
        </w:drawing>
      </w:r>
    </w:p>
    <w:p w14:paraId="19D15ADD" w14:textId="77777777" w:rsidR="00EB3018" w:rsidRPr="00EB3018" w:rsidRDefault="00EB3018" w:rsidP="00EB3018"/>
    <w:p w14:paraId="3067C901" w14:textId="728172DD" w:rsidR="00F5672C" w:rsidRDefault="00F5672C" w:rsidP="00F5672C">
      <w:pPr>
        <w:pStyle w:val="Heading2"/>
      </w:pPr>
      <w:bookmarkStart w:id="13" w:name="_Toc129442657"/>
      <w:r>
        <w:t>Procedure C: RF Filter (Adjust for AM Signal)</w:t>
      </w:r>
      <w:bookmarkEnd w:id="13"/>
    </w:p>
    <w:p w14:paraId="6B2078AD" w14:textId="6EB9B332" w:rsidR="00EB3018" w:rsidRDefault="00EB3018" w:rsidP="00EB3018">
      <w:pPr>
        <w:jc w:val="center"/>
      </w:pPr>
      <w:r>
        <w:rPr>
          <w:noProof/>
        </w:rPr>
        <w:drawing>
          <wp:inline distT="0" distB="0" distL="0" distR="0" wp14:anchorId="40EEBC0E" wp14:editId="27C68CD5">
            <wp:extent cx="5090160" cy="5757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23">
                      <a:extLst>
                        <a:ext uri="{BEBA8EAE-BF5A-486C-A8C5-ECC9F3942E4B}">
                          <a14:imgProps xmlns:a14="http://schemas.microsoft.com/office/drawing/2010/main">
                            <a14:imgLayer r:embed="rId2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b="88840"/>
                    <a:stretch/>
                  </pic:blipFill>
                  <pic:spPr bwMode="auto">
                    <a:xfrm>
                      <a:off x="0" y="0"/>
                      <a:ext cx="5090160" cy="575733"/>
                    </a:xfrm>
                    <a:prstGeom prst="rect">
                      <a:avLst/>
                    </a:prstGeom>
                    <a:ln>
                      <a:noFill/>
                    </a:ln>
                    <a:extLst>
                      <a:ext uri="{53640926-AAD7-44D8-BBD7-CCE9431645EC}">
                        <a14:shadowObscured xmlns:a14="http://schemas.microsoft.com/office/drawing/2010/main"/>
                      </a:ext>
                    </a:extLst>
                  </pic:spPr>
                </pic:pic>
              </a:graphicData>
            </a:graphic>
          </wp:inline>
        </w:drawing>
      </w:r>
    </w:p>
    <w:p w14:paraId="651C6DB0" w14:textId="0715881F" w:rsidR="00EB3018" w:rsidRDefault="00EB3018" w:rsidP="00EB3018"/>
    <w:p w14:paraId="6013BE57" w14:textId="7079E878" w:rsidR="003F4EF0" w:rsidRPr="00EB3018" w:rsidRDefault="003F4EF0" w:rsidP="003F4EF0">
      <w:pPr>
        <w:jc w:val="center"/>
      </w:pPr>
      <w:r>
        <w:rPr>
          <w:noProof/>
        </w:rPr>
        <w:lastRenderedPageBreak/>
        <w:drawing>
          <wp:inline distT="0" distB="0" distL="0" distR="0" wp14:anchorId="0FD82DC5" wp14:editId="7F6DD8BF">
            <wp:extent cx="5090160" cy="45914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23">
                      <a:extLst>
                        <a:ext uri="{BEBA8EAE-BF5A-486C-A8C5-ECC9F3942E4B}">
                          <a14:imgProps xmlns:a14="http://schemas.microsoft.com/office/drawing/2010/main">
                            <a14:imgLayer r:embed="rId2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t="10996"/>
                    <a:stretch/>
                  </pic:blipFill>
                  <pic:spPr bwMode="auto">
                    <a:xfrm>
                      <a:off x="0" y="0"/>
                      <a:ext cx="5090160" cy="4591474"/>
                    </a:xfrm>
                    <a:prstGeom prst="rect">
                      <a:avLst/>
                    </a:prstGeom>
                    <a:ln>
                      <a:noFill/>
                    </a:ln>
                    <a:extLst>
                      <a:ext uri="{53640926-AAD7-44D8-BBD7-CCE9431645EC}">
                        <a14:shadowObscured xmlns:a14="http://schemas.microsoft.com/office/drawing/2010/main"/>
                      </a:ext>
                    </a:extLst>
                  </pic:spPr>
                </pic:pic>
              </a:graphicData>
            </a:graphic>
          </wp:inline>
        </w:drawing>
      </w:r>
    </w:p>
    <w:p w14:paraId="4DDFE929" w14:textId="58BAA450" w:rsidR="00F5672C" w:rsidRDefault="00F5672C" w:rsidP="005366BC">
      <w:pPr>
        <w:pStyle w:val="Heading2"/>
      </w:pPr>
      <w:bookmarkStart w:id="14" w:name="_Toc129442658"/>
      <w:r>
        <w:t>Procedure D: RF Power Amplifier (Maximize Gain)</w:t>
      </w:r>
      <w:bookmarkEnd w:id="14"/>
    </w:p>
    <w:p w14:paraId="734F3FEA" w14:textId="77777777" w:rsidR="003F4EF0" w:rsidRDefault="00EB3018" w:rsidP="00EB3018">
      <w:pPr>
        <w:jc w:val="center"/>
      </w:pPr>
      <w:r>
        <w:rPr>
          <w:noProof/>
        </w:rPr>
        <w:drawing>
          <wp:inline distT="0" distB="0" distL="0" distR="0" wp14:anchorId="7054CC0D" wp14:editId="5507C771">
            <wp:extent cx="502920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b="15807"/>
                    <a:stretch/>
                  </pic:blipFill>
                  <pic:spPr bwMode="auto">
                    <a:xfrm>
                      <a:off x="0" y="0"/>
                      <a:ext cx="5029200" cy="1295400"/>
                    </a:xfrm>
                    <a:prstGeom prst="rect">
                      <a:avLst/>
                    </a:prstGeom>
                    <a:ln>
                      <a:noFill/>
                    </a:ln>
                    <a:extLst>
                      <a:ext uri="{53640926-AAD7-44D8-BBD7-CCE9431645EC}">
                        <a14:shadowObscured xmlns:a14="http://schemas.microsoft.com/office/drawing/2010/main"/>
                      </a:ext>
                    </a:extLst>
                  </pic:spPr>
                </pic:pic>
              </a:graphicData>
            </a:graphic>
          </wp:inline>
        </w:drawing>
      </w:r>
    </w:p>
    <w:p w14:paraId="5AA7183C" w14:textId="37B1CC0A" w:rsidR="00EB3018" w:rsidRDefault="00EB3018" w:rsidP="00EB3018">
      <w:pPr>
        <w:jc w:val="center"/>
      </w:pPr>
      <w:r>
        <w:rPr>
          <w:noProof/>
        </w:rPr>
        <w:drawing>
          <wp:inline distT="0" distB="0" distL="0" distR="0" wp14:anchorId="214F4B80" wp14:editId="00C7C736">
            <wp:extent cx="4761082" cy="1439334"/>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7096" r="9689" b="73935"/>
                    <a:stretch/>
                  </pic:blipFill>
                  <pic:spPr bwMode="auto">
                    <a:xfrm>
                      <a:off x="0" y="0"/>
                      <a:ext cx="4778433" cy="1444580"/>
                    </a:xfrm>
                    <a:prstGeom prst="rect">
                      <a:avLst/>
                    </a:prstGeom>
                    <a:ln>
                      <a:noFill/>
                    </a:ln>
                    <a:extLst>
                      <a:ext uri="{53640926-AAD7-44D8-BBD7-CCE9431645EC}">
                        <a14:shadowObscured xmlns:a14="http://schemas.microsoft.com/office/drawing/2010/main"/>
                      </a:ext>
                    </a:extLst>
                  </pic:spPr>
                </pic:pic>
              </a:graphicData>
            </a:graphic>
          </wp:inline>
        </w:drawing>
      </w:r>
    </w:p>
    <w:p w14:paraId="3AED6FDA" w14:textId="6C0630FC" w:rsidR="003F4EF0" w:rsidRDefault="003F4EF0" w:rsidP="00EB3018">
      <w:pPr>
        <w:jc w:val="center"/>
      </w:pPr>
      <w:r>
        <w:rPr>
          <w:noProof/>
        </w:rPr>
        <w:lastRenderedPageBreak/>
        <w:drawing>
          <wp:inline distT="0" distB="0" distL="0" distR="0" wp14:anchorId="1DA61815" wp14:editId="6BB6EA60">
            <wp:extent cx="5250180" cy="3750734"/>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t="25732" b="251"/>
                    <a:stretch/>
                  </pic:blipFill>
                  <pic:spPr bwMode="auto">
                    <a:xfrm>
                      <a:off x="0" y="0"/>
                      <a:ext cx="5250180" cy="3750734"/>
                    </a:xfrm>
                    <a:prstGeom prst="rect">
                      <a:avLst/>
                    </a:prstGeom>
                    <a:ln>
                      <a:noFill/>
                    </a:ln>
                    <a:extLst>
                      <a:ext uri="{53640926-AAD7-44D8-BBD7-CCE9431645EC}">
                        <a14:shadowObscured xmlns:a14="http://schemas.microsoft.com/office/drawing/2010/main"/>
                      </a:ext>
                    </a:extLst>
                  </pic:spPr>
                </pic:pic>
              </a:graphicData>
            </a:graphic>
          </wp:inline>
        </w:drawing>
      </w:r>
    </w:p>
    <w:p w14:paraId="4492194D" w14:textId="211EDB5A" w:rsidR="00B32548" w:rsidRDefault="00B32548" w:rsidP="00B32548">
      <w:pPr>
        <w:pStyle w:val="Heading2"/>
      </w:pPr>
      <w:bookmarkStart w:id="15" w:name="_Toc129442659"/>
      <w:r>
        <w:t>Deliverables</w:t>
      </w:r>
      <w:bookmarkEnd w:id="15"/>
    </w:p>
    <w:p w14:paraId="37D1BCC6" w14:textId="00213F75" w:rsidR="00296767" w:rsidRPr="008867D6" w:rsidRDefault="00296767" w:rsidP="008867D6">
      <w:pPr>
        <w:pStyle w:val="ListParagraph"/>
        <w:numPr>
          <w:ilvl w:val="0"/>
          <w:numId w:val="16"/>
        </w:numPr>
        <w:rPr>
          <w:b/>
          <w:bCs/>
        </w:rPr>
      </w:pPr>
      <w:r w:rsidRPr="008867D6">
        <w:rPr>
          <w:b/>
          <w:bCs/>
        </w:rPr>
        <w:t>Step 9</w:t>
      </w:r>
    </w:p>
    <w:p w14:paraId="17911479" w14:textId="77777777" w:rsidR="00296767" w:rsidRDefault="00296767" w:rsidP="00296767">
      <w:pPr>
        <w:keepNext/>
        <w:jc w:val="center"/>
      </w:pPr>
      <w:r>
        <w:rPr>
          <w:noProof/>
        </w:rPr>
        <w:drawing>
          <wp:inline distT="0" distB="0" distL="0" distR="0" wp14:anchorId="5EBB3038" wp14:editId="664F3D63">
            <wp:extent cx="5400000" cy="27495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0" cy="2749580"/>
                    </a:xfrm>
                    <a:prstGeom prst="rect">
                      <a:avLst/>
                    </a:prstGeom>
                    <a:noFill/>
                    <a:ln>
                      <a:noFill/>
                    </a:ln>
                  </pic:spPr>
                </pic:pic>
              </a:graphicData>
            </a:graphic>
          </wp:inline>
        </w:drawing>
      </w:r>
    </w:p>
    <w:p w14:paraId="60C247EE" w14:textId="2CC2C99F" w:rsidR="00296767" w:rsidRPr="00296767" w:rsidRDefault="00296767" w:rsidP="00FA7E97">
      <w:pPr>
        <w:pStyle w:val="Caption"/>
      </w:pPr>
      <w:bookmarkStart w:id="16" w:name="_Toc129442661"/>
      <w:r>
        <w:t xml:space="preserve">Figure </w:t>
      </w:r>
      <w:fldSimple w:instr=" SEQ Figure \* ARABIC ">
        <w:r w:rsidR="00E73CD0">
          <w:rPr>
            <w:noProof/>
          </w:rPr>
          <w:t>1</w:t>
        </w:r>
      </w:fldSimple>
      <w:r>
        <w:t>: Message (M) and Carrier Signal (C) at MODULATOR Input</w:t>
      </w:r>
      <w:bookmarkEnd w:id="16"/>
    </w:p>
    <w:p w14:paraId="16017D97" w14:textId="77777777" w:rsidR="001F362F" w:rsidRDefault="001F362F">
      <w:pPr>
        <w:jc w:val="left"/>
        <w:rPr>
          <w:b/>
          <w:bCs/>
        </w:rPr>
      </w:pPr>
      <w:r>
        <w:rPr>
          <w:b/>
          <w:bCs/>
        </w:rPr>
        <w:br w:type="page"/>
      </w:r>
    </w:p>
    <w:p w14:paraId="2EFF8FE5" w14:textId="4EBDB7CC" w:rsidR="00296767" w:rsidRDefault="00296767" w:rsidP="008867D6">
      <w:pPr>
        <w:pStyle w:val="ListParagraph"/>
        <w:numPr>
          <w:ilvl w:val="0"/>
          <w:numId w:val="16"/>
        </w:numPr>
        <w:rPr>
          <w:b/>
          <w:bCs/>
        </w:rPr>
      </w:pPr>
      <w:r w:rsidRPr="008867D6">
        <w:rPr>
          <w:b/>
          <w:bCs/>
        </w:rPr>
        <w:lastRenderedPageBreak/>
        <w:t xml:space="preserve">Step </w:t>
      </w:r>
      <w:r w:rsidR="00716A31" w:rsidRPr="008867D6">
        <w:rPr>
          <w:b/>
          <w:bCs/>
        </w:rPr>
        <w:t>10</w:t>
      </w:r>
    </w:p>
    <w:p w14:paraId="27E5A22A" w14:textId="77777777" w:rsidR="00FA7E97" w:rsidRDefault="00FA7E97" w:rsidP="00D729F9">
      <w:pPr>
        <w:keepNext/>
        <w:jc w:val="center"/>
      </w:pPr>
      <w:r>
        <w:rPr>
          <w:b/>
          <w:bCs/>
          <w:noProof/>
        </w:rPr>
        <w:drawing>
          <wp:inline distT="0" distB="0" distL="0" distR="0" wp14:anchorId="428779CE" wp14:editId="559EF6C5">
            <wp:extent cx="5400000" cy="27489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748921"/>
                    </a:xfrm>
                    <a:prstGeom prst="rect">
                      <a:avLst/>
                    </a:prstGeom>
                    <a:noFill/>
                  </pic:spPr>
                </pic:pic>
              </a:graphicData>
            </a:graphic>
          </wp:inline>
        </w:drawing>
      </w:r>
    </w:p>
    <w:p w14:paraId="5F40EE71" w14:textId="19811CD5" w:rsidR="00FA7E97" w:rsidRPr="00FA7E97" w:rsidRDefault="00FA7E97" w:rsidP="00FA7E97">
      <w:pPr>
        <w:pStyle w:val="Caption"/>
        <w:rPr>
          <w:b/>
          <w:bCs/>
        </w:rPr>
      </w:pPr>
      <w:bookmarkStart w:id="17" w:name="_Toc129442662"/>
      <w:r>
        <w:t xml:space="preserve">Figure </w:t>
      </w:r>
      <w:fldSimple w:instr=" SEQ Figure \* ARABIC ">
        <w:r w:rsidR="00E73CD0">
          <w:rPr>
            <w:noProof/>
          </w:rPr>
          <w:t>2</w:t>
        </w:r>
      </w:fldSimple>
      <w:r>
        <w:t xml:space="preserve">: 100% </w:t>
      </w:r>
      <w:r w:rsidR="00D729F9">
        <w:t>Modulation AM Signal</w:t>
      </w:r>
      <w:bookmarkEnd w:id="17"/>
    </w:p>
    <w:p w14:paraId="0DF4F64D" w14:textId="0FBF4E4C" w:rsidR="00FA7E97" w:rsidRDefault="00FA7E97" w:rsidP="00FA7E97">
      <w:pPr>
        <w:pStyle w:val="ListParagraph"/>
        <w:numPr>
          <w:ilvl w:val="0"/>
          <w:numId w:val="16"/>
        </w:numPr>
        <w:rPr>
          <w:b/>
          <w:bCs/>
        </w:rPr>
      </w:pPr>
      <w:r>
        <w:rPr>
          <w:b/>
          <w:bCs/>
        </w:rPr>
        <w:t>Step 11</w:t>
      </w:r>
    </w:p>
    <w:p w14:paraId="392B7853" w14:textId="67D4EAC9" w:rsidR="00FA7E97" w:rsidRPr="00B80387" w:rsidRDefault="00B80387" w:rsidP="005700B3">
      <w:pPr>
        <w:pBdr>
          <w:top w:val="single" w:sz="4" w:space="1" w:color="auto"/>
          <w:left w:val="single" w:sz="4" w:space="4" w:color="auto"/>
          <w:bottom w:val="single" w:sz="4" w:space="1" w:color="auto"/>
          <w:right w:val="single" w:sz="4" w:space="4" w:color="auto"/>
          <w:between w:val="single" w:sz="4" w:space="1" w:color="auto"/>
          <w:bar w:val="single" w:sz="4" w:color="auto"/>
        </w:pBdr>
        <w:ind w:left="360"/>
        <w:jc w:val="center"/>
      </w:pPr>
      <w:r>
        <w:t>Yes, the transmitted AM signal is at R8 input.</w:t>
      </w:r>
    </w:p>
    <w:p w14:paraId="427072FD" w14:textId="5A91750F" w:rsidR="00FA7E97" w:rsidRDefault="00FA7E97" w:rsidP="00FA7E97">
      <w:pPr>
        <w:pStyle w:val="ListParagraph"/>
        <w:numPr>
          <w:ilvl w:val="0"/>
          <w:numId w:val="16"/>
        </w:numPr>
        <w:rPr>
          <w:b/>
          <w:bCs/>
        </w:rPr>
      </w:pPr>
      <w:r>
        <w:rPr>
          <w:b/>
          <w:bCs/>
        </w:rPr>
        <w:t>Step 13</w:t>
      </w:r>
    </w:p>
    <w:p w14:paraId="19449F76" w14:textId="02B534E5" w:rsidR="00FA7E97" w:rsidRPr="00B80387" w:rsidRDefault="00B80387" w:rsidP="005700B3">
      <w:pPr>
        <w:pBdr>
          <w:top w:val="single" w:sz="4" w:space="1" w:color="auto"/>
          <w:left w:val="single" w:sz="4" w:space="4" w:color="auto"/>
          <w:bottom w:val="single" w:sz="4" w:space="1" w:color="auto"/>
          <w:right w:val="single" w:sz="4" w:space="4" w:color="auto"/>
          <w:between w:val="single" w:sz="4" w:space="1" w:color="auto"/>
          <w:bar w:val="single" w:sz="4" w:color="auto"/>
        </w:pBdr>
        <w:ind w:left="360"/>
        <w:jc w:val="center"/>
      </w:pPr>
      <w:r>
        <w:t>Peak to Peak voltage is 223mV.</w:t>
      </w:r>
    </w:p>
    <w:p w14:paraId="00B0EBB4" w14:textId="637994EF" w:rsidR="00FA7E97" w:rsidRDefault="00FA7E97" w:rsidP="008867D6">
      <w:pPr>
        <w:pStyle w:val="ListParagraph"/>
        <w:numPr>
          <w:ilvl w:val="0"/>
          <w:numId w:val="16"/>
        </w:numPr>
        <w:rPr>
          <w:b/>
          <w:bCs/>
        </w:rPr>
      </w:pPr>
      <w:r>
        <w:rPr>
          <w:b/>
          <w:bCs/>
        </w:rPr>
        <w:t>Step 14</w:t>
      </w:r>
    </w:p>
    <w:p w14:paraId="4A5377CE" w14:textId="2AA6C8E8" w:rsidR="00FA7E97" w:rsidRPr="00B80387" w:rsidRDefault="00B80387" w:rsidP="005700B3">
      <w:pPr>
        <w:pBdr>
          <w:top w:val="single" w:sz="4" w:space="1" w:color="auto"/>
          <w:left w:val="single" w:sz="4" w:space="4" w:color="auto"/>
          <w:bottom w:val="single" w:sz="4" w:space="1" w:color="auto"/>
          <w:right w:val="single" w:sz="4" w:space="4" w:color="auto"/>
          <w:between w:val="single" w:sz="4" w:space="1" w:color="auto"/>
          <w:bar w:val="single" w:sz="4" w:color="auto"/>
        </w:pBdr>
        <w:ind w:left="360"/>
        <w:jc w:val="center"/>
      </w:pPr>
      <w:r>
        <w:t xml:space="preserve">Using the Voltage divider equation, we get </w:t>
      </w:r>
      <w:r w:rsidR="005700B3">
        <w:t>16mV.</w:t>
      </w:r>
    </w:p>
    <w:p w14:paraId="508429B0" w14:textId="13A78529" w:rsidR="00FA7E97" w:rsidRPr="00FA7E97" w:rsidRDefault="00FA7E97" w:rsidP="00FA7E97">
      <w:pPr>
        <w:pStyle w:val="ListParagraph"/>
        <w:numPr>
          <w:ilvl w:val="0"/>
          <w:numId w:val="16"/>
        </w:numPr>
        <w:rPr>
          <w:b/>
          <w:bCs/>
        </w:rPr>
      </w:pPr>
      <w:r>
        <w:rPr>
          <w:b/>
          <w:bCs/>
        </w:rPr>
        <w:t>Step 15</w:t>
      </w:r>
    </w:p>
    <w:p w14:paraId="59AD3261" w14:textId="5E6C4EFC" w:rsidR="005700B3" w:rsidRPr="00EF72FB" w:rsidRDefault="005700B3" w:rsidP="005700B3">
      <w:pPr>
        <w:pBdr>
          <w:top w:val="single" w:sz="4" w:space="1" w:color="auto"/>
          <w:left w:val="single" w:sz="4" w:space="4" w:color="auto"/>
          <w:bottom w:val="single" w:sz="4" w:space="1" w:color="auto"/>
          <w:right w:val="single" w:sz="4" w:space="4" w:color="auto"/>
          <w:between w:val="single" w:sz="4" w:space="1" w:color="auto"/>
          <w:bar w:val="single" w:sz="4" w:color="auto"/>
        </w:pBdr>
        <w:ind w:left="360"/>
        <w:jc w:val="center"/>
        <w:rPr>
          <w:b/>
          <w:bCs/>
          <w:sz w:val="28"/>
          <w:szCs w:val="24"/>
        </w:rPr>
      </w:pPr>
      <w:r w:rsidRPr="00EF72FB">
        <w:rPr>
          <w:b/>
          <w:bCs/>
          <w:sz w:val="28"/>
          <w:szCs w:val="24"/>
        </w:rPr>
        <w:t>P</w:t>
      </w:r>
      <w:r w:rsidRPr="00EF72FB">
        <w:rPr>
          <w:b/>
          <w:bCs/>
          <w:sz w:val="28"/>
          <w:szCs w:val="24"/>
        </w:rPr>
        <w:softHyphen/>
      </w:r>
      <w:r w:rsidRPr="00EF72FB">
        <w:rPr>
          <w:b/>
          <w:bCs/>
          <w:sz w:val="28"/>
          <w:szCs w:val="24"/>
          <w:vertAlign w:val="subscript"/>
        </w:rPr>
        <w:t>RF(</w:t>
      </w:r>
      <w:proofErr w:type="spellStart"/>
      <w:r w:rsidRPr="00EF72FB">
        <w:rPr>
          <w:b/>
          <w:bCs/>
          <w:sz w:val="28"/>
          <w:szCs w:val="24"/>
          <w:vertAlign w:val="subscript"/>
        </w:rPr>
        <w:t>i</w:t>
      </w:r>
      <w:proofErr w:type="spellEnd"/>
      <w:r w:rsidRPr="00EF72FB">
        <w:rPr>
          <w:b/>
          <w:bCs/>
          <w:sz w:val="28"/>
          <w:szCs w:val="24"/>
          <w:vertAlign w:val="subscript"/>
        </w:rPr>
        <w:t xml:space="preserve">) </w:t>
      </w:r>
      <w:r w:rsidRPr="007F27E2">
        <w:rPr>
          <w:sz w:val="28"/>
          <w:szCs w:val="24"/>
        </w:rPr>
        <w:t>= V</w:t>
      </w:r>
      <w:r w:rsidRPr="007F27E2">
        <w:rPr>
          <w:sz w:val="28"/>
          <w:szCs w:val="24"/>
          <w:vertAlign w:val="superscript"/>
        </w:rPr>
        <w:t>2</w:t>
      </w:r>
      <w:r w:rsidRPr="007F27E2">
        <w:rPr>
          <w:sz w:val="28"/>
          <w:szCs w:val="24"/>
          <w:vertAlign w:val="subscript"/>
        </w:rPr>
        <w:t>RF(</w:t>
      </w:r>
      <w:proofErr w:type="spellStart"/>
      <w:r w:rsidRPr="007F27E2">
        <w:rPr>
          <w:sz w:val="28"/>
          <w:szCs w:val="24"/>
          <w:vertAlign w:val="subscript"/>
        </w:rPr>
        <w:t>i</w:t>
      </w:r>
      <w:proofErr w:type="spellEnd"/>
      <w:r w:rsidRPr="007F27E2">
        <w:rPr>
          <w:sz w:val="28"/>
          <w:szCs w:val="24"/>
          <w:vertAlign w:val="subscript"/>
        </w:rPr>
        <w:t>) RMS</w:t>
      </w:r>
      <w:r w:rsidRPr="007F27E2">
        <w:rPr>
          <w:sz w:val="28"/>
          <w:szCs w:val="24"/>
        </w:rPr>
        <w:t xml:space="preserve"> / 50 =</w:t>
      </w:r>
      <w:r w:rsidRPr="00EF72FB">
        <w:rPr>
          <w:b/>
          <w:bCs/>
          <w:sz w:val="28"/>
          <w:szCs w:val="24"/>
        </w:rPr>
        <w:t xml:space="preserve"> 0.311 </w:t>
      </w:r>
      <w:proofErr w:type="spellStart"/>
      <w:r w:rsidRPr="00EF72FB">
        <w:rPr>
          <w:b/>
          <w:bCs/>
          <w:sz w:val="28"/>
          <w:szCs w:val="24"/>
        </w:rPr>
        <w:t>pW</w:t>
      </w:r>
      <w:proofErr w:type="spellEnd"/>
    </w:p>
    <w:p w14:paraId="256D9930" w14:textId="7C1EF82E" w:rsidR="00FA7E97" w:rsidRDefault="00FA7E97" w:rsidP="008867D6">
      <w:pPr>
        <w:pStyle w:val="ListParagraph"/>
        <w:numPr>
          <w:ilvl w:val="0"/>
          <w:numId w:val="16"/>
        </w:numPr>
        <w:rPr>
          <w:b/>
          <w:bCs/>
        </w:rPr>
      </w:pPr>
      <w:r>
        <w:rPr>
          <w:b/>
          <w:bCs/>
        </w:rPr>
        <w:t>Step 18</w:t>
      </w:r>
    </w:p>
    <w:p w14:paraId="4B23E65C" w14:textId="292D64F2" w:rsidR="005700B3" w:rsidRPr="005700B3" w:rsidRDefault="005700B3" w:rsidP="005700B3">
      <w:pPr>
        <w:pBdr>
          <w:top w:val="single" w:sz="4" w:space="1" w:color="auto"/>
          <w:left w:val="single" w:sz="4" w:space="4" w:color="auto"/>
          <w:bottom w:val="single" w:sz="4" w:space="1" w:color="auto"/>
          <w:right w:val="single" w:sz="4" w:space="4" w:color="auto"/>
          <w:between w:val="single" w:sz="4" w:space="1" w:color="auto"/>
          <w:bar w:val="single" w:sz="4" w:color="auto"/>
        </w:pBdr>
        <w:ind w:left="360"/>
        <w:jc w:val="center"/>
      </w:pPr>
      <w:r>
        <w:t>The Resonant Frequency of the RF Filter came out to be 1MHz</w:t>
      </w:r>
    </w:p>
    <w:p w14:paraId="21B70EE6" w14:textId="77777777" w:rsidR="005700B3" w:rsidRDefault="005700B3" w:rsidP="005700B3">
      <w:pPr>
        <w:keepNext/>
        <w:ind w:left="360"/>
        <w:jc w:val="center"/>
      </w:pPr>
      <w:r>
        <w:rPr>
          <w:b/>
          <w:bCs/>
          <w:noProof/>
        </w:rPr>
        <w:lastRenderedPageBreak/>
        <w:drawing>
          <wp:inline distT="0" distB="0" distL="0" distR="0" wp14:anchorId="0AF89246" wp14:editId="2B44F33D">
            <wp:extent cx="4320000" cy="3528532"/>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528532"/>
                    </a:xfrm>
                    <a:prstGeom prst="rect">
                      <a:avLst/>
                    </a:prstGeom>
                    <a:noFill/>
                  </pic:spPr>
                </pic:pic>
              </a:graphicData>
            </a:graphic>
          </wp:inline>
        </w:drawing>
      </w:r>
    </w:p>
    <w:p w14:paraId="795801F0" w14:textId="15861FC7" w:rsidR="00296767" w:rsidRDefault="005700B3" w:rsidP="005700B3">
      <w:pPr>
        <w:pStyle w:val="Caption"/>
      </w:pPr>
      <w:bookmarkStart w:id="18" w:name="_Toc129442663"/>
      <w:r>
        <w:t xml:space="preserve">Figure </w:t>
      </w:r>
      <w:fldSimple w:instr=" SEQ Figure \* ARABIC ">
        <w:r w:rsidR="00E73CD0">
          <w:rPr>
            <w:noProof/>
          </w:rPr>
          <w:t>3</w:t>
        </w:r>
      </w:fldSimple>
      <w:r>
        <w:t>: Frequency Spectrum to get Resonant Frequency</w:t>
      </w:r>
      <w:bookmarkEnd w:id="18"/>
    </w:p>
    <w:p w14:paraId="5512CC54" w14:textId="4177666E" w:rsidR="005700B3" w:rsidRDefault="005700B3" w:rsidP="005700B3">
      <w:pPr>
        <w:pStyle w:val="ListParagraph"/>
        <w:numPr>
          <w:ilvl w:val="0"/>
          <w:numId w:val="16"/>
        </w:numPr>
        <w:rPr>
          <w:b/>
          <w:bCs/>
        </w:rPr>
      </w:pPr>
      <w:r>
        <w:rPr>
          <w:b/>
          <w:bCs/>
        </w:rPr>
        <w:t>Step 19</w:t>
      </w:r>
    </w:p>
    <w:p w14:paraId="1CA160CE" w14:textId="6F059B33" w:rsidR="005700B3" w:rsidRPr="005700B3" w:rsidRDefault="005700B3" w:rsidP="005700B3">
      <w:pPr>
        <w:pBdr>
          <w:top w:val="single" w:sz="4" w:space="1" w:color="auto"/>
          <w:left w:val="single" w:sz="4" w:space="4" w:color="auto"/>
          <w:bottom w:val="single" w:sz="4" w:space="1" w:color="auto"/>
          <w:right w:val="single" w:sz="4" w:space="4" w:color="auto"/>
          <w:between w:val="single" w:sz="4" w:space="1" w:color="auto"/>
          <w:bar w:val="single" w:sz="4" w:color="auto"/>
        </w:pBdr>
        <w:ind w:left="360"/>
        <w:jc w:val="center"/>
      </w:pPr>
      <w:r w:rsidRPr="005700B3">
        <w:t xml:space="preserve">In this case, the RF stage </w:t>
      </w:r>
      <w:r>
        <w:t xml:space="preserve">will </w:t>
      </w:r>
      <w:r w:rsidRPr="005700B3">
        <w:t>pass the lower sideband, which has a frequency of 998 kH</w:t>
      </w:r>
      <w:r>
        <w:t>z</w:t>
      </w:r>
    </w:p>
    <w:p w14:paraId="01E167A7" w14:textId="77777777" w:rsidR="005700B3" w:rsidRDefault="005700B3" w:rsidP="005700B3">
      <w:pPr>
        <w:keepNext/>
        <w:jc w:val="center"/>
      </w:pPr>
      <w:r>
        <w:rPr>
          <w:noProof/>
        </w:rPr>
        <w:drawing>
          <wp:inline distT="0" distB="0" distL="0" distR="0" wp14:anchorId="44221522" wp14:editId="6056015B">
            <wp:extent cx="3600000" cy="1729691"/>
            <wp:effectExtent l="0" t="0" r="63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t="22021"/>
                    <a:stretch/>
                  </pic:blipFill>
                  <pic:spPr bwMode="auto">
                    <a:xfrm>
                      <a:off x="0" y="0"/>
                      <a:ext cx="3600000" cy="1729691"/>
                    </a:xfrm>
                    <a:prstGeom prst="rect">
                      <a:avLst/>
                    </a:prstGeom>
                    <a:noFill/>
                    <a:ln>
                      <a:noFill/>
                    </a:ln>
                    <a:extLst>
                      <a:ext uri="{53640926-AAD7-44D8-BBD7-CCE9431645EC}">
                        <a14:shadowObscured xmlns:a14="http://schemas.microsoft.com/office/drawing/2010/main"/>
                      </a:ext>
                    </a:extLst>
                  </pic:spPr>
                </pic:pic>
              </a:graphicData>
            </a:graphic>
          </wp:inline>
        </w:drawing>
      </w:r>
    </w:p>
    <w:p w14:paraId="5CC7DA05" w14:textId="3A8E5A11" w:rsidR="005700B3" w:rsidRDefault="005700B3" w:rsidP="00D729F9">
      <w:pPr>
        <w:pStyle w:val="Caption"/>
      </w:pPr>
      <w:bookmarkStart w:id="19" w:name="_Toc129442664"/>
      <w:r>
        <w:t xml:space="preserve">Figure </w:t>
      </w:r>
      <w:fldSimple w:instr=" SEQ Figure \* ARABIC ">
        <w:r w:rsidR="00E73CD0">
          <w:rPr>
            <w:noProof/>
          </w:rPr>
          <w:t>4</w:t>
        </w:r>
      </w:fldSimple>
      <w:r>
        <w:t xml:space="preserve">: </w:t>
      </w:r>
      <w:r w:rsidR="00851596">
        <w:t xml:space="preserve">Cursors of the </w:t>
      </w:r>
      <w:r w:rsidR="0065785F">
        <w:t>Frequency</w:t>
      </w:r>
      <w:r w:rsidR="00851596">
        <w:t xml:space="preserve"> Spectrum</w:t>
      </w:r>
      <w:bookmarkEnd w:id="19"/>
    </w:p>
    <w:p w14:paraId="33E5D312" w14:textId="1CC1927E" w:rsidR="005700B3" w:rsidRDefault="005700B3" w:rsidP="005700B3">
      <w:pPr>
        <w:pStyle w:val="ListParagraph"/>
        <w:numPr>
          <w:ilvl w:val="0"/>
          <w:numId w:val="16"/>
        </w:numPr>
        <w:rPr>
          <w:b/>
          <w:bCs/>
        </w:rPr>
      </w:pPr>
      <w:r>
        <w:rPr>
          <w:b/>
          <w:bCs/>
        </w:rPr>
        <w:t>Step 20</w:t>
      </w:r>
    </w:p>
    <w:p w14:paraId="491DB8A6" w14:textId="5AA4469D" w:rsidR="005700B3" w:rsidRPr="005700B3" w:rsidRDefault="005700B3" w:rsidP="005700B3">
      <w:pPr>
        <w:pBdr>
          <w:top w:val="single" w:sz="4" w:space="1" w:color="auto"/>
          <w:left w:val="single" w:sz="4" w:space="4" w:color="auto"/>
          <w:bottom w:val="single" w:sz="4" w:space="1" w:color="auto"/>
          <w:right w:val="single" w:sz="4" w:space="4" w:color="auto"/>
          <w:between w:val="single" w:sz="4" w:space="1" w:color="auto"/>
          <w:bar w:val="single" w:sz="4" w:color="auto"/>
        </w:pBdr>
        <w:ind w:left="360"/>
      </w:pPr>
      <w:r>
        <w:t xml:space="preserve">With a 1000Hz carrier signal and a 2kHz message signal, the minimum band width will be 1002-998Hz. Which comes out to be </w:t>
      </w:r>
      <w:r w:rsidRPr="005700B3">
        <w:rPr>
          <w:b/>
          <w:bCs/>
        </w:rPr>
        <w:t>4kHz.</w:t>
      </w:r>
    </w:p>
    <w:p w14:paraId="0A28DABB" w14:textId="5F09A0E8" w:rsidR="005700B3" w:rsidRDefault="005700B3" w:rsidP="005700B3">
      <w:pPr>
        <w:pStyle w:val="ListParagraph"/>
        <w:numPr>
          <w:ilvl w:val="0"/>
          <w:numId w:val="16"/>
        </w:numPr>
        <w:rPr>
          <w:b/>
          <w:bCs/>
        </w:rPr>
      </w:pPr>
      <w:r>
        <w:rPr>
          <w:b/>
          <w:bCs/>
        </w:rPr>
        <w:t>Step 2</w:t>
      </w:r>
      <w:r w:rsidR="00CD1C81">
        <w:rPr>
          <w:b/>
          <w:bCs/>
        </w:rPr>
        <w:t>2</w:t>
      </w:r>
    </w:p>
    <w:p w14:paraId="0F6ED4E7" w14:textId="53435C43" w:rsidR="00CD1C81" w:rsidRPr="00CD1C81" w:rsidRDefault="00CD1C81" w:rsidP="00CD1C81">
      <w:pPr>
        <w:pBdr>
          <w:top w:val="single" w:sz="4" w:space="1" w:color="auto"/>
          <w:left w:val="single" w:sz="4" w:space="4" w:color="auto"/>
          <w:bottom w:val="single" w:sz="4" w:space="1" w:color="auto"/>
          <w:right w:val="single" w:sz="4" w:space="4" w:color="auto"/>
          <w:between w:val="single" w:sz="4" w:space="1" w:color="auto"/>
          <w:bar w:val="single" w:sz="4" w:color="auto"/>
        </w:pBdr>
        <w:ind w:left="360"/>
        <w:jc w:val="center"/>
        <w:rPr>
          <w:b/>
          <w:bCs/>
        </w:rPr>
      </w:pPr>
      <w:r w:rsidRPr="00CD1C81">
        <w:rPr>
          <w:b/>
          <w:bCs/>
        </w:rPr>
        <w:t>V</w:t>
      </w:r>
      <w:r w:rsidRPr="00CD1C81">
        <w:rPr>
          <w:b/>
          <w:bCs/>
          <w:vertAlign w:val="subscript"/>
        </w:rPr>
        <w:t xml:space="preserve">RF(o) </w:t>
      </w:r>
      <w:r w:rsidRPr="00CD1C81">
        <w:rPr>
          <w:b/>
          <w:bCs/>
        </w:rPr>
        <w:t>= 230mV</w:t>
      </w:r>
    </w:p>
    <w:p w14:paraId="1A58E05D" w14:textId="12369CBE" w:rsidR="00CD1C81" w:rsidRDefault="00CD1C81" w:rsidP="00CD1C81">
      <w:pPr>
        <w:pStyle w:val="ListParagraph"/>
        <w:numPr>
          <w:ilvl w:val="0"/>
          <w:numId w:val="16"/>
        </w:numPr>
        <w:rPr>
          <w:b/>
          <w:bCs/>
        </w:rPr>
      </w:pPr>
      <w:r>
        <w:rPr>
          <w:b/>
          <w:bCs/>
        </w:rPr>
        <w:lastRenderedPageBreak/>
        <w:t>Step 23</w:t>
      </w:r>
    </w:p>
    <w:p w14:paraId="5427CE15" w14:textId="0233BB00" w:rsidR="00CD1C81" w:rsidRPr="00EF72FB" w:rsidRDefault="00CD1C81" w:rsidP="00CD1C81">
      <w:pPr>
        <w:pBdr>
          <w:top w:val="single" w:sz="4" w:space="1" w:color="auto"/>
          <w:left w:val="single" w:sz="4" w:space="4" w:color="auto"/>
          <w:bottom w:val="single" w:sz="4" w:space="1" w:color="auto"/>
          <w:right w:val="single" w:sz="4" w:space="4" w:color="auto"/>
          <w:between w:val="single" w:sz="4" w:space="1" w:color="auto"/>
          <w:bar w:val="single" w:sz="4" w:color="auto"/>
        </w:pBdr>
        <w:ind w:left="360"/>
        <w:jc w:val="center"/>
        <w:rPr>
          <w:b/>
          <w:bCs/>
          <w:sz w:val="28"/>
          <w:szCs w:val="24"/>
        </w:rPr>
      </w:pPr>
      <w:r w:rsidRPr="00EF72FB">
        <w:rPr>
          <w:b/>
          <w:bCs/>
          <w:sz w:val="28"/>
          <w:szCs w:val="24"/>
        </w:rPr>
        <w:t>P</w:t>
      </w:r>
      <w:r w:rsidRPr="00EF72FB">
        <w:rPr>
          <w:b/>
          <w:bCs/>
          <w:sz w:val="28"/>
          <w:szCs w:val="24"/>
        </w:rPr>
        <w:softHyphen/>
      </w:r>
      <w:r w:rsidRPr="00EF72FB">
        <w:rPr>
          <w:b/>
          <w:bCs/>
          <w:sz w:val="28"/>
          <w:szCs w:val="24"/>
          <w:vertAlign w:val="subscript"/>
        </w:rPr>
        <w:t xml:space="preserve">RF(o) </w:t>
      </w:r>
      <w:r w:rsidRPr="00D729F9">
        <w:rPr>
          <w:sz w:val="28"/>
          <w:szCs w:val="24"/>
        </w:rPr>
        <w:t>= V</w:t>
      </w:r>
      <w:r w:rsidRPr="00D729F9">
        <w:rPr>
          <w:sz w:val="28"/>
          <w:szCs w:val="24"/>
          <w:vertAlign w:val="superscript"/>
        </w:rPr>
        <w:t>2</w:t>
      </w:r>
      <w:r w:rsidRPr="00D729F9">
        <w:rPr>
          <w:sz w:val="28"/>
          <w:szCs w:val="24"/>
          <w:vertAlign w:val="subscript"/>
        </w:rPr>
        <w:t>RF(o) RMS</w:t>
      </w:r>
      <w:r w:rsidRPr="00D729F9">
        <w:rPr>
          <w:sz w:val="28"/>
          <w:szCs w:val="24"/>
        </w:rPr>
        <w:t xml:space="preserve"> / 2000 = </w:t>
      </w:r>
      <w:r w:rsidRPr="00EF72FB">
        <w:rPr>
          <w:b/>
          <w:bCs/>
          <w:sz w:val="28"/>
          <w:szCs w:val="24"/>
        </w:rPr>
        <w:t xml:space="preserve">3.3 </w:t>
      </w:r>
      <m:oMath>
        <m:r>
          <m:rPr>
            <m:sty m:val="p"/>
          </m:rPr>
          <w:rPr>
            <w:rFonts w:ascii="Cambria Math" w:hAnsi="Cambria Math"/>
            <w:sz w:val="28"/>
            <w:szCs w:val="24"/>
          </w:rPr>
          <m:t>μ</m:t>
        </m:r>
      </m:oMath>
      <w:r w:rsidR="00D729F9">
        <w:rPr>
          <w:b/>
          <w:bCs/>
          <w:sz w:val="28"/>
          <w:szCs w:val="24"/>
        </w:rPr>
        <w:t>W</w:t>
      </w:r>
    </w:p>
    <w:p w14:paraId="3216EB63" w14:textId="3373DE87" w:rsidR="00EF72FB" w:rsidRDefault="00EF72FB" w:rsidP="00EF72FB">
      <w:pPr>
        <w:pStyle w:val="ListParagraph"/>
        <w:numPr>
          <w:ilvl w:val="0"/>
          <w:numId w:val="16"/>
        </w:numPr>
        <w:rPr>
          <w:b/>
          <w:bCs/>
        </w:rPr>
      </w:pPr>
      <w:r>
        <w:rPr>
          <w:b/>
          <w:bCs/>
        </w:rPr>
        <w:t>Step 24</w:t>
      </w:r>
    </w:p>
    <w:p w14:paraId="7F2CA4A0" w14:textId="14DFB51B" w:rsidR="00EF72FB" w:rsidRPr="00EF72FB" w:rsidRDefault="00EF72FB" w:rsidP="00EF72FB">
      <w:pPr>
        <w:pBdr>
          <w:top w:val="single" w:sz="4" w:space="1" w:color="auto"/>
          <w:left w:val="single" w:sz="4" w:space="4" w:color="auto"/>
          <w:bottom w:val="single" w:sz="4" w:space="1" w:color="auto"/>
          <w:right w:val="single" w:sz="4" w:space="4" w:color="auto"/>
          <w:between w:val="single" w:sz="4" w:space="1" w:color="auto"/>
          <w:bar w:val="single" w:sz="4" w:color="auto"/>
        </w:pBdr>
        <w:ind w:left="360"/>
        <w:jc w:val="center"/>
        <w:rPr>
          <w:b/>
          <w:bCs/>
        </w:rPr>
      </w:pPr>
      <w:proofErr w:type="spellStart"/>
      <w:r w:rsidRPr="00EF72FB">
        <w:rPr>
          <w:b/>
          <w:bCs/>
        </w:rPr>
        <w:t>dBm</w:t>
      </w:r>
      <w:r w:rsidRPr="00EF72FB">
        <w:rPr>
          <w:b/>
          <w:bCs/>
          <w:vertAlign w:val="subscript"/>
        </w:rPr>
        <w:t>RF</w:t>
      </w:r>
      <w:proofErr w:type="spellEnd"/>
      <w:r w:rsidRPr="00EF72FB">
        <w:rPr>
          <w:b/>
          <w:bCs/>
          <w:vertAlign w:val="subscript"/>
        </w:rPr>
        <w:t>(</w:t>
      </w:r>
      <w:proofErr w:type="spellStart"/>
      <w:r w:rsidRPr="00EF72FB">
        <w:rPr>
          <w:b/>
          <w:bCs/>
          <w:vertAlign w:val="subscript"/>
        </w:rPr>
        <w:t>i</w:t>
      </w:r>
      <w:proofErr w:type="spellEnd"/>
      <w:r w:rsidRPr="00EF72FB">
        <w:rPr>
          <w:b/>
          <w:bCs/>
          <w:vertAlign w:val="subscript"/>
        </w:rPr>
        <w:t xml:space="preserve">) </w:t>
      </w:r>
      <w:r w:rsidRPr="00D729F9">
        <w:t>= 10 x log (P</w:t>
      </w:r>
      <w:r w:rsidRPr="00D729F9">
        <w:rPr>
          <w:vertAlign w:val="subscript"/>
        </w:rPr>
        <w:t>RF(</w:t>
      </w:r>
      <w:proofErr w:type="spellStart"/>
      <w:r w:rsidRPr="00D729F9">
        <w:rPr>
          <w:vertAlign w:val="subscript"/>
        </w:rPr>
        <w:t>i</w:t>
      </w:r>
      <w:proofErr w:type="spellEnd"/>
      <w:r w:rsidRPr="00D729F9">
        <w:rPr>
          <w:vertAlign w:val="subscript"/>
        </w:rPr>
        <w:t>)</w:t>
      </w:r>
      <w:r w:rsidRPr="00D729F9">
        <w:t xml:space="preserve"> / 1mW) = </w:t>
      </w:r>
      <w:r w:rsidRPr="00EF72FB">
        <w:rPr>
          <w:b/>
          <w:bCs/>
        </w:rPr>
        <w:t>-95.07 dBm</w:t>
      </w:r>
    </w:p>
    <w:p w14:paraId="2CFF5F22" w14:textId="2EFA31C7" w:rsidR="000854F0" w:rsidRDefault="000854F0" w:rsidP="000854F0">
      <w:pPr>
        <w:pStyle w:val="ListParagraph"/>
        <w:numPr>
          <w:ilvl w:val="0"/>
          <w:numId w:val="16"/>
        </w:numPr>
        <w:rPr>
          <w:b/>
          <w:bCs/>
        </w:rPr>
      </w:pPr>
      <w:r>
        <w:rPr>
          <w:b/>
          <w:bCs/>
        </w:rPr>
        <w:t>Step 25</w:t>
      </w:r>
    </w:p>
    <w:p w14:paraId="2FDEC688" w14:textId="7A6F24B2" w:rsidR="006F5332" w:rsidRPr="006F5332" w:rsidRDefault="00005EDE" w:rsidP="006F5332">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360" w:firstLine="72"/>
        <w:jc w:val="center"/>
        <w:rPr>
          <w:b/>
          <w:bCs/>
        </w:rPr>
      </w:pPr>
      <w:proofErr w:type="spellStart"/>
      <w:r w:rsidRPr="00005EDE">
        <w:rPr>
          <w:b/>
          <w:bCs/>
        </w:rPr>
        <w:t>dBm</w:t>
      </w:r>
      <w:r w:rsidRPr="00005EDE">
        <w:rPr>
          <w:b/>
          <w:bCs/>
          <w:vertAlign w:val="subscript"/>
        </w:rPr>
        <w:t>RF</w:t>
      </w:r>
      <w:proofErr w:type="spellEnd"/>
      <w:r>
        <w:rPr>
          <w:b/>
          <w:bCs/>
          <w:vertAlign w:val="subscript"/>
        </w:rPr>
        <w:t>(O</w:t>
      </w:r>
      <w:r w:rsidRPr="00005EDE">
        <w:rPr>
          <w:b/>
          <w:bCs/>
          <w:vertAlign w:val="subscript"/>
        </w:rPr>
        <w:t xml:space="preserve">) </w:t>
      </w:r>
      <w:r w:rsidRPr="00D729F9">
        <w:t>= 10 x log (P</w:t>
      </w:r>
      <w:r w:rsidRPr="00D729F9">
        <w:rPr>
          <w:vertAlign w:val="subscript"/>
        </w:rPr>
        <w:t>RF(O)</w:t>
      </w:r>
      <w:r w:rsidRPr="00D729F9">
        <w:t xml:space="preserve"> / 1mW) =</w:t>
      </w:r>
      <w:r w:rsidRPr="00005EDE">
        <w:rPr>
          <w:b/>
          <w:bCs/>
        </w:rPr>
        <w:t xml:space="preserve"> </w:t>
      </w:r>
      <w:r>
        <w:rPr>
          <w:b/>
          <w:bCs/>
        </w:rPr>
        <w:t>-24.8</w:t>
      </w:r>
      <w:r w:rsidRPr="00005EDE">
        <w:rPr>
          <w:b/>
          <w:bCs/>
        </w:rPr>
        <w:t xml:space="preserve"> dBm</w:t>
      </w:r>
    </w:p>
    <w:p w14:paraId="3F9C692F" w14:textId="77777777" w:rsidR="006F5332" w:rsidRDefault="006F5332" w:rsidP="006F5332">
      <w:pPr>
        <w:pStyle w:val="ListParagraph"/>
        <w:ind w:left="360"/>
        <w:rPr>
          <w:b/>
          <w:bCs/>
        </w:rPr>
      </w:pPr>
    </w:p>
    <w:p w14:paraId="30FE5135" w14:textId="6D75CADE" w:rsidR="006F5332" w:rsidRDefault="006F5332" w:rsidP="006F5332">
      <w:pPr>
        <w:pStyle w:val="ListParagraph"/>
        <w:numPr>
          <w:ilvl w:val="0"/>
          <w:numId w:val="16"/>
        </w:numPr>
        <w:rPr>
          <w:b/>
          <w:bCs/>
        </w:rPr>
      </w:pPr>
      <w:r>
        <w:rPr>
          <w:b/>
          <w:bCs/>
        </w:rPr>
        <w:t>Step 26</w:t>
      </w:r>
    </w:p>
    <w:p w14:paraId="0168FE06" w14:textId="2B3063BD" w:rsidR="005700B3" w:rsidRPr="00101B6C" w:rsidRDefault="005179A7" w:rsidP="00101B6C">
      <w:pPr>
        <w:pBdr>
          <w:top w:val="single" w:sz="4" w:space="1" w:color="auto"/>
          <w:left w:val="single" w:sz="4" w:space="4" w:color="auto"/>
          <w:bottom w:val="single" w:sz="4" w:space="1" w:color="auto"/>
          <w:right w:val="single" w:sz="4" w:space="4" w:color="auto"/>
          <w:between w:val="single" w:sz="4" w:space="1" w:color="auto"/>
          <w:bar w:val="single" w:sz="4" w:color="auto"/>
        </w:pBdr>
        <w:ind w:left="360"/>
        <w:jc w:val="center"/>
        <w:rPr>
          <w:b/>
          <w:bCs/>
        </w:rPr>
      </w:pPr>
      <w:proofErr w:type="spellStart"/>
      <w:r>
        <w:rPr>
          <w:b/>
          <w:bCs/>
        </w:rPr>
        <w:t>Ap</w:t>
      </w:r>
      <w:r>
        <w:rPr>
          <w:b/>
          <w:bCs/>
          <w:vertAlign w:val="subscript"/>
        </w:rPr>
        <w:t>RF</w:t>
      </w:r>
      <w:proofErr w:type="spellEnd"/>
      <w:r>
        <w:rPr>
          <w:b/>
          <w:bCs/>
        </w:rPr>
        <w:t xml:space="preserve"> </w:t>
      </w:r>
      <w:r w:rsidRPr="00D729F9">
        <w:t xml:space="preserve">= dBm </w:t>
      </w:r>
      <w:r w:rsidRPr="00D729F9">
        <w:rPr>
          <w:vertAlign w:val="subscript"/>
        </w:rPr>
        <w:t xml:space="preserve">RF(O) </w:t>
      </w:r>
      <w:r w:rsidRPr="00D729F9">
        <w:t xml:space="preserve">– dBm </w:t>
      </w:r>
      <w:r w:rsidRPr="00D729F9">
        <w:rPr>
          <w:vertAlign w:val="subscript"/>
        </w:rPr>
        <w:t>RF(</w:t>
      </w:r>
      <w:proofErr w:type="spellStart"/>
      <w:r w:rsidRPr="00D729F9">
        <w:rPr>
          <w:vertAlign w:val="subscript"/>
        </w:rPr>
        <w:t>i</w:t>
      </w:r>
      <w:proofErr w:type="spellEnd"/>
      <w:r w:rsidRPr="00D729F9">
        <w:rPr>
          <w:vertAlign w:val="subscript"/>
        </w:rPr>
        <w:t xml:space="preserve">) </w:t>
      </w:r>
      <w:r w:rsidRPr="00D729F9">
        <w:t xml:space="preserve">= 24.8 – (-95.07) = </w:t>
      </w:r>
      <w:r>
        <w:rPr>
          <w:b/>
          <w:bCs/>
        </w:rPr>
        <w:t>70.27 dBm</w:t>
      </w:r>
    </w:p>
    <w:p w14:paraId="62F4CC9D" w14:textId="77777777" w:rsidR="00DD2F8D" w:rsidRDefault="00E76321">
      <w:pPr>
        <w:pStyle w:val="Heading1"/>
        <w:jc w:val="both"/>
        <w:rPr>
          <w:rFonts w:cs="Times New Roman"/>
        </w:rPr>
      </w:pPr>
      <w:bookmarkStart w:id="20" w:name="_Toc129442660"/>
      <w:r w:rsidRPr="00FF4A90">
        <w:rPr>
          <w:rFonts w:cs="Times New Roman"/>
        </w:rPr>
        <w:t>Conclusion</w:t>
      </w:r>
      <w:bookmarkEnd w:id="20"/>
    </w:p>
    <w:p w14:paraId="7972C4EF" w14:textId="028E9D89" w:rsidR="00896187" w:rsidRDefault="006A6467" w:rsidP="00896187">
      <w:r>
        <w:t>In this lab we learned how to calculate the AM signal power gain using the RF amplifier. We further strengthened our concepts on Amplitude modulation, RF filtering, and amplification. Furthermore, by using the signal generator and oscilloscope we measured and analyzed the effects of signal</w:t>
      </w:r>
      <w:r w:rsidR="00E4465F">
        <w:t xml:space="preserve"> modulation and amplification</w:t>
      </w:r>
      <w:r>
        <w:t>.</w:t>
      </w:r>
    </w:p>
    <w:p w14:paraId="343E3988" w14:textId="768637E3" w:rsidR="00DC4B1E" w:rsidRDefault="00DC4B1E" w:rsidP="00896187">
      <w:r w:rsidRPr="00DC4B1E">
        <w:t>Through the experimental procedures and data analysis, it was observed that the characteristics of the filters and amplitude modulation were consistent with theoretical expectations. The results demonstrated the effectiveness of the filter circuits in attenuating unwanted signals and the capability of amplitude modulation in carrying information with minimal distortion.</w:t>
      </w:r>
    </w:p>
    <w:p w14:paraId="14A3EADD" w14:textId="77777777" w:rsidR="0017695B" w:rsidRPr="00896187" w:rsidRDefault="0017695B" w:rsidP="00896187"/>
    <w:sectPr w:rsidR="0017695B" w:rsidRPr="00896187" w:rsidSect="002839DF">
      <w:headerReference w:type="default" r:id="rId33"/>
      <w:footerReference w:type="default" r:id="rId34"/>
      <w:pgSz w:w="11907" w:h="16840" w:code="9"/>
      <w:pgMar w:top="1134" w:right="1134" w:bottom="1151" w:left="1134"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22B59" w14:textId="77777777" w:rsidR="00FD5426" w:rsidRDefault="00FD5426">
      <w:pPr>
        <w:spacing w:after="0" w:line="240" w:lineRule="auto"/>
      </w:pPr>
      <w:r>
        <w:separator/>
      </w:r>
    </w:p>
  </w:endnote>
  <w:endnote w:type="continuationSeparator" w:id="0">
    <w:p w14:paraId="2CDE69CB" w14:textId="77777777" w:rsidR="00FD5426" w:rsidRDefault="00FD5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63DCB580" w:rsidR="00E46BED" w:rsidRPr="00CD20BE" w:rsidRDefault="00B3193D" w:rsidP="006E10A5">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000655">
      <w:rPr>
        <w:rFonts w:ascii="Bahnschrift" w:eastAsia="Times New Roman" w:hAnsi="Bahnschrift" w:cs="Times New Roman"/>
        <w:b/>
        <w:color w:val="4F81BD"/>
        <w:szCs w:val="24"/>
      </w:rPr>
      <w:t>3</w:t>
    </w:r>
    <w:r w:rsidR="00EF0C20">
      <w:rPr>
        <w:rFonts w:ascii="Bahnschrift" w:eastAsia="Times New Roman" w:hAnsi="Bahnschrift" w:cs="Times New Roman"/>
        <w:b/>
        <w:color w:val="4F81BD"/>
        <w:szCs w:val="24"/>
      </w:rPr>
      <w:t>5</w:t>
    </w:r>
    <w:r w:rsidR="00040D2C">
      <w:rPr>
        <w:rFonts w:ascii="Bahnschrift" w:eastAsia="Times New Roman" w:hAnsi="Bahnschrift" w:cs="Times New Roman"/>
        <w:b/>
        <w:color w:val="4F81BD"/>
        <w:szCs w:val="24"/>
      </w:rPr>
      <w:t>1</w:t>
    </w:r>
    <w:r w:rsidRPr="00CD20BE">
      <w:rPr>
        <w:rFonts w:ascii="Bahnschrift" w:eastAsia="Times New Roman" w:hAnsi="Bahnschrift" w:cs="Times New Roman"/>
        <w:b/>
        <w:color w:val="4F81BD"/>
        <w:szCs w:val="24"/>
      </w:rPr>
      <w:t xml:space="preserve">: </w:t>
    </w:r>
    <w:r w:rsidR="00C73533">
      <w:rPr>
        <w:rFonts w:ascii="Bahnschrift" w:eastAsia="Times New Roman" w:hAnsi="Bahnschrift" w:cs="Times New Roman"/>
        <w:b/>
        <w:color w:val="4F81BD"/>
        <w:szCs w:val="24"/>
      </w:rPr>
      <w:t>Communication Systems</w:t>
    </w:r>
    <w:r w:rsidR="00040D2C">
      <w:rPr>
        <w:rFonts w:ascii="Bahnschrift" w:eastAsia="Times New Roman" w:hAnsi="Bahnschrift" w:cs="Times New Roman"/>
        <w:b/>
        <w:color w:val="4F81BD"/>
        <w:szCs w:val="24"/>
      </w:rPr>
      <w:t xml:space="preserve">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68E21" w14:textId="77777777" w:rsidR="00FD5426" w:rsidRDefault="00FD5426">
      <w:pPr>
        <w:spacing w:after="0" w:line="240" w:lineRule="auto"/>
      </w:pPr>
      <w:r>
        <w:separator/>
      </w:r>
    </w:p>
  </w:footnote>
  <w:footnote w:type="continuationSeparator" w:id="0">
    <w:p w14:paraId="7ACC5DB8" w14:textId="77777777" w:rsidR="00FD5426" w:rsidRDefault="00FD54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E51"/>
    <w:multiLevelType w:val="hybridMultilevel"/>
    <w:tmpl w:val="E2267352"/>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A161133"/>
    <w:multiLevelType w:val="hybridMultilevel"/>
    <w:tmpl w:val="2EF02AA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 w15:restartNumberingAfterBreak="0">
    <w:nsid w:val="0F92093D"/>
    <w:multiLevelType w:val="multilevel"/>
    <w:tmpl w:val="CE4819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F495C87"/>
    <w:multiLevelType w:val="hybridMultilevel"/>
    <w:tmpl w:val="C3ECE37C"/>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210B5A55"/>
    <w:multiLevelType w:val="hybridMultilevel"/>
    <w:tmpl w:val="F8DEF15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2846430C"/>
    <w:multiLevelType w:val="hybridMultilevel"/>
    <w:tmpl w:val="E2D6CA32"/>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31B104F7"/>
    <w:multiLevelType w:val="hybridMultilevel"/>
    <w:tmpl w:val="289E8B3E"/>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7" w15:restartNumberingAfterBreak="0">
    <w:nsid w:val="3D89616F"/>
    <w:multiLevelType w:val="hybridMultilevel"/>
    <w:tmpl w:val="4814AE6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8" w15:restartNumberingAfterBreak="0">
    <w:nsid w:val="41687CE1"/>
    <w:multiLevelType w:val="hybridMultilevel"/>
    <w:tmpl w:val="AE1ABAC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9" w15:restartNumberingAfterBreak="0">
    <w:nsid w:val="4DE06071"/>
    <w:multiLevelType w:val="hybridMultilevel"/>
    <w:tmpl w:val="55DC3C0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0" w15:restartNumberingAfterBreak="0">
    <w:nsid w:val="5B161FC3"/>
    <w:multiLevelType w:val="hybridMultilevel"/>
    <w:tmpl w:val="52A03F9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1" w15:restartNumberingAfterBreak="0">
    <w:nsid w:val="5D3742A6"/>
    <w:multiLevelType w:val="hybridMultilevel"/>
    <w:tmpl w:val="E9863FEA"/>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2" w15:restartNumberingAfterBreak="0">
    <w:nsid w:val="65BE7BD2"/>
    <w:multiLevelType w:val="hybridMultilevel"/>
    <w:tmpl w:val="23AAA04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70C3297F"/>
    <w:multiLevelType w:val="hybridMultilevel"/>
    <w:tmpl w:val="C234D53E"/>
    <w:lvl w:ilvl="0" w:tplc="52A28050">
      <w:start w:val="1"/>
      <w:numFmt w:val="decimal"/>
      <w:lvlText w:val="%1."/>
      <w:lvlJc w:val="left"/>
      <w:pPr>
        <w:ind w:left="785" w:hanging="360"/>
      </w:pPr>
      <w:rPr>
        <w:b w:val="0"/>
        <w:bCs w:val="0"/>
      </w:rPr>
    </w:lvl>
    <w:lvl w:ilvl="1" w:tplc="10090019">
      <w:start w:val="1"/>
      <w:numFmt w:val="lowerLetter"/>
      <w:lvlText w:val="%2."/>
      <w:lvlJc w:val="left"/>
      <w:pPr>
        <w:ind w:left="1505" w:hanging="360"/>
      </w:pPr>
    </w:lvl>
    <w:lvl w:ilvl="2" w:tplc="1009001B">
      <w:start w:val="1"/>
      <w:numFmt w:val="lowerRoman"/>
      <w:lvlText w:val="%3."/>
      <w:lvlJc w:val="right"/>
      <w:pPr>
        <w:ind w:left="2225" w:hanging="180"/>
      </w:pPr>
    </w:lvl>
    <w:lvl w:ilvl="3" w:tplc="1009000F">
      <w:start w:val="1"/>
      <w:numFmt w:val="decimal"/>
      <w:lvlText w:val="%4."/>
      <w:lvlJc w:val="left"/>
      <w:pPr>
        <w:ind w:left="2945" w:hanging="360"/>
      </w:pPr>
    </w:lvl>
    <w:lvl w:ilvl="4" w:tplc="10090019">
      <w:start w:val="1"/>
      <w:numFmt w:val="lowerLetter"/>
      <w:lvlText w:val="%5."/>
      <w:lvlJc w:val="left"/>
      <w:pPr>
        <w:ind w:left="3665" w:hanging="360"/>
      </w:pPr>
    </w:lvl>
    <w:lvl w:ilvl="5" w:tplc="1009001B">
      <w:start w:val="1"/>
      <w:numFmt w:val="lowerRoman"/>
      <w:lvlText w:val="%6."/>
      <w:lvlJc w:val="right"/>
      <w:pPr>
        <w:ind w:left="4385" w:hanging="180"/>
      </w:pPr>
    </w:lvl>
    <w:lvl w:ilvl="6" w:tplc="1009000F">
      <w:start w:val="1"/>
      <w:numFmt w:val="decimal"/>
      <w:lvlText w:val="%7."/>
      <w:lvlJc w:val="left"/>
      <w:pPr>
        <w:ind w:left="5105" w:hanging="360"/>
      </w:pPr>
    </w:lvl>
    <w:lvl w:ilvl="7" w:tplc="10090019">
      <w:start w:val="1"/>
      <w:numFmt w:val="lowerLetter"/>
      <w:lvlText w:val="%8."/>
      <w:lvlJc w:val="left"/>
      <w:pPr>
        <w:ind w:left="5825" w:hanging="360"/>
      </w:pPr>
    </w:lvl>
    <w:lvl w:ilvl="8" w:tplc="1009001B">
      <w:start w:val="1"/>
      <w:numFmt w:val="lowerRoman"/>
      <w:lvlText w:val="%9."/>
      <w:lvlJc w:val="right"/>
      <w:pPr>
        <w:ind w:left="6545" w:hanging="180"/>
      </w:pPr>
    </w:lvl>
  </w:abstractNum>
  <w:abstractNum w:abstractNumId="14" w15:restartNumberingAfterBreak="0">
    <w:nsid w:val="754E03ED"/>
    <w:multiLevelType w:val="hybridMultilevel"/>
    <w:tmpl w:val="B3EE40E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5" w15:restartNumberingAfterBreak="0">
    <w:nsid w:val="7E682DA5"/>
    <w:multiLevelType w:val="hybridMultilevel"/>
    <w:tmpl w:val="22904CBE"/>
    <w:lvl w:ilvl="0" w:tplc="C3345CA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2"/>
  </w:num>
  <w:num w:numId="2" w16cid:durableId="682509504">
    <w:abstractNumId w:val="7"/>
  </w:num>
  <w:num w:numId="3" w16cid:durableId="1646080229">
    <w:abstractNumId w:val="15"/>
  </w:num>
  <w:num w:numId="4" w16cid:durableId="1015696010">
    <w:abstractNumId w:val="10"/>
  </w:num>
  <w:num w:numId="5" w16cid:durableId="19558184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8917166">
    <w:abstractNumId w:val="11"/>
  </w:num>
  <w:num w:numId="7" w16cid:durableId="1210726077">
    <w:abstractNumId w:val="5"/>
  </w:num>
  <w:num w:numId="8" w16cid:durableId="1576278971">
    <w:abstractNumId w:val="0"/>
  </w:num>
  <w:num w:numId="9" w16cid:durableId="238028940">
    <w:abstractNumId w:val="3"/>
  </w:num>
  <w:num w:numId="10" w16cid:durableId="1985696160">
    <w:abstractNumId w:val="6"/>
  </w:num>
  <w:num w:numId="11" w16cid:durableId="1932159581">
    <w:abstractNumId w:val="12"/>
  </w:num>
  <w:num w:numId="12" w16cid:durableId="2046589734">
    <w:abstractNumId w:val="4"/>
  </w:num>
  <w:num w:numId="13" w16cid:durableId="473760515">
    <w:abstractNumId w:val="8"/>
  </w:num>
  <w:num w:numId="14" w16cid:durableId="2093043022">
    <w:abstractNumId w:val="14"/>
  </w:num>
  <w:num w:numId="15" w16cid:durableId="1808089345">
    <w:abstractNumId w:val="1"/>
  </w:num>
  <w:num w:numId="16" w16cid:durableId="721632451">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1C68"/>
    <w:rsid w:val="00002435"/>
    <w:rsid w:val="00004D3D"/>
    <w:rsid w:val="0000566F"/>
    <w:rsid w:val="0000591C"/>
    <w:rsid w:val="00005EDE"/>
    <w:rsid w:val="0000605B"/>
    <w:rsid w:val="00006398"/>
    <w:rsid w:val="00006AE6"/>
    <w:rsid w:val="000074FC"/>
    <w:rsid w:val="0000790C"/>
    <w:rsid w:val="00007922"/>
    <w:rsid w:val="000100B0"/>
    <w:rsid w:val="00010E08"/>
    <w:rsid w:val="00011088"/>
    <w:rsid w:val="0001149E"/>
    <w:rsid w:val="000116BE"/>
    <w:rsid w:val="00011813"/>
    <w:rsid w:val="00012650"/>
    <w:rsid w:val="000127DA"/>
    <w:rsid w:val="00012E89"/>
    <w:rsid w:val="000140EB"/>
    <w:rsid w:val="000143B8"/>
    <w:rsid w:val="00014DC4"/>
    <w:rsid w:val="000152F1"/>
    <w:rsid w:val="00015F91"/>
    <w:rsid w:val="00020C14"/>
    <w:rsid w:val="00021CFF"/>
    <w:rsid w:val="00021E3F"/>
    <w:rsid w:val="0002206B"/>
    <w:rsid w:val="000223DB"/>
    <w:rsid w:val="00023244"/>
    <w:rsid w:val="00023A80"/>
    <w:rsid w:val="00023D13"/>
    <w:rsid w:val="00023EB7"/>
    <w:rsid w:val="000250FE"/>
    <w:rsid w:val="00025A74"/>
    <w:rsid w:val="0002663E"/>
    <w:rsid w:val="00026F94"/>
    <w:rsid w:val="000303A8"/>
    <w:rsid w:val="00030BB3"/>
    <w:rsid w:val="00031665"/>
    <w:rsid w:val="00031694"/>
    <w:rsid w:val="000321D6"/>
    <w:rsid w:val="00033B34"/>
    <w:rsid w:val="00033D52"/>
    <w:rsid w:val="00033E5B"/>
    <w:rsid w:val="00034389"/>
    <w:rsid w:val="000349FE"/>
    <w:rsid w:val="0003636C"/>
    <w:rsid w:val="00036E5B"/>
    <w:rsid w:val="000372D7"/>
    <w:rsid w:val="0003773D"/>
    <w:rsid w:val="00037BEF"/>
    <w:rsid w:val="0004001D"/>
    <w:rsid w:val="00040A13"/>
    <w:rsid w:val="00040D2C"/>
    <w:rsid w:val="0004167F"/>
    <w:rsid w:val="0004197E"/>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ED6"/>
    <w:rsid w:val="00054E3B"/>
    <w:rsid w:val="00055650"/>
    <w:rsid w:val="000560AC"/>
    <w:rsid w:val="000569E0"/>
    <w:rsid w:val="00056E43"/>
    <w:rsid w:val="0005784F"/>
    <w:rsid w:val="00057F86"/>
    <w:rsid w:val="00060259"/>
    <w:rsid w:val="00060DB2"/>
    <w:rsid w:val="000643C0"/>
    <w:rsid w:val="000648D3"/>
    <w:rsid w:val="000654EC"/>
    <w:rsid w:val="00065545"/>
    <w:rsid w:val="00065EB2"/>
    <w:rsid w:val="0006600D"/>
    <w:rsid w:val="00067185"/>
    <w:rsid w:val="00067819"/>
    <w:rsid w:val="00070BDF"/>
    <w:rsid w:val="00070E24"/>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54F0"/>
    <w:rsid w:val="000861B9"/>
    <w:rsid w:val="00090875"/>
    <w:rsid w:val="00091494"/>
    <w:rsid w:val="0009156C"/>
    <w:rsid w:val="00091DB3"/>
    <w:rsid w:val="00093DD9"/>
    <w:rsid w:val="000947A9"/>
    <w:rsid w:val="00094ECE"/>
    <w:rsid w:val="00094FB2"/>
    <w:rsid w:val="0009560D"/>
    <w:rsid w:val="00096CC3"/>
    <w:rsid w:val="000970BA"/>
    <w:rsid w:val="000A07E1"/>
    <w:rsid w:val="000A0C54"/>
    <w:rsid w:val="000A178A"/>
    <w:rsid w:val="000A338F"/>
    <w:rsid w:val="000A359A"/>
    <w:rsid w:val="000A38B1"/>
    <w:rsid w:val="000A4E78"/>
    <w:rsid w:val="000A56B3"/>
    <w:rsid w:val="000A64FF"/>
    <w:rsid w:val="000A764A"/>
    <w:rsid w:val="000B062D"/>
    <w:rsid w:val="000B0890"/>
    <w:rsid w:val="000B0986"/>
    <w:rsid w:val="000B141D"/>
    <w:rsid w:val="000B2239"/>
    <w:rsid w:val="000B3338"/>
    <w:rsid w:val="000B3AFC"/>
    <w:rsid w:val="000B4255"/>
    <w:rsid w:val="000B4C4C"/>
    <w:rsid w:val="000B59B1"/>
    <w:rsid w:val="000B5E35"/>
    <w:rsid w:val="000B635A"/>
    <w:rsid w:val="000B6875"/>
    <w:rsid w:val="000B693F"/>
    <w:rsid w:val="000B6A9C"/>
    <w:rsid w:val="000B73CE"/>
    <w:rsid w:val="000C1196"/>
    <w:rsid w:val="000C11C0"/>
    <w:rsid w:val="000C1C2E"/>
    <w:rsid w:val="000C1FA0"/>
    <w:rsid w:val="000C2FAC"/>
    <w:rsid w:val="000C32DD"/>
    <w:rsid w:val="000C37D5"/>
    <w:rsid w:val="000C4024"/>
    <w:rsid w:val="000C4935"/>
    <w:rsid w:val="000C5458"/>
    <w:rsid w:val="000C5AEB"/>
    <w:rsid w:val="000C5D45"/>
    <w:rsid w:val="000C62C3"/>
    <w:rsid w:val="000C64A9"/>
    <w:rsid w:val="000D01C6"/>
    <w:rsid w:val="000D090A"/>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1100"/>
    <w:rsid w:val="000F15C9"/>
    <w:rsid w:val="000F34AD"/>
    <w:rsid w:val="000F3B90"/>
    <w:rsid w:val="000F5476"/>
    <w:rsid w:val="000F5EC8"/>
    <w:rsid w:val="000F602D"/>
    <w:rsid w:val="000F614B"/>
    <w:rsid w:val="000F64C7"/>
    <w:rsid w:val="000F686E"/>
    <w:rsid w:val="000F7A05"/>
    <w:rsid w:val="001009CE"/>
    <w:rsid w:val="00101B6C"/>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07E3A"/>
    <w:rsid w:val="001100D1"/>
    <w:rsid w:val="00110EFF"/>
    <w:rsid w:val="00110F0C"/>
    <w:rsid w:val="001113EA"/>
    <w:rsid w:val="00111A64"/>
    <w:rsid w:val="00111E98"/>
    <w:rsid w:val="0011239B"/>
    <w:rsid w:val="001127D4"/>
    <w:rsid w:val="00112A42"/>
    <w:rsid w:val="00113C3F"/>
    <w:rsid w:val="00115F1E"/>
    <w:rsid w:val="00116626"/>
    <w:rsid w:val="00116A43"/>
    <w:rsid w:val="00117420"/>
    <w:rsid w:val="00117C24"/>
    <w:rsid w:val="00120869"/>
    <w:rsid w:val="001214BD"/>
    <w:rsid w:val="0012279B"/>
    <w:rsid w:val="00124179"/>
    <w:rsid w:val="00124266"/>
    <w:rsid w:val="00124301"/>
    <w:rsid w:val="00125374"/>
    <w:rsid w:val="00125C8D"/>
    <w:rsid w:val="00125EE7"/>
    <w:rsid w:val="0012647C"/>
    <w:rsid w:val="00126788"/>
    <w:rsid w:val="00126BE5"/>
    <w:rsid w:val="00126CFA"/>
    <w:rsid w:val="00127546"/>
    <w:rsid w:val="00127E89"/>
    <w:rsid w:val="00132036"/>
    <w:rsid w:val="00132A8D"/>
    <w:rsid w:val="00132CAA"/>
    <w:rsid w:val="00133544"/>
    <w:rsid w:val="00134CEA"/>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6DFC"/>
    <w:rsid w:val="00147058"/>
    <w:rsid w:val="00147B92"/>
    <w:rsid w:val="001504DE"/>
    <w:rsid w:val="00150DD5"/>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4112"/>
    <w:rsid w:val="0016555C"/>
    <w:rsid w:val="00165641"/>
    <w:rsid w:val="001663FE"/>
    <w:rsid w:val="00166530"/>
    <w:rsid w:val="00166CF0"/>
    <w:rsid w:val="00167B96"/>
    <w:rsid w:val="00170B08"/>
    <w:rsid w:val="00170C1D"/>
    <w:rsid w:val="0017142E"/>
    <w:rsid w:val="001714CB"/>
    <w:rsid w:val="001716B1"/>
    <w:rsid w:val="00172DE9"/>
    <w:rsid w:val="00173469"/>
    <w:rsid w:val="001740C7"/>
    <w:rsid w:val="001744A4"/>
    <w:rsid w:val="0017468A"/>
    <w:rsid w:val="00174703"/>
    <w:rsid w:val="00175606"/>
    <w:rsid w:val="00175F22"/>
    <w:rsid w:val="001768CF"/>
    <w:rsid w:val="0017695B"/>
    <w:rsid w:val="001771F6"/>
    <w:rsid w:val="001774B3"/>
    <w:rsid w:val="001777FA"/>
    <w:rsid w:val="00181116"/>
    <w:rsid w:val="00182E39"/>
    <w:rsid w:val="00182E77"/>
    <w:rsid w:val="00183B0B"/>
    <w:rsid w:val="00185866"/>
    <w:rsid w:val="00185B8F"/>
    <w:rsid w:val="00186CA7"/>
    <w:rsid w:val="00190BE9"/>
    <w:rsid w:val="00190CBB"/>
    <w:rsid w:val="00191720"/>
    <w:rsid w:val="00191E50"/>
    <w:rsid w:val="0019205E"/>
    <w:rsid w:val="00193385"/>
    <w:rsid w:val="0019469C"/>
    <w:rsid w:val="001950B5"/>
    <w:rsid w:val="00195850"/>
    <w:rsid w:val="001964CB"/>
    <w:rsid w:val="001966CC"/>
    <w:rsid w:val="001968CA"/>
    <w:rsid w:val="0019697D"/>
    <w:rsid w:val="00196D7A"/>
    <w:rsid w:val="00197665"/>
    <w:rsid w:val="001A05D4"/>
    <w:rsid w:val="001A088D"/>
    <w:rsid w:val="001A08A4"/>
    <w:rsid w:val="001A090E"/>
    <w:rsid w:val="001A09A8"/>
    <w:rsid w:val="001A0D8D"/>
    <w:rsid w:val="001A1049"/>
    <w:rsid w:val="001A18C3"/>
    <w:rsid w:val="001A1951"/>
    <w:rsid w:val="001A3A05"/>
    <w:rsid w:val="001A5016"/>
    <w:rsid w:val="001A590C"/>
    <w:rsid w:val="001A62A0"/>
    <w:rsid w:val="001A6712"/>
    <w:rsid w:val="001A7593"/>
    <w:rsid w:val="001B1EBA"/>
    <w:rsid w:val="001B4124"/>
    <w:rsid w:val="001B535B"/>
    <w:rsid w:val="001B5513"/>
    <w:rsid w:val="001B5759"/>
    <w:rsid w:val="001B57F8"/>
    <w:rsid w:val="001B6132"/>
    <w:rsid w:val="001B67B6"/>
    <w:rsid w:val="001B6C67"/>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986"/>
    <w:rsid w:val="001E7B74"/>
    <w:rsid w:val="001F0015"/>
    <w:rsid w:val="001F04DC"/>
    <w:rsid w:val="001F071F"/>
    <w:rsid w:val="001F07DF"/>
    <w:rsid w:val="001F09CB"/>
    <w:rsid w:val="001F1D3B"/>
    <w:rsid w:val="001F1FA3"/>
    <w:rsid w:val="001F209C"/>
    <w:rsid w:val="001F20F9"/>
    <w:rsid w:val="001F3614"/>
    <w:rsid w:val="001F362F"/>
    <w:rsid w:val="001F3826"/>
    <w:rsid w:val="001F40E0"/>
    <w:rsid w:val="001F5686"/>
    <w:rsid w:val="001F59C5"/>
    <w:rsid w:val="001F643C"/>
    <w:rsid w:val="001F6C7E"/>
    <w:rsid w:val="001F7983"/>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CF9"/>
    <w:rsid w:val="0020712D"/>
    <w:rsid w:val="002076B5"/>
    <w:rsid w:val="002101A1"/>
    <w:rsid w:val="00210D7C"/>
    <w:rsid w:val="00214F90"/>
    <w:rsid w:val="00214FB5"/>
    <w:rsid w:val="0021605B"/>
    <w:rsid w:val="00216FE6"/>
    <w:rsid w:val="002202E7"/>
    <w:rsid w:val="00220FD4"/>
    <w:rsid w:val="0022131F"/>
    <w:rsid w:val="002213AE"/>
    <w:rsid w:val="00221512"/>
    <w:rsid w:val="002215EF"/>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1135"/>
    <w:rsid w:val="00232A44"/>
    <w:rsid w:val="00234DCF"/>
    <w:rsid w:val="002352BF"/>
    <w:rsid w:val="00235653"/>
    <w:rsid w:val="00235918"/>
    <w:rsid w:val="0023709E"/>
    <w:rsid w:val="00237C80"/>
    <w:rsid w:val="002425B8"/>
    <w:rsid w:val="00242627"/>
    <w:rsid w:val="00242EA6"/>
    <w:rsid w:val="00243180"/>
    <w:rsid w:val="0024370E"/>
    <w:rsid w:val="00243AB1"/>
    <w:rsid w:val="00244BA1"/>
    <w:rsid w:val="00245019"/>
    <w:rsid w:val="00246194"/>
    <w:rsid w:val="00246BA2"/>
    <w:rsid w:val="002470A8"/>
    <w:rsid w:val="00247446"/>
    <w:rsid w:val="002477F8"/>
    <w:rsid w:val="00247BAC"/>
    <w:rsid w:val="00250B0E"/>
    <w:rsid w:val="00250D91"/>
    <w:rsid w:val="00250F92"/>
    <w:rsid w:val="00251450"/>
    <w:rsid w:val="002524D4"/>
    <w:rsid w:val="00252A77"/>
    <w:rsid w:val="00253E2B"/>
    <w:rsid w:val="0025420D"/>
    <w:rsid w:val="00254C21"/>
    <w:rsid w:val="00255B65"/>
    <w:rsid w:val="00255EDE"/>
    <w:rsid w:val="002561E9"/>
    <w:rsid w:val="00260F46"/>
    <w:rsid w:val="0026184A"/>
    <w:rsid w:val="00261D3C"/>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01E7"/>
    <w:rsid w:val="00281B7B"/>
    <w:rsid w:val="00281F05"/>
    <w:rsid w:val="002822C9"/>
    <w:rsid w:val="00282C1A"/>
    <w:rsid w:val="00282EB9"/>
    <w:rsid w:val="002839DF"/>
    <w:rsid w:val="0028538D"/>
    <w:rsid w:val="00285736"/>
    <w:rsid w:val="002909F3"/>
    <w:rsid w:val="0029135C"/>
    <w:rsid w:val="002939BC"/>
    <w:rsid w:val="00294B8B"/>
    <w:rsid w:val="00295D52"/>
    <w:rsid w:val="0029638E"/>
    <w:rsid w:val="00296767"/>
    <w:rsid w:val="0029694C"/>
    <w:rsid w:val="0029770B"/>
    <w:rsid w:val="0029788F"/>
    <w:rsid w:val="002A0022"/>
    <w:rsid w:val="002A012E"/>
    <w:rsid w:val="002A336E"/>
    <w:rsid w:val="002A4072"/>
    <w:rsid w:val="002A410D"/>
    <w:rsid w:val="002A4709"/>
    <w:rsid w:val="002A55B1"/>
    <w:rsid w:val="002A55E7"/>
    <w:rsid w:val="002A58E9"/>
    <w:rsid w:val="002A5A37"/>
    <w:rsid w:val="002A6BDE"/>
    <w:rsid w:val="002A6EB3"/>
    <w:rsid w:val="002A700A"/>
    <w:rsid w:val="002B08E2"/>
    <w:rsid w:val="002B0E71"/>
    <w:rsid w:val="002B10AE"/>
    <w:rsid w:val="002B1190"/>
    <w:rsid w:val="002B1212"/>
    <w:rsid w:val="002B1835"/>
    <w:rsid w:val="002B1D0A"/>
    <w:rsid w:val="002B4453"/>
    <w:rsid w:val="002B44D4"/>
    <w:rsid w:val="002B4E26"/>
    <w:rsid w:val="002B7059"/>
    <w:rsid w:val="002B75AD"/>
    <w:rsid w:val="002C1407"/>
    <w:rsid w:val="002C3278"/>
    <w:rsid w:val="002C3469"/>
    <w:rsid w:val="002C39BA"/>
    <w:rsid w:val="002C4571"/>
    <w:rsid w:val="002C4D9D"/>
    <w:rsid w:val="002C53CE"/>
    <w:rsid w:val="002C682D"/>
    <w:rsid w:val="002C7DCF"/>
    <w:rsid w:val="002D07CF"/>
    <w:rsid w:val="002D0917"/>
    <w:rsid w:val="002D0E5B"/>
    <w:rsid w:val="002D2688"/>
    <w:rsid w:val="002D27DC"/>
    <w:rsid w:val="002D290B"/>
    <w:rsid w:val="002D2AF5"/>
    <w:rsid w:val="002D3E76"/>
    <w:rsid w:val="002D406F"/>
    <w:rsid w:val="002D4F6B"/>
    <w:rsid w:val="002D5327"/>
    <w:rsid w:val="002D5701"/>
    <w:rsid w:val="002D5931"/>
    <w:rsid w:val="002D60EB"/>
    <w:rsid w:val="002D6B43"/>
    <w:rsid w:val="002D6CF6"/>
    <w:rsid w:val="002D7EA6"/>
    <w:rsid w:val="002E06D4"/>
    <w:rsid w:val="002E09EB"/>
    <w:rsid w:val="002E0EE1"/>
    <w:rsid w:val="002E112F"/>
    <w:rsid w:val="002E237C"/>
    <w:rsid w:val="002E27A6"/>
    <w:rsid w:val="002E2E1F"/>
    <w:rsid w:val="002E4B0B"/>
    <w:rsid w:val="002E6DA2"/>
    <w:rsid w:val="002E7B95"/>
    <w:rsid w:val="002F22D8"/>
    <w:rsid w:val="002F2544"/>
    <w:rsid w:val="002F3CC8"/>
    <w:rsid w:val="002F467F"/>
    <w:rsid w:val="002F52CA"/>
    <w:rsid w:val="002F5436"/>
    <w:rsid w:val="002F5E3A"/>
    <w:rsid w:val="002F6574"/>
    <w:rsid w:val="00300102"/>
    <w:rsid w:val="003013C7"/>
    <w:rsid w:val="00301E8A"/>
    <w:rsid w:val="00303AD0"/>
    <w:rsid w:val="00303BAA"/>
    <w:rsid w:val="00303DD4"/>
    <w:rsid w:val="003049D9"/>
    <w:rsid w:val="00304A98"/>
    <w:rsid w:val="00305566"/>
    <w:rsid w:val="00305FCC"/>
    <w:rsid w:val="003061EC"/>
    <w:rsid w:val="00306436"/>
    <w:rsid w:val="003074FA"/>
    <w:rsid w:val="0031061D"/>
    <w:rsid w:val="003110D1"/>
    <w:rsid w:val="0031265F"/>
    <w:rsid w:val="0031286C"/>
    <w:rsid w:val="00314387"/>
    <w:rsid w:val="00314F37"/>
    <w:rsid w:val="003157A5"/>
    <w:rsid w:val="003168A2"/>
    <w:rsid w:val="003173D3"/>
    <w:rsid w:val="0031797D"/>
    <w:rsid w:val="00317A86"/>
    <w:rsid w:val="00317D93"/>
    <w:rsid w:val="00317FE6"/>
    <w:rsid w:val="00320938"/>
    <w:rsid w:val="00320B77"/>
    <w:rsid w:val="00320BB6"/>
    <w:rsid w:val="003234D0"/>
    <w:rsid w:val="003239D5"/>
    <w:rsid w:val="00324946"/>
    <w:rsid w:val="003250AD"/>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5964"/>
    <w:rsid w:val="00336B27"/>
    <w:rsid w:val="00336CFB"/>
    <w:rsid w:val="00337025"/>
    <w:rsid w:val="00337806"/>
    <w:rsid w:val="00337E15"/>
    <w:rsid w:val="003404A3"/>
    <w:rsid w:val="003408FC"/>
    <w:rsid w:val="00340EE1"/>
    <w:rsid w:val="00341ADC"/>
    <w:rsid w:val="00341DFB"/>
    <w:rsid w:val="00342A21"/>
    <w:rsid w:val="00342C0A"/>
    <w:rsid w:val="00343A7E"/>
    <w:rsid w:val="00343BAA"/>
    <w:rsid w:val="003442CC"/>
    <w:rsid w:val="003466DE"/>
    <w:rsid w:val="003471CE"/>
    <w:rsid w:val="003477C4"/>
    <w:rsid w:val="003504A1"/>
    <w:rsid w:val="0035095D"/>
    <w:rsid w:val="00350B85"/>
    <w:rsid w:val="00350C52"/>
    <w:rsid w:val="00350CBF"/>
    <w:rsid w:val="003512E0"/>
    <w:rsid w:val="003521E6"/>
    <w:rsid w:val="00353091"/>
    <w:rsid w:val="00353224"/>
    <w:rsid w:val="00353627"/>
    <w:rsid w:val="00353ED0"/>
    <w:rsid w:val="00356642"/>
    <w:rsid w:val="00356E66"/>
    <w:rsid w:val="003570B7"/>
    <w:rsid w:val="00357332"/>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866"/>
    <w:rsid w:val="00371AB8"/>
    <w:rsid w:val="00372051"/>
    <w:rsid w:val="00373913"/>
    <w:rsid w:val="00373DEA"/>
    <w:rsid w:val="00375784"/>
    <w:rsid w:val="00375DDA"/>
    <w:rsid w:val="00376508"/>
    <w:rsid w:val="00376CCD"/>
    <w:rsid w:val="00376DBF"/>
    <w:rsid w:val="00377DC1"/>
    <w:rsid w:val="003808FB"/>
    <w:rsid w:val="0038174F"/>
    <w:rsid w:val="00382320"/>
    <w:rsid w:val="0038234A"/>
    <w:rsid w:val="0038264B"/>
    <w:rsid w:val="003831BA"/>
    <w:rsid w:val="00383F0D"/>
    <w:rsid w:val="00384899"/>
    <w:rsid w:val="003853EE"/>
    <w:rsid w:val="00385728"/>
    <w:rsid w:val="0038669D"/>
    <w:rsid w:val="00386ACE"/>
    <w:rsid w:val="00386E15"/>
    <w:rsid w:val="003873B8"/>
    <w:rsid w:val="0039070D"/>
    <w:rsid w:val="00390BFD"/>
    <w:rsid w:val="0039206C"/>
    <w:rsid w:val="00392BDF"/>
    <w:rsid w:val="0039331F"/>
    <w:rsid w:val="00393369"/>
    <w:rsid w:val="0039406B"/>
    <w:rsid w:val="003943F9"/>
    <w:rsid w:val="00394426"/>
    <w:rsid w:val="003947E3"/>
    <w:rsid w:val="00394C00"/>
    <w:rsid w:val="00395232"/>
    <w:rsid w:val="00396E22"/>
    <w:rsid w:val="00397033"/>
    <w:rsid w:val="003974D1"/>
    <w:rsid w:val="003978A0"/>
    <w:rsid w:val="003A0CAF"/>
    <w:rsid w:val="003A4428"/>
    <w:rsid w:val="003A4E51"/>
    <w:rsid w:val="003A4F2B"/>
    <w:rsid w:val="003A5F24"/>
    <w:rsid w:val="003B019C"/>
    <w:rsid w:val="003B3321"/>
    <w:rsid w:val="003B6805"/>
    <w:rsid w:val="003B6CC4"/>
    <w:rsid w:val="003C0FC9"/>
    <w:rsid w:val="003C0FD2"/>
    <w:rsid w:val="003C1381"/>
    <w:rsid w:val="003C1D79"/>
    <w:rsid w:val="003C421B"/>
    <w:rsid w:val="003C4268"/>
    <w:rsid w:val="003C4DCC"/>
    <w:rsid w:val="003C57E7"/>
    <w:rsid w:val="003C6CB7"/>
    <w:rsid w:val="003D0A0B"/>
    <w:rsid w:val="003D0F1D"/>
    <w:rsid w:val="003D1B4D"/>
    <w:rsid w:val="003D2451"/>
    <w:rsid w:val="003D2B65"/>
    <w:rsid w:val="003D3658"/>
    <w:rsid w:val="003D370E"/>
    <w:rsid w:val="003D3A6A"/>
    <w:rsid w:val="003D6460"/>
    <w:rsid w:val="003D6977"/>
    <w:rsid w:val="003D71AE"/>
    <w:rsid w:val="003D7534"/>
    <w:rsid w:val="003D77B4"/>
    <w:rsid w:val="003D7816"/>
    <w:rsid w:val="003E1484"/>
    <w:rsid w:val="003E18C6"/>
    <w:rsid w:val="003E1932"/>
    <w:rsid w:val="003E1B7A"/>
    <w:rsid w:val="003E1D4F"/>
    <w:rsid w:val="003E3D8E"/>
    <w:rsid w:val="003E6F02"/>
    <w:rsid w:val="003E70FF"/>
    <w:rsid w:val="003F03B9"/>
    <w:rsid w:val="003F0E5B"/>
    <w:rsid w:val="003F17BF"/>
    <w:rsid w:val="003F20A8"/>
    <w:rsid w:val="003F2210"/>
    <w:rsid w:val="003F3E5C"/>
    <w:rsid w:val="003F4CFE"/>
    <w:rsid w:val="003F4EC6"/>
    <w:rsid w:val="003F4EF0"/>
    <w:rsid w:val="003F72B2"/>
    <w:rsid w:val="003F7959"/>
    <w:rsid w:val="00400D7D"/>
    <w:rsid w:val="0040140F"/>
    <w:rsid w:val="00402777"/>
    <w:rsid w:val="00402D6B"/>
    <w:rsid w:val="00403492"/>
    <w:rsid w:val="004038D2"/>
    <w:rsid w:val="00404647"/>
    <w:rsid w:val="00407478"/>
    <w:rsid w:val="00407D1D"/>
    <w:rsid w:val="0041010D"/>
    <w:rsid w:val="00411987"/>
    <w:rsid w:val="0041208B"/>
    <w:rsid w:val="004122E3"/>
    <w:rsid w:val="00412862"/>
    <w:rsid w:val="00412FC1"/>
    <w:rsid w:val="004141A9"/>
    <w:rsid w:val="00414762"/>
    <w:rsid w:val="00414929"/>
    <w:rsid w:val="00414C02"/>
    <w:rsid w:val="004159D7"/>
    <w:rsid w:val="0041775F"/>
    <w:rsid w:val="004203A9"/>
    <w:rsid w:val="0042079D"/>
    <w:rsid w:val="00420F18"/>
    <w:rsid w:val="004212C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C0B"/>
    <w:rsid w:val="004365EB"/>
    <w:rsid w:val="00437660"/>
    <w:rsid w:val="00441F57"/>
    <w:rsid w:val="00442AA2"/>
    <w:rsid w:val="004431DC"/>
    <w:rsid w:val="00443E8E"/>
    <w:rsid w:val="00444861"/>
    <w:rsid w:val="00445110"/>
    <w:rsid w:val="00445489"/>
    <w:rsid w:val="00445ADE"/>
    <w:rsid w:val="00447B49"/>
    <w:rsid w:val="00450447"/>
    <w:rsid w:val="004507DB"/>
    <w:rsid w:val="00450851"/>
    <w:rsid w:val="0045268A"/>
    <w:rsid w:val="004529C9"/>
    <w:rsid w:val="00452B11"/>
    <w:rsid w:val="004532A8"/>
    <w:rsid w:val="00454576"/>
    <w:rsid w:val="00454DFE"/>
    <w:rsid w:val="00454E67"/>
    <w:rsid w:val="00455327"/>
    <w:rsid w:val="00455526"/>
    <w:rsid w:val="00455C7D"/>
    <w:rsid w:val="004564C4"/>
    <w:rsid w:val="004564CB"/>
    <w:rsid w:val="0045775D"/>
    <w:rsid w:val="004577CE"/>
    <w:rsid w:val="00457821"/>
    <w:rsid w:val="004616DA"/>
    <w:rsid w:val="00461770"/>
    <w:rsid w:val="00461D07"/>
    <w:rsid w:val="0046247A"/>
    <w:rsid w:val="00462B38"/>
    <w:rsid w:val="00462D38"/>
    <w:rsid w:val="00463C2B"/>
    <w:rsid w:val="004663EA"/>
    <w:rsid w:val="004673E6"/>
    <w:rsid w:val="00470405"/>
    <w:rsid w:val="004709C3"/>
    <w:rsid w:val="0047100C"/>
    <w:rsid w:val="00471346"/>
    <w:rsid w:val="00471D59"/>
    <w:rsid w:val="0047281B"/>
    <w:rsid w:val="00472C0F"/>
    <w:rsid w:val="004730AD"/>
    <w:rsid w:val="00473D38"/>
    <w:rsid w:val="00475F91"/>
    <w:rsid w:val="00475FB4"/>
    <w:rsid w:val="00475FFE"/>
    <w:rsid w:val="00476601"/>
    <w:rsid w:val="00476A99"/>
    <w:rsid w:val="00476DFF"/>
    <w:rsid w:val="00477F3B"/>
    <w:rsid w:val="0048038B"/>
    <w:rsid w:val="00480A9E"/>
    <w:rsid w:val="00480CDD"/>
    <w:rsid w:val="00480F74"/>
    <w:rsid w:val="00481BD9"/>
    <w:rsid w:val="004822A0"/>
    <w:rsid w:val="0048242F"/>
    <w:rsid w:val="00482662"/>
    <w:rsid w:val="0048412C"/>
    <w:rsid w:val="0048444F"/>
    <w:rsid w:val="00484650"/>
    <w:rsid w:val="00486590"/>
    <w:rsid w:val="00486BF4"/>
    <w:rsid w:val="00486D47"/>
    <w:rsid w:val="00486ED6"/>
    <w:rsid w:val="00490104"/>
    <w:rsid w:val="004905E6"/>
    <w:rsid w:val="00490912"/>
    <w:rsid w:val="00490986"/>
    <w:rsid w:val="00490D81"/>
    <w:rsid w:val="004913E1"/>
    <w:rsid w:val="004916AF"/>
    <w:rsid w:val="0049248A"/>
    <w:rsid w:val="004935C1"/>
    <w:rsid w:val="00494332"/>
    <w:rsid w:val="004944FA"/>
    <w:rsid w:val="0049490B"/>
    <w:rsid w:val="00494995"/>
    <w:rsid w:val="00495409"/>
    <w:rsid w:val="0049643D"/>
    <w:rsid w:val="00496B49"/>
    <w:rsid w:val="004A0CC2"/>
    <w:rsid w:val="004A1428"/>
    <w:rsid w:val="004A1765"/>
    <w:rsid w:val="004A2ACD"/>
    <w:rsid w:val="004A2E0C"/>
    <w:rsid w:val="004A3D7F"/>
    <w:rsid w:val="004A46DE"/>
    <w:rsid w:val="004A4816"/>
    <w:rsid w:val="004A51CD"/>
    <w:rsid w:val="004A6047"/>
    <w:rsid w:val="004A6239"/>
    <w:rsid w:val="004A7141"/>
    <w:rsid w:val="004A7156"/>
    <w:rsid w:val="004B1D1C"/>
    <w:rsid w:val="004B4070"/>
    <w:rsid w:val="004B4904"/>
    <w:rsid w:val="004B5D44"/>
    <w:rsid w:val="004B5EF8"/>
    <w:rsid w:val="004B61AB"/>
    <w:rsid w:val="004C0187"/>
    <w:rsid w:val="004C04CF"/>
    <w:rsid w:val="004C0D7D"/>
    <w:rsid w:val="004C14BB"/>
    <w:rsid w:val="004C240A"/>
    <w:rsid w:val="004C30F2"/>
    <w:rsid w:val="004C3262"/>
    <w:rsid w:val="004C4469"/>
    <w:rsid w:val="004C4742"/>
    <w:rsid w:val="004C5ECC"/>
    <w:rsid w:val="004C7816"/>
    <w:rsid w:val="004D098D"/>
    <w:rsid w:val="004D0FA8"/>
    <w:rsid w:val="004D11B0"/>
    <w:rsid w:val="004D142E"/>
    <w:rsid w:val="004D1C4B"/>
    <w:rsid w:val="004D249F"/>
    <w:rsid w:val="004D28C3"/>
    <w:rsid w:val="004D3CEF"/>
    <w:rsid w:val="004D4594"/>
    <w:rsid w:val="004D4F13"/>
    <w:rsid w:val="004D52D6"/>
    <w:rsid w:val="004D6462"/>
    <w:rsid w:val="004D6CB1"/>
    <w:rsid w:val="004D7743"/>
    <w:rsid w:val="004D7A4C"/>
    <w:rsid w:val="004E020F"/>
    <w:rsid w:val="004E17A0"/>
    <w:rsid w:val="004E265D"/>
    <w:rsid w:val="004E2C37"/>
    <w:rsid w:val="004E3BD9"/>
    <w:rsid w:val="004E4870"/>
    <w:rsid w:val="004E5B03"/>
    <w:rsid w:val="004E70F5"/>
    <w:rsid w:val="004E722A"/>
    <w:rsid w:val="004E776B"/>
    <w:rsid w:val="004E79A4"/>
    <w:rsid w:val="004F06A3"/>
    <w:rsid w:val="004F101B"/>
    <w:rsid w:val="004F1667"/>
    <w:rsid w:val="004F1DB1"/>
    <w:rsid w:val="004F4E3A"/>
    <w:rsid w:val="004F6D50"/>
    <w:rsid w:val="004F6D84"/>
    <w:rsid w:val="004F6DF9"/>
    <w:rsid w:val="004F73D3"/>
    <w:rsid w:val="00500A0A"/>
    <w:rsid w:val="00501F2D"/>
    <w:rsid w:val="00502590"/>
    <w:rsid w:val="00503802"/>
    <w:rsid w:val="00503C9F"/>
    <w:rsid w:val="0050460F"/>
    <w:rsid w:val="00505651"/>
    <w:rsid w:val="0050576B"/>
    <w:rsid w:val="00506661"/>
    <w:rsid w:val="0050675D"/>
    <w:rsid w:val="005071F4"/>
    <w:rsid w:val="0050763E"/>
    <w:rsid w:val="00507DEF"/>
    <w:rsid w:val="005104C1"/>
    <w:rsid w:val="00510F64"/>
    <w:rsid w:val="0051135D"/>
    <w:rsid w:val="005120CD"/>
    <w:rsid w:val="00512EB4"/>
    <w:rsid w:val="00512FBC"/>
    <w:rsid w:val="00515019"/>
    <w:rsid w:val="0051522C"/>
    <w:rsid w:val="00515A86"/>
    <w:rsid w:val="00516999"/>
    <w:rsid w:val="00517114"/>
    <w:rsid w:val="00517490"/>
    <w:rsid w:val="005179A7"/>
    <w:rsid w:val="00517B98"/>
    <w:rsid w:val="00520354"/>
    <w:rsid w:val="00522FAD"/>
    <w:rsid w:val="0052365E"/>
    <w:rsid w:val="0052587D"/>
    <w:rsid w:val="00525A53"/>
    <w:rsid w:val="0052638B"/>
    <w:rsid w:val="00526D17"/>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4B1"/>
    <w:rsid w:val="005356C2"/>
    <w:rsid w:val="005362CD"/>
    <w:rsid w:val="00536383"/>
    <w:rsid w:val="00536B79"/>
    <w:rsid w:val="00537274"/>
    <w:rsid w:val="00537659"/>
    <w:rsid w:val="00537735"/>
    <w:rsid w:val="00537838"/>
    <w:rsid w:val="00540025"/>
    <w:rsid w:val="00540247"/>
    <w:rsid w:val="00540515"/>
    <w:rsid w:val="00540BE7"/>
    <w:rsid w:val="00540C6D"/>
    <w:rsid w:val="00540DE4"/>
    <w:rsid w:val="005412B1"/>
    <w:rsid w:val="005413DD"/>
    <w:rsid w:val="00541E9D"/>
    <w:rsid w:val="005427A1"/>
    <w:rsid w:val="00542979"/>
    <w:rsid w:val="00543235"/>
    <w:rsid w:val="00543610"/>
    <w:rsid w:val="00543A09"/>
    <w:rsid w:val="00543B11"/>
    <w:rsid w:val="00543E62"/>
    <w:rsid w:val="005440BD"/>
    <w:rsid w:val="00544281"/>
    <w:rsid w:val="0054482E"/>
    <w:rsid w:val="00544976"/>
    <w:rsid w:val="00544F0E"/>
    <w:rsid w:val="00545698"/>
    <w:rsid w:val="0054698A"/>
    <w:rsid w:val="00546B78"/>
    <w:rsid w:val="005479AB"/>
    <w:rsid w:val="00551207"/>
    <w:rsid w:val="005516C9"/>
    <w:rsid w:val="005530FF"/>
    <w:rsid w:val="005536FF"/>
    <w:rsid w:val="00555C07"/>
    <w:rsid w:val="00555FA4"/>
    <w:rsid w:val="005564B7"/>
    <w:rsid w:val="0055694C"/>
    <w:rsid w:val="00556D63"/>
    <w:rsid w:val="00557237"/>
    <w:rsid w:val="00557266"/>
    <w:rsid w:val="00557857"/>
    <w:rsid w:val="00557B17"/>
    <w:rsid w:val="0056144F"/>
    <w:rsid w:val="00562175"/>
    <w:rsid w:val="00562E7A"/>
    <w:rsid w:val="00563389"/>
    <w:rsid w:val="00564382"/>
    <w:rsid w:val="00565762"/>
    <w:rsid w:val="00566943"/>
    <w:rsid w:val="00566CA9"/>
    <w:rsid w:val="00566E5F"/>
    <w:rsid w:val="005676D1"/>
    <w:rsid w:val="00570076"/>
    <w:rsid w:val="005700B3"/>
    <w:rsid w:val="005701DA"/>
    <w:rsid w:val="00570AD1"/>
    <w:rsid w:val="005713CC"/>
    <w:rsid w:val="00571CE4"/>
    <w:rsid w:val="00571D04"/>
    <w:rsid w:val="00572EBA"/>
    <w:rsid w:val="00574560"/>
    <w:rsid w:val="005751DB"/>
    <w:rsid w:val="005761CC"/>
    <w:rsid w:val="00576FDD"/>
    <w:rsid w:val="005770CC"/>
    <w:rsid w:val="00577134"/>
    <w:rsid w:val="00577DA9"/>
    <w:rsid w:val="00577DD1"/>
    <w:rsid w:val="0058058D"/>
    <w:rsid w:val="00580780"/>
    <w:rsid w:val="00581609"/>
    <w:rsid w:val="00581C76"/>
    <w:rsid w:val="00582EBE"/>
    <w:rsid w:val="00584145"/>
    <w:rsid w:val="00584702"/>
    <w:rsid w:val="00584921"/>
    <w:rsid w:val="00584D1D"/>
    <w:rsid w:val="00586193"/>
    <w:rsid w:val="00587AD3"/>
    <w:rsid w:val="00587B34"/>
    <w:rsid w:val="00587C74"/>
    <w:rsid w:val="0059004A"/>
    <w:rsid w:val="005902D9"/>
    <w:rsid w:val="005905D2"/>
    <w:rsid w:val="00590C06"/>
    <w:rsid w:val="00591550"/>
    <w:rsid w:val="00591E72"/>
    <w:rsid w:val="005928A3"/>
    <w:rsid w:val="00592C71"/>
    <w:rsid w:val="005933CB"/>
    <w:rsid w:val="0059353A"/>
    <w:rsid w:val="005939F7"/>
    <w:rsid w:val="00593E2A"/>
    <w:rsid w:val="00594A1A"/>
    <w:rsid w:val="00595323"/>
    <w:rsid w:val="0059564F"/>
    <w:rsid w:val="00597B8A"/>
    <w:rsid w:val="005A1286"/>
    <w:rsid w:val="005A381C"/>
    <w:rsid w:val="005A3B7C"/>
    <w:rsid w:val="005A42F2"/>
    <w:rsid w:val="005A44B0"/>
    <w:rsid w:val="005A4842"/>
    <w:rsid w:val="005A4AEA"/>
    <w:rsid w:val="005A4C83"/>
    <w:rsid w:val="005A4E4C"/>
    <w:rsid w:val="005A5420"/>
    <w:rsid w:val="005A55F0"/>
    <w:rsid w:val="005A56F3"/>
    <w:rsid w:val="005A6305"/>
    <w:rsid w:val="005B0E8A"/>
    <w:rsid w:val="005B1D68"/>
    <w:rsid w:val="005B23A3"/>
    <w:rsid w:val="005B2537"/>
    <w:rsid w:val="005B4262"/>
    <w:rsid w:val="005B4A9C"/>
    <w:rsid w:val="005B4E41"/>
    <w:rsid w:val="005B5196"/>
    <w:rsid w:val="005B5570"/>
    <w:rsid w:val="005B618E"/>
    <w:rsid w:val="005B66FC"/>
    <w:rsid w:val="005B74C9"/>
    <w:rsid w:val="005B76FE"/>
    <w:rsid w:val="005B7734"/>
    <w:rsid w:val="005B77AF"/>
    <w:rsid w:val="005C1366"/>
    <w:rsid w:val="005C3875"/>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693"/>
    <w:rsid w:val="005E334D"/>
    <w:rsid w:val="005E37B8"/>
    <w:rsid w:val="005E39C9"/>
    <w:rsid w:val="005E3BDE"/>
    <w:rsid w:val="005E4692"/>
    <w:rsid w:val="005E4A2F"/>
    <w:rsid w:val="005E4D94"/>
    <w:rsid w:val="005E4FA3"/>
    <w:rsid w:val="005E5C09"/>
    <w:rsid w:val="005E64BE"/>
    <w:rsid w:val="005E6B59"/>
    <w:rsid w:val="005E738D"/>
    <w:rsid w:val="005E7ED9"/>
    <w:rsid w:val="005E7FD4"/>
    <w:rsid w:val="005F0E22"/>
    <w:rsid w:val="005F10A2"/>
    <w:rsid w:val="005F3CFB"/>
    <w:rsid w:val="005F4664"/>
    <w:rsid w:val="005F52E8"/>
    <w:rsid w:val="005F6B08"/>
    <w:rsid w:val="00600562"/>
    <w:rsid w:val="006006C0"/>
    <w:rsid w:val="006007CA"/>
    <w:rsid w:val="00601D32"/>
    <w:rsid w:val="00602627"/>
    <w:rsid w:val="00602BF4"/>
    <w:rsid w:val="00603219"/>
    <w:rsid w:val="00604772"/>
    <w:rsid w:val="00605123"/>
    <w:rsid w:val="0060592C"/>
    <w:rsid w:val="0060623D"/>
    <w:rsid w:val="0060785B"/>
    <w:rsid w:val="00607B36"/>
    <w:rsid w:val="0061041A"/>
    <w:rsid w:val="006108A4"/>
    <w:rsid w:val="0061212C"/>
    <w:rsid w:val="00613B27"/>
    <w:rsid w:val="006141F7"/>
    <w:rsid w:val="00614E6C"/>
    <w:rsid w:val="00615577"/>
    <w:rsid w:val="00615F10"/>
    <w:rsid w:val="006204E6"/>
    <w:rsid w:val="00621E24"/>
    <w:rsid w:val="0062208C"/>
    <w:rsid w:val="00622122"/>
    <w:rsid w:val="006234B9"/>
    <w:rsid w:val="00623922"/>
    <w:rsid w:val="00624317"/>
    <w:rsid w:val="00624904"/>
    <w:rsid w:val="00625266"/>
    <w:rsid w:val="00625C87"/>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601E"/>
    <w:rsid w:val="00637455"/>
    <w:rsid w:val="006375CE"/>
    <w:rsid w:val="006409B0"/>
    <w:rsid w:val="00640A1B"/>
    <w:rsid w:val="00640B0B"/>
    <w:rsid w:val="00640FBC"/>
    <w:rsid w:val="006415F5"/>
    <w:rsid w:val="00641C3D"/>
    <w:rsid w:val="006429CC"/>
    <w:rsid w:val="00643D00"/>
    <w:rsid w:val="00644412"/>
    <w:rsid w:val="0064477A"/>
    <w:rsid w:val="0064581F"/>
    <w:rsid w:val="0064593E"/>
    <w:rsid w:val="00646C0E"/>
    <w:rsid w:val="00646C34"/>
    <w:rsid w:val="0064700A"/>
    <w:rsid w:val="006477BE"/>
    <w:rsid w:val="00647DD5"/>
    <w:rsid w:val="006514E9"/>
    <w:rsid w:val="00651D64"/>
    <w:rsid w:val="006528B7"/>
    <w:rsid w:val="006532BD"/>
    <w:rsid w:val="00655213"/>
    <w:rsid w:val="0065596D"/>
    <w:rsid w:val="00655F39"/>
    <w:rsid w:val="00656732"/>
    <w:rsid w:val="00656F2A"/>
    <w:rsid w:val="006577DD"/>
    <w:rsid w:val="0065785F"/>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5FEE"/>
    <w:rsid w:val="006668CE"/>
    <w:rsid w:val="00667452"/>
    <w:rsid w:val="00667D4A"/>
    <w:rsid w:val="00667EA4"/>
    <w:rsid w:val="0067022E"/>
    <w:rsid w:val="00671E24"/>
    <w:rsid w:val="006720FF"/>
    <w:rsid w:val="0067327F"/>
    <w:rsid w:val="00673543"/>
    <w:rsid w:val="0067389D"/>
    <w:rsid w:val="00673F7C"/>
    <w:rsid w:val="006743C5"/>
    <w:rsid w:val="00675F34"/>
    <w:rsid w:val="00676321"/>
    <w:rsid w:val="00676F45"/>
    <w:rsid w:val="006771A4"/>
    <w:rsid w:val="00677996"/>
    <w:rsid w:val="00680026"/>
    <w:rsid w:val="00680856"/>
    <w:rsid w:val="006809A0"/>
    <w:rsid w:val="0068212E"/>
    <w:rsid w:val="00682F2E"/>
    <w:rsid w:val="0068304F"/>
    <w:rsid w:val="006835CE"/>
    <w:rsid w:val="00685354"/>
    <w:rsid w:val="006856D5"/>
    <w:rsid w:val="0068631D"/>
    <w:rsid w:val="00686DEE"/>
    <w:rsid w:val="00686E53"/>
    <w:rsid w:val="006903D3"/>
    <w:rsid w:val="0069152A"/>
    <w:rsid w:val="00692816"/>
    <w:rsid w:val="00694D7F"/>
    <w:rsid w:val="00694E51"/>
    <w:rsid w:val="006960DA"/>
    <w:rsid w:val="00697221"/>
    <w:rsid w:val="00697E01"/>
    <w:rsid w:val="006A07C5"/>
    <w:rsid w:val="006A0B6D"/>
    <w:rsid w:val="006A19D9"/>
    <w:rsid w:val="006A2629"/>
    <w:rsid w:val="006A3997"/>
    <w:rsid w:val="006A3F79"/>
    <w:rsid w:val="006A4157"/>
    <w:rsid w:val="006A476E"/>
    <w:rsid w:val="006A4DA6"/>
    <w:rsid w:val="006A4FD8"/>
    <w:rsid w:val="006A6467"/>
    <w:rsid w:val="006A680E"/>
    <w:rsid w:val="006A7840"/>
    <w:rsid w:val="006A7AF9"/>
    <w:rsid w:val="006A7B4A"/>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2E6"/>
    <w:rsid w:val="006C5462"/>
    <w:rsid w:val="006C614F"/>
    <w:rsid w:val="006C66C7"/>
    <w:rsid w:val="006C7990"/>
    <w:rsid w:val="006C7AB4"/>
    <w:rsid w:val="006C7E10"/>
    <w:rsid w:val="006D1D84"/>
    <w:rsid w:val="006D3B60"/>
    <w:rsid w:val="006D3DB7"/>
    <w:rsid w:val="006D4BAA"/>
    <w:rsid w:val="006D4BE9"/>
    <w:rsid w:val="006D4C73"/>
    <w:rsid w:val="006D54A7"/>
    <w:rsid w:val="006D5B88"/>
    <w:rsid w:val="006D5E5D"/>
    <w:rsid w:val="006D5EF3"/>
    <w:rsid w:val="006D644B"/>
    <w:rsid w:val="006D6D80"/>
    <w:rsid w:val="006E04B7"/>
    <w:rsid w:val="006E0BC6"/>
    <w:rsid w:val="006E0DD7"/>
    <w:rsid w:val="006E10A5"/>
    <w:rsid w:val="006E20C1"/>
    <w:rsid w:val="006E2D42"/>
    <w:rsid w:val="006E344E"/>
    <w:rsid w:val="006E4556"/>
    <w:rsid w:val="006E4A8B"/>
    <w:rsid w:val="006E4C60"/>
    <w:rsid w:val="006E7890"/>
    <w:rsid w:val="006E79AB"/>
    <w:rsid w:val="006F1447"/>
    <w:rsid w:val="006F1B8D"/>
    <w:rsid w:val="006F1D05"/>
    <w:rsid w:val="006F206E"/>
    <w:rsid w:val="006F2608"/>
    <w:rsid w:val="006F41DB"/>
    <w:rsid w:val="006F5332"/>
    <w:rsid w:val="006F56BD"/>
    <w:rsid w:val="006F67CB"/>
    <w:rsid w:val="006F699A"/>
    <w:rsid w:val="006F7461"/>
    <w:rsid w:val="007007D2"/>
    <w:rsid w:val="00700DD3"/>
    <w:rsid w:val="00701C17"/>
    <w:rsid w:val="00702202"/>
    <w:rsid w:val="00702563"/>
    <w:rsid w:val="0070290F"/>
    <w:rsid w:val="00702B20"/>
    <w:rsid w:val="00702B49"/>
    <w:rsid w:val="007032FC"/>
    <w:rsid w:val="00704423"/>
    <w:rsid w:val="0070529D"/>
    <w:rsid w:val="00707146"/>
    <w:rsid w:val="007075CD"/>
    <w:rsid w:val="007077FC"/>
    <w:rsid w:val="0071079C"/>
    <w:rsid w:val="00710C35"/>
    <w:rsid w:val="00712B44"/>
    <w:rsid w:val="00713EE8"/>
    <w:rsid w:val="0071439A"/>
    <w:rsid w:val="0071469E"/>
    <w:rsid w:val="00716A31"/>
    <w:rsid w:val="00717254"/>
    <w:rsid w:val="007178AE"/>
    <w:rsid w:val="00717EAC"/>
    <w:rsid w:val="00721DC1"/>
    <w:rsid w:val="007234B5"/>
    <w:rsid w:val="00724099"/>
    <w:rsid w:val="00724ABB"/>
    <w:rsid w:val="007251CB"/>
    <w:rsid w:val="007257F9"/>
    <w:rsid w:val="00726AFF"/>
    <w:rsid w:val="007314F3"/>
    <w:rsid w:val="00731A84"/>
    <w:rsid w:val="007327ED"/>
    <w:rsid w:val="00732A6C"/>
    <w:rsid w:val="00733403"/>
    <w:rsid w:val="00733860"/>
    <w:rsid w:val="00734047"/>
    <w:rsid w:val="00734150"/>
    <w:rsid w:val="0073464D"/>
    <w:rsid w:val="00734C85"/>
    <w:rsid w:val="00735FAB"/>
    <w:rsid w:val="0074018F"/>
    <w:rsid w:val="00740493"/>
    <w:rsid w:val="0074275C"/>
    <w:rsid w:val="00742FDE"/>
    <w:rsid w:val="00744B1B"/>
    <w:rsid w:val="007459E6"/>
    <w:rsid w:val="00746076"/>
    <w:rsid w:val="007464FE"/>
    <w:rsid w:val="00746D84"/>
    <w:rsid w:val="007476C2"/>
    <w:rsid w:val="007477FE"/>
    <w:rsid w:val="007479A1"/>
    <w:rsid w:val="0075002C"/>
    <w:rsid w:val="007503C5"/>
    <w:rsid w:val="00750770"/>
    <w:rsid w:val="00751EAC"/>
    <w:rsid w:val="00752C0E"/>
    <w:rsid w:val="00752CDF"/>
    <w:rsid w:val="007536B5"/>
    <w:rsid w:val="0075380F"/>
    <w:rsid w:val="0075399F"/>
    <w:rsid w:val="00753B74"/>
    <w:rsid w:val="00756B6F"/>
    <w:rsid w:val="00757973"/>
    <w:rsid w:val="00760565"/>
    <w:rsid w:val="007612CA"/>
    <w:rsid w:val="00761368"/>
    <w:rsid w:val="00762238"/>
    <w:rsid w:val="0076247C"/>
    <w:rsid w:val="00762CC9"/>
    <w:rsid w:val="00762D06"/>
    <w:rsid w:val="00762E85"/>
    <w:rsid w:val="0076317A"/>
    <w:rsid w:val="00763773"/>
    <w:rsid w:val="00763AAF"/>
    <w:rsid w:val="007644C8"/>
    <w:rsid w:val="007660E5"/>
    <w:rsid w:val="0076687C"/>
    <w:rsid w:val="00766D85"/>
    <w:rsid w:val="00766EEA"/>
    <w:rsid w:val="00766FD5"/>
    <w:rsid w:val="007727EF"/>
    <w:rsid w:val="00774A34"/>
    <w:rsid w:val="00775372"/>
    <w:rsid w:val="00775745"/>
    <w:rsid w:val="00776CEB"/>
    <w:rsid w:val="007810F9"/>
    <w:rsid w:val="00782163"/>
    <w:rsid w:val="00783AB2"/>
    <w:rsid w:val="007845C3"/>
    <w:rsid w:val="007856B6"/>
    <w:rsid w:val="00786A6E"/>
    <w:rsid w:val="00787F78"/>
    <w:rsid w:val="00790B5F"/>
    <w:rsid w:val="00790CA5"/>
    <w:rsid w:val="00790CD6"/>
    <w:rsid w:val="00791A18"/>
    <w:rsid w:val="007928CE"/>
    <w:rsid w:val="00793768"/>
    <w:rsid w:val="0079386E"/>
    <w:rsid w:val="00794F4C"/>
    <w:rsid w:val="00795371"/>
    <w:rsid w:val="00795E92"/>
    <w:rsid w:val="00796D82"/>
    <w:rsid w:val="00797508"/>
    <w:rsid w:val="007A20B9"/>
    <w:rsid w:val="007A24E6"/>
    <w:rsid w:val="007A259A"/>
    <w:rsid w:val="007A2C03"/>
    <w:rsid w:val="007A5A34"/>
    <w:rsid w:val="007A6E27"/>
    <w:rsid w:val="007A749A"/>
    <w:rsid w:val="007A7D04"/>
    <w:rsid w:val="007A7D9E"/>
    <w:rsid w:val="007B01FF"/>
    <w:rsid w:val="007B1146"/>
    <w:rsid w:val="007B2229"/>
    <w:rsid w:val="007B2E62"/>
    <w:rsid w:val="007B3DB0"/>
    <w:rsid w:val="007B468B"/>
    <w:rsid w:val="007B48A1"/>
    <w:rsid w:val="007B56A0"/>
    <w:rsid w:val="007B59CC"/>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188"/>
    <w:rsid w:val="007C64DB"/>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E0863"/>
    <w:rsid w:val="007E15D9"/>
    <w:rsid w:val="007E3A28"/>
    <w:rsid w:val="007E45DD"/>
    <w:rsid w:val="007E5BE0"/>
    <w:rsid w:val="007E7E3E"/>
    <w:rsid w:val="007F122D"/>
    <w:rsid w:val="007F27E2"/>
    <w:rsid w:val="007F3118"/>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1096F"/>
    <w:rsid w:val="008109C0"/>
    <w:rsid w:val="0081150C"/>
    <w:rsid w:val="0081265C"/>
    <w:rsid w:val="008128C8"/>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17BBC"/>
    <w:rsid w:val="008221A5"/>
    <w:rsid w:val="00825D32"/>
    <w:rsid w:val="00825D66"/>
    <w:rsid w:val="00826433"/>
    <w:rsid w:val="008264D0"/>
    <w:rsid w:val="008266B3"/>
    <w:rsid w:val="00830549"/>
    <w:rsid w:val="00830B88"/>
    <w:rsid w:val="008319FD"/>
    <w:rsid w:val="00832329"/>
    <w:rsid w:val="00832959"/>
    <w:rsid w:val="00834461"/>
    <w:rsid w:val="00834DD8"/>
    <w:rsid w:val="008373D5"/>
    <w:rsid w:val="00837D34"/>
    <w:rsid w:val="00837F11"/>
    <w:rsid w:val="008413A2"/>
    <w:rsid w:val="00842685"/>
    <w:rsid w:val="008427AA"/>
    <w:rsid w:val="0084400F"/>
    <w:rsid w:val="0084619C"/>
    <w:rsid w:val="00846E1F"/>
    <w:rsid w:val="0084792E"/>
    <w:rsid w:val="00847D02"/>
    <w:rsid w:val="00847D9A"/>
    <w:rsid w:val="00850E6B"/>
    <w:rsid w:val="00851596"/>
    <w:rsid w:val="008525FA"/>
    <w:rsid w:val="00852C42"/>
    <w:rsid w:val="00852CCC"/>
    <w:rsid w:val="0085335B"/>
    <w:rsid w:val="0085337C"/>
    <w:rsid w:val="00855529"/>
    <w:rsid w:val="00856882"/>
    <w:rsid w:val="00856FA7"/>
    <w:rsid w:val="00857645"/>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70870"/>
    <w:rsid w:val="00870BD6"/>
    <w:rsid w:val="0087172C"/>
    <w:rsid w:val="00872C09"/>
    <w:rsid w:val="00873B29"/>
    <w:rsid w:val="008756FE"/>
    <w:rsid w:val="0087571D"/>
    <w:rsid w:val="0087583F"/>
    <w:rsid w:val="0087655D"/>
    <w:rsid w:val="00876B1C"/>
    <w:rsid w:val="00876BA1"/>
    <w:rsid w:val="008805A2"/>
    <w:rsid w:val="0088061A"/>
    <w:rsid w:val="00880D0A"/>
    <w:rsid w:val="00882453"/>
    <w:rsid w:val="008827B9"/>
    <w:rsid w:val="00883254"/>
    <w:rsid w:val="0088331C"/>
    <w:rsid w:val="0088344B"/>
    <w:rsid w:val="00883E99"/>
    <w:rsid w:val="00883FB2"/>
    <w:rsid w:val="00884653"/>
    <w:rsid w:val="00885AD9"/>
    <w:rsid w:val="00886542"/>
    <w:rsid w:val="008867D6"/>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B12"/>
    <w:rsid w:val="00895EEA"/>
    <w:rsid w:val="00896129"/>
    <w:rsid w:val="00896187"/>
    <w:rsid w:val="00897B86"/>
    <w:rsid w:val="00897D66"/>
    <w:rsid w:val="008A0646"/>
    <w:rsid w:val="008A0D95"/>
    <w:rsid w:val="008A1468"/>
    <w:rsid w:val="008A1969"/>
    <w:rsid w:val="008A1C53"/>
    <w:rsid w:val="008A1F7A"/>
    <w:rsid w:val="008A2440"/>
    <w:rsid w:val="008A25B0"/>
    <w:rsid w:val="008A2639"/>
    <w:rsid w:val="008A2A62"/>
    <w:rsid w:val="008A3F11"/>
    <w:rsid w:val="008A3FE6"/>
    <w:rsid w:val="008A455A"/>
    <w:rsid w:val="008A4D6A"/>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36"/>
    <w:rsid w:val="008B3B5E"/>
    <w:rsid w:val="008B4193"/>
    <w:rsid w:val="008B5EFF"/>
    <w:rsid w:val="008B6798"/>
    <w:rsid w:val="008B6F0C"/>
    <w:rsid w:val="008B71C8"/>
    <w:rsid w:val="008B7244"/>
    <w:rsid w:val="008B7F7B"/>
    <w:rsid w:val="008C07A1"/>
    <w:rsid w:val="008C100D"/>
    <w:rsid w:val="008C3ABE"/>
    <w:rsid w:val="008C44B7"/>
    <w:rsid w:val="008C554E"/>
    <w:rsid w:val="008C576A"/>
    <w:rsid w:val="008C60B7"/>
    <w:rsid w:val="008C62A0"/>
    <w:rsid w:val="008C780B"/>
    <w:rsid w:val="008C789A"/>
    <w:rsid w:val="008D05B9"/>
    <w:rsid w:val="008D279B"/>
    <w:rsid w:val="008D291E"/>
    <w:rsid w:val="008D2AD9"/>
    <w:rsid w:val="008D2B09"/>
    <w:rsid w:val="008D3D3B"/>
    <w:rsid w:val="008D6941"/>
    <w:rsid w:val="008D6A38"/>
    <w:rsid w:val="008D6F51"/>
    <w:rsid w:val="008D7F54"/>
    <w:rsid w:val="008E019B"/>
    <w:rsid w:val="008E13BB"/>
    <w:rsid w:val="008E1F5E"/>
    <w:rsid w:val="008E2528"/>
    <w:rsid w:val="008E3B9F"/>
    <w:rsid w:val="008E5296"/>
    <w:rsid w:val="008E5574"/>
    <w:rsid w:val="008E632B"/>
    <w:rsid w:val="008E6D00"/>
    <w:rsid w:val="008E7CFF"/>
    <w:rsid w:val="008F0921"/>
    <w:rsid w:val="008F1FE0"/>
    <w:rsid w:val="008F4639"/>
    <w:rsid w:val="008F5588"/>
    <w:rsid w:val="008F5BCE"/>
    <w:rsid w:val="008F6AA8"/>
    <w:rsid w:val="008F7337"/>
    <w:rsid w:val="00900E58"/>
    <w:rsid w:val="009013EC"/>
    <w:rsid w:val="00901B70"/>
    <w:rsid w:val="00901C6E"/>
    <w:rsid w:val="0090246C"/>
    <w:rsid w:val="009024BB"/>
    <w:rsid w:val="00902FA0"/>
    <w:rsid w:val="00902FDB"/>
    <w:rsid w:val="00903504"/>
    <w:rsid w:val="009035F5"/>
    <w:rsid w:val="00903648"/>
    <w:rsid w:val="0090463A"/>
    <w:rsid w:val="00904A2A"/>
    <w:rsid w:val="0090533E"/>
    <w:rsid w:val="00905F72"/>
    <w:rsid w:val="0090634C"/>
    <w:rsid w:val="00906864"/>
    <w:rsid w:val="009073F1"/>
    <w:rsid w:val="0090760B"/>
    <w:rsid w:val="00907DE0"/>
    <w:rsid w:val="00910613"/>
    <w:rsid w:val="00911065"/>
    <w:rsid w:val="0091255F"/>
    <w:rsid w:val="00912A4C"/>
    <w:rsid w:val="00913B3B"/>
    <w:rsid w:val="00914398"/>
    <w:rsid w:val="009148CB"/>
    <w:rsid w:val="00915B7B"/>
    <w:rsid w:val="00916396"/>
    <w:rsid w:val="00916CA4"/>
    <w:rsid w:val="0091789D"/>
    <w:rsid w:val="00920307"/>
    <w:rsid w:val="00920A21"/>
    <w:rsid w:val="0092180D"/>
    <w:rsid w:val="00923A1F"/>
    <w:rsid w:val="00924C17"/>
    <w:rsid w:val="00924D21"/>
    <w:rsid w:val="009250F7"/>
    <w:rsid w:val="00925156"/>
    <w:rsid w:val="009256B2"/>
    <w:rsid w:val="009257F2"/>
    <w:rsid w:val="00926805"/>
    <w:rsid w:val="00927002"/>
    <w:rsid w:val="009272FB"/>
    <w:rsid w:val="00931380"/>
    <w:rsid w:val="0093271C"/>
    <w:rsid w:val="00932B2C"/>
    <w:rsid w:val="00932BBF"/>
    <w:rsid w:val="00932CF4"/>
    <w:rsid w:val="00932E04"/>
    <w:rsid w:val="00933C17"/>
    <w:rsid w:val="009349DF"/>
    <w:rsid w:val="009355B4"/>
    <w:rsid w:val="00935DD3"/>
    <w:rsid w:val="0093695D"/>
    <w:rsid w:val="00936A52"/>
    <w:rsid w:val="0093704E"/>
    <w:rsid w:val="009370E2"/>
    <w:rsid w:val="0094034E"/>
    <w:rsid w:val="0094137F"/>
    <w:rsid w:val="00941806"/>
    <w:rsid w:val="00941B6C"/>
    <w:rsid w:val="00942315"/>
    <w:rsid w:val="00942E83"/>
    <w:rsid w:val="00943306"/>
    <w:rsid w:val="00944A07"/>
    <w:rsid w:val="00944B42"/>
    <w:rsid w:val="0094518E"/>
    <w:rsid w:val="00945620"/>
    <w:rsid w:val="00945757"/>
    <w:rsid w:val="009457C7"/>
    <w:rsid w:val="009459FE"/>
    <w:rsid w:val="00946A93"/>
    <w:rsid w:val="00951506"/>
    <w:rsid w:val="00951815"/>
    <w:rsid w:val="0095199D"/>
    <w:rsid w:val="00953E02"/>
    <w:rsid w:val="0095506C"/>
    <w:rsid w:val="00955177"/>
    <w:rsid w:val="009553D4"/>
    <w:rsid w:val="00955FF5"/>
    <w:rsid w:val="00957AD2"/>
    <w:rsid w:val="009601CA"/>
    <w:rsid w:val="0096032D"/>
    <w:rsid w:val="00961BEE"/>
    <w:rsid w:val="00962CA8"/>
    <w:rsid w:val="00962ECE"/>
    <w:rsid w:val="00962F5F"/>
    <w:rsid w:val="0096385D"/>
    <w:rsid w:val="00963A85"/>
    <w:rsid w:val="009643A8"/>
    <w:rsid w:val="009645A0"/>
    <w:rsid w:val="0096529B"/>
    <w:rsid w:val="00966E18"/>
    <w:rsid w:val="00970D9F"/>
    <w:rsid w:val="00970DB0"/>
    <w:rsid w:val="0097101F"/>
    <w:rsid w:val="009715F3"/>
    <w:rsid w:val="00971BA3"/>
    <w:rsid w:val="00971E0E"/>
    <w:rsid w:val="009743AE"/>
    <w:rsid w:val="00975091"/>
    <w:rsid w:val="00975F03"/>
    <w:rsid w:val="00976089"/>
    <w:rsid w:val="009768B3"/>
    <w:rsid w:val="009770CB"/>
    <w:rsid w:val="00980502"/>
    <w:rsid w:val="009807D3"/>
    <w:rsid w:val="00981CF2"/>
    <w:rsid w:val="00985CEC"/>
    <w:rsid w:val="00986139"/>
    <w:rsid w:val="009863DE"/>
    <w:rsid w:val="00986648"/>
    <w:rsid w:val="0098685A"/>
    <w:rsid w:val="009870DD"/>
    <w:rsid w:val="009874C9"/>
    <w:rsid w:val="0099001F"/>
    <w:rsid w:val="00991113"/>
    <w:rsid w:val="009928B5"/>
    <w:rsid w:val="00993490"/>
    <w:rsid w:val="00993773"/>
    <w:rsid w:val="009949BA"/>
    <w:rsid w:val="00995650"/>
    <w:rsid w:val="00995704"/>
    <w:rsid w:val="00995D8C"/>
    <w:rsid w:val="00997FFB"/>
    <w:rsid w:val="009A02B0"/>
    <w:rsid w:val="009A075C"/>
    <w:rsid w:val="009A1A2D"/>
    <w:rsid w:val="009A279B"/>
    <w:rsid w:val="009A2AF0"/>
    <w:rsid w:val="009A3429"/>
    <w:rsid w:val="009A402A"/>
    <w:rsid w:val="009A45B8"/>
    <w:rsid w:val="009A579C"/>
    <w:rsid w:val="009A71A7"/>
    <w:rsid w:val="009A79DB"/>
    <w:rsid w:val="009B0374"/>
    <w:rsid w:val="009B1B5C"/>
    <w:rsid w:val="009B3CA9"/>
    <w:rsid w:val="009B3FCC"/>
    <w:rsid w:val="009B412A"/>
    <w:rsid w:val="009B46D0"/>
    <w:rsid w:val="009B4FFD"/>
    <w:rsid w:val="009B5397"/>
    <w:rsid w:val="009B5FA1"/>
    <w:rsid w:val="009B6538"/>
    <w:rsid w:val="009B7D9E"/>
    <w:rsid w:val="009C147F"/>
    <w:rsid w:val="009C21B5"/>
    <w:rsid w:val="009C24BA"/>
    <w:rsid w:val="009C2BA2"/>
    <w:rsid w:val="009C2DC8"/>
    <w:rsid w:val="009C355A"/>
    <w:rsid w:val="009C3E3B"/>
    <w:rsid w:val="009C3F0C"/>
    <w:rsid w:val="009C4034"/>
    <w:rsid w:val="009C41EB"/>
    <w:rsid w:val="009C4A09"/>
    <w:rsid w:val="009C4B76"/>
    <w:rsid w:val="009C562B"/>
    <w:rsid w:val="009C564E"/>
    <w:rsid w:val="009C5D35"/>
    <w:rsid w:val="009C5ED7"/>
    <w:rsid w:val="009C5F3D"/>
    <w:rsid w:val="009C7505"/>
    <w:rsid w:val="009C76BB"/>
    <w:rsid w:val="009C7714"/>
    <w:rsid w:val="009D0251"/>
    <w:rsid w:val="009D25F1"/>
    <w:rsid w:val="009D2725"/>
    <w:rsid w:val="009D2934"/>
    <w:rsid w:val="009D2DFA"/>
    <w:rsid w:val="009D3350"/>
    <w:rsid w:val="009D36EA"/>
    <w:rsid w:val="009D4589"/>
    <w:rsid w:val="009D5CDB"/>
    <w:rsid w:val="009D5F18"/>
    <w:rsid w:val="009D645F"/>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57C2"/>
    <w:rsid w:val="009E681E"/>
    <w:rsid w:val="009E705F"/>
    <w:rsid w:val="009E7895"/>
    <w:rsid w:val="009F0042"/>
    <w:rsid w:val="009F258B"/>
    <w:rsid w:val="009F2683"/>
    <w:rsid w:val="009F3283"/>
    <w:rsid w:val="009F3699"/>
    <w:rsid w:val="009F591E"/>
    <w:rsid w:val="009F6054"/>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6A36"/>
    <w:rsid w:val="00A071E5"/>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918"/>
    <w:rsid w:val="00A16028"/>
    <w:rsid w:val="00A1759E"/>
    <w:rsid w:val="00A17F20"/>
    <w:rsid w:val="00A205ED"/>
    <w:rsid w:val="00A22715"/>
    <w:rsid w:val="00A22E73"/>
    <w:rsid w:val="00A24371"/>
    <w:rsid w:val="00A25901"/>
    <w:rsid w:val="00A25E16"/>
    <w:rsid w:val="00A25E93"/>
    <w:rsid w:val="00A26D6C"/>
    <w:rsid w:val="00A304B0"/>
    <w:rsid w:val="00A31064"/>
    <w:rsid w:val="00A31578"/>
    <w:rsid w:val="00A31623"/>
    <w:rsid w:val="00A3171F"/>
    <w:rsid w:val="00A31879"/>
    <w:rsid w:val="00A32749"/>
    <w:rsid w:val="00A33BEC"/>
    <w:rsid w:val="00A33C76"/>
    <w:rsid w:val="00A33DE8"/>
    <w:rsid w:val="00A33E66"/>
    <w:rsid w:val="00A36E5E"/>
    <w:rsid w:val="00A37212"/>
    <w:rsid w:val="00A405E1"/>
    <w:rsid w:val="00A4144A"/>
    <w:rsid w:val="00A41645"/>
    <w:rsid w:val="00A42C7A"/>
    <w:rsid w:val="00A42D9D"/>
    <w:rsid w:val="00A438D2"/>
    <w:rsid w:val="00A43BC9"/>
    <w:rsid w:val="00A442BE"/>
    <w:rsid w:val="00A445C1"/>
    <w:rsid w:val="00A45D2D"/>
    <w:rsid w:val="00A46A87"/>
    <w:rsid w:val="00A514AD"/>
    <w:rsid w:val="00A51CBE"/>
    <w:rsid w:val="00A52361"/>
    <w:rsid w:val="00A52CCE"/>
    <w:rsid w:val="00A52E6B"/>
    <w:rsid w:val="00A5436D"/>
    <w:rsid w:val="00A544FF"/>
    <w:rsid w:val="00A54B22"/>
    <w:rsid w:val="00A552F9"/>
    <w:rsid w:val="00A55369"/>
    <w:rsid w:val="00A55D88"/>
    <w:rsid w:val="00A55F49"/>
    <w:rsid w:val="00A56900"/>
    <w:rsid w:val="00A56AE2"/>
    <w:rsid w:val="00A57112"/>
    <w:rsid w:val="00A60B81"/>
    <w:rsid w:val="00A6371E"/>
    <w:rsid w:val="00A6626A"/>
    <w:rsid w:val="00A671C4"/>
    <w:rsid w:val="00A67518"/>
    <w:rsid w:val="00A67B85"/>
    <w:rsid w:val="00A67CE9"/>
    <w:rsid w:val="00A7101B"/>
    <w:rsid w:val="00A71890"/>
    <w:rsid w:val="00A71D05"/>
    <w:rsid w:val="00A722AF"/>
    <w:rsid w:val="00A7375F"/>
    <w:rsid w:val="00A740B3"/>
    <w:rsid w:val="00A745A8"/>
    <w:rsid w:val="00A76433"/>
    <w:rsid w:val="00A77CFB"/>
    <w:rsid w:val="00A802AE"/>
    <w:rsid w:val="00A80C76"/>
    <w:rsid w:val="00A818B9"/>
    <w:rsid w:val="00A82327"/>
    <w:rsid w:val="00A82972"/>
    <w:rsid w:val="00A82CB8"/>
    <w:rsid w:val="00A83A60"/>
    <w:rsid w:val="00A84010"/>
    <w:rsid w:val="00A84F73"/>
    <w:rsid w:val="00A85AAA"/>
    <w:rsid w:val="00A863A4"/>
    <w:rsid w:val="00A869A2"/>
    <w:rsid w:val="00A86B41"/>
    <w:rsid w:val="00A86E2A"/>
    <w:rsid w:val="00A87977"/>
    <w:rsid w:val="00A90F12"/>
    <w:rsid w:val="00A91CA5"/>
    <w:rsid w:val="00A929D8"/>
    <w:rsid w:val="00A93049"/>
    <w:rsid w:val="00A93213"/>
    <w:rsid w:val="00A93AC9"/>
    <w:rsid w:val="00A94672"/>
    <w:rsid w:val="00AA2835"/>
    <w:rsid w:val="00AA313F"/>
    <w:rsid w:val="00AA3275"/>
    <w:rsid w:val="00AA39B9"/>
    <w:rsid w:val="00AA3BB8"/>
    <w:rsid w:val="00AA43B6"/>
    <w:rsid w:val="00AA4B45"/>
    <w:rsid w:val="00AA60EF"/>
    <w:rsid w:val="00AA7EE0"/>
    <w:rsid w:val="00AB0509"/>
    <w:rsid w:val="00AB09A1"/>
    <w:rsid w:val="00AB0FEF"/>
    <w:rsid w:val="00AB1B99"/>
    <w:rsid w:val="00AB1CB4"/>
    <w:rsid w:val="00AB218C"/>
    <w:rsid w:val="00AB2371"/>
    <w:rsid w:val="00AB248F"/>
    <w:rsid w:val="00AB2565"/>
    <w:rsid w:val="00AB2C60"/>
    <w:rsid w:val="00AB54F3"/>
    <w:rsid w:val="00AB5687"/>
    <w:rsid w:val="00AB5987"/>
    <w:rsid w:val="00AB5CEC"/>
    <w:rsid w:val="00AB6256"/>
    <w:rsid w:val="00AB66F9"/>
    <w:rsid w:val="00AB6EF0"/>
    <w:rsid w:val="00AC0486"/>
    <w:rsid w:val="00AC1C55"/>
    <w:rsid w:val="00AC2159"/>
    <w:rsid w:val="00AC225D"/>
    <w:rsid w:val="00AC2E84"/>
    <w:rsid w:val="00AC38C8"/>
    <w:rsid w:val="00AC3E63"/>
    <w:rsid w:val="00AC466E"/>
    <w:rsid w:val="00AC4753"/>
    <w:rsid w:val="00AC5750"/>
    <w:rsid w:val="00AC71AE"/>
    <w:rsid w:val="00AD073E"/>
    <w:rsid w:val="00AD31CF"/>
    <w:rsid w:val="00AD423F"/>
    <w:rsid w:val="00AD4894"/>
    <w:rsid w:val="00AD4A00"/>
    <w:rsid w:val="00AD5353"/>
    <w:rsid w:val="00AE0106"/>
    <w:rsid w:val="00AE0364"/>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4A98"/>
    <w:rsid w:val="00AF58A1"/>
    <w:rsid w:val="00AF6BED"/>
    <w:rsid w:val="00B00012"/>
    <w:rsid w:val="00B00042"/>
    <w:rsid w:val="00B015B1"/>
    <w:rsid w:val="00B015EC"/>
    <w:rsid w:val="00B02492"/>
    <w:rsid w:val="00B031AE"/>
    <w:rsid w:val="00B040B2"/>
    <w:rsid w:val="00B04959"/>
    <w:rsid w:val="00B0495B"/>
    <w:rsid w:val="00B0497F"/>
    <w:rsid w:val="00B05C74"/>
    <w:rsid w:val="00B065CF"/>
    <w:rsid w:val="00B06CD3"/>
    <w:rsid w:val="00B076EC"/>
    <w:rsid w:val="00B0787B"/>
    <w:rsid w:val="00B07B13"/>
    <w:rsid w:val="00B07BC7"/>
    <w:rsid w:val="00B100ED"/>
    <w:rsid w:val="00B10FE0"/>
    <w:rsid w:val="00B1226B"/>
    <w:rsid w:val="00B13241"/>
    <w:rsid w:val="00B1331D"/>
    <w:rsid w:val="00B148BE"/>
    <w:rsid w:val="00B14BEF"/>
    <w:rsid w:val="00B15134"/>
    <w:rsid w:val="00B15825"/>
    <w:rsid w:val="00B15D87"/>
    <w:rsid w:val="00B16B06"/>
    <w:rsid w:val="00B16CAF"/>
    <w:rsid w:val="00B17985"/>
    <w:rsid w:val="00B20198"/>
    <w:rsid w:val="00B21A5D"/>
    <w:rsid w:val="00B2274C"/>
    <w:rsid w:val="00B2293A"/>
    <w:rsid w:val="00B22F36"/>
    <w:rsid w:val="00B247A3"/>
    <w:rsid w:val="00B24AEF"/>
    <w:rsid w:val="00B24EA2"/>
    <w:rsid w:val="00B26270"/>
    <w:rsid w:val="00B26489"/>
    <w:rsid w:val="00B3017B"/>
    <w:rsid w:val="00B301D2"/>
    <w:rsid w:val="00B3023D"/>
    <w:rsid w:val="00B3111D"/>
    <w:rsid w:val="00B31906"/>
    <w:rsid w:val="00B3193D"/>
    <w:rsid w:val="00B32548"/>
    <w:rsid w:val="00B3270E"/>
    <w:rsid w:val="00B33485"/>
    <w:rsid w:val="00B335E3"/>
    <w:rsid w:val="00B33EF3"/>
    <w:rsid w:val="00B33FA9"/>
    <w:rsid w:val="00B3427F"/>
    <w:rsid w:val="00B35C4B"/>
    <w:rsid w:val="00B35DEB"/>
    <w:rsid w:val="00B36D69"/>
    <w:rsid w:val="00B36FCF"/>
    <w:rsid w:val="00B37494"/>
    <w:rsid w:val="00B40240"/>
    <w:rsid w:val="00B4095F"/>
    <w:rsid w:val="00B41534"/>
    <w:rsid w:val="00B41648"/>
    <w:rsid w:val="00B417B4"/>
    <w:rsid w:val="00B41F12"/>
    <w:rsid w:val="00B42D8C"/>
    <w:rsid w:val="00B442E5"/>
    <w:rsid w:val="00B46D90"/>
    <w:rsid w:val="00B47A0E"/>
    <w:rsid w:val="00B47D08"/>
    <w:rsid w:val="00B50170"/>
    <w:rsid w:val="00B507FC"/>
    <w:rsid w:val="00B50C14"/>
    <w:rsid w:val="00B514E0"/>
    <w:rsid w:val="00B51BC7"/>
    <w:rsid w:val="00B51F85"/>
    <w:rsid w:val="00B5588D"/>
    <w:rsid w:val="00B55EF3"/>
    <w:rsid w:val="00B56325"/>
    <w:rsid w:val="00B57048"/>
    <w:rsid w:val="00B577AE"/>
    <w:rsid w:val="00B60329"/>
    <w:rsid w:val="00B6129E"/>
    <w:rsid w:val="00B61488"/>
    <w:rsid w:val="00B61D67"/>
    <w:rsid w:val="00B62A0F"/>
    <w:rsid w:val="00B62E6F"/>
    <w:rsid w:val="00B62E79"/>
    <w:rsid w:val="00B63637"/>
    <w:rsid w:val="00B64F08"/>
    <w:rsid w:val="00B66085"/>
    <w:rsid w:val="00B66933"/>
    <w:rsid w:val="00B66A26"/>
    <w:rsid w:val="00B67D1B"/>
    <w:rsid w:val="00B70139"/>
    <w:rsid w:val="00B72136"/>
    <w:rsid w:val="00B72209"/>
    <w:rsid w:val="00B72879"/>
    <w:rsid w:val="00B74009"/>
    <w:rsid w:val="00B74BEF"/>
    <w:rsid w:val="00B751A5"/>
    <w:rsid w:val="00B757A6"/>
    <w:rsid w:val="00B758A0"/>
    <w:rsid w:val="00B7764A"/>
    <w:rsid w:val="00B7771C"/>
    <w:rsid w:val="00B77BBE"/>
    <w:rsid w:val="00B80387"/>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BCE"/>
    <w:rsid w:val="00BA7F82"/>
    <w:rsid w:val="00BB0204"/>
    <w:rsid w:val="00BB0452"/>
    <w:rsid w:val="00BB0B69"/>
    <w:rsid w:val="00BB1992"/>
    <w:rsid w:val="00BB2A17"/>
    <w:rsid w:val="00BB46A0"/>
    <w:rsid w:val="00BB6311"/>
    <w:rsid w:val="00BB6B86"/>
    <w:rsid w:val="00BC0085"/>
    <w:rsid w:val="00BC01EB"/>
    <w:rsid w:val="00BC073C"/>
    <w:rsid w:val="00BC124F"/>
    <w:rsid w:val="00BC1822"/>
    <w:rsid w:val="00BC1E71"/>
    <w:rsid w:val="00BC2397"/>
    <w:rsid w:val="00BC318F"/>
    <w:rsid w:val="00BC40CC"/>
    <w:rsid w:val="00BC41B5"/>
    <w:rsid w:val="00BC41C2"/>
    <w:rsid w:val="00BC422E"/>
    <w:rsid w:val="00BC4305"/>
    <w:rsid w:val="00BC5633"/>
    <w:rsid w:val="00BC615D"/>
    <w:rsid w:val="00BC72A9"/>
    <w:rsid w:val="00BC746A"/>
    <w:rsid w:val="00BC7C13"/>
    <w:rsid w:val="00BD1952"/>
    <w:rsid w:val="00BD2490"/>
    <w:rsid w:val="00BD4A00"/>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E7FDC"/>
    <w:rsid w:val="00BF2AF2"/>
    <w:rsid w:val="00BF2CC0"/>
    <w:rsid w:val="00BF2FB7"/>
    <w:rsid w:val="00BF30BF"/>
    <w:rsid w:val="00BF41F5"/>
    <w:rsid w:val="00BF500E"/>
    <w:rsid w:val="00BF591C"/>
    <w:rsid w:val="00BF60C4"/>
    <w:rsid w:val="00BF63BF"/>
    <w:rsid w:val="00BF68DE"/>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1E71"/>
    <w:rsid w:val="00C12383"/>
    <w:rsid w:val="00C12522"/>
    <w:rsid w:val="00C13349"/>
    <w:rsid w:val="00C13E20"/>
    <w:rsid w:val="00C16575"/>
    <w:rsid w:val="00C173E6"/>
    <w:rsid w:val="00C178E5"/>
    <w:rsid w:val="00C17F78"/>
    <w:rsid w:val="00C20D3E"/>
    <w:rsid w:val="00C21B7C"/>
    <w:rsid w:val="00C22646"/>
    <w:rsid w:val="00C2270A"/>
    <w:rsid w:val="00C23D1D"/>
    <w:rsid w:val="00C2549E"/>
    <w:rsid w:val="00C26C77"/>
    <w:rsid w:val="00C27388"/>
    <w:rsid w:val="00C2798A"/>
    <w:rsid w:val="00C27F8F"/>
    <w:rsid w:val="00C3045E"/>
    <w:rsid w:val="00C307DF"/>
    <w:rsid w:val="00C317B0"/>
    <w:rsid w:val="00C329B5"/>
    <w:rsid w:val="00C342E7"/>
    <w:rsid w:val="00C34B4B"/>
    <w:rsid w:val="00C3539D"/>
    <w:rsid w:val="00C3587B"/>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D8B"/>
    <w:rsid w:val="00C45072"/>
    <w:rsid w:val="00C45E59"/>
    <w:rsid w:val="00C467D6"/>
    <w:rsid w:val="00C46E9C"/>
    <w:rsid w:val="00C471D3"/>
    <w:rsid w:val="00C50936"/>
    <w:rsid w:val="00C523CC"/>
    <w:rsid w:val="00C52582"/>
    <w:rsid w:val="00C52B95"/>
    <w:rsid w:val="00C56243"/>
    <w:rsid w:val="00C5646E"/>
    <w:rsid w:val="00C5660B"/>
    <w:rsid w:val="00C56681"/>
    <w:rsid w:val="00C57533"/>
    <w:rsid w:val="00C61356"/>
    <w:rsid w:val="00C63AD7"/>
    <w:rsid w:val="00C63AE5"/>
    <w:rsid w:val="00C655D6"/>
    <w:rsid w:val="00C6603F"/>
    <w:rsid w:val="00C66238"/>
    <w:rsid w:val="00C66FF3"/>
    <w:rsid w:val="00C70403"/>
    <w:rsid w:val="00C70696"/>
    <w:rsid w:val="00C70735"/>
    <w:rsid w:val="00C7213E"/>
    <w:rsid w:val="00C7255B"/>
    <w:rsid w:val="00C72A2C"/>
    <w:rsid w:val="00C7328D"/>
    <w:rsid w:val="00C73533"/>
    <w:rsid w:val="00C73607"/>
    <w:rsid w:val="00C754C7"/>
    <w:rsid w:val="00C76045"/>
    <w:rsid w:val="00C76AF8"/>
    <w:rsid w:val="00C76CD5"/>
    <w:rsid w:val="00C7783C"/>
    <w:rsid w:val="00C77CC2"/>
    <w:rsid w:val="00C81D97"/>
    <w:rsid w:val="00C8235C"/>
    <w:rsid w:val="00C8240B"/>
    <w:rsid w:val="00C82553"/>
    <w:rsid w:val="00C83606"/>
    <w:rsid w:val="00C839F0"/>
    <w:rsid w:val="00C83F1C"/>
    <w:rsid w:val="00C84DD6"/>
    <w:rsid w:val="00C85D89"/>
    <w:rsid w:val="00C862C5"/>
    <w:rsid w:val="00C875A7"/>
    <w:rsid w:val="00C90192"/>
    <w:rsid w:val="00C90A51"/>
    <w:rsid w:val="00C9225B"/>
    <w:rsid w:val="00C927BF"/>
    <w:rsid w:val="00C92CBA"/>
    <w:rsid w:val="00C93661"/>
    <w:rsid w:val="00C941BD"/>
    <w:rsid w:val="00C94B60"/>
    <w:rsid w:val="00C95213"/>
    <w:rsid w:val="00C95994"/>
    <w:rsid w:val="00C95E00"/>
    <w:rsid w:val="00C95E49"/>
    <w:rsid w:val="00C96249"/>
    <w:rsid w:val="00C962AD"/>
    <w:rsid w:val="00C967AF"/>
    <w:rsid w:val="00C97A5E"/>
    <w:rsid w:val="00CA1E34"/>
    <w:rsid w:val="00CA2A93"/>
    <w:rsid w:val="00CA2DB8"/>
    <w:rsid w:val="00CA4187"/>
    <w:rsid w:val="00CA519C"/>
    <w:rsid w:val="00CA5B4C"/>
    <w:rsid w:val="00CA64AC"/>
    <w:rsid w:val="00CA6ADD"/>
    <w:rsid w:val="00CA6F5D"/>
    <w:rsid w:val="00CA7048"/>
    <w:rsid w:val="00CA79EC"/>
    <w:rsid w:val="00CB0D96"/>
    <w:rsid w:val="00CB0F63"/>
    <w:rsid w:val="00CB2E90"/>
    <w:rsid w:val="00CB32EE"/>
    <w:rsid w:val="00CB4664"/>
    <w:rsid w:val="00CB563D"/>
    <w:rsid w:val="00CB5ADF"/>
    <w:rsid w:val="00CB6055"/>
    <w:rsid w:val="00CB69CF"/>
    <w:rsid w:val="00CB7A53"/>
    <w:rsid w:val="00CC1D14"/>
    <w:rsid w:val="00CC1FEF"/>
    <w:rsid w:val="00CC262A"/>
    <w:rsid w:val="00CC3A27"/>
    <w:rsid w:val="00CC4B19"/>
    <w:rsid w:val="00CC4C9E"/>
    <w:rsid w:val="00CC686D"/>
    <w:rsid w:val="00CC6E04"/>
    <w:rsid w:val="00CC79D8"/>
    <w:rsid w:val="00CC7BF1"/>
    <w:rsid w:val="00CD19E7"/>
    <w:rsid w:val="00CD19EE"/>
    <w:rsid w:val="00CD1C81"/>
    <w:rsid w:val="00CD20BE"/>
    <w:rsid w:val="00CD25DF"/>
    <w:rsid w:val="00CD3F08"/>
    <w:rsid w:val="00CD440B"/>
    <w:rsid w:val="00CD47D3"/>
    <w:rsid w:val="00CD4EDA"/>
    <w:rsid w:val="00CD55B9"/>
    <w:rsid w:val="00CD5619"/>
    <w:rsid w:val="00CD5C7F"/>
    <w:rsid w:val="00CD5CCB"/>
    <w:rsid w:val="00CD6AFF"/>
    <w:rsid w:val="00CD6B3A"/>
    <w:rsid w:val="00CD6ECB"/>
    <w:rsid w:val="00CE161B"/>
    <w:rsid w:val="00CE1C20"/>
    <w:rsid w:val="00CE1C90"/>
    <w:rsid w:val="00CE1D2D"/>
    <w:rsid w:val="00CE1D70"/>
    <w:rsid w:val="00CE1F29"/>
    <w:rsid w:val="00CE2AFD"/>
    <w:rsid w:val="00CE3BA9"/>
    <w:rsid w:val="00CE45DB"/>
    <w:rsid w:val="00CE4B51"/>
    <w:rsid w:val="00CE545F"/>
    <w:rsid w:val="00CE5971"/>
    <w:rsid w:val="00CE599E"/>
    <w:rsid w:val="00CE5B55"/>
    <w:rsid w:val="00CE63D5"/>
    <w:rsid w:val="00CE6469"/>
    <w:rsid w:val="00CE7406"/>
    <w:rsid w:val="00CF0F18"/>
    <w:rsid w:val="00CF1734"/>
    <w:rsid w:val="00CF219E"/>
    <w:rsid w:val="00CF2C2B"/>
    <w:rsid w:val="00CF3989"/>
    <w:rsid w:val="00CF3BD2"/>
    <w:rsid w:val="00CF3E62"/>
    <w:rsid w:val="00CF5315"/>
    <w:rsid w:val="00CF5EF3"/>
    <w:rsid w:val="00CF6CE9"/>
    <w:rsid w:val="00CF7844"/>
    <w:rsid w:val="00CF7BA8"/>
    <w:rsid w:val="00D002E9"/>
    <w:rsid w:val="00D0099A"/>
    <w:rsid w:val="00D011FF"/>
    <w:rsid w:val="00D024F2"/>
    <w:rsid w:val="00D03B9D"/>
    <w:rsid w:val="00D041B0"/>
    <w:rsid w:val="00D04D10"/>
    <w:rsid w:val="00D05608"/>
    <w:rsid w:val="00D05995"/>
    <w:rsid w:val="00D06D69"/>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A4B"/>
    <w:rsid w:val="00D21B6F"/>
    <w:rsid w:val="00D22067"/>
    <w:rsid w:val="00D229BC"/>
    <w:rsid w:val="00D22C00"/>
    <w:rsid w:val="00D22FFA"/>
    <w:rsid w:val="00D235BA"/>
    <w:rsid w:val="00D24497"/>
    <w:rsid w:val="00D25616"/>
    <w:rsid w:val="00D264A0"/>
    <w:rsid w:val="00D27205"/>
    <w:rsid w:val="00D2734C"/>
    <w:rsid w:val="00D27443"/>
    <w:rsid w:val="00D2744F"/>
    <w:rsid w:val="00D27EA3"/>
    <w:rsid w:val="00D30425"/>
    <w:rsid w:val="00D32AF4"/>
    <w:rsid w:val="00D32B2D"/>
    <w:rsid w:val="00D32C1B"/>
    <w:rsid w:val="00D34685"/>
    <w:rsid w:val="00D355C6"/>
    <w:rsid w:val="00D36DA8"/>
    <w:rsid w:val="00D3783D"/>
    <w:rsid w:val="00D403F7"/>
    <w:rsid w:val="00D40EE6"/>
    <w:rsid w:val="00D40FAE"/>
    <w:rsid w:val="00D43245"/>
    <w:rsid w:val="00D43326"/>
    <w:rsid w:val="00D43B01"/>
    <w:rsid w:val="00D43D2A"/>
    <w:rsid w:val="00D43FD8"/>
    <w:rsid w:val="00D44105"/>
    <w:rsid w:val="00D45488"/>
    <w:rsid w:val="00D45A36"/>
    <w:rsid w:val="00D462F9"/>
    <w:rsid w:val="00D503EE"/>
    <w:rsid w:val="00D50ED2"/>
    <w:rsid w:val="00D5107D"/>
    <w:rsid w:val="00D5177C"/>
    <w:rsid w:val="00D53F9C"/>
    <w:rsid w:val="00D54F49"/>
    <w:rsid w:val="00D5611D"/>
    <w:rsid w:val="00D60548"/>
    <w:rsid w:val="00D6072A"/>
    <w:rsid w:val="00D608ED"/>
    <w:rsid w:val="00D615EC"/>
    <w:rsid w:val="00D61BC2"/>
    <w:rsid w:val="00D61CDF"/>
    <w:rsid w:val="00D61EB7"/>
    <w:rsid w:val="00D61F23"/>
    <w:rsid w:val="00D62852"/>
    <w:rsid w:val="00D63134"/>
    <w:rsid w:val="00D649B0"/>
    <w:rsid w:val="00D6662B"/>
    <w:rsid w:val="00D676BA"/>
    <w:rsid w:val="00D7033D"/>
    <w:rsid w:val="00D706AF"/>
    <w:rsid w:val="00D70E42"/>
    <w:rsid w:val="00D71950"/>
    <w:rsid w:val="00D72519"/>
    <w:rsid w:val="00D729F9"/>
    <w:rsid w:val="00D72A47"/>
    <w:rsid w:val="00D73AD1"/>
    <w:rsid w:val="00D746AC"/>
    <w:rsid w:val="00D758F9"/>
    <w:rsid w:val="00D76BF8"/>
    <w:rsid w:val="00D7776A"/>
    <w:rsid w:val="00D80500"/>
    <w:rsid w:val="00D80B0D"/>
    <w:rsid w:val="00D81435"/>
    <w:rsid w:val="00D81C78"/>
    <w:rsid w:val="00D829E9"/>
    <w:rsid w:val="00D82D41"/>
    <w:rsid w:val="00D834BC"/>
    <w:rsid w:val="00D83DB8"/>
    <w:rsid w:val="00D8401E"/>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A04C6"/>
    <w:rsid w:val="00DA0797"/>
    <w:rsid w:val="00DA1A4E"/>
    <w:rsid w:val="00DA27AB"/>
    <w:rsid w:val="00DA315D"/>
    <w:rsid w:val="00DA3654"/>
    <w:rsid w:val="00DA3A44"/>
    <w:rsid w:val="00DA51B9"/>
    <w:rsid w:val="00DA542E"/>
    <w:rsid w:val="00DA560B"/>
    <w:rsid w:val="00DA6D64"/>
    <w:rsid w:val="00DA7D82"/>
    <w:rsid w:val="00DB01CA"/>
    <w:rsid w:val="00DB1AD8"/>
    <w:rsid w:val="00DB1D5D"/>
    <w:rsid w:val="00DB20CC"/>
    <w:rsid w:val="00DB26DE"/>
    <w:rsid w:val="00DB2899"/>
    <w:rsid w:val="00DB2AC2"/>
    <w:rsid w:val="00DB4483"/>
    <w:rsid w:val="00DB4C51"/>
    <w:rsid w:val="00DB556A"/>
    <w:rsid w:val="00DB5E69"/>
    <w:rsid w:val="00DB64EA"/>
    <w:rsid w:val="00DB778C"/>
    <w:rsid w:val="00DC05C9"/>
    <w:rsid w:val="00DC16FD"/>
    <w:rsid w:val="00DC18FD"/>
    <w:rsid w:val="00DC20B7"/>
    <w:rsid w:val="00DC2A08"/>
    <w:rsid w:val="00DC2D90"/>
    <w:rsid w:val="00DC32BB"/>
    <w:rsid w:val="00DC3A42"/>
    <w:rsid w:val="00DC431B"/>
    <w:rsid w:val="00DC4565"/>
    <w:rsid w:val="00DC456D"/>
    <w:rsid w:val="00DC4B1E"/>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B7B"/>
    <w:rsid w:val="00DD2690"/>
    <w:rsid w:val="00DD2E70"/>
    <w:rsid w:val="00DD2F8D"/>
    <w:rsid w:val="00DD3094"/>
    <w:rsid w:val="00DD3436"/>
    <w:rsid w:val="00DD4092"/>
    <w:rsid w:val="00DD4CEB"/>
    <w:rsid w:val="00DD4D93"/>
    <w:rsid w:val="00DD5B33"/>
    <w:rsid w:val="00DD643A"/>
    <w:rsid w:val="00DE0202"/>
    <w:rsid w:val="00DE0843"/>
    <w:rsid w:val="00DE18E9"/>
    <w:rsid w:val="00DE1F99"/>
    <w:rsid w:val="00DE28B1"/>
    <w:rsid w:val="00DE3154"/>
    <w:rsid w:val="00DE39D8"/>
    <w:rsid w:val="00DE3CC9"/>
    <w:rsid w:val="00DE3E29"/>
    <w:rsid w:val="00DE3F17"/>
    <w:rsid w:val="00DE4B49"/>
    <w:rsid w:val="00DE5815"/>
    <w:rsid w:val="00DE6A4C"/>
    <w:rsid w:val="00DE7301"/>
    <w:rsid w:val="00DF0280"/>
    <w:rsid w:val="00DF06BA"/>
    <w:rsid w:val="00DF1584"/>
    <w:rsid w:val="00DF2654"/>
    <w:rsid w:val="00DF2C86"/>
    <w:rsid w:val="00DF2F0A"/>
    <w:rsid w:val="00DF2F77"/>
    <w:rsid w:val="00DF4406"/>
    <w:rsid w:val="00DF571D"/>
    <w:rsid w:val="00DF63F2"/>
    <w:rsid w:val="00DF7633"/>
    <w:rsid w:val="00DF7CED"/>
    <w:rsid w:val="00DF7DCE"/>
    <w:rsid w:val="00E0125D"/>
    <w:rsid w:val="00E023AA"/>
    <w:rsid w:val="00E0245D"/>
    <w:rsid w:val="00E02FC0"/>
    <w:rsid w:val="00E05002"/>
    <w:rsid w:val="00E0785F"/>
    <w:rsid w:val="00E0791A"/>
    <w:rsid w:val="00E07C19"/>
    <w:rsid w:val="00E07CB6"/>
    <w:rsid w:val="00E10D2D"/>
    <w:rsid w:val="00E12595"/>
    <w:rsid w:val="00E12768"/>
    <w:rsid w:val="00E14A5B"/>
    <w:rsid w:val="00E15010"/>
    <w:rsid w:val="00E15694"/>
    <w:rsid w:val="00E16065"/>
    <w:rsid w:val="00E16E45"/>
    <w:rsid w:val="00E16ECC"/>
    <w:rsid w:val="00E20716"/>
    <w:rsid w:val="00E20AF5"/>
    <w:rsid w:val="00E20FC9"/>
    <w:rsid w:val="00E2140F"/>
    <w:rsid w:val="00E21707"/>
    <w:rsid w:val="00E21754"/>
    <w:rsid w:val="00E21879"/>
    <w:rsid w:val="00E21E5A"/>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35DE"/>
    <w:rsid w:val="00E34063"/>
    <w:rsid w:val="00E34A4A"/>
    <w:rsid w:val="00E35BB3"/>
    <w:rsid w:val="00E3648C"/>
    <w:rsid w:val="00E3721C"/>
    <w:rsid w:val="00E37A02"/>
    <w:rsid w:val="00E37B4F"/>
    <w:rsid w:val="00E40419"/>
    <w:rsid w:val="00E408F8"/>
    <w:rsid w:val="00E4098B"/>
    <w:rsid w:val="00E4229E"/>
    <w:rsid w:val="00E4271D"/>
    <w:rsid w:val="00E43675"/>
    <w:rsid w:val="00E4465F"/>
    <w:rsid w:val="00E45A13"/>
    <w:rsid w:val="00E4662B"/>
    <w:rsid w:val="00E46BED"/>
    <w:rsid w:val="00E46C38"/>
    <w:rsid w:val="00E47D79"/>
    <w:rsid w:val="00E515E9"/>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CD9"/>
    <w:rsid w:val="00E624EE"/>
    <w:rsid w:val="00E62825"/>
    <w:rsid w:val="00E63082"/>
    <w:rsid w:val="00E64123"/>
    <w:rsid w:val="00E64294"/>
    <w:rsid w:val="00E6443B"/>
    <w:rsid w:val="00E64D57"/>
    <w:rsid w:val="00E64D94"/>
    <w:rsid w:val="00E662F1"/>
    <w:rsid w:val="00E671DE"/>
    <w:rsid w:val="00E67B2B"/>
    <w:rsid w:val="00E7048C"/>
    <w:rsid w:val="00E7148F"/>
    <w:rsid w:val="00E71C37"/>
    <w:rsid w:val="00E72B9F"/>
    <w:rsid w:val="00E736D7"/>
    <w:rsid w:val="00E73CD0"/>
    <w:rsid w:val="00E74189"/>
    <w:rsid w:val="00E7423A"/>
    <w:rsid w:val="00E74635"/>
    <w:rsid w:val="00E75DFD"/>
    <w:rsid w:val="00E76321"/>
    <w:rsid w:val="00E76AA3"/>
    <w:rsid w:val="00E804D1"/>
    <w:rsid w:val="00E80AF2"/>
    <w:rsid w:val="00E815EF"/>
    <w:rsid w:val="00E82291"/>
    <w:rsid w:val="00E8288B"/>
    <w:rsid w:val="00E828F9"/>
    <w:rsid w:val="00E82988"/>
    <w:rsid w:val="00E836A4"/>
    <w:rsid w:val="00E83A5B"/>
    <w:rsid w:val="00E84798"/>
    <w:rsid w:val="00E86126"/>
    <w:rsid w:val="00E86315"/>
    <w:rsid w:val="00E86771"/>
    <w:rsid w:val="00E87B9F"/>
    <w:rsid w:val="00E90953"/>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5ACA"/>
    <w:rsid w:val="00EA5BA2"/>
    <w:rsid w:val="00EA6B69"/>
    <w:rsid w:val="00EA6EFA"/>
    <w:rsid w:val="00EA70B4"/>
    <w:rsid w:val="00EB0334"/>
    <w:rsid w:val="00EB08F7"/>
    <w:rsid w:val="00EB0FE0"/>
    <w:rsid w:val="00EB1C0D"/>
    <w:rsid w:val="00EB2E3E"/>
    <w:rsid w:val="00EB3018"/>
    <w:rsid w:val="00EB3343"/>
    <w:rsid w:val="00EB3687"/>
    <w:rsid w:val="00EB4925"/>
    <w:rsid w:val="00EB4C2B"/>
    <w:rsid w:val="00EB5E7F"/>
    <w:rsid w:val="00EB5FA4"/>
    <w:rsid w:val="00EB6EB0"/>
    <w:rsid w:val="00EB7317"/>
    <w:rsid w:val="00EB74CC"/>
    <w:rsid w:val="00EC2EE0"/>
    <w:rsid w:val="00EC3250"/>
    <w:rsid w:val="00EC3808"/>
    <w:rsid w:val="00EC3A53"/>
    <w:rsid w:val="00EC3E9F"/>
    <w:rsid w:val="00EC451F"/>
    <w:rsid w:val="00EC4E68"/>
    <w:rsid w:val="00EC52DF"/>
    <w:rsid w:val="00EC5C6C"/>
    <w:rsid w:val="00EC5D93"/>
    <w:rsid w:val="00EC62C7"/>
    <w:rsid w:val="00EC67A0"/>
    <w:rsid w:val="00EC76C7"/>
    <w:rsid w:val="00EC7E08"/>
    <w:rsid w:val="00EC7F42"/>
    <w:rsid w:val="00ED06F5"/>
    <w:rsid w:val="00ED08C7"/>
    <w:rsid w:val="00ED1C44"/>
    <w:rsid w:val="00ED1E52"/>
    <w:rsid w:val="00ED2323"/>
    <w:rsid w:val="00ED2E0F"/>
    <w:rsid w:val="00ED2EB0"/>
    <w:rsid w:val="00ED3297"/>
    <w:rsid w:val="00ED3587"/>
    <w:rsid w:val="00ED36A7"/>
    <w:rsid w:val="00ED43BD"/>
    <w:rsid w:val="00ED4637"/>
    <w:rsid w:val="00ED4C0D"/>
    <w:rsid w:val="00ED5359"/>
    <w:rsid w:val="00ED775E"/>
    <w:rsid w:val="00ED7ACC"/>
    <w:rsid w:val="00ED7E18"/>
    <w:rsid w:val="00ED7E53"/>
    <w:rsid w:val="00EE0AE1"/>
    <w:rsid w:val="00EE0CDB"/>
    <w:rsid w:val="00EE14C2"/>
    <w:rsid w:val="00EE216C"/>
    <w:rsid w:val="00EE2268"/>
    <w:rsid w:val="00EE2A38"/>
    <w:rsid w:val="00EE2AF2"/>
    <w:rsid w:val="00EE2E6D"/>
    <w:rsid w:val="00EE59E8"/>
    <w:rsid w:val="00EE5DEA"/>
    <w:rsid w:val="00EE661E"/>
    <w:rsid w:val="00EE6679"/>
    <w:rsid w:val="00EE6FB2"/>
    <w:rsid w:val="00EF0C20"/>
    <w:rsid w:val="00EF16DE"/>
    <w:rsid w:val="00EF198B"/>
    <w:rsid w:val="00EF215C"/>
    <w:rsid w:val="00EF3160"/>
    <w:rsid w:val="00EF4226"/>
    <w:rsid w:val="00EF470B"/>
    <w:rsid w:val="00EF547F"/>
    <w:rsid w:val="00EF59C9"/>
    <w:rsid w:val="00EF616C"/>
    <w:rsid w:val="00EF6C26"/>
    <w:rsid w:val="00EF6F5A"/>
    <w:rsid w:val="00EF72FB"/>
    <w:rsid w:val="00EF7D9C"/>
    <w:rsid w:val="00F0018E"/>
    <w:rsid w:val="00F00985"/>
    <w:rsid w:val="00F02B60"/>
    <w:rsid w:val="00F03A7D"/>
    <w:rsid w:val="00F03E87"/>
    <w:rsid w:val="00F045CD"/>
    <w:rsid w:val="00F05A7B"/>
    <w:rsid w:val="00F0640F"/>
    <w:rsid w:val="00F07080"/>
    <w:rsid w:val="00F1021E"/>
    <w:rsid w:val="00F10A3F"/>
    <w:rsid w:val="00F111B2"/>
    <w:rsid w:val="00F11B36"/>
    <w:rsid w:val="00F125B3"/>
    <w:rsid w:val="00F1277E"/>
    <w:rsid w:val="00F13309"/>
    <w:rsid w:val="00F13E44"/>
    <w:rsid w:val="00F14536"/>
    <w:rsid w:val="00F14C64"/>
    <w:rsid w:val="00F14D1D"/>
    <w:rsid w:val="00F14F2B"/>
    <w:rsid w:val="00F16785"/>
    <w:rsid w:val="00F17771"/>
    <w:rsid w:val="00F17A2A"/>
    <w:rsid w:val="00F21AC9"/>
    <w:rsid w:val="00F21EE9"/>
    <w:rsid w:val="00F24056"/>
    <w:rsid w:val="00F247D5"/>
    <w:rsid w:val="00F262A5"/>
    <w:rsid w:val="00F268EC"/>
    <w:rsid w:val="00F26A6C"/>
    <w:rsid w:val="00F27FBB"/>
    <w:rsid w:val="00F30A56"/>
    <w:rsid w:val="00F31096"/>
    <w:rsid w:val="00F32288"/>
    <w:rsid w:val="00F32DE6"/>
    <w:rsid w:val="00F32FC1"/>
    <w:rsid w:val="00F33643"/>
    <w:rsid w:val="00F33EC1"/>
    <w:rsid w:val="00F364F6"/>
    <w:rsid w:val="00F37420"/>
    <w:rsid w:val="00F403F2"/>
    <w:rsid w:val="00F40909"/>
    <w:rsid w:val="00F40A15"/>
    <w:rsid w:val="00F41477"/>
    <w:rsid w:val="00F41D5F"/>
    <w:rsid w:val="00F41EE9"/>
    <w:rsid w:val="00F42D10"/>
    <w:rsid w:val="00F4325C"/>
    <w:rsid w:val="00F44933"/>
    <w:rsid w:val="00F45C47"/>
    <w:rsid w:val="00F45E47"/>
    <w:rsid w:val="00F47B36"/>
    <w:rsid w:val="00F50A4A"/>
    <w:rsid w:val="00F50EA4"/>
    <w:rsid w:val="00F51384"/>
    <w:rsid w:val="00F52D29"/>
    <w:rsid w:val="00F535EB"/>
    <w:rsid w:val="00F5367C"/>
    <w:rsid w:val="00F545EC"/>
    <w:rsid w:val="00F54D50"/>
    <w:rsid w:val="00F5534B"/>
    <w:rsid w:val="00F55571"/>
    <w:rsid w:val="00F555D0"/>
    <w:rsid w:val="00F55855"/>
    <w:rsid w:val="00F55F81"/>
    <w:rsid w:val="00F5672C"/>
    <w:rsid w:val="00F5783D"/>
    <w:rsid w:val="00F5793C"/>
    <w:rsid w:val="00F60E78"/>
    <w:rsid w:val="00F63A14"/>
    <w:rsid w:val="00F63C39"/>
    <w:rsid w:val="00F64653"/>
    <w:rsid w:val="00F646E2"/>
    <w:rsid w:val="00F64FA0"/>
    <w:rsid w:val="00F65C0E"/>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29"/>
    <w:rsid w:val="00F95D68"/>
    <w:rsid w:val="00F9601C"/>
    <w:rsid w:val="00F968F6"/>
    <w:rsid w:val="00F96F80"/>
    <w:rsid w:val="00F97246"/>
    <w:rsid w:val="00FA037F"/>
    <w:rsid w:val="00FA2251"/>
    <w:rsid w:val="00FA235B"/>
    <w:rsid w:val="00FA3264"/>
    <w:rsid w:val="00FA42DA"/>
    <w:rsid w:val="00FA6970"/>
    <w:rsid w:val="00FA69D1"/>
    <w:rsid w:val="00FA69E3"/>
    <w:rsid w:val="00FA78FC"/>
    <w:rsid w:val="00FA7E97"/>
    <w:rsid w:val="00FB016D"/>
    <w:rsid w:val="00FB01EF"/>
    <w:rsid w:val="00FB0A2A"/>
    <w:rsid w:val="00FB0BE3"/>
    <w:rsid w:val="00FB0D75"/>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76F3"/>
    <w:rsid w:val="00FB7CB0"/>
    <w:rsid w:val="00FC0B30"/>
    <w:rsid w:val="00FC14DA"/>
    <w:rsid w:val="00FC1922"/>
    <w:rsid w:val="00FC20A8"/>
    <w:rsid w:val="00FC3AB2"/>
    <w:rsid w:val="00FC49CB"/>
    <w:rsid w:val="00FC516D"/>
    <w:rsid w:val="00FC5D1D"/>
    <w:rsid w:val="00FC697B"/>
    <w:rsid w:val="00FD0849"/>
    <w:rsid w:val="00FD230F"/>
    <w:rsid w:val="00FD2941"/>
    <w:rsid w:val="00FD2B36"/>
    <w:rsid w:val="00FD2CBE"/>
    <w:rsid w:val="00FD2E6D"/>
    <w:rsid w:val="00FD5426"/>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5DC"/>
    <w:rsid w:val="00FF452F"/>
    <w:rsid w:val="00FF4A90"/>
    <w:rsid w:val="00FF5DC4"/>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B36"/>
    <w:pPr>
      <w:jc w:val="both"/>
    </w:pPr>
    <w:rPr>
      <w:rFonts w:ascii="Times New Roman" w:hAnsi="Times New Roman"/>
      <w:sz w:val="24"/>
    </w:rPr>
  </w:style>
  <w:style w:type="paragraph" w:styleId="Heading1">
    <w:name w:val="heading 1"/>
    <w:basedOn w:val="Normal"/>
    <w:next w:val="Normal"/>
    <w:link w:val="Heading1Char"/>
    <w:uiPriority w:val="9"/>
    <w:qFormat/>
    <w:rsid w:val="00FB20C0"/>
    <w:pPr>
      <w:keepNext/>
      <w:keepLines/>
      <w:numPr>
        <w:numId w:val="1"/>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FB20C0"/>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FB20C0"/>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9"/>
    <w:unhideWhenUsed/>
    <w:qFormat/>
    <w:rsid w:val="00FB20C0"/>
    <w:pPr>
      <w:keepNext/>
      <w:keepLines/>
      <w:numPr>
        <w:ilvl w:val="3"/>
        <w:numId w:val="1"/>
      </w:numPr>
      <w:spacing w:before="240" w:after="40"/>
      <w:outlineLvl w:val="3"/>
    </w:pPr>
    <w:rPr>
      <w:b/>
      <w:szCs w:val="24"/>
    </w:rPr>
  </w:style>
  <w:style w:type="paragraph" w:styleId="Heading5">
    <w:name w:val="heading 5"/>
    <w:basedOn w:val="Normal"/>
    <w:next w:val="Normal"/>
    <w:link w:val="Heading5Char"/>
    <w:uiPriority w:val="9"/>
    <w:semiHidden/>
    <w:unhideWhenUsed/>
    <w:qFormat/>
    <w:rsid w:val="00FB20C0"/>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rsid w:val="00FB20C0"/>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B20C0"/>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20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0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B20C0"/>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B20C0"/>
    <w:pPr>
      <w:ind w:left="720"/>
      <w:contextualSpacing/>
    </w:pPr>
    <w:rPr>
      <w:rFonts w:eastAsiaTheme="minorHAnsi"/>
    </w:rPr>
  </w:style>
  <w:style w:type="character" w:styleId="Emphasis">
    <w:name w:val="Emphasis"/>
    <w:basedOn w:val="DefaultParagraphFont"/>
    <w:uiPriority w:val="20"/>
    <w:qFormat/>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FB20C0"/>
    <w:rPr>
      <w:rFonts w:ascii="Times New Roman" w:eastAsiaTheme="majorEastAsia" w:hAnsi="Times New Roman" w:cstheme="majorBidi"/>
      <w:b/>
      <w:sz w:val="30"/>
      <w:szCs w:val="32"/>
    </w:rPr>
  </w:style>
  <w:style w:type="paragraph" w:styleId="NoSpacing">
    <w:name w:val="No Spacing"/>
    <w:uiPriority w:val="1"/>
    <w:qFormat/>
    <w:rsid w:val="00FB20C0"/>
    <w:pPr>
      <w:spacing w:after="0" w:line="240" w:lineRule="auto"/>
    </w:pPr>
  </w:style>
  <w:style w:type="paragraph" w:styleId="Subtitle">
    <w:name w:val="Subtitle"/>
    <w:basedOn w:val="Normal"/>
    <w:next w:val="Normal"/>
    <w:link w:val="SubtitleChar"/>
    <w:uiPriority w:val="11"/>
    <w:qFormat/>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FB20C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20C0"/>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FB20C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FB20C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FB20C0"/>
    <w:rPr>
      <w:rFonts w:ascii="Times New Roman" w:hAnsi="Times New Roman"/>
      <w:b/>
      <w:sz w:val="24"/>
      <w:szCs w:val="28"/>
    </w:rPr>
  </w:style>
  <w:style w:type="character" w:customStyle="1" w:styleId="Heading4Char">
    <w:name w:val="Heading 4 Char"/>
    <w:basedOn w:val="DefaultParagraphFont"/>
    <w:link w:val="Heading4"/>
    <w:uiPriority w:val="9"/>
    <w:rsid w:val="00FB20C0"/>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FA7E97"/>
    <w:pPr>
      <w:keepNext/>
      <w:spacing w:line="240" w:lineRule="auto"/>
      <w:jc w:val="center"/>
    </w:pPr>
    <w:rPr>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FB20C0"/>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FB20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20C0"/>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81544783">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80541">
      <w:bodyDiv w:val="1"/>
      <w:marLeft w:val="0"/>
      <w:marRight w:val="0"/>
      <w:marTop w:val="0"/>
      <w:marBottom w:val="0"/>
      <w:divBdr>
        <w:top w:val="none" w:sz="0" w:space="0" w:color="auto"/>
        <w:left w:val="none" w:sz="0" w:space="0" w:color="auto"/>
        <w:bottom w:val="none" w:sz="0" w:space="0" w:color="auto"/>
        <w:right w:val="none" w:sz="0" w:space="0" w:color="auto"/>
      </w:divBdr>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6514">
      <w:bodyDiv w:val="1"/>
      <w:marLeft w:val="0"/>
      <w:marRight w:val="0"/>
      <w:marTop w:val="0"/>
      <w:marBottom w:val="0"/>
      <w:divBdr>
        <w:top w:val="none" w:sz="0" w:space="0" w:color="auto"/>
        <w:left w:val="none" w:sz="0" w:space="0" w:color="auto"/>
        <w:bottom w:val="none" w:sz="0" w:space="0" w:color="auto"/>
        <w:right w:val="none" w:sz="0" w:space="0" w:color="auto"/>
      </w:divBdr>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390110499">
      <w:bodyDiv w:val="1"/>
      <w:marLeft w:val="0"/>
      <w:marRight w:val="0"/>
      <w:marTop w:val="0"/>
      <w:marBottom w:val="0"/>
      <w:divBdr>
        <w:top w:val="none" w:sz="0" w:space="0" w:color="auto"/>
        <w:left w:val="none" w:sz="0" w:space="0" w:color="auto"/>
        <w:bottom w:val="none" w:sz="0" w:space="0" w:color="auto"/>
        <w:right w:val="none" w:sz="0" w:space="0" w:color="auto"/>
      </w:divBdr>
      <w:divsChild>
        <w:div w:id="90275067">
          <w:marLeft w:val="0"/>
          <w:marRight w:val="0"/>
          <w:marTop w:val="0"/>
          <w:marBottom w:val="0"/>
          <w:divBdr>
            <w:top w:val="single" w:sz="2" w:space="0" w:color="auto"/>
            <w:left w:val="single" w:sz="2" w:space="0" w:color="auto"/>
            <w:bottom w:val="single" w:sz="6" w:space="0" w:color="auto"/>
            <w:right w:val="single" w:sz="2" w:space="0" w:color="auto"/>
          </w:divBdr>
          <w:divsChild>
            <w:div w:id="308871428">
              <w:marLeft w:val="0"/>
              <w:marRight w:val="0"/>
              <w:marTop w:val="100"/>
              <w:marBottom w:val="100"/>
              <w:divBdr>
                <w:top w:val="single" w:sz="2" w:space="0" w:color="D9D9E3"/>
                <w:left w:val="single" w:sz="2" w:space="0" w:color="D9D9E3"/>
                <w:bottom w:val="single" w:sz="2" w:space="0" w:color="D9D9E3"/>
                <w:right w:val="single" w:sz="2" w:space="0" w:color="D9D9E3"/>
              </w:divBdr>
              <w:divsChild>
                <w:div w:id="593320036">
                  <w:marLeft w:val="0"/>
                  <w:marRight w:val="0"/>
                  <w:marTop w:val="0"/>
                  <w:marBottom w:val="0"/>
                  <w:divBdr>
                    <w:top w:val="single" w:sz="2" w:space="0" w:color="D9D9E3"/>
                    <w:left w:val="single" w:sz="2" w:space="0" w:color="D9D9E3"/>
                    <w:bottom w:val="single" w:sz="2" w:space="0" w:color="D9D9E3"/>
                    <w:right w:val="single" w:sz="2" w:space="0" w:color="D9D9E3"/>
                  </w:divBdr>
                  <w:divsChild>
                    <w:div w:id="162817235">
                      <w:marLeft w:val="0"/>
                      <w:marRight w:val="0"/>
                      <w:marTop w:val="0"/>
                      <w:marBottom w:val="0"/>
                      <w:divBdr>
                        <w:top w:val="single" w:sz="2" w:space="0" w:color="D9D9E3"/>
                        <w:left w:val="single" w:sz="2" w:space="0" w:color="D9D9E3"/>
                        <w:bottom w:val="single" w:sz="2" w:space="0" w:color="D9D9E3"/>
                        <w:right w:val="single" w:sz="2" w:space="0" w:color="D9D9E3"/>
                      </w:divBdr>
                      <w:divsChild>
                        <w:div w:id="1350646878">
                          <w:marLeft w:val="0"/>
                          <w:marRight w:val="0"/>
                          <w:marTop w:val="0"/>
                          <w:marBottom w:val="0"/>
                          <w:divBdr>
                            <w:top w:val="single" w:sz="2" w:space="0" w:color="D9D9E3"/>
                            <w:left w:val="single" w:sz="2" w:space="0" w:color="D9D9E3"/>
                            <w:bottom w:val="single" w:sz="2" w:space="0" w:color="D9D9E3"/>
                            <w:right w:val="single" w:sz="2" w:space="0" w:color="D9D9E3"/>
                          </w:divBdr>
                          <w:divsChild>
                            <w:div w:id="1211840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62926">
      <w:bodyDiv w:val="1"/>
      <w:marLeft w:val="0"/>
      <w:marRight w:val="0"/>
      <w:marTop w:val="0"/>
      <w:marBottom w:val="0"/>
      <w:divBdr>
        <w:top w:val="none" w:sz="0" w:space="0" w:color="auto"/>
        <w:left w:val="none" w:sz="0" w:space="0" w:color="auto"/>
        <w:bottom w:val="none" w:sz="0" w:space="0" w:color="auto"/>
        <w:right w:val="none" w:sz="0" w:space="0" w:color="auto"/>
      </w:divBdr>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1245">
      <w:bodyDiv w:val="1"/>
      <w:marLeft w:val="0"/>
      <w:marRight w:val="0"/>
      <w:marTop w:val="0"/>
      <w:marBottom w:val="0"/>
      <w:divBdr>
        <w:top w:val="none" w:sz="0" w:space="0" w:color="auto"/>
        <w:left w:val="none" w:sz="0" w:space="0" w:color="auto"/>
        <w:bottom w:val="none" w:sz="0" w:space="0" w:color="auto"/>
        <w:right w:val="none" w:sz="0" w:space="0" w:color="auto"/>
      </w:divBdr>
      <w:divsChild>
        <w:div w:id="1048845467">
          <w:marLeft w:val="0"/>
          <w:marRight w:val="0"/>
          <w:marTop w:val="0"/>
          <w:marBottom w:val="0"/>
          <w:divBdr>
            <w:top w:val="single" w:sz="2" w:space="0" w:color="auto"/>
            <w:left w:val="single" w:sz="2" w:space="0" w:color="auto"/>
            <w:bottom w:val="single" w:sz="6" w:space="0" w:color="auto"/>
            <w:right w:val="single" w:sz="2" w:space="0" w:color="auto"/>
          </w:divBdr>
          <w:divsChild>
            <w:div w:id="2024166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142220">
                  <w:marLeft w:val="0"/>
                  <w:marRight w:val="0"/>
                  <w:marTop w:val="0"/>
                  <w:marBottom w:val="0"/>
                  <w:divBdr>
                    <w:top w:val="single" w:sz="2" w:space="0" w:color="D9D9E3"/>
                    <w:left w:val="single" w:sz="2" w:space="0" w:color="D9D9E3"/>
                    <w:bottom w:val="single" w:sz="2" w:space="0" w:color="D9D9E3"/>
                    <w:right w:val="single" w:sz="2" w:space="0" w:color="D9D9E3"/>
                  </w:divBdr>
                  <w:divsChild>
                    <w:div w:id="1297758949">
                      <w:marLeft w:val="0"/>
                      <w:marRight w:val="0"/>
                      <w:marTop w:val="0"/>
                      <w:marBottom w:val="0"/>
                      <w:divBdr>
                        <w:top w:val="single" w:sz="2" w:space="0" w:color="D9D9E3"/>
                        <w:left w:val="single" w:sz="2" w:space="0" w:color="D9D9E3"/>
                        <w:bottom w:val="single" w:sz="2" w:space="0" w:color="D9D9E3"/>
                        <w:right w:val="single" w:sz="2" w:space="0" w:color="D9D9E3"/>
                      </w:divBdr>
                      <w:divsChild>
                        <w:div w:id="786193657">
                          <w:marLeft w:val="0"/>
                          <w:marRight w:val="0"/>
                          <w:marTop w:val="0"/>
                          <w:marBottom w:val="0"/>
                          <w:divBdr>
                            <w:top w:val="single" w:sz="2" w:space="0" w:color="D9D9E3"/>
                            <w:left w:val="single" w:sz="2" w:space="0" w:color="D9D9E3"/>
                            <w:bottom w:val="single" w:sz="2" w:space="0" w:color="D9D9E3"/>
                            <w:right w:val="single" w:sz="2" w:space="0" w:color="D9D9E3"/>
                          </w:divBdr>
                          <w:divsChild>
                            <w:div w:id="446504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93495">
      <w:bodyDiv w:val="1"/>
      <w:marLeft w:val="0"/>
      <w:marRight w:val="0"/>
      <w:marTop w:val="0"/>
      <w:marBottom w:val="0"/>
      <w:divBdr>
        <w:top w:val="none" w:sz="0" w:space="0" w:color="auto"/>
        <w:left w:val="none" w:sz="0" w:space="0" w:color="auto"/>
        <w:bottom w:val="none" w:sz="0" w:space="0" w:color="auto"/>
        <w:right w:val="none" w:sz="0" w:space="0" w:color="auto"/>
      </w:divBdr>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5.wdp"/><Relationship Id="rId26" Type="http://schemas.microsoft.com/office/2007/relationships/hdphoto" Target="media/hdphoto9.wdp"/><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customXml" Target="../customXml/item2.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07/relationships/hdphoto" Target="media/hdphoto8.wdp"/><Relationship Id="rId32"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microsoft.com/office/2007/relationships/hdphoto" Target="media/hdphoto10.wdp"/><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3283</TotalTime>
  <Pages>1</Pages>
  <Words>799</Words>
  <Characters>4557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3810</cp:revision>
  <cp:lastPrinted>2023-02-26T12:23:00Z</cp:lastPrinted>
  <dcterms:created xsi:type="dcterms:W3CDTF">2021-09-16T23:49:00Z</dcterms:created>
  <dcterms:modified xsi:type="dcterms:W3CDTF">2023-03-11T10:57:00Z</dcterms:modified>
</cp:coreProperties>
</file>