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B75B" w14:textId="5DEB5D81" w:rsidR="00B01D16" w:rsidRPr="00916966" w:rsidRDefault="00AB5DBD" w:rsidP="00B01D16">
      <w:pPr>
        <w:autoSpaceDE w:val="0"/>
        <w:autoSpaceDN w:val="0"/>
        <w:adjustRightInd w:val="0"/>
        <w:spacing w:after="0" w:line="240" w:lineRule="auto"/>
        <w:jc w:val="center"/>
        <w:rPr>
          <w:rFonts w:ascii="Times New Roman" w:hAnsi="Times New Roman" w:cs="Times New Roman"/>
          <w:outline/>
          <w:color w:val="5B9BD5" w:themeColor="accent1"/>
          <w:sz w:val="32"/>
          <w:szCs w:val="18"/>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pP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Assignment # 0</w:t>
      </w:r>
      <w:r w:rsidR="008B4F85">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3</w:t>
      </w: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 xml:space="preserve"> (CLO</w:t>
      </w:r>
      <w:r w:rsidR="008B4F85">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3</w:t>
      </w:r>
      <w:r w:rsidRPr="006F60F7">
        <w:rPr>
          <w:rFonts w:ascii="Times New Roman" w:hAnsi="Times New Roman" w:cs="Times New Roman"/>
          <w:outline/>
          <w:color w:val="5B9BD5" w:themeColor="accent1"/>
          <w:sz w:val="32"/>
          <w:szCs w:val="18"/>
          <w:highlight w:val="yellow"/>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noFill/>
          </w14:textFill>
        </w:rPr>
        <w:t>)</w:t>
      </w:r>
    </w:p>
    <w:p w14:paraId="7B8DE862" w14:textId="77777777" w:rsidR="00AB5DBD" w:rsidRDefault="00AB5DBD" w:rsidP="00B01D16">
      <w:pPr>
        <w:autoSpaceDE w:val="0"/>
        <w:autoSpaceDN w:val="0"/>
        <w:adjustRightInd w:val="0"/>
        <w:spacing w:after="0" w:line="240" w:lineRule="auto"/>
        <w:jc w:val="center"/>
        <w:rPr>
          <w:rFonts w:ascii="Times New Roman" w:hAnsi="Times New Roman" w:cs="Times New Roman"/>
          <w:b/>
          <w:color w:val="323E4F" w:themeColor="text2" w:themeShade="BF"/>
          <w:sz w:val="32"/>
          <w:szCs w:val="18"/>
        </w:rPr>
      </w:pPr>
    </w:p>
    <w:p w14:paraId="284C6CAC" w14:textId="57EFE076" w:rsidR="0012612E" w:rsidRPr="0012612E" w:rsidRDefault="008B4F85" w:rsidP="0012612E">
      <w:pPr>
        <w:pStyle w:val="NormalWeb"/>
        <w:ind w:left="720"/>
        <w:jc w:val="center"/>
        <w:rPr>
          <w:color w:val="FF0000"/>
          <w:sz w:val="28"/>
          <w:u w:val="single"/>
        </w:rPr>
      </w:pPr>
      <w:r>
        <w:rPr>
          <w:b/>
          <w:bCs/>
          <w:color w:val="FF0000"/>
          <w:sz w:val="32"/>
          <w:szCs w:val="28"/>
          <w:u w:val="single"/>
        </w:rPr>
        <w:t>Design of a PID control system for a Toy Train System</w:t>
      </w:r>
    </w:p>
    <w:p w14:paraId="6FFB5F2A" w14:textId="5DBE86AB" w:rsidR="00B01D16" w:rsidRPr="009256D4" w:rsidRDefault="00AB5DBD" w:rsidP="00B01D16">
      <w:pPr>
        <w:autoSpaceDE w:val="0"/>
        <w:autoSpaceDN w:val="0"/>
        <w:adjustRightInd w:val="0"/>
        <w:spacing w:after="0" w:line="240" w:lineRule="auto"/>
        <w:jc w:val="center"/>
        <w:rPr>
          <w:rFonts w:ascii="Times New Roman" w:hAnsi="Times New Roman" w:cs="Times New Roman"/>
          <w:b/>
          <w:color w:val="FF0000"/>
          <w:sz w:val="24"/>
          <w:szCs w:val="24"/>
        </w:rPr>
      </w:pPr>
      <w:r w:rsidRPr="009256D4">
        <w:rPr>
          <w:rFonts w:ascii="Times New Roman" w:hAnsi="Times New Roman" w:cs="Times New Roman"/>
          <w:b/>
          <w:color w:val="FF0000"/>
          <w:sz w:val="24"/>
          <w:szCs w:val="24"/>
        </w:rPr>
        <w:t xml:space="preserve"> </w:t>
      </w:r>
      <w:r w:rsidR="002E4012" w:rsidRPr="009256D4">
        <w:rPr>
          <w:rFonts w:ascii="Times New Roman" w:hAnsi="Times New Roman" w:cs="Times New Roman"/>
          <w:b/>
          <w:color w:val="FF0000"/>
          <w:sz w:val="24"/>
          <w:szCs w:val="24"/>
        </w:rPr>
        <w:t xml:space="preserve">(To be submitted by </w:t>
      </w:r>
      <w:r w:rsidR="008B4F85">
        <w:rPr>
          <w:rFonts w:ascii="Times New Roman" w:hAnsi="Times New Roman" w:cs="Times New Roman"/>
          <w:b/>
          <w:color w:val="FF0000"/>
          <w:sz w:val="24"/>
          <w:szCs w:val="24"/>
        </w:rPr>
        <w:t>16</w:t>
      </w:r>
      <w:r w:rsidR="008B4F85" w:rsidRPr="008B4F85">
        <w:rPr>
          <w:rFonts w:ascii="Times New Roman" w:hAnsi="Times New Roman" w:cs="Times New Roman"/>
          <w:b/>
          <w:color w:val="FF0000"/>
          <w:sz w:val="24"/>
          <w:szCs w:val="24"/>
          <w:vertAlign w:val="superscript"/>
        </w:rPr>
        <w:t>th</w:t>
      </w:r>
      <w:r w:rsidR="008B4F85">
        <w:rPr>
          <w:rFonts w:ascii="Times New Roman" w:hAnsi="Times New Roman" w:cs="Times New Roman"/>
          <w:b/>
          <w:color w:val="FF0000"/>
          <w:sz w:val="24"/>
          <w:szCs w:val="24"/>
        </w:rPr>
        <w:t xml:space="preserve"> May</w:t>
      </w:r>
      <w:r w:rsidR="0012612E">
        <w:rPr>
          <w:rFonts w:ascii="Times New Roman" w:hAnsi="Times New Roman" w:cs="Times New Roman"/>
          <w:b/>
          <w:color w:val="FF0000"/>
          <w:sz w:val="24"/>
          <w:szCs w:val="24"/>
        </w:rPr>
        <w:t xml:space="preserve"> 20</w:t>
      </w:r>
      <w:r w:rsidR="006F60F7">
        <w:rPr>
          <w:rFonts w:ascii="Times New Roman" w:hAnsi="Times New Roman" w:cs="Times New Roman"/>
          <w:b/>
          <w:color w:val="FF0000"/>
          <w:sz w:val="24"/>
          <w:szCs w:val="24"/>
        </w:rPr>
        <w:t>23</w:t>
      </w:r>
      <w:r w:rsidR="00B01D16" w:rsidRPr="009256D4">
        <w:rPr>
          <w:rFonts w:ascii="Times New Roman" w:hAnsi="Times New Roman" w:cs="Times New Roman"/>
          <w:b/>
          <w:color w:val="FF0000"/>
          <w:sz w:val="24"/>
          <w:szCs w:val="24"/>
        </w:rPr>
        <w:t>)</w:t>
      </w:r>
    </w:p>
    <w:p w14:paraId="197EC8FE" w14:textId="77777777" w:rsidR="009F5F66" w:rsidRDefault="009F5F66" w:rsidP="00F43B50">
      <w:pPr>
        <w:autoSpaceDE w:val="0"/>
        <w:autoSpaceDN w:val="0"/>
        <w:adjustRightInd w:val="0"/>
        <w:spacing w:after="0" w:line="240" w:lineRule="auto"/>
        <w:rPr>
          <w:rFonts w:ascii="Times New Roman" w:hAnsi="Times New Roman" w:cs="Times New Roman"/>
        </w:rPr>
      </w:pPr>
    </w:p>
    <w:p w14:paraId="2FF18022" w14:textId="304D4A6F" w:rsidR="00B01D16" w:rsidRDefault="00AB5DBD" w:rsidP="00F43B50">
      <w:pPr>
        <w:autoSpaceDE w:val="0"/>
        <w:autoSpaceDN w:val="0"/>
        <w:adjustRightInd w:val="0"/>
        <w:spacing w:after="0" w:line="240" w:lineRule="auto"/>
        <w:rPr>
          <w:rFonts w:ascii="Times New Roman" w:hAnsi="Times New Roman" w:cs="Times New Roman"/>
          <w:b/>
          <w:i/>
          <w:sz w:val="2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56D4">
        <w:rPr>
          <w:rFonts w:ascii="Times New Roman" w:hAnsi="Times New Roman" w:cs="Times New Roman"/>
          <w:b/>
          <w:i/>
          <w:sz w:val="2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General Information:</w:t>
      </w:r>
    </w:p>
    <w:p w14:paraId="0434165E" w14:textId="346C58C4" w:rsidR="008B4F85" w:rsidRPr="008B4F85" w:rsidRDefault="008B4F85" w:rsidP="008B4F85">
      <w:pPr>
        <w:pStyle w:val="NormalWeb"/>
        <w:shd w:val="clear" w:color="auto" w:fill="FFFFFF"/>
        <w:spacing w:before="0" w:beforeAutospacing="0" w:after="150" w:afterAutospacing="0"/>
        <w:jc w:val="both"/>
        <w:rPr>
          <w:color w:val="000000"/>
        </w:rPr>
      </w:pPr>
      <w:r w:rsidRPr="008B4F85">
        <w:rPr>
          <w:color w:val="000000"/>
        </w:rPr>
        <w:t>C</w:t>
      </w:r>
      <w:r w:rsidRPr="008B4F85">
        <w:rPr>
          <w:color w:val="000000"/>
        </w:rPr>
        <w:t>onsider a toy train consisting of an engine and a car. Assuming that the train only travels in one dimension (along the track), we want to apply control to the train so that it starts and comes to rest smoothly, and so that it can track a constant speed command with minimal error in steady state.</w:t>
      </w:r>
    </w:p>
    <w:p w14:paraId="5D4AD51C" w14:textId="5ACB56A5" w:rsidR="008B4F85" w:rsidRPr="008B4F85" w:rsidRDefault="008B4F85" w:rsidP="008B4F85">
      <w:pPr>
        <w:pStyle w:val="NormalWeb"/>
        <w:shd w:val="clear" w:color="auto" w:fill="FFFFFF"/>
        <w:spacing w:before="0" w:beforeAutospacing="0" w:after="150" w:afterAutospacing="0"/>
        <w:jc w:val="both"/>
        <w:rPr>
          <w:color w:val="000000"/>
        </w:rPr>
      </w:pPr>
      <w:r w:rsidRPr="008B4F85">
        <w:rPr>
          <w:color w:val="000000"/>
        </w:rPr>
        <w:t>The mass of the engine and the car will be represented by </w:t>
      </w:r>
      <w:r w:rsidRPr="008B4F85">
        <w:rPr>
          <w:noProof/>
          <w:color w:val="000000"/>
        </w:rPr>
        <w:drawing>
          <wp:inline distT="0" distB="0" distL="0" distR="0" wp14:anchorId="5F1F1368" wp14:editId="2D3163B8">
            <wp:extent cx="171450" cy="114300"/>
            <wp:effectExtent l="0" t="0" r="0" b="0"/>
            <wp:docPr id="2093656153" name="Picture 7" descr="$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B4F85">
        <w:rPr>
          <w:color w:val="000000"/>
        </w:rPr>
        <w:t> and </w:t>
      </w:r>
      <w:r w:rsidRPr="008B4F85">
        <w:rPr>
          <w:noProof/>
          <w:color w:val="000000"/>
        </w:rPr>
        <w:drawing>
          <wp:inline distT="0" distB="0" distL="0" distR="0" wp14:anchorId="46385A97" wp14:editId="2F8060BB">
            <wp:extent cx="184150" cy="114300"/>
            <wp:effectExtent l="0" t="0" r="6350" b="0"/>
            <wp:docPr id="1328469624" name="Picture 6" descr="$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8B4F85">
        <w:rPr>
          <w:color w:val="000000"/>
        </w:rPr>
        <w:t>, respectively. Furthermore, the engine and car are connected via a coupling with stiffness </w:t>
      </w:r>
      <w:r w:rsidRPr="008B4F85">
        <w:rPr>
          <w:noProof/>
          <w:color w:val="000000"/>
        </w:rPr>
        <w:drawing>
          <wp:inline distT="0" distB="0" distL="0" distR="0" wp14:anchorId="7AF83C93" wp14:editId="62E1EEBF">
            <wp:extent cx="63500" cy="101600"/>
            <wp:effectExtent l="0" t="0" r="0" b="0"/>
            <wp:docPr id="1721257596" name="Picture 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Pr="008B4F85">
        <w:rPr>
          <w:color w:val="000000"/>
        </w:rPr>
        <w:t>. In other words, the coupling is modeled as a spring with a spring constant </w:t>
      </w:r>
      <w:r w:rsidRPr="008B4F85">
        <w:rPr>
          <w:noProof/>
          <w:color w:val="000000"/>
        </w:rPr>
        <w:drawing>
          <wp:inline distT="0" distB="0" distL="0" distR="0" wp14:anchorId="2038DEEC" wp14:editId="63F2BC80">
            <wp:extent cx="63500" cy="101600"/>
            <wp:effectExtent l="0" t="0" r="0" b="0"/>
            <wp:docPr id="2052414734" name="Picture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Pr="008B4F85">
        <w:rPr>
          <w:color w:val="000000"/>
        </w:rPr>
        <w:t>. The force </w:t>
      </w:r>
      <w:r w:rsidRPr="008B4F85">
        <w:rPr>
          <w:noProof/>
          <w:color w:val="000000"/>
        </w:rPr>
        <w:drawing>
          <wp:inline distT="0" distB="0" distL="0" distR="0" wp14:anchorId="40CCBF9A" wp14:editId="53BA9633">
            <wp:extent cx="101600" cy="95250"/>
            <wp:effectExtent l="0" t="0" r="0" b="0"/>
            <wp:docPr id="1186393647" name="Picture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95250"/>
                    </a:xfrm>
                    <a:prstGeom prst="rect">
                      <a:avLst/>
                    </a:prstGeom>
                    <a:noFill/>
                    <a:ln>
                      <a:noFill/>
                    </a:ln>
                  </pic:spPr>
                </pic:pic>
              </a:graphicData>
            </a:graphic>
          </wp:inline>
        </w:drawing>
      </w:r>
      <w:r w:rsidRPr="008B4F85">
        <w:rPr>
          <w:color w:val="000000"/>
        </w:rPr>
        <w:t> represents the force generated between the wheels of the engine and the track, while </w:t>
      </w:r>
      <w:r w:rsidRPr="008B4F85">
        <w:rPr>
          <w:noProof/>
          <w:color w:val="000000"/>
        </w:rPr>
        <w:drawing>
          <wp:inline distT="0" distB="0" distL="0" distR="0" wp14:anchorId="09DF55CF" wp14:editId="19AC3A1A">
            <wp:extent cx="82550" cy="95250"/>
            <wp:effectExtent l="0" t="0" r="0" b="0"/>
            <wp:docPr id="1498977233" name="Picture 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95250"/>
                    </a:xfrm>
                    <a:prstGeom prst="rect">
                      <a:avLst/>
                    </a:prstGeom>
                    <a:noFill/>
                    <a:ln>
                      <a:noFill/>
                    </a:ln>
                  </pic:spPr>
                </pic:pic>
              </a:graphicData>
            </a:graphic>
          </wp:inline>
        </w:drawing>
      </w:r>
      <w:r w:rsidRPr="008B4F85">
        <w:rPr>
          <w:color w:val="000000"/>
        </w:rPr>
        <w:t> represents the coefficient of rolling friction.</w:t>
      </w:r>
    </w:p>
    <w:p w14:paraId="5ECD533E" w14:textId="3D6A40F3" w:rsidR="00AB5DBD" w:rsidRDefault="008B4F85" w:rsidP="008B4F85">
      <w:pPr>
        <w:pStyle w:val="NormalWeb"/>
        <w:shd w:val="clear" w:color="auto" w:fill="FFFFFF"/>
        <w:spacing w:before="0" w:beforeAutospacing="0" w:after="150" w:afterAutospacing="0"/>
        <w:jc w:val="both"/>
      </w:pPr>
      <w:r>
        <w:rPr>
          <w:rFonts w:ascii="Arial" w:hAnsi="Arial" w:cs="Arial"/>
          <w:noProof/>
          <w:color w:val="000000"/>
          <w:sz w:val="18"/>
          <w:szCs w:val="18"/>
        </w:rPr>
        <w:drawing>
          <wp:inline distT="0" distB="0" distL="0" distR="0" wp14:anchorId="57EB9807" wp14:editId="5647294D">
            <wp:extent cx="4286250" cy="660400"/>
            <wp:effectExtent l="0" t="0" r="0" b="6350"/>
            <wp:docPr id="393845846"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45846" name="Picture 1" descr="A picture containing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660400"/>
                    </a:xfrm>
                    <a:prstGeom prst="rect">
                      <a:avLst/>
                    </a:prstGeom>
                    <a:noFill/>
                    <a:ln>
                      <a:noFill/>
                    </a:ln>
                  </pic:spPr>
                </pic:pic>
              </a:graphicData>
            </a:graphic>
          </wp:inline>
        </w:drawing>
      </w:r>
    </w:p>
    <w:p w14:paraId="79C64B85" w14:textId="0706A87F" w:rsidR="0012612E" w:rsidRDefault="0012612E" w:rsidP="0012612E">
      <w:pPr>
        <w:autoSpaceDE w:val="0"/>
        <w:autoSpaceDN w:val="0"/>
        <w:adjustRightInd w:val="0"/>
        <w:spacing w:after="0" w:line="240" w:lineRule="auto"/>
        <w:jc w:val="center"/>
        <w:rPr>
          <w:rFonts w:ascii="Times New Roman" w:hAnsi="Times New Roman" w:cs="Times New Roman"/>
          <w:u w:val="single"/>
        </w:rPr>
      </w:pPr>
      <w:r w:rsidRPr="0012612E">
        <w:rPr>
          <w:rFonts w:ascii="Times New Roman" w:hAnsi="Times New Roman" w:cs="Times New Roman"/>
          <w:u w:val="single"/>
        </w:rPr>
        <w:t>Figure-1</w:t>
      </w:r>
    </w:p>
    <w:p w14:paraId="257AB48E" w14:textId="6F6D69B3" w:rsidR="0012612E" w:rsidRDefault="0012612E" w:rsidP="0012612E">
      <w:pPr>
        <w:autoSpaceDE w:val="0"/>
        <w:autoSpaceDN w:val="0"/>
        <w:adjustRightInd w:val="0"/>
        <w:spacing w:after="0" w:line="240" w:lineRule="auto"/>
        <w:jc w:val="center"/>
        <w:rPr>
          <w:rFonts w:ascii="Times New Roman" w:hAnsi="Times New Roman" w:cs="Times New Roman"/>
          <w:u w:val="single"/>
        </w:rPr>
      </w:pPr>
    </w:p>
    <w:p w14:paraId="66CC8595" w14:textId="7ED25FCD" w:rsidR="0012612E" w:rsidRDefault="008B4F85" w:rsidP="003E6B3D">
      <w:pPr>
        <w:autoSpaceDE w:val="0"/>
        <w:autoSpaceDN w:val="0"/>
        <w:adjustRightInd w:val="0"/>
        <w:spacing w:after="0" w:line="240" w:lineRule="auto"/>
        <w:rPr>
          <w:rFonts w:ascii="Times New Roman" w:hAnsi="Times New Roman" w:cs="Times New Roman"/>
          <w:u w:val="single"/>
        </w:rPr>
      </w:pPr>
      <w:r>
        <w:rPr>
          <w:noProof/>
        </w:rPr>
        <w:drawing>
          <wp:inline distT="0" distB="0" distL="0" distR="0" wp14:anchorId="2CC2018E" wp14:editId="0725F7C0">
            <wp:extent cx="5791200" cy="1758950"/>
            <wp:effectExtent l="0" t="0" r="0" b="0"/>
            <wp:docPr id="1175489219" name="Picture 8"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89219" name="Picture 8" descr="A picture containing screenshot, diagram, line,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758950"/>
                    </a:xfrm>
                    <a:prstGeom prst="rect">
                      <a:avLst/>
                    </a:prstGeom>
                    <a:noFill/>
                    <a:ln>
                      <a:noFill/>
                    </a:ln>
                  </pic:spPr>
                </pic:pic>
              </a:graphicData>
            </a:graphic>
          </wp:inline>
        </w:drawing>
      </w:r>
      <w:r w:rsidR="0012612E" w:rsidRPr="0012612E">
        <w:rPr>
          <w:rFonts w:ascii="Times New Roman" w:hAnsi="Times New Roman" w:cs="Times New Roman"/>
        </w:rPr>
        <w:t xml:space="preserve"> </w:t>
      </w:r>
      <w:r w:rsidR="0012612E" w:rsidRPr="0012612E">
        <w:rPr>
          <w:rFonts w:ascii="Times New Roman" w:hAnsi="Times New Roman" w:cs="Times New Roman"/>
        </w:rPr>
        <w:tab/>
      </w:r>
      <w:r w:rsidR="0012612E" w:rsidRPr="0012612E">
        <w:rPr>
          <w:rFonts w:ascii="Times New Roman" w:hAnsi="Times New Roman" w:cs="Times New Roman"/>
        </w:rPr>
        <w:tab/>
      </w:r>
      <w:r w:rsidR="0012612E" w:rsidRPr="0012612E">
        <w:rPr>
          <w:rFonts w:ascii="Times New Roman" w:hAnsi="Times New Roman" w:cs="Times New Roman"/>
        </w:rPr>
        <w:tab/>
      </w:r>
      <w:r w:rsidR="0012612E" w:rsidRPr="0012612E">
        <w:rPr>
          <w:rFonts w:ascii="Times New Roman" w:hAnsi="Times New Roman" w:cs="Times New Roman"/>
        </w:rPr>
        <w:tab/>
      </w:r>
      <w:r w:rsidR="0012612E" w:rsidRPr="0012612E">
        <w:rPr>
          <w:rFonts w:ascii="Times New Roman" w:hAnsi="Times New Roman" w:cs="Times New Roman"/>
          <w:u w:val="single"/>
        </w:rPr>
        <w:t xml:space="preserve">Figure-2 </w:t>
      </w:r>
      <w:r>
        <w:rPr>
          <w:rFonts w:ascii="Times New Roman" w:hAnsi="Times New Roman" w:cs="Times New Roman"/>
          <w:u w:val="single"/>
        </w:rPr>
        <w:t>Free Body diagram of entire system</w:t>
      </w:r>
    </w:p>
    <w:p w14:paraId="6457DB47" w14:textId="19840C2F" w:rsidR="0012612E" w:rsidRDefault="0012612E" w:rsidP="0012612E">
      <w:pPr>
        <w:autoSpaceDE w:val="0"/>
        <w:autoSpaceDN w:val="0"/>
        <w:adjustRightInd w:val="0"/>
        <w:spacing w:after="0" w:line="240" w:lineRule="auto"/>
        <w:rPr>
          <w:rFonts w:ascii="Times New Roman" w:hAnsi="Times New Roman" w:cs="Times New Roman"/>
          <w:u w:val="single"/>
        </w:rPr>
      </w:pPr>
    </w:p>
    <w:p w14:paraId="60265122" w14:textId="55A07BD8" w:rsidR="001335C8" w:rsidRPr="003E6B3D" w:rsidRDefault="001335C8" w:rsidP="001335C8">
      <w:pPr>
        <w:rPr>
          <w:rFonts w:ascii="Times New Roman" w:hAnsi="Times New Roman" w:cs="Times New Roman"/>
          <w:b/>
          <w:i/>
          <w:sz w:val="32"/>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E6B3D">
        <w:rPr>
          <w:rFonts w:ascii="Times New Roman" w:hAnsi="Times New Roman" w:cs="Times New Roman"/>
          <w:b/>
          <w:i/>
          <w:sz w:val="32"/>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Requirements:</w:t>
      </w:r>
    </w:p>
    <w:p w14:paraId="6A77BD3F" w14:textId="1E8837F2" w:rsidR="001335C8" w:rsidRPr="003E6B3D" w:rsidRDefault="008B4F85" w:rsidP="003E6B3D">
      <w:pPr>
        <w:pStyle w:val="NormalWeb"/>
        <w:numPr>
          <w:ilvl w:val="0"/>
          <w:numId w:val="5"/>
        </w:numPr>
        <w:spacing w:after="120" w:afterAutospacing="0"/>
        <w:ind w:left="714" w:hanging="357"/>
        <w:jc w:val="both"/>
        <w:rPr>
          <w:rFonts w:ascii="Times" w:hAnsi="Times"/>
          <w:szCs w:val="20"/>
        </w:rPr>
      </w:pPr>
      <w:r>
        <w:rPr>
          <w:rFonts w:ascii="Times" w:hAnsi="Times"/>
          <w:szCs w:val="20"/>
        </w:rPr>
        <w:t>Construct the mathematical model of the provided system in the forms of equations of motion and find transfer function between engine’s speed and input force.</w:t>
      </w:r>
    </w:p>
    <w:p w14:paraId="74D393BA" w14:textId="23ECA534" w:rsidR="003E6B3D" w:rsidRPr="003E6B3D" w:rsidRDefault="003E6B3D" w:rsidP="003E6B3D">
      <w:pPr>
        <w:pStyle w:val="NormalWeb"/>
        <w:spacing w:after="120" w:afterAutospacing="0"/>
        <w:jc w:val="both"/>
        <w:rPr>
          <w:rFonts w:ascii="Times" w:hAnsi="Times"/>
          <w:b/>
          <w:color w:val="C00000"/>
          <w:sz w:val="28"/>
          <w:szCs w:val="20"/>
          <w:u w:val="single"/>
        </w:rPr>
      </w:pPr>
      <w:r w:rsidRPr="003E6B3D">
        <w:rPr>
          <w:rFonts w:ascii="Times" w:hAnsi="Times"/>
          <w:b/>
          <w:color w:val="C00000"/>
          <w:sz w:val="28"/>
          <w:szCs w:val="20"/>
          <w:u w:val="single"/>
        </w:rPr>
        <w:t>In MATLAB:</w:t>
      </w:r>
      <w:r w:rsidR="000234B7">
        <w:rPr>
          <w:rFonts w:ascii="Times" w:hAnsi="Times"/>
          <w:b/>
          <w:color w:val="C00000"/>
          <w:sz w:val="28"/>
          <w:szCs w:val="20"/>
          <w:u w:val="single"/>
        </w:rPr>
        <w:t xml:space="preserve"> [submit proper </w:t>
      </w:r>
      <w:r w:rsidR="008B4F85">
        <w:rPr>
          <w:rFonts w:ascii="Times" w:hAnsi="Times"/>
          <w:b/>
          <w:color w:val="C00000"/>
          <w:sz w:val="28"/>
          <w:szCs w:val="20"/>
          <w:u w:val="single"/>
        </w:rPr>
        <w:t xml:space="preserve">Simulink files, </w:t>
      </w:r>
      <w:proofErr w:type="gramStart"/>
      <w:r w:rsidR="008B4F85">
        <w:rPr>
          <w:rFonts w:ascii="Times" w:hAnsi="Times"/>
          <w:b/>
          <w:color w:val="C00000"/>
          <w:sz w:val="28"/>
          <w:szCs w:val="20"/>
          <w:u w:val="single"/>
        </w:rPr>
        <w:t>codes</w:t>
      </w:r>
      <w:proofErr w:type="gramEnd"/>
      <w:r w:rsidR="000234B7">
        <w:rPr>
          <w:rFonts w:ascii="Times" w:hAnsi="Times"/>
          <w:b/>
          <w:color w:val="C00000"/>
          <w:sz w:val="28"/>
          <w:szCs w:val="20"/>
          <w:u w:val="single"/>
        </w:rPr>
        <w:t xml:space="preserve"> and response plots]</w:t>
      </w:r>
    </w:p>
    <w:p w14:paraId="024EDBBC" w14:textId="6CFDD2AC" w:rsidR="008B4F85" w:rsidRPr="008B4F85" w:rsidRDefault="008B4F85" w:rsidP="008B4F85">
      <w:pPr>
        <w:pStyle w:val="ListParagraph"/>
        <w:numPr>
          <w:ilvl w:val="0"/>
          <w:numId w:val="5"/>
        </w:numPr>
        <w:shd w:val="clear" w:color="auto" w:fill="FFFFFF"/>
        <w:spacing w:after="30" w:line="240" w:lineRule="auto"/>
        <w:jc w:val="both"/>
        <w:rPr>
          <w:rFonts w:ascii="Arial" w:eastAsia="Times New Roman" w:hAnsi="Arial" w:cs="Arial"/>
          <w:color w:val="000000"/>
          <w:sz w:val="18"/>
          <w:szCs w:val="18"/>
          <w:lang w:val="en-PK" w:eastAsia="en-PK"/>
        </w:rPr>
      </w:pPr>
      <w:r w:rsidRPr="008B4F85">
        <w:rPr>
          <w:rFonts w:ascii="Times" w:hAnsi="Times"/>
          <w:szCs w:val="20"/>
        </w:rPr>
        <w:t xml:space="preserve">Construct the Simulink model for given system such </w:t>
      </w:r>
      <w:r w:rsidR="00A22BE8" w:rsidRPr="008B4F85">
        <w:rPr>
          <w:rFonts w:ascii="Times" w:hAnsi="Times"/>
          <w:szCs w:val="20"/>
        </w:rPr>
        <w:t>that.</w:t>
      </w:r>
      <w:r w:rsidRPr="008B4F85">
        <w:rPr>
          <w:rFonts w:ascii="Times" w:hAnsi="Times"/>
          <w:szCs w:val="20"/>
        </w:rPr>
        <w:t xml:space="preserve"> </w:t>
      </w:r>
    </w:p>
    <w:p w14:paraId="2E6F320F" w14:textId="5672846B" w:rsidR="008B4F85"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drawing>
          <wp:inline distT="0" distB="0" distL="0" distR="0" wp14:anchorId="1102A2A3" wp14:editId="1692E06A">
            <wp:extent cx="171450" cy="114300"/>
            <wp:effectExtent l="0" t="0" r="0" b="0"/>
            <wp:docPr id="477201130" name="Picture 14" descr="$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1 kg</w:t>
      </w:r>
    </w:p>
    <w:p w14:paraId="7AE02DB5" w14:textId="725B22B5" w:rsidR="008B4F85"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drawing>
          <wp:inline distT="0" distB="0" distL="0" distR="0" wp14:anchorId="2D26075B" wp14:editId="58C0AA89">
            <wp:extent cx="184150" cy="114300"/>
            <wp:effectExtent l="0" t="0" r="6350" b="0"/>
            <wp:docPr id="887363796" name="Picture 13" descr="$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0.5 kg</w:t>
      </w:r>
    </w:p>
    <w:p w14:paraId="054664CE" w14:textId="5225E8E5" w:rsidR="008B4F85"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drawing>
          <wp:inline distT="0" distB="0" distL="0" distR="0" wp14:anchorId="26F4F41E" wp14:editId="1E08C979">
            <wp:extent cx="63500" cy="101600"/>
            <wp:effectExtent l="0" t="0" r="0" b="0"/>
            <wp:docPr id="256086687" name="Picture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1 N/sec</w:t>
      </w:r>
    </w:p>
    <w:p w14:paraId="7895E39C" w14:textId="157247A7" w:rsidR="008B4F85"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lastRenderedPageBreak/>
        <w:drawing>
          <wp:inline distT="0" distB="0" distL="0" distR="0" wp14:anchorId="1E45F65F" wp14:editId="2F8B7E1F">
            <wp:extent cx="101600" cy="95250"/>
            <wp:effectExtent l="0" t="0" r="0" b="0"/>
            <wp:docPr id="1953161519" name="Picture 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9525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1 N</w:t>
      </w:r>
    </w:p>
    <w:p w14:paraId="2949E164" w14:textId="2BC42AE7" w:rsidR="008B4F85"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drawing>
          <wp:inline distT="0" distB="0" distL="0" distR="0" wp14:anchorId="7D095B52" wp14:editId="7FEFC0CB">
            <wp:extent cx="82550" cy="95250"/>
            <wp:effectExtent l="0" t="0" r="0" b="0"/>
            <wp:docPr id="706017757" name="Picture 10"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9525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0.02 sec/m</w:t>
      </w:r>
    </w:p>
    <w:p w14:paraId="541337B2" w14:textId="22AABDEB" w:rsidR="001335C8" w:rsidRPr="008B4F85" w:rsidRDefault="008B4F85" w:rsidP="008B4F85">
      <w:pPr>
        <w:numPr>
          <w:ilvl w:val="0"/>
          <w:numId w:val="8"/>
        </w:numPr>
        <w:shd w:val="clear" w:color="auto" w:fill="FFFFFF"/>
        <w:spacing w:after="30" w:line="240" w:lineRule="auto"/>
        <w:ind w:hanging="11"/>
        <w:jc w:val="both"/>
        <w:rPr>
          <w:rFonts w:ascii="Arial" w:eastAsia="Times New Roman" w:hAnsi="Arial" w:cs="Arial"/>
          <w:color w:val="000000"/>
          <w:sz w:val="18"/>
          <w:szCs w:val="18"/>
          <w:lang w:val="en-PK" w:eastAsia="en-PK"/>
        </w:rPr>
      </w:pPr>
      <w:r w:rsidRPr="008B4F85">
        <w:rPr>
          <w:rFonts w:ascii="Arial" w:eastAsia="Times New Roman" w:hAnsi="Arial" w:cs="Arial"/>
          <w:noProof/>
          <w:color w:val="000000"/>
          <w:sz w:val="18"/>
          <w:szCs w:val="18"/>
          <w:lang w:val="en-PK" w:eastAsia="en-PK"/>
        </w:rPr>
        <w:drawing>
          <wp:inline distT="0" distB="0" distL="0" distR="0" wp14:anchorId="6B015D8F" wp14:editId="1A525E67">
            <wp:extent cx="63500" cy="95250"/>
            <wp:effectExtent l="0" t="0" r="0" b="0"/>
            <wp:docPr id="407602466" name="Picture 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8B4F85">
        <w:rPr>
          <w:rFonts w:ascii="Arial" w:eastAsia="Times New Roman" w:hAnsi="Arial" w:cs="Arial"/>
          <w:color w:val="000000"/>
          <w:sz w:val="18"/>
          <w:szCs w:val="18"/>
          <w:lang w:val="en-PK" w:eastAsia="en-PK"/>
        </w:rPr>
        <w:t> = 9.8 m/s^2</w:t>
      </w:r>
    </w:p>
    <w:p w14:paraId="19E35631" w14:textId="67AB8C1A" w:rsidR="001335C8" w:rsidRPr="00B8466C" w:rsidRDefault="001335C8" w:rsidP="003E6B3D">
      <w:pPr>
        <w:pStyle w:val="NormalWeb"/>
        <w:numPr>
          <w:ilvl w:val="0"/>
          <w:numId w:val="5"/>
        </w:numPr>
        <w:spacing w:after="120" w:afterAutospacing="0"/>
        <w:ind w:left="714" w:hanging="357"/>
        <w:jc w:val="both"/>
      </w:pPr>
      <w:r w:rsidRPr="00B8466C">
        <w:t xml:space="preserve">Plot the </w:t>
      </w:r>
      <w:r w:rsidR="008B4F85" w:rsidRPr="00B8466C">
        <w:t>system’s response</w:t>
      </w:r>
      <w:r w:rsidR="00B8466C" w:rsidRPr="00B8466C">
        <w:t xml:space="preserve"> (x1_dot)</w:t>
      </w:r>
      <w:r w:rsidR="008B4F85" w:rsidRPr="00B8466C">
        <w:t xml:space="preserve"> for square wave </w:t>
      </w:r>
      <w:r w:rsidR="00A22BE8">
        <w:t xml:space="preserve">input </w:t>
      </w:r>
      <w:r w:rsidR="008B4F85" w:rsidRPr="00B8466C">
        <w:t>with frequency set to 0.001.</w:t>
      </w:r>
      <w:r w:rsidR="008B4F85" w:rsidRPr="00B8466C">
        <w:rPr>
          <w:color w:val="000000"/>
          <w:shd w:val="clear" w:color="auto" w:fill="FFFFFF"/>
        </w:rPr>
        <w:t xml:space="preserve"> You may leave the </w:t>
      </w:r>
      <w:r w:rsidR="008B4F85" w:rsidRPr="00B8466C">
        <w:rPr>
          <w:color w:val="000000"/>
          <w:bdr w:val="none" w:sz="0" w:space="0" w:color="auto" w:frame="1"/>
          <w:shd w:val="clear" w:color="auto" w:fill="FFFFFF"/>
        </w:rPr>
        <w:t>Units</w:t>
      </w:r>
      <w:r w:rsidR="008B4F85" w:rsidRPr="00B8466C">
        <w:rPr>
          <w:color w:val="000000"/>
          <w:shd w:val="clear" w:color="auto" w:fill="FFFFFF"/>
        </w:rPr>
        <w:t> as the default </w:t>
      </w:r>
      <w:r w:rsidR="008B4F85" w:rsidRPr="00B8466C">
        <w:rPr>
          <w:rStyle w:val="HTMLTypewriter"/>
          <w:rFonts w:ascii="Times New Roman" w:hAnsi="Times New Roman" w:cs="Times New Roman"/>
          <w:color w:val="000000"/>
          <w:sz w:val="24"/>
          <w:szCs w:val="24"/>
          <w:bdr w:val="none" w:sz="0" w:space="0" w:color="auto" w:frame="1"/>
          <w:shd w:val="clear" w:color="auto" w:fill="FFFFFF"/>
        </w:rPr>
        <w:t>Hertz</w:t>
      </w:r>
      <w:r w:rsidR="008B4F85" w:rsidRPr="00B8466C">
        <w:rPr>
          <w:color w:val="000000"/>
          <w:shd w:val="clear" w:color="auto" w:fill="FFFFFF"/>
        </w:rPr>
        <w:t>. Also enter "-1" into the </w:t>
      </w:r>
      <w:r w:rsidR="008B4F85" w:rsidRPr="00B8466C">
        <w:rPr>
          <w:color w:val="000000"/>
          <w:bdr w:val="none" w:sz="0" w:space="0" w:color="auto" w:frame="1"/>
          <w:shd w:val="clear" w:color="auto" w:fill="FFFFFF"/>
        </w:rPr>
        <w:t>Amplitude</w:t>
      </w:r>
      <w:r w:rsidR="008B4F85" w:rsidRPr="00B8466C">
        <w:rPr>
          <w:color w:val="000000"/>
          <w:shd w:val="clear" w:color="auto" w:fill="FFFFFF"/>
        </w:rPr>
        <w:t> field (positive amplitude steps negative before stepping positive).</w:t>
      </w:r>
    </w:p>
    <w:p w14:paraId="2F609572" w14:textId="77777777" w:rsidR="00A22BE8" w:rsidRDefault="00A22BE8" w:rsidP="003E6B3D">
      <w:pPr>
        <w:pStyle w:val="NormalWeb"/>
        <w:numPr>
          <w:ilvl w:val="0"/>
          <w:numId w:val="5"/>
        </w:numPr>
        <w:spacing w:after="120" w:afterAutospacing="0"/>
        <w:ind w:left="714" w:hanging="357"/>
        <w:jc w:val="both"/>
        <w:rPr>
          <w:rFonts w:ascii="Times" w:hAnsi="Times"/>
          <w:szCs w:val="20"/>
        </w:rPr>
      </w:pPr>
      <w:r>
        <w:rPr>
          <w:rFonts w:ascii="Times" w:hAnsi="Times"/>
          <w:szCs w:val="20"/>
        </w:rPr>
        <w:t>Now Introduce a Cascaded PID controller and construct a unity feedback system. Plot the system’s response for (x1_dot) for same input.</w:t>
      </w:r>
    </w:p>
    <w:p w14:paraId="1D5FD8F9" w14:textId="192C27EE" w:rsidR="00A124A8" w:rsidRPr="00A22BE8" w:rsidRDefault="00A22BE8" w:rsidP="00A22BE8">
      <w:pPr>
        <w:pStyle w:val="NormalWeb"/>
        <w:numPr>
          <w:ilvl w:val="0"/>
          <w:numId w:val="5"/>
        </w:numPr>
        <w:spacing w:after="120" w:afterAutospacing="0"/>
        <w:ind w:left="714" w:hanging="357"/>
        <w:jc w:val="both"/>
        <w:rPr>
          <w:rFonts w:ascii="Times" w:hAnsi="Times"/>
          <w:szCs w:val="20"/>
        </w:rPr>
      </w:pPr>
      <w:r>
        <w:rPr>
          <w:rFonts w:ascii="Times" w:hAnsi="Times"/>
          <w:szCs w:val="20"/>
        </w:rPr>
        <w:t xml:space="preserve">Adjust the PID controller’s gain to get smallest possible error and fastest transient response. Re-plot the system’s response for (x1_dot). </w:t>
      </w:r>
    </w:p>
    <w:p w14:paraId="46FD8D1E" w14:textId="77777777" w:rsidR="002004D0" w:rsidRPr="002004D0" w:rsidRDefault="002004D0" w:rsidP="002004D0">
      <w:pPr>
        <w:rPr>
          <w:rFonts w:ascii="Times New Roman" w:eastAsia="Times New Roman" w:hAnsi="Times New Roman" w:cs="Times New Roman"/>
          <w:sz w:val="24"/>
          <w:szCs w:val="24"/>
        </w:rPr>
      </w:pPr>
      <w:r w:rsidRPr="0071322F">
        <w:rPr>
          <w:rFonts w:ascii="Times" w:hAnsi="Times" w:cs="Times"/>
          <w:b/>
          <w:noProof/>
          <w:color w:val="800000"/>
          <w:sz w:val="24"/>
          <w:szCs w:val="24"/>
          <w:u w:val="single"/>
        </w:rPr>
        <w:t>References:</w:t>
      </w:r>
      <w:r>
        <w:rPr>
          <w:rFonts w:ascii="Times" w:hAnsi="Times" w:cs="Times"/>
          <w:b/>
          <w:noProof/>
          <w:color w:val="800000"/>
          <w:sz w:val="24"/>
          <w:szCs w:val="24"/>
          <w:u w:val="single"/>
        </w:rPr>
        <w:t xml:space="preserve"> </w:t>
      </w:r>
      <w:r w:rsidRPr="00804A99">
        <w:rPr>
          <w:rFonts w:ascii="Times New Roman" w:eastAsia="Times New Roman" w:hAnsi="Times New Roman" w:cs="Times New Roman"/>
          <w:b/>
          <w:bCs/>
          <w:color w:val="000000" w:themeColor="text1"/>
          <w:sz w:val="20"/>
          <w:szCs w:val="24"/>
          <w:shd w:val="clear" w:color="auto" w:fill="FFFFFF"/>
        </w:rPr>
        <w:t xml:space="preserve">Norman S. </w:t>
      </w:r>
      <w:proofErr w:type="spellStart"/>
      <w:r w:rsidRPr="00804A99">
        <w:rPr>
          <w:rFonts w:ascii="Times New Roman" w:eastAsia="Times New Roman" w:hAnsi="Times New Roman" w:cs="Times New Roman"/>
          <w:b/>
          <w:bCs/>
          <w:color w:val="000000" w:themeColor="text1"/>
          <w:sz w:val="20"/>
          <w:szCs w:val="24"/>
          <w:shd w:val="clear" w:color="auto" w:fill="FFFFFF"/>
        </w:rPr>
        <w:t>Nise</w:t>
      </w:r>
      <w:proofErr w:type="spellEnd"/>
      <w:r w:rsidRPr="00804A99">
        <w:rPr>
          <w:rFonts w:ascii="Times New Roman" w:eastAsia="Times New Roman" w:hAnsi="Times New Roman" w:cs="Times New Roman"/>
          <w:color w:val="000000" w:themeColor="text1"/>
          <w:sz w:val="20"/>
          <w:szCs w:val="24"/>
          <w:shd w:val="clear" w:color="auto" w:fill="FFFFFF"/>
        </w:rPr>
        <w:t>, “Control Systems Engineering,” 5th Edition, John Wiley &amp; Sons, 2008</w:t>
      </w:r>
    </w:p>
    <w:p w14:paraId="2D54AC0C" w14:textId="245911B7" w:rsidR="002004D0" w:rsidRDefault="002004D0" w:rsidP="002004D0">
      <w:pPr>
        <w:widowControl w:val="0"/>
        <w:autoSpaceDE w:val="0"/>
        <w:autoSpaceDN w:val="0"/>
        <w:adjustRightInd w:val="0"/>
        <w:spacing w:after="0" w:line="240" w:lineRule="auto"/>
        <w:rPr>
          <w:rFonts w:ascii="Times" w:hAnsi="Times" w:cs="Times"/>
          <w:b/>
          <w:noProof/>
          <w:color w:val="800000"/>
          <w:sz w:val="24"/>
          <w:szCs w:val="24"/>
          <w:u w:val="single"/>
        </w:rPr>
      </w:pPr>
    </w:p>
    <w:p w14:paraId="47D088FB" w14:textId="01137DCF" w:rsidR="002004D0" w:rsidRPr="00A124A8" w:rsidRDefault="002004D0" w:rsidP="00A124A8">
      <w:pPr>
        <w:autoSpaceDE w:val="0"/>
        <w:autoSpaceDN w:val="0"/>
        <w:adjustRightInd w:val="0"/>
        <w:spacing w:after="0" w:line="240" w:lineRule="auto"/>
        <w:jc w:val="both"/>
        <w:rPr>
          <w:rFonts w:ascii="Times New Roman" w:hAnsi="Times New Roman" w:cs="Times New Roman"/>
          <w:sz w:val="28"/>
          <w:szCs w:val="28"/>
        </w:rPr>
      </w:pPr>
      <w:r w:rsidRPr="00804A99">
        <w:rPr>
          <w:rFonts w:ascii="Times New Roman" w:hAnsi="Times New Roman" w:cs="Times New Roman"/>
          <w:b/>
          <w:bCs/>
          <w:color w:val="C00000"/>
          <w:sz w:val="28"/>
          <w:szCs w:val="28"/>
        </w:rPr>
        <w:t>Note:</w:t>
      </w:r>
      <w:r w:rsidRPr="002004D0">
        <w:rPr>
          <w:rFonts w:ascii="Times New Roman" w:hAnsi="Times New Roman" w:cs="Times New Roman"/>
          <w:b/>
          <w:bCs/>
          <w:sz w:val="28"/>
          <w:szCs w:val="28"/>
        </w:rPr>
        <w:t xml:space="preserve"> </w:t>
      </w:r>
      <w:r w:rsidRPr="002004D0">
        <w:rPr>
          <w:rFonts w:ascii="Times New Roman" w:hAnsi="Times New Roman" w:cs="Times New Roman"/>
          <w:sz w:val="28"/>
          <w:szCs w:val="28"/>
        </w:rPr>
        <w:t>please use standard A-4 size paper for the assignment and leave reasonable margins on the top, bottom, left &amp; right.</w:t>
      </w:r>
    </w:p>
    <w:sectPr w:rsidR="002004D0" w:rsidRPr="00A124A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33DD" w14:textId="77777777" w:rsidR="008E2D95" w:rsidRDefault="008E2D95" w:rsidP="00BB5F33">
      <w:pPr>
        <w:spacing w:after="0" w:line="240" w:lineRule="auto"/>
      </w:pPr>
      <w:r>
        <w:separator/>
      </w:r>
    </w:p>
  </w:endnote>
  <w:endnote w:type="continuationSeparator" w:id="0">
    <w:p w14:paraId="697AF109" w14:textId="77777777" w:rsidR="008E2D95" w:rsidRDefault="008E2D95" w:rsidP="00BB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025295"/>
      <w:docPartObj>
        <w:docPartGallery w:val="Page Numbers (Bottom of Page)"/>
        <w:docPartUnique/>
      </w:docPartObj>
    </w:sdtPr>
    <w:sdtEndPr>
      <w:rPr>
        <w:noProof/>
      </w:rPr>
    </w:sdtEndPr>
    <w:sdtContent>
      <w:p w14:paraId="601631F2" w14:textId="77777777" w:rsidR="00D51A97" w:rsidRDefault="00D51A97">
        <w:pPr>
          <w:pStyle w:val="Footer"/>
          <w:jc w:val="center"/>
        </w:pPr>
        <w:r>
          <w:fldChar w:fldCharType="begin"/>
        </w:r>
        <w:r>
          <w:instrText xml:space="preserve"> PAGE   \* MERGEFORMAT </w:instrText>
        </w:r>
        <w:r>
          <w:fldChar w:fldCharType="separate"/>
        </w:r>
        <w:r w:rsidR="007C0D6A">
          <w:rPr>
            <w:noProof/>
          </w:rPr>
          <w:t>1</w:t>
        </w:r>
        <w:r>
          <w:rPr>
            <w:noProof/>
          </w:rPr>
          <w:fldChar w:fldCharType="end"/>
        </w:r>
      </w:p>
    </w:sdtContent>
  </w:sdt>
  <w:p w14:paraId="4E86FF82" w14:textId="77777777" w:rsidR="00D51A97" w:rsidRDefault="00D5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FB0B" w14:textId="77777777" w:rsidR="008E2D95" w:rsidRDefault="008E2D95" w:rsidP="00BB5F33">
      <w:pPr>
        <w:spacing w:after="0" w:line="240" w:lineRule="auto"/>
      </w:pPr>
      <w:r>
        <w:separator/>
      </w:r>
    </w:p>
  </w:footnote>
  <w:footnote w:type="continuationSeparator" w:id="0">
    <w:p w14:paraId="74658645" w14:textId="77777777" w:rsidR="008E2D95" w:rsidRDefault="008E2D95" w:rsidP="00BB5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56D"/>
    <w:multiLevelType w:val="hybridMultilevel"/>
    <w:tmpl w:val="DCE02116"/>
    <w:lvl w:ilvl="0" w:tplc="64FECB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0557"/>
    <w:multiLevelType w:val="multilevel"/>
    <w:tmpl w:val="B2944C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B406A0"/>
    <w:multiLevelType w:val="multilevel"/>
    <w:tmpl w:val="B2E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74E93"/>
    <w:multiLevelType w:val="multilevel"/>
    <w:tmpl w:val="56989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F631D"/>
    <w:multiLevelType w:val="multilevel"/>
    <w:tmpl w:val="0A0A86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52B25"/>
    <w:multiLevelType w:val="hybridMultilevel"/>
    <w:tmpl w:val="D116D704"/>
    <w:lvl w:ilvl="0" w:tplc="67E0872A">
      <w:start w:val="1"/>
      <w:numFmt w:val="lowerLetter"/>
      <w:lvlText w:val="%1)"/>
      <w:lvlJc w:val="left"/>
      <w:pPr>
        <w:ind w:left="720" w:hanging="360"/>
      </w:pPr>
      <w:rPr>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414F8"/>
    <w:multiLevelType w:val="multilevel"/>
    <w:tmpl w:val="23C6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B2BE0"/>
    <w:multiLevelType w:val="multilevel"/>
    <w:tmpl w:val="DED0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04430">
    <w:abstractNumId w:val="0"/>
  </w:num>
  <w:num w:numId="2" w16cid:durableId="968784883">
    <w:abstractNumId w:val="5"/>
  </w:num>
  <w:num w:numId="3" w16cid:durableId="1293243173">
    <w:abstractNumId w:val="1"/>
  </w:num>
  <w:num w:numId="4" w16cid:durableId="210700678">
    <w:abstractNumId w:val="2"/>
  </w:num>
  <w:num w:numId="5" w16cid:durableId="308445021">
    <w:abstractNumId w:val="7"/>
  </w:num>
  <w:num w:numId="6" w16cid:durableId="1739984816">
    <w:abstractNumId w:val="6"/>
  </w:num>
  <w:num w:numId="7" w16cid:durableId="238447028">
    <w:abstractNumId w:val="3"/>
  </w:num>
  <w:num w:numId="8" w16cid:durableId="504832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0"/>
    <w:rsid w:val="0002151D"/>
    <w:rsid w:val="000234B7"/>
    <w:rsid w:val="00037169"/>
    <w:rsid w:val="00060048"/>
    <w:rsid w:val="000A62B5"/>
    <w:rsid w:val="000A67DB"/>
    <w:rsid w:val="000B6A51"/>
    <w:rsid w:val="000C3977"/>
    <w:rsid w:val="000E636F"/>
    <w:rsid w:val="000F2BCB"/>
    <w:rsid w:val="00100A11"/>
    <w:rsid w:val="00125DBF"/>
    <w:rsid w:val="0012612E"/>
    <w:rsid w:val="001335C8"/>
    <w:rsid w:val="001343CB"/>
    <w:rsid w:val="001A570D"/>
    <w:rsid w:val="002004D0"/>
    <w:rsid w:val="00200D7C"/>
    <w:rsid w:val="00204F9E"/>
    <w:rsid w:val="00217EA4"/>
    <w:rsid w:val="00221127"/>
    <w:rsid w:val="002220E9"/>
    <w:rsid w:val="0023089C"/>
    <w:rsid w:val="00256D80"/>
    <w:rsid w:val="002762EE"/>
    <w:rsid w:val="00280A6C"/>
    <w:rsid w:val="002860C3"/>
    <w:rsid w:val="00290764"/>
    <w:rsid w:val="002A09E9"/>
    <w:rsid w:val="002C2A54"/>
    <w:rsid w:val="002C4377"/>
    <w:rsid w:val="002D1F45"/>
    <w:rsid w:val="002E3F72"/>
    <w:rsid w:val="002E4012"/>
    <w:rsid w:val="00303FD6"/>
    <w:rsid w:val="003225BB"/>
    <w:rsid w:val="003232BD"/>
    <w:rsid w:val="00324F82"/>
    <w:rsid w:val="00331B08"/>
    <w:rsid w:val="00347805"/>
    <w:rsid w:val="00364A91"/>
    <w:rsid w:val="00366F49"/>
    <w:rsid w:val="003B6E01"/>
    <w:rsid w:val="003C013F"/>
    <w:rsid w:val="003D4736"/>
    <w:rsid w:val="003D7BAF"/>
    <w:rsid w:val="003E5C45"/>
    <w:rsid w:val="003E6B3D"/>
    <w:rsid w:val="00403AC3"/>
    <w:rsid w:val="00414356"/>
    <w:rsid w:val="00414A7F"/>
    <w:rsid w:val="004234A2"/>
    <w:rsid w:val="00427CC8"/>
    <w:rsid w:val="00431EB5"/>
    <w:rsid w:val="004344F8"/>
    <w:rsid w:val="004352C9"/>
    <w:rsid w:val="0043665E"/>
    <w:rsid w:val="00444327"/>
    <w:rsid w:val="00453EDA"/>
    <w:rsid w:val="00455BC3"/>
    <w:rsid w:val="00465E74"/>
    <w:rsid w:val="0049646A"/>
    <w:rsid w:val="004A0C1A"/>
    <w:rsid w:val="004A14D9"/>
    <w:rsid w:val="004A7E24"/>
    <w:rsid w:val="004E5A5A"/>
    <w:rsid w:val="005006AC"/>
    <w:rsid w:val="00505821"/>
    <w:rsid w:val="00511CCF"/>
    <w:rsid w:val="00536982"/>
    <w:rsid w:val="005454B5"/>
    <w:rsid w:val="00586FE6"/>
    <w:rsid w:val="005942DC"/>
    <w:rsid w:val="00594F6C"/>
    <w:rsid w:val="005C29B1"/>
    <w:rsid w:val="005D4083"/>
    <w:rsid w:val="005E0AD2"/>
    <w:rsid w:val="005E140B"/>
    <w:rsid w:val="005E73ED"/>
    <w:rsid w:val="005F3A4B"/>
    <w:rsid w:val="00606B0B"/>
    <w:rsid w:val="006204A4"/>
    <w:rsid w:val="00640F63"/>
    <w:rsid w:val="0065276E"/>
    <w:rsid w:val="00660E6A"/>
    <w:rsid w:val="0068110F"/>
    <w:rsid w:val="006953A2"/>
    <w:rsid w:val="006B1DAC"/>
    <w:rsid w:val="006C19BA"/>
    <w:rsid w:val="006E2D1B"/>
    <w:rsid w:val="006F60F7"/>
    <w:rsid w:val="007116E5"/>
    <w:rsid w:val="0071322F"/>
    <w:rsid w:val="00733CC9"/>
    <w:rsid w:val="0079187A"/>
    <w:rsid w:val="007C0D6A"/>
    <w:rsid w:val="007C5135"/>
    <w:rsid w:val="007D2F22"/>
    <w:rsid w:val="00804A99"/>
    <w:rsid w:val="008060F0"/>
    <w:rsid w:val="00820F09"/>
    <w:rsid w:val="008366B0"/>
    <w:rsid w:val="00854362"/>
    <w:rsid w:val="00870A68"/>
    <w:rsid w:val="00873B3A"/>
    <w:rsid w:val="00890190"/>
    <w:rsid w:val="008B4F85"/>
    <w:rsid w:val="008D156E"/>
    <w:rsid w:val="008E2D95"/>
    <w:rsid w:val="008E7208"/>
    <w:rsid w:val="008F01E7"/>
    <w:rsid w:val="008F3338"/>
    <w:rsid w:val="00916966"/>
    <w:rsid w:val="009256D4"/>
    <w:rsid w:val="00936521"/>
    <w:rsid w:val="00947CA1"/>
    <w:rsid w:val="00947CE2"/>
    <w:rsid w:val="00961A79"/>
    <w:rsid w:val="00963BCB"/>
    <w:rsid w:val="009712AB"/>
    <w:rsid w:val="009804C9"/>
    <w:rsid w:val="009B1525"/>
    <w:rsid w:val="009C2F6F"/>
    <w:rsid w:val="009C4462"/>
    <w:rsid w:val="009D15A5"/>
    <w:rsid w:val="009F5F66"/>
    <w:rsid w:val="00A124A8"/>
    <w:rsid w:val="00A22BE8"/>
    <w:rsid w:val="00A42DC8"/>
    <w:rsid w:val="00A60C91"/>
    <w:rsid w:val="00A944A5"/>
    <w:rsid w:val="00A94B92"/>
    <w:rsid w:val="00AA736E"/>
    <w:rsid w:val="00AB5DBD"/>
    <w:rsid w:val="00AD6BA4"/>
    <w:rsid w:val="00AE2806"/>
    <w:rsid w:val="00B01D16"/>
    <w:rsid w:val="00B07F03"/>
    <w:rsid w:val="00B44488"/>
    <w:rsid w:val="00B47CEE"/>
    <w:rsid w:val="00B667B0"/>
    <w:rsid w:val="00B8466C"/>
    <w:rsid w:val="00B85AA0"/>
    <w:rsid w:val="00BA3790"/>
    <w:rsid w:val="00BB5F33"/>
    <w:rsid w:val="00BC3F78"/>
    <w:rsid w:val="00BC6CAB"/>
    <w:rsid w:val="00BF12BA"/>
    <w:rsid w:val="00BF18A8"/>
    <w:rsid w:val="00C0144F"/>
    <w:rsid w:val="00C458B0"/>
    <w:rsid w:val="00C45BB5"/>
    <w:rsid w:val="00C53507"/>
    <w:rsid w:val="00C61337"/>
    <w:rsid w:val="00CA4925"/>
    <w:rsid w:val="00CD21D2"/>
    <w:rsid w:val="00D010DF"/>
    <w:rsid w:val="00D02DA4"/>
    <w:rsid w:val="00D32FE9"/>
    <w:rsid w:val="00D51A97"/>
    <w:rsid w:val="00D60E73"/>
    <w:rsid w:val="00D76622"/>
    <w:rsid w:val="00DB0834"/>
    <w:rsid w:val="00DC1141"/>
    <w:rsid w:val="00DE47D9"/>
    <w:rsid w:val="00E110B2"/>
    <w:rsid w:val="00E3211A"/>
    <w:rsid w:val="00E332FC"/>
    <w:rsid w:val="00E401BF"/>
    <w:rsid w:val="00E5531B"/>
    <w:rsid w:val="00E5550A"/>
    <w:rsid w:val="00E615EB"/>
    <w:rsid w:val="00E73F6A"/>
    <w:rsid w:val="00E979B8"/>
    <w:rsid w:val="00EB2A6A"/>
    <w:rsid w:val="00ED50D1"/>
    <w:rsid w:val="00EF2CE7"/>
    <w:rsid w:val="00EF488F"/>
    <w:rsid w:val="00F158DE"/>
    <w:rsid w:val="00F24CC6"/>
    <w:rsid w:val="00F43B50"/>
    <w:rsid w:val="00F51B3E"/>
    <w:rsid w:val="00F526FC"/>
    <w:rsid w:val="00F91495"/>
    <w:rsid w:val="00F975F0"/>
    <w:rsid w:val="00FC1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9F9C1"/>
  <w15:docId w15:val="{069996E4-F1C3-7B4B-8091-EB24676C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C8"/>
    <w:pPr>
      <w:ind w:left="720"/>
      <w:contextualSpacing/>
    </w:pPr>
  </w:style>
  <w:style w:type="paragraph" w:styleId="Header">
    <w:name w:val="header"/>
    <w:basedOn w:val="Normal"/>
    <w:link w:val="HeaderChar"/>
    <w:uiPriority w:val="99"/>
    <w:unhideWhenUsed/>
    <w:rsid w:val="00BB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33"/>
  </w:style>
  <w:style w:type="paragraph" w:styleId="Footer">
    <w:name w:val="footer"/>
    <w:basedOn w:val="Normal"/>
    <w:link w:val="FooterChar"/>
    <w:uiPriority w:val="99"/>
    <w:unhideWhenUsed/>
    <w:rsid w:val="00BB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33"/>
  </w:style>
  <w:style w:type="paragraph" w:styleId="BalloonText">
    <w:name w:val="Balloon Text"/>
    <w:basedOn w:val="Normal"/>
    <w:link w:val="BalloonTextChar"/>
    <w:uiPriority w:val="99"/>
    <w:semiHidden/>
    <w:unhideWhenUsed/>
    <w:rsid w:val="002E40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012"/>
    <w:rPr>
      <w:rFonts w:ascii="Lucida Grande" w:hAnsi="Lucida Grande" w:cs="Lucida Grande"/>
      <w:sz w:val="18"/>
      <w:szCs w:val="18"/>
    </w:rPr>
  </w:style>
  <w:style w:type="character" w:styleId="PlaceholderText">
    <w:name w:val="Placeholder Text"/>
    <w:basedOn w:val="DefaultParagraphFont"/>
    <w:uiPriority w:val="99"/>
    <w:semiHidden/>
    <w:rsid w:val="00AB5DBD"/>
    <w:rPr>
      <w:color w:val="808080"/>
    </w:rPr>
  </w:style>
  <w:style w:type="character" w:styleId="Hyperlink">
    <w:name w:val="Hyperlink"/>
    <w:basedOn w:val="DefaultParagraphFont"/>
    <w:uiPriority w:val="99"/>
    <w:unhideWhenUsed/>
    <w:rsid w:val="0071322F"/>
    <w:rPr>
      <w:color w:val="0563C1" w:themeColor="hyperlink"/>
      <w:u w:val="single"/>
    </w:rPr>
  </w:style>
  <w:style w:type="paragraph" w:styleId="NormalWeb">
    <w:name w:val="Normal (Web)"/>
    <w:basedOn w:val="Normal"/>
    <w:uiPriority w:val="99"/>
    <w:unhideWhenUsed/>
    <w:rsid w:val="001261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04D0"/>
    <w:rPr>
      <w:i/>
      <w:iCs/>
    </w:rPr>
  </w:style>
  <w:style w:type="character" w:styleId="HTMLTypewriter">
    <w:name w:val="HTML Typewriter"/>
    <w:basedOn w:val="DefaultParagraphFont"/>
    <w:uiPriority w:val="99"/>
    <w:semiHidden/>
    <w:unhideWhenUsed/>
    <w:rsid w:val="008B4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5804">
      <w:bodyDiv w:val="1"/>
      <w:marLeft w:val="0"/>
      <w:marRight w:val="0"/>
      <w:marTop w:val="0"/>
      <w:marBottom w:val="0"/>
      <w:divBdr>
        <w:top w:val="none" w:sz="0" w:space="0" w:color="auto"/>
        <w:left w:val="none" w:sz="0" w:space="0" w:color="auto"/>
        <w:bottom w:val="none" w:sz="0" w:space="0" w:color="auto"/>
        <w:right w:val="none" w:sz="0" w:space="0" w:color="auto"/>
      </w:divBdr>
      <w:divsChild>
        <w:div w:id="942494559">
          <w:marLeft w:val="0"/>
          <w:marRight w:val="0"/>
          <w:marTop w:val="0"/>
          <w:marBottom w:val="0"/>
          <w:divBdr>
            <w:top w:val="none" w:sz="0" w:space="0" w:color="auto"/>
            <w:left w:val="none" w:sz="0" w:space="0" w:color="auto"/>
            <w:bottom w:val="none" w:sz="0" w:space="0" w:color="auto"/>
            <w:right w:val="none" w:sz="0" w:space="0" w:color="auto"/>
          </w:divBdr>
          <w:divsChild>
            <w:div w:id="154302587">
              <w:marLeft w:val="0"/>
              <w:marRight w:val="0"/>
              <w:marTop w:val="0"/>
              <w:marBottom w:val="0"/>
              <w:divBdr>
                <w:top w:val="none" w:sz="0" w:space="0" w:color="auto"/>
                <w:left w:val="none" w:sz="0" w:space="0" w:color="auto"/>
                <w:bottom w:val="none" w:sz="0" w:space="0" w:color="auto"/>
                <w:right w:val="none" w:sz="0" w:space="0" w:color="auto"/>
              </w:divBdr>
              <w:divsChild>
                <w:div w:id="7713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873">
      <w:bodyDiv w:val="1"/>
      <w:marLeft w:val="0"/>
      <w:marRight w:val="0"/>
      <w:marTop w:val="0"/>
      <w:marBottom w:val="0"/>
      <w:divBdr>
        <w:top w:val="none" w:sz="0" w:space="0" w:color="auto"/>
        <w:left w:val="none" w:sz="0" w:space="0" w:color="auto"/>
        <w:bottom w:val="none" w:sz="0" w:space="0" w:color="auto"/>
        <w:right w:val="none" w:sz="0" w:space="0" w:color="auto"/>
      </w:divBdr>
    </w:div>
    <w:div w:id="743144484">
      <w:bodyDiv w:val="1"/>
      <w:marLeft w:val="0"/>
      <w:marRight w:val="0"/>
      <w:marTop w:val="0"/>
      <w:marBottom w:val="0"/>
      <w:divBdr>
        <w:top w:val="none" w:sz="0" w:space="0" w:color="auto"/>
        <w:left w:val="none" w:sz="0" w:space="0" w:color="auto"/>
        <w:bottom w:val="none" w:sz="0" w:space="0" w:color="auto"/>
        <w:right w:val="none" w:sz="0" w:space="0" w:color="auto"/>
      </w:divBdr>
    </w:div>
    <w:div w:id="1412971480">
      <w:bodyDiv w:val="1"/>
      <w:marLeft w:val="0"/>
      <w:marRight w:val="0"/>
      <w:marTop w:val="0"/>
      <w:marBottom w:val="0"/>
      <w:divBdr>
        <w:top w:val="none" w:sz="0" w:space="0" w:color="auto"/>
        <w:left w:val="none" w:sz="0" w:space="0" w:color="auto"/>
        <w:bottom w:val="none" w:sz="0" w:space="0" w:color="auto"/>
        <w:right w:val="none" w:sz="0" w:space="0" w:color="auto"/>
      </w:divBdr>
      <w:divsChild>
        <w:div w:id="245120110">
          <w:marLeft w:val="0"/>
          <w:marRight w:val="0"/>
          <w:marTop w:val="0"/>
          <w:marBottom w:val="0"/>
          <w:divBdr>
            <w:top w:val="none" w:sz="0" w:space="0" w:color="auto"/>
            <w:left w:val="none" w:sz="0" w:space="0" w:color="auto"/>
            <w:bottom w:val="none" w:sz="0" w:space="0" w:color="auto"/>
            <w:right w:val="none" w:sz="0" w:space="0" w:color="auto"/>
          </w:divBdr>
          <w:divsChild>
            <w:div w:id="1645894162">
              <w:marLeft w:val="0"/>
              <w:marRight w:val="0"/>
              <w:marTop w:val="0"/>
              <w:marBottom w:val="0"/>
              <w:divBdr>
                <w:top w:val="none" w:sz="0" w:space="0" w:color="auto"/>
                <w:left w:val="none" w:sz="0" w:space="0" w:color="auto"/>
                <w:bottom w:val="none" w:sz="0" w:space="0" w:color="auto"/>
                <w:right w:val="none" w:sz="0" w:space="0" w:color="auto"/>
              </w:divBdr>
              <w:divsChild>
                <w:div w:id="180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04175">
      <w:bodyDiv w:val="1"/>
      <w:marLeft w:val="0"/>
      <w:marRight w:val="0"/>
      <w:marTop w:val="0"/>
      <w:marBottom w:val="0"/>
      <w:divBdr>
        <w:top w:val="none" w:sz="0" w:space="0" w:color="auto"/>
        <w:left w:val="none" w:sz="0" w:space="0" w:color="auto"/>
        <w:bottom w:val="none" w:sz="0" w:space="0" w:color="auto"/>
        <w:right w:val="none" w:sz="0" w:space="0" w:color="auto"/>
      </w:divBdr>
      <w:divsChild>
        <w:div w:id="1005479979">
          <w:marLeft w:val="0"/>
          <w:marRight w:val="0"/>
          <w:marTop w:val="0"/>
          <w:marBottom w:val="0"/>
          <w:divBdr>
            <w:top w:val="none" w:sz="0" w:space="0" w:color="auto"/>
            <w:left w:val="none" w:sz="0" w:space="0" w:color="auto"/>
            <w:bottom w:val="none" w:sz="0" w:space="0" w:color="auto"/>
            <w:right w:val="none" w:sz="0" w:space="0" w:color="auto"/>
          </w:divBdr>
          <w:divsChild>
            <w:div w:id="758983384">
              <w:marLeft w:val="0"/>
              <w:marRight w:val="0"/>
              <w:marTop w:val="0"/>
              <w:marBottom w:val="0"/>
              <w:divBdr>
                <w:top w:val="none" w:sz="0" w:space="0" w:color="auto"/>
                <w:left w:val="none" w:sz="0" w:space="0" w:color="auto"/>
                <w:bottom w:val="none" w:sz="0" w:space="0" w:color="auto"/>
                <w:right w:val="none" w:sz="0" w:space="0" w:color="auto"/>
              </w:divBdr>
              <w:divsChild>
                <w:div w:id="21053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295">
      <w:bodyDiv w:val="1"/>
      <w:marLeft w:val="0"/>
      <w:marRight w:val="0"/>
      <w:marTop w:val="0"/>
      <w:marBottom w:val="0"/>
      <w:divBdr>
        <w:top w:val="none" w:sz="0" w:space="0" w:color="auto"/>
        <w:left w:val="none" w:sz="0" w:space="0" w:color="auto"/>
        <w:bottom w:val="none" w:sz="0" w:space="0" w:color="auto"/>
        <w:right w:val="none" w:sz="0" w:space="0" w:color="auto"/>
      </w:divBdr>
      <w:divsChild>
        <w:div w:id="602034878">
          <w:marLeft w:val="0"/>
          <w:marRight w:val="0"/>
          <w:marTop w:val="0"/>
          <w:marBottom w:val="0"/>
          <w:divBdr>
            <w:top w:val="none" w:sz="0" w:space="0" w:color="auto"/>
            <w:left w:val="none" w:sz="0" w:space="0" w:color="auto"/>
            <w:bottom w:val="none" w:sz="0" w:space="0" w:color="auto"/>
            <w:right w:val="none" w:sz="0" w:space="0" w:color="auto"/>
          </w:divBdr>
          <w:divsChild>
            <w:div w:id="1023022459">
              <w:marLeft w:val="0"/>
              <w:marRight w:val="0"/>
              <w:marTop w:val="0"/>
              <w:marBottom w:val="0"/>
              <w:divBdr>
                <w:top w:val="none" w:sz="0" w:space="0" w:color="auto"/>
                <w:left w:val="none" w:sz="0" w:space="0" w:color="auto"/>
                <w:bottom w:val="none" w:sz="0" w:space="0" w:color="auto"/>
                <w:right w:val="none" w:sz="0" w:space="0" w:color="auto"/>
              </w:divBdr>
              <w:divsChild>
                <w:div w:id="62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1449">
      <w:bodyDiv w:val="1"/>
      <w:marLeft w:val="0"/>
      <w:marRight w:val="0"/>
      <w:marTop w:val="0"/>
      <w:marBottom w:val="0"/>
      <w:divBdr>
        <w:top w:val="none" w:sz="0" w:space="0" w:color="auto"/>
        <w:left w:val="none" w:sz="0" w:space="0" w:color="auto"/>
        <w:bottom w:val="none" w:sz="0" w:space="0" w:color="auto"/>
        <w:right w:val="none" w:sz="0" w:space="0" w:color="auto"/>
      </w:divBdr>
      <w:divsChild>
        <w:div w:id="763456352">
          <w:marLeft w:val="0"/>
          <w:marRight w:val="0"/>
          <w:marTop w:val="0"/>
          <w:marBottom w:val="0"/>
          <w:divBdr>
            <w:top w:val="none" w:sz="0" w:space="0" w:color="auto"/>
            <w:left w:val="none" w:sz="0" w:space="0" w:color="auto"/>
            <w:bottom w:val="none" w:sz="0" w:space="0" w:color="auto"/>
            <w:right w:val="none" w:sz="0" w:space="0" w:color="auto"/>
          </w:divBdr>
          <w:divsChild>
            <w:div w:id="923535428">
              <w:marLeft w:val="0"/>
              <w:marRight w:val="0"/>
              <w:marTop w:val="0"/>
              <w:marBottom w:val="0"/>
              <w:divBdr>
                <w:top w:val="none" w:sz="0" w:space="0" w:color="auto"/>
                <w:left w:val="none" w:sz="0" w:space="0" w:color="auto"/>
                <w:bottom w:val="none" w:sz="0" w:space="0" w:color="auto"/>
                <w:right w:val="none" w:sz="0" w:space="0" w:color="auto"/>
              </w:divBdr>
              <w:divsChild>
                <w:div w:id="1444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Farid Gul</dc:creator>
  <cp:keywords/>
  <dc:description/>
  <cp:lastModifiedBy>Neelma Naz</cp:lastModifiedBy>
  <cp:revision>2</cp:revision>
  <dcterms:created xsi:type="dcterms:W3CDTF">2023-05-09T09:18:00Z</dcterms:created>
  <dcterms:modified xsi:type="dcterms:W3CDTF">2023-05-09T09:18:00Z</dcterms:modified>
</cp:coreProperties>
</file>