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F76F5" w14:textId="10C11AE0" w:rsidR="006C6F99" w:rsidRPr="0079359D" w:rsidRDefault="004A3784" w:rsidP="006C6F99">
      <w:pPr>
        <w:rPr>
          <w:rFonts w:ascii="Calibri" w:hAnsi="Calibri" w:cs="Calibri"/>
        </w:rPr>
      </w:pPr>
      <w:r w:rsidRPr="004A3784">
        <w:rPr>
          <w:rFonts w:ascii="Calibri" w:hAnsi="Calibri" w:cs="Calibri"/>
        </w:rPr>
        <w:t>Bengaluru</w:t>
      </w:r>
      <w:r w:rsidR="006C6F99" w:rsidRPr="0079359D">
        <w:rPr>
          <w:rFonts w:ascii="Calibri" w:hAnsi="Calibri" w:cs="Calibri"/>
        </w:rPr>
        <w:br/>
      </w:r>
      <w:r w:rsidRPr="004A3784">
        <w:rPr>
          <w:rFonts w:ascii="Calibri" w:hAnsi="Calibri" w:cs="Calibri"/>
        </w:rPr>
        <w:t>Karnataka</w:t>
      </w:r>
      <w:r w:rsidR="00062572" w:rsidRPr="0079359D">
        <w:rPr>
          <w:rFonts w:ascii="Calibri" w:hAnsi="Calibri" w:cs="Calibri"/>
        </w:rPr>
        <w:br/>
        <w:t xml:space="preserve">India </w:t>
      </w:r>
      <w:r>
        <w:rPr>
          <w:rFonts w:ascii="Calibri" w:hAnsi="Calibri" w:cs="Calibri"/>
        </w:rPr>
        <w:t>560035</w:t>
      </w:r>
      <w:r w:rsidR="006C6F99" w:rsidRPr="0079359D">
        <w:rPr>
          <w:rFonts w:ascii="Calibri" w:hAnsi="Calibri" w:cs="Calibri"/>
        </w:rPr>
        <w:br/>
      </w:r>
    </w:p>
    <w:p w14:paraId="15FDF729" w14:textId="617DEA39" w:rsidR="00F27B22" w:rsidRPr="00CC305A" w:rsidRDefault="009B55E1" w:rsidP="006C6F99">
      <w:pPr>
        <w:jc w:val="center"/>
        <w:rPr>
          <w:rFonts w:ascii="Calibri" w:hAnsi="Calibri" w:cs="Calibri"/>
          <w:b/>
          <w:bCs/>
          <w:sz w:val="28"/>
          <w:szCs w:val="28"/>
        </w:rPr>
      </w:pPr>
      <w:r w:rsidRPr="00CC305A">
        <w:rPr>
          <w:rFonts w:ascii="Calibri" w:hAnsi="Calibri" w:cs="Calibri"/>
          <w:b/>
          <w:bCs/>
          <w:sz w:val="28"/>
          <w:szCs w:val="28"/>
        </w:rPr>
        <w:t>MUHAMMED ASHIQ</w:t>
      </w:r>
    </w:p>
    <w:p w14:paraId="15058BC7" w14:textId="176E5BAA" w:rsidR="00F27B22" w:rsidRPr="0079359D" w:rsidRDefault="00F27B22" w:rsidP="006C6F99">
      <w:pPr>
        <w:jc w:val="center"/>
        <w:rPr>
          <w:rFonts w:ascii="Calibri" w:hAnsi="Calibri" w:cs="Calibri"/>
          <w:szCs w:val="22"/>
        </w:rPr>
      </w:pPr>
      <w:r w:rsidRPr="0079359D">
        <w:rPr>
          <w:rFonts w:ascii="Calibri" w:hAnsi="Calibri" w:cs="Calibri"/>
          <w:szCs w:val="22"/>
        </w:rPr>
        <w:t>(</w:t>
      </w:r>
      <w:r w:rsidR="00956B67">
        <w:rPr>
          <w:rFonts w:ascii="Calibri" w:hAnsi="Calibri" w:cs="Calibri"/>
          <w:szCs w:val="22"/>
        </w:rPr>
        <w:t>Docusign</w:t>
      </w:r>
      <w:r w:rsidR="00765EA8" w:rsidRPr="0079359D">
        <w:rPr>
          <w:rFonts w:ascii="Calibri" w:hAnsi="Calibri" w:cs="Calibri"/>
          <w:szCs w:val="22"/>
        </w:rPr>
        <w:t xml:space="preserve">, </w:t>
      </w:r>
      <w:r w:rsidRPr="0079359D">
        <w:rPr>
          <w:rFonts w:ascii="Calibri" w:hAnsi="Calibri" w:cs="Calibri"/>
          <w:szCs w:val="22"/>
        </w:rPr>
        <w:t>Ex-Amazon, Ex-Oracle</w:t>
      </w:r>
      <w:r w:rsidR="00DC50B9" w:rsidRPr="0079359D">
        <w:rPr>
          <w:rFonts w:ascii="Calibri" w:hAnsi="Calibri" w:cs="Calibri"/>
          <w:szCs w:val="22"/>
        </w:rPr>
        <w:t>, Startups</w:t>
      </w:r>
      <w:r w:rsidR="00AB279E">
        <w:rPr>
          <w:rFonts w:ascii="Calibri" w:hAnsi="Calibri" w:cs="Calibri"/>
          <w:szCs w:val="22"/>
        </w:rPr>
        <w:t xml:space="preserve">, IIMK, </w:t>
      </w:r>
      <w:r w:rsidR="00444598">
        <w:rPr>
          <w:rFonts w:ascii="Calibri" w:hAnsi="Calibri" w:cs="Calibri"/>
          <w:szCs w:val="22"/>
        </w:rPr>
        <w:t xml:space="preserve">MBA, </w:t>
      </w:r>
      <w:r w:rsidR="00AB279E">
        <w:rPr>
          <w:rFonts w:ascii="Calibri" w:hAnsi="Calibri" w:cs="Calibri"/>
          <w:szCs w:val="22"/>
        </w:rPr>
        <w:t>CTO</w:t>
      </w:r>
      <w:r w:rsidR="00444598">
        <w:rPr>
          <w:rFonts w:ascii="Calibri" w:hAnsi="Calibri" w:cs="Calibri"/>
          <w:szCs w:val="22"/>
        </w:rPr>
        <w:t>, AI</w:t>
      </w:r>
      <w:r w:rsidRPr="0079359D">
        <w:rPr>
          <w:rFonts w:ascii="Calibri" w:hAnsi="Calibri" w:cs="Calibri"/>
          <w:szCs w:val="22"/>
        </w:rPr>
        <w:t>)</w:t>
      </w:r>
    </w:p>
    <w:p w14:paraId="416CB86F" w14:textId="428F0EDC" w:rsidR="00062572" w:rsidRPr="0079359D" w:rsidRDefault="00062572" w:rsidP="006C6F99">
      <w:pPr>
        <w:jc w:val="right"/>
        <w:rPr>
          <w:rFonts w:ascii="Calibri" w:hAnsi="Calibri" w:cs="Calibri"/>
        </w:rPr>
      </w:pPr>
      <w:r w:rsidRPr="0079359D">
        <w:rPr>
          <w:rFonts w:ascii="Calibri" w:hAnsi="Calibri" w:cs="Calibri"/>
          <w:szCs w:val="22"/>
          <w:lang w:val="en-US"/>
        </w:rPr>
        <w:t>(91) 999 555 7080</w:t>
      </w:r>
      <w:r w:rsidR="00037FDB" w:rsidRPr="0079359D">
        <w:rPr>
          <w:rFonts w:ascii="Calibri" w:hAnsi="Calibri" w:cs="Calibri"/>
        </w:rPr>
        <w:br/>
      </w:r>
      <w:hyperlink r:id="rId8" w:history="1">
        <w:r w:rsidRPr="0079359D">
          <w:rPr>
            <w:rStyle w:val="Hyperlink"/>
            <w:rFonts w:ascii="Calibri" w:hAnsi="Calibri" w:cs="Calibri"/>
          </w:rPr>
          <w:t>muhdashiq@gmail.com</w:t>
        </w:r>
      </w:hyperlink>
    </w:p>
    <w:p w14:paraId="0ED75FA3" w14:textId="6E7AE726" w:rsidR="00062572" w:rsidRPr="0079359D" w:rsidRDefault="00062572" w:rsidP="006C6F99">
      <w:pPr>
        <w:jc w:val="right"/>
        <w:rPr>
          <w:rFonts w:ascii="Calibri" w:hAnsi="Calibri" w:cs="Calibri"/>
        </w:rPr>
        <w:sectPr w:rsidR="00062572" w:rsidRPr="0079359D" w:rsidSect="00062572">
          <w:headerReference w:type="default" r:id="rId9"/>
          <w:footerReference w:type="even" r:id="rId10"/>
          <w:footerReference w:type="default" r:id="rId11"/>
          <w:headerReference w:type="first" r:id="rId12"/>
          <w:footerReference w:type="first" r:id="rId13"/>
          <w:type w:val="continuous"/>
          <w:pgSz w:w="11906" w:h="16838"/>
          <w:pgMar w:top="704" w:right="648" w:bottom="776" w:left="648" w:header="648" w:footer="720" w:gutter="0"/>
          <w:cols w:num="3" w:space="720"/>
          <w:docGrid w:linePitch="360"/>
        </w:sectPr>
      </w:pPr>
      <w:hyperlink r:id="rId14" w:history="1">
        <w:r w:rsidRPr="0079359D">
          <w:rPr>
            <w:rStyle w:val="Hyperlink"/>
            <w:rFonts w:ascii="Calibri" w:hAnsi="Calibri" w:cs="Calibri"/>
            <w:szCs w:val="22"/>
            <w:lang w:val="en-US"/>
          </w:rPr>
          <w:t>linkedin.com/in/</w:t>
        </w:r>
        <w:proofErr w:type="spellStart"/>
        <w:r w:rsidRPr="0079359D">
          <w:rPr>
            <w:rStyle w:val="Hyperlink"/>
            <w:rFonts w:ascii="Calibri" w:hAnsi="Calibri" w:cs="Calibri"/>
            <w:szCs w:val="22"/>
            <w:lang w:val="en-US"/>
          </w:rPr>
          <w:t>muhdashiq</w:t>
        </w:r>
        <w:proofErr w:type="spellEnd"/>
      </w:hyperlink>
    </w:p>
    <w:p w14:paraId="1D878942" w14:textId="007F18A4" w:rsidR="00D30E9C" w:rsidRPr="0079359D" w:rsidRDefault="003C2DD5" w:rsidP="006C6F99">
      <w:pPr>
        <w:pStyle w:val="Heading3"/>
        <w:numPr>
          <w:ilvl w:val="0"/>
          <w:numId w:val="0"/>
        </w:numPr>
        <w:rPr>
          <w:rFonts w:ascii="Calibri" w:hAnsi="Calibri" w:cs="Calibri"/>
          <w:b w:val="0"/>
          <w:sz w:val="24"/>
          <w:szCs w:val="18"/>
          <w:lang w:val="en-US"/>
        </w:rPr>
      </w:pPr>
      <w:r>
        <w:rPr>
          <w:rFonts w:ascii="Calibri" w:hAnsi="Calibri" w:cs="Calibri"/>
          <w:b w:val="0"/>
          <w:sz w:val="24"/>
          <w:szCs w:val="18"/>
          <w:lang w:val="en-US"/>
        </w:rPr>
        <w:t>LEADERSHIP</w:t>
      </w:r>
      <w:r w:rsidR="00B67167" w:rsidRPr="0079359D">
        <w:rPr>
          <w:rFonts w:ascii="Calibri" w:hAnsi="Calibri" w:cs="Calibri"/>
          <w:b w:val="0"/>
          <w:sz w:val="24"/>
          <w:szCs w:val="18"/>
          <w:lang w:val="en-US"/>
        </w:rPr>
        <w:t xml:space="preserve"> SUMMARY</w:t>
      </w:r>
    </w:p>
    <w:p w14:paraId="77FDEB07" w14:textId="0133CF0D" w:rsidR="00037FDB" w:rsidRDefault="00956B67" w:rsidP="00F01EF6">
      <w:pPr>
        <w:rPr>
          <w:rFonts w:ascii="Calibri" w:hAnsi="Calibri" w:cs="Calibri"/>
          <w:sz w:val="21"/>
          <w:szCs w:val="21"/>
        </w:rPr>
      </w:pPr>
      <w:r w:rsidRPr="00956B67">
        <w:rPr>
          <w:rFonts w:ascii="Calibri" w:hAnsi="Calibri" w:cs="Calibri"/>
          <w:sz w:val="21"/>
          <w:szCs w:val="21"/>
        </w:rPr>
        <w:t xml:space="preserve">Strategic Engineering Leader with 16+ years designing and delivering large-scale distributed systems, integration platforms, and AI-enabled workflow products. Proven at building high-performance engineering organizations, defining product-technology roadmaps, and delivering measurable business outcomes (platform adoption, reduced time-to-market, operational reliability). Experienced across startups and enterprise at Amazon, Oracle, and </w:t>
      </w:r>
      <w:r>
        <w:rPr>
          <w:rFonts w:ascii="Calibri" w:hAnsi="Calibri" w:cs="Calibri"/>
          <w:sz w:val="21"/>
          <w:szCs w:val="21"/>
        </w:rPr>
        <w:t>Docusign</w:t>
      </w:r>
      <w:r w:rsidRPr="00956B67">
        <w:rPr>
          <w:rFonts w:ascii="Calibri" w:hAnsi="Calibri" w:cs="Calibri"/>
          <w:sz w:val="21"/>
          <w:szCs w:val="21"/>
        </w:rPr>
        <w:t>. I combine hands-on architecture experience with people-first leadership to scale teams and systems for global impact.</w:t>
      </w:r>
    </w:p>
    <w:p w14:paraId="4655A8E1" w14:textId="5431F85E" w:rsidR="003C2DD5" w:rsidRPr="00E02343" w:rsidRDefault="003C2DD5" w:rsidP="003C2DD5">
      <w:pPr>
        <w:pStyle w:val="Heading3"/>
        <w:numPr>
          <w:ilvl w:val="0"/>
          <w:numId w:val="0"/>
        </w:numPr>
        <w:rPr>
          <w:rFonts w:ascii="Calibri" w:hAnsi="Calibri" w:cs="Calibri"/>
          <w:b w:val="0"/>
          <w:sz w:val="24"/>
          <w:lang w:val="en-US"/>
        </w:rPr>
      </w:pPr>
      <w:r>
        <w:rPr>
          <w:rFonts w:ascii="Calibri" w:hAnsi="Calibri" w:cs="Calibri"/>
          <w:b w:val="0"/>
          <w:sz w:val="24"/>
          <w:lang w:val="en-US"/>
        </w:rPr>
        <w:t>CORE LEADERSHIP COMPETENCIES</w:t>
      </w:r>
    </w:p>
    <w:p w14:paraId="5F3C9887" w14:textId="77777777" w:rsidR="003C2DD5" w:rsidRPr="00E02343" w:rsidRDefault="003C2DD5" w:rsidP="003C2DD5">
      <w:pPr>
        <w:shd w:val="clear" w:color="auto" w:fill="FFFFFF"/>
        <w:spacing w:line="315" w:lineRule="atLeast"/>
        <w:rPr>
          <w:rFonts w:ascii="Calibri" w:hAnsi="Calibri" w:cs="Calibri"/>
          <w:color w:val="3B3B3B"/>
          <w:sz w:val="21"/>
          <w:szCs w:val="21"/>
        </w:rPr>
        <w:sectPr w:rsidR="003C2DD5" w:rsidRPr="00E02343" w:rsidSect="003C2DD5">
          <w:type w:val="continuous"/>
          <w:pgSz w:w="11906" w:h="16838"/>
          <w:pgMar w:top="704" w:right="648" w:bottom="776" w:left="648" w:header="648" w:footer="720" w:gutter="0"/>
          <w:cols w:space="720"/>
          <w:docGrid w:linePitch="360"/>
        </w:sectPr>
      </w:pPr>
    </w:p>
    <w:p w14:paraId="690C65B1" w14:textId="4448BE18"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Platform &amp; Systems Architecture | Distributed Systems | Microservices</w:t>
      </w:r>
    </w:p>
    <w:p w14:paraId="5133927A" w14:textId="71A6C0DE"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Integrations &amp; API Platforms | Federated Data &amp; RAG solutions</w:t>
      </w:r>
    </w:p>
    <w:p w14:paraId="570F0E8E" w14:textId="2DA2F5DC"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AI/ML Productization (LLMs, RAG, NLP-driven UX)</w:t>
      </w:r>
    </w:p>
    <w:p w14:paraId="7559D6AF" w14:textId="2FE56388"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Cloud (AWS/GCP/Azure), Kubernetes, CI/CD, Observability</w:t>
      </w:r>
    </w:p>
    <w:p w14:paraId="6A30ED01" w14:textId="436A888E"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Cross-functional Leadership | Roadmap &amp; Stakeholder Management</w:t>
      </w:r>
    </w:p>
    <w:p w14:paraId="6DEC739B" w14:textId="720136CC" w:rsid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Talent Acquisition, Team Scaling &amp; Mentorship</w:t>
      </w:r>
    </w:p>
    <w:p w14:paraId="35B165D4" w14:textId="77777777" w:rsidR="00956B67" w:rsidRDefault="00956B67" w:rsidP="00F01EF6">
      <w:pPr>
        <w:pStyle w:val="Heading3"/>
        <w:numPr>
          <w:ilvl w:val="0"/>
          <w:numId w:val="0"/>
        </w:numPr>
        <w:rPr>
          <w:rFonts w:ascii="Calibri" w:hAnsi="Calibri" w:cs="Calibri"/>
          <w:b w:val="0"/>
          <w:sz w:val="24"/>
          <w:lang w:val="en-US"/>
        </w:rPr>
        <w:sectPr w:rsidR="00956B67" w:rsidSect="00956B67">
          <w:type w:val="continuous"/>
          <w:pgSz w:w="11906" w:h="16838"/>
          <w:pgMar w:top="704" w:right="648" w:bottom="776" w:left="648" w:header="648" w:footer="720" w:gutter="0"/>
          <w:cols w:num="2" w:space="720"/>
          <w:docGrid w:linePitch="360"/>
        </w:sectPr>
      </w:pPr>
    </w:p>
    <w:p w14:paraId="78243CE7" w14:textId="15F42ABF" w:rsidR="00F01EF6" w:rsidRPr="00E02343" w:rsidRDefault="00F01EF6" w:rsidP="00F01EF6">
      <w:pPr>
        <w:pStyle w:val="Heading3"/>
        <w:numPr>
          <w:ilvl w:val="0"/>
          <w:numId w:val="0"/>
        </w:numPr>
        <w:rPr>
          <w:rFonts w:ascii="Calibri" w:hAnsi="Calibri" w:cs="Calibri"/>
          <w:b w:val="0"/>
          <w:sz w:val="24"/>
          <w:lang w:val="en-US"/>
        </w:rPr>
      </w:pPr>
      <w:r w:rsidRPr="00E02343">
        <w:rPr>
          <w:rFonts w:ascii="Calibri" w:hAnsi="Calibri" w:cs="Calibri"/>
          <w:b w:val="0"/>
          <w:sz w:val="24"/>
          <w:lang w:val="en-US"/>
        </w:rPr>
        <w:t>S</w:t>
      </w:r>
      <w:r w:rsidR="00956B67">
        <w:rPr>
          <w:rFonts w:ascii="Calibri" w:hAnsi="Calibri" w:cs="Calibri"/>
          <w:b w:val="0"/>
          <w:sz w:val="24"/>
          <w:lang w:val="en-US"/>
        </w:rPr>
        <w:t>ELECTED ACHIEVEMENT</w:t>
      </w:r>
      <w:r w:rsidRPr="00E02343">
        <w:rPr>
          <w:rFonts w:ascii="Calibri" w:hAnsi="Calibri" w:cs="Calibri"/>
          <w:b w:val="0"/>
          <w:sz w:val="24"/>
          <w:lang w:val="en-US"/>
        </w:rPr>
        <w:t>S</w:t>
      </w:r>
    </w:p>
    <w:p w14:paraId="385A36DF" w14:textId="0681484D" w:rsidR="00F01EF6" w:rsidRPr="00E02343" w:rsidRDefault="00F01EF6" w:rsidP="00F01EF6">
      <w:pPr>
        <w:shd w:val="clear" w:color="auto" w:fill="FFFFFF"/>
        <w:spacing w:line="315" w:lineRule="atLeast"/>
        <w:rPr>
          <w:rFonts w:ascii="Calibri" w:hAnsi="Calibri" w:cs="Calibri"/>
          <w:color w:val="3B3B3B"/>
          <w:sz w:val="21"/>
          <w:szCs w:val="21"/>
        </w:rPr>
        <w:sectPr w:rsidR="00F01EF6" w:rsidRPr="00E02343" w:rsidSect="00826D45">
          <w:type w:val="continuous"/>
          <w:pgSz w:w="11906" w:h="16838"/>
          <w:pgMar w:top="704" w:right="648" w:bottom="776" w:left="648" w:header="648" w:footer="720" w:gutter="0"/>
          <w:cols w:space="720"/>
          <w:docGrid w:linePitch="360"/>
        </w:sectPr>
      </w:pPr>
    </w:p>
    <w:p w14:paraId="487434FD" w14:textId="13FC1383"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 xml:space="preserve">Scaled India </w:t>
      </w:r>
      <w:r>
        <w:rPr>
          <w:rFonts w:ascii="Calibri" w:hAnsi="Calibri" w:cs="Calibri"/>
          <w:sz w:val="21"/>
          <w:szCs w:val="21"/>
          <w:lang w:val="en-US"/>
        </w:rPr>
        <w:t xml:space="preserve">Strategic </w:t>
      </w:r>
      <w:r w:rsidRPr="00956B67">
        <w:rPr>
          <w:rFonts w:ascii="Calibri" w:hAnsi="Calibri" w:cs="Calibri"/>
          <w:sz w:val="21"/>
          <w:szCs w:val="21"/>
          <w:lang w:val="en-US"/>
        </w:rPr>
        <w:t xml:space="preserve">Integration engineering team from 2 → 52 engineers while maintaining delivery velocity and onboarding throughput. </w:t>
      </w:r>
    </w:p>
    <w:p w14:paraId="2D21A368" w14:textId="3BB9CBA9"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 xml:space="preserve">Launched Workflow Chaining feature and Early Access Program at </w:t>
      </w:r>
      <w:r>
        <w:rPr>
          <w:rFonts w:ascii="Calibri" w:hAnsi="Calibri" w:cs="Calibri"/>
          <w:sz w:val="21"/>
          <w:szCs w:val="21"/>
          <w:lang w:val="en-US"/>
        </w:rPr>
        <w:t>Docusign</w:t>
      </w:r>
      <w:r w:rsidRPr="00956B67">
        <w:rPr>
          <w:rFonts w:ascii="Calibri" w:hAnsi="Calibri" w:cs="Calibri"/>
          <w:sz w:val="21"/>
          <w:szCs w:val="21"/>
          <w:lang w:val="en-US"/>
        </w:rPr>
        <w:t xml:space="preserve">, enabling customers to extend agreement actions into business workflows. </w:t>
      </w:r>
    </w:p>
    <w:p w14:paraId="7E8689EB" w14:textId="77777777"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 xml:space="preserve">Architected and delivered a Federated RAG system to surface fresh, reconciled data across customer systems and CRMs. </w:t>
      </w:r>
    </w:p>
    <w:p w14:paraId="68CDA37F" w14:textId="2D1D00E5" w:rsidR="00956B67" w:rsidRPr="00956B67" w:rsidRDefault="00956B67" w:rsidP="00956B67">
      <w:pPr>
        <w:pStyle w:val="ListParagraph"/>
        <w:numPr>
          <w:ilvl w:val="0"/>
          <w:numId w:val="22"/>
        </w:numPr>
        <w:rPr>
          <w:rFonts w:ascii="Calibri" w:hAnsi="Calibri" w:cs="Calibri"/>
          <w:sz w:val="21"/>
          <w:szCs w:val="21"/>
          <w:lang w:val="en-US"/>
        </w:rPr>
      </w:pPr>
      <w:r w:rsidRPr="00956B67">
        <w:rPr>
          <w:rFonts w:ascii="Calibri" w:hAnsi="Calibri" w:cs="Calibri"/>
          <w:sz w:val="21"/>
          <w:szCs w:val="21"/>
          <w:lang w:val="en-US"/>
        </w:rPr>
        <w:t>Built a natural-language-driven Dynamic Workflow Generator to reduce customer setup time for workflow templates.</w:t>
      </w:r>
    </w:p>
    <w:p w14:paraId="7292C86F" w14:textId="73135CEF" w:rsidR="00765EA8" w:rsidRPr="00E02343" w:rsidRDefault="00062572" w:rsidP="00956B67">
      <w:pPr>
        <w:pStyle w:val="Heading3"/>
        <w:numPr>
          <w:ilvl w:val="0"/>
          <w:numId w:val="0"/>
        </w:numPr>
        <w:rPr>
          <w:rFonts w:ascii="Calibri" w:hAnsi="Calibri" w:cs="Calibri"/>
          <w:b w:val="0"/>
          <w:sz w:val="24"/>
          <w:lang w:val="en-US"/>
        </w:rPr>
      </w:pPr>
      <w:r w:rsidRPr="00E02343">
        <w:rPr>
          <w:rFonts w:ascii="Calibri" w:hAnsi="Calibri" w:cs="Calibri"/>
          <w:b w:val="0"/>
          <w:sz w:val="24"/>
          <w:lang w:val="en-US"/>
        </w:rPr>
        <w:t>EXPERINCE</w:t>
      </w:r>
    </w:p>
    <w:p w14:paraId="5DA48CCA" w14:textId="77777777" w:rsidR="00765EA8" w:rsidRPr="00E02343" w:rsidRDefault="00765EA8" w:rsidP="00765EA8">
      <w:pPr>
        <w:rPr>
          <w:rFonts w:ascii="Calibri" w:hAnsi="Calibri" w:cs="Calibri"/>
          <w:sz w:val="21"/>
          <w:szCs w:val="21"/>
          <w:lang w:val="en-US"/>
        </w:rPr>
        <w:sectPr w:rsidR="00765EA8" w:rsidRPr="00E02343" w:rsidSect="00826D45">
          <w:type w:val="continuous"/>
          <w:pgSz w:w="11906" w:h="16838"/>
          <w:pgMar w:top="704" w:right="648" w:bottom="776" w:left="648" w:header="648" w:footer="720" w:gutter="0"/>
          <w:cols w:space="720"/>
          <w:docGrid w:linePitch="360"/>
        </w:sectPr>
      </w:pPr>
    </w:p>
    <w:p w14:paraId="3B95CB93" w14:textId="62BBE831" w:rsidR="00765EA8" w:rsidRPr="00E02343" w:rsidRDefault="00F71F88" w:rsidP="00765EA8">
      <w:pPr>
        <w:rPr>
          <w:rFonts w:ascii="Calibri" w:hAnsi="Calibri" w:cs="Calibri"/>
          <w:color w:val="7030A0"/>
          <w:sz w:val="21"/>
          <w:szCs w:val="21"/>
          <w:lang w:val="en-US"/>
        </w:rPr>
      </w:pPr>
      <w:r>
        <w:rPr>
          <w:rFonts w:ascii="Calibri" w:hAnsi="Calibri" w:cs="Calibri"/>
          <w:color w:val="7030A0"/>
          <w:sz w:val="21"/>
          <w:szCs w:val="21"/>
          <w:lang w:val="en-US"/>
        </w:rPr>
        <w:t>Software Development Manager III</w:t>
      </w:r>
    </w:p>
    <w:p w14:paraId="533AD2BA" w14:textId="77777777" w:rsidR="00956B67" w:rsidRDefault="00956B67" w:rsidP="00765EA8">
      <w:pPr>
        <w:jc w:val="center"/>
        <w:rPr>
          <w:rFonts w:ascii="Calibri" w:hAnsi="Calibri" w:cs="Calibri"/>
          <w:b/>
          <w:bCs/>
          <w:color w:val="7030A0"/>
          <w:sz w:val="21"/>
          <w:szCs w:val="21"/>
          <w:u w:val="single"/>
          <w:lang w:val="en-US"/>
        </w:rPr>
      </w:pPr>
    </w:p>
    <w:p w14:paraId="7CAFA40F" w14:textId="076545FE" w:rsidR="00765EA8" w:rsidRPr="00E02343" w:rsidRDefault="00956B67" w:rsidP="00765EA8">
      <w:pPr>
        <w:jc w:val="center"/>
        <w:rPr>
          <w:rFonts w:ascii="Calibri" w:hAnsi="Calibri" w:cs="Calibri"/>
          <w:b/>
          <w:bCs/>
          <w:color w:val="7030A0"/>
          <w:sz w:val="21"/>
          <w:szCs w:val="21"/>
          <w:u w:val="single"/>
          <w:lang w:val="en-US"/>
        </w:rPr>
      </w:pPr>
      <w:r>
        <w:rPr>
          <w:rFonts w:ascii="Calibri" w:hAnsi="Calibri" w:cs="Calibri"/>
          <w:b/>
          <w:bCs/>
          <w:color w:val="7030A0"/>
          <w:sz w:val="21"/>
          <w:szCs w:val="21"/>
          <w:u w:val="single"/>
          <w:lang w:val="en-US"/>
        </w:rPr>
        <w:t>Docusign</w:t>
      </w:r>
    </w:p>
    <w:p w14:paraId="7935D599" w14:textId="45E3B9E4" w:rsidR="00765EA8" w:rsidRPr="00E02343" w:rsidRDefault="00765EA8" w:rsidP="00765EA8">
      <w:pPr>
        <w:jc w:val="center"/>
        <w:rPr>
          <w:rFonts w:ascii="Calibri" w:hAnsi="Calibri" w:cs="Calibri"/>
          <w:color w:val="7030A0"/>
          <w:sz w:val="21"/>
          <w:szCs w:val="21"/>
          <w:lang w:val="en-US"/>
        </w:rPr>
      </w:pPr>
    </w:p>
    <w:p w14:paraId="21503C0E" w14:textId="1EFF61DB" w:rsidR="00765EA8" w:rsidRPr="00E02343" w:rsidRDefault="00765EA8" w:rsidP="00765EA8">
      <w:pPr>
        <w:jc w:val="right"/>
        <w:rPr>
          <w:rFonts w:ascii="Calibri" w:hAnsi="Calibri" w:cs="Calibri"/>
          <w:color w:val="7030A0"/>
          <w:sz w:val="21"/>
          <w:szCs w:val="21"/>
          <w:lang w:val="en-US"/>
        </w:rPr>
      </w:pPr>
      <w:r w:rsidRPr="00E02343">
        <w:rPr>
          <w:rFonts w:ascii="Calibri" w:hAnsi="Calibri" w:cs="Calibri"/>
          <w:color w:val="7030A0"/>
          <w:sz w:val="21"/>
          <w:szCs w:val="21"/>
          <w:lang w:val="en-US"/>
        </w:rPr>
        <w:t>Nov 2023 – Present</w:t>
      </w:r>
      <w:r w:rsidR="00F71F88">
        <w:rPr>
          <w:rFonts w:ascii="Calibri" w:hAnsi="Calibri" w:cs="Calibri"/>
          <w:color w:val="7030A0"/>
          <w:sz w:val="21"/>
          <w:szCs w:val="21"/>
          <w:lang w:val="en-US"/>
        </w:rPr>
        <w:t xml:space="preserve"> (~3y)</w:t>
      </w:r>
    </w:p>
    <w:p w14:paraId="0CBA1C45" w14:textId="77777777" w:rsidR="00765EA8" w:rsidRPr="00E02343" w:rsidRDefault="00765EA8" w:rsidP="00765EA8">
      <w:pPr>
        <w:rPr>
          <w:rFonts w:ascii="Calibri" w:hAnsi="Calibri" w:cs="Calibri"/>
          <w:sz w:val="21"/>
          <w:szCs w:val="21"/>
          <w:lang w:val="en-US"/>
        </w:rPr>
        <w:sectPr w:rsidR="00765EA8" w:rsidRPr="00E02343" w:rsidSect="00765EA8">
          <w:type w:val="continuous"/>
          <w:pgSz w:w="11906" w:h="16838"/>
          <w:pgMar w:top="704" w:right="648" w:bottom="776" w:left="648" w:header="648" w:footer="720" w:gutter="0"/>
          <w:cols w:num="3" w:space="720"/>
          <w:docGrid w:linePitch="360"/>
        </w:sectPr>
      </w:pPr>
    </w:p>
    <w:p w14:paraId="2F254D5E" w14:textId="695EE2C4" w:rsidR="0079359D" w:rsidRPr="00E02343"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 xml:space="preserve">Integration Platform for </w:t>
      </w:r>
      <w:r w:rsidR="00956B67">
        <w:rPr>
          <w:rFonts w:ascii="Calibri" w:hAnsi="Calibri" w:cs="Calibri"/>
          <w:sz w:val="21"/>
          <w:szCs w:val="21"/>
          <w:lang w:val="en-US"/>
        </w:rPr>
        <w:t>Docusign</w:t>
      </w:r>
      <w:r w:rsidRPr="00E02343">
        <w:rPr>
          <w:rFonts w:ascii="Calibri" w:hAnsi="Calibri" w:cs="Calibri"/>
          <w:sz w:val="21"/>
          <w:szCs w:val="21"/>
          <w:lang w:val="en-US"/>
        </w:rPr>
        <w:t xml:space="preserve">: Spearheaded the development of a seamless integration platform for third-party developers, enabling smooth connectivity with </w:t>
      </w:r>
      <w:r w:rsidR="00956B67">
        <w:rPr>
          <w:rFonts w:ascii="Calibri" w:hAnsi="Calibri" w:cs="Calibri"/>
          <w:sz w:val="21"/>
          <w:szCs w:val="21"/>
          <w:lang w:val="en-US"/>
        </w:rPr>
        <w:t>Docusign</w:t>
      </w:r>
      <w:r w:rsidRPr="00E02343">
        <w:rPr>
          <w:rFonts w:ascii="Calibri" w:hAnsi="Calibri" w:cs="Calibri"/>
          <w:sz w:val="21"/>
          <w:szCs w:val="21"/>
          <w:lang w:val="en-US"/>
        </w:rPr>
        <w:t xml:space="preserve"> services.</w:t>
      </w:r>
    </w:p>
    <w:p w14:paraId="4515DA3A" w14:textId="24E3F6C8" w:rsidR="0079359D" w:rsidRPr="00E02343"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 xml:space="preserve">Workflow Chaining for Agreements: Led the design and release of the workflow chaining feature, empowering customers to extend </w:t>
      </w:r>
      <w:r w:rsidR="00956B67">
        <w:rPr>
          <w:rFonts w:ascii="Calibri" w:hAnsi="Calibri" w:cs="Calibri"/>
          <w:sz w:val="21"/>
          <w:szCs w:val="21"/>
          <w:lang w:val="en-US"/>
        </w:rPr>
        <w:t>Docusign</w:t>
      </w:r>
      <w:r w:rsidRPr="00E02343">
        <w:rPr>
          <w:rFonts w:ascii="Calibri" w:hAnsi="Calibri" w:cs="Calibri"/>
          <w:sz w:val="21"/>
          <w:szCs w:val="21"/>
          <w:lang w:val="en-US"/>
        </w:rPr>
        <w:t xml:space="preserve"> agreement actions into their existing business workflows. Successfully launched the Early Access Program (EAP) for customers.</w:t>
      </w:r>
    </w:p>
    <w:p w14:paraId="7261BD0E" w14:textId="255F2BB0" w:rsidR="0079359D" w:rsidRPr="00E02343"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 xml:space="preserve">Federated RAG (Realtime Analytics Grid): Built and led a team to deliver federated RAG for </w:t>
      </w:r>
      <w:r w:rsidR="00956B67">
        <w:rPr>
          <w:rFonts w:ascii="Calibri" w:hAnsi="Calibri" w:cs="Calibri"/>
          <w:sz w:val="21"/>
          <w:szCs w:val="21"/>
          <w:lang w:val="en-US"/>
        </w:rPr>
        <w:t>Docusign</w:t>
      </w:r>
      <w:r w:rsidRPr="00E02343">
        <w:rPr>
          <w:rFonts w:ascii="Calibri" w:hAnsi="Calibri" w:cs="Calibri"/>
          <w:sz w:val="21"/>
          <w:szCs w:val="21"/>
          <w:lang w:val="en-US"/>
        </w:rPr>
        <w:t xml:space="preserve"> customers, addressing stale data issues. Designed a dynamic system that detects systems of record in real-time, integrates </w:t>
      </w:r>
      <w:r w:rsidR="00956B67">
        <w:rPr>
          <w:rFonts w:ascii="Calibri" w:hAnsi="Calibri" w:cs="Calibri"/>
          <w:sz w:val="21"/>
          <w:szCs w:val="21"/>
          <w:lang w:val="en-US"/>
        </w:rPr>
        <w:t>Docusign</w:t>
      </w:r>
      <w:r w:rsidRPr="00E02343">
        <w:rPr>
          <w:rFonts w:ascii="Calibri" w:hAnsi="Calibri" w:cs="Calibri"/>
          <w:sz w:val="21"/>
          <w:szCs w:val="21"/>
          <w:lang w:val="en-US"/>
        </w:rPr>
        <w:t xml:space="preserve"> with customers' CRM systems, and performs CRUD operations on third-party data sources.</w:t>
      </w:r>
    </w:p>
    <w:p w14:paraId="2A9EC80F" w14:textId="77777777" w:rsidR="0079359D" w:rsidRPr="00E02343"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Dynamic Workflow Generator: Directed a team to create a natural language-driven dynamic workflow generator. Enabled customers to generate starter workflow templates from their requirements, reducing manual setup efforts.</w:t>
      </w:r>
    </w:p>
    <w:p w14:paraId="286DB899" w14:textId="64C3DB54" w:rsidR="0079359D" w:rsidRPr="00E02343"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 xml:space="preserve">Grew the India </w:t>
      </w:r>
      <w:r w:rsidR="006D5FCB">
        <w:rPr>
          <w:rFonts w:ascii="Calibri" w:hAnsi="Calibri" w:cs="Calibri"/>
          <w:sz w:val="21"/>
          <w:szCs w:val="21"/>
          <w:lang w:val="en-US"/>
        </w:rPr>
        <w:t xml:space="preserve">integration </w:t>
      </w:r>
      <w:r w:rsidRPr="00E02343">
        <w:rPr>
          <w:rFonts w:ascii="Calibri" w:hAnsi="Calibri" w:cs="Calibri"/>
          <w:sz w:val="21"/>
          <w:szCs w:val="21"/>
          <w:lang w:val="en-US"/>
        </w:rPr>
        <w:t xml:space="preserve">engineering team from 2 to </w:t>
      </w:r>
      <w:r w:rsidR="001B028F">
        <w:rPr>
          <w:rFonts w:ascii="Calibri" w:hAnsi="Calibri" w:cs="Calibri"/>
          <w:sz w:val="21"/>
          <w:szCs w:val="21"/>
          <w:lang w:val="en-US"/>
        </w:rPr>
        <w:t>5</w:t>
      </w:r>
      <w:r w:rsidRPr="00E02343">
        <w:rPr>
          <w:rFonts w:ascii="Calibri" w:hAnsi="Calibri" w:cs="Calibri"/>
          <w:sz w:val="21"/>
          <w:szCs w:val="21"/>
          <w:lang w:val="en-US"/>
        </w:rPr>
        <w:t>2 members, optimizing recruitment and onboarding processes.</w:t>
      </w:r>
    </w:p>
    <w:p w14:paraId="144F948F" w14:textId="77777777" w:rsidR="0079359D" w:rsidRPr="00E02343"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Transitioned revenue-critical applications (MS Word/Outlook plugins, Chrome extensions) to the India development center.</w:t>
      </w:r>
    </w:p>
    <w:p w14:paraId="26E46F85" w14:textId="77777777" w:rsidR="00177E01" w:rsidRDefault="0079359D" w:rsidP="0079359D">
      <w:pPr>
        <w:pStyle w:val="ListParagraph"/>
        <w:numPr>
          <w:ilvl w:val="0"/>
          <w:numId w:val="12"/>
        </w:numPr>
        <w:rPr>
          <w:rFonts w:ascii="Calibri" w:hAnsi="Calibri" w:cs="Calibri"/>
          <w:sz w:val="21"/>
          <w:szCs w:val="21"/>
          <w:lang w:val="en-US"/>
        </w:rPr>
      </w:pPr>
      <w:r w:rsidRPr="00E02343">
        <w:rPr>
          <w:rFonts w:ascii="Calibri" w:hAnsi="Calibri" w:cs="Calibri"/>
          <w:sz w:val="21"/>
          <w:szCs w:val="21"/>
          <w:lang w:val="en-US"/>
        </w:rPr>
        <w:t>Improved engineering visibility by introducing product dashboards for key metrics and enhancing team efficiency.</w:t>
      </w:r>
    </w:p>
    <w:p w14:paraId="5B3E0C9D" w14:textId="4C02F6A8" w:rsidR="00477757" w:rsidRPr="00D17087" w:rsidRDefault="00477757" w:rsidP="00D17087">
      <w:pPr>
        <w:rPr>
          <w:rFonts w:ascii="Calibri" w:hAnsi="Calibri" w:cs="Calibri"/>
          <w:sz w:val="21"/>
          <w:szCs w:val="21"/>
          <w:lang w:val="en-US"/>
        </w:rPr>
        <w:sectPr w:rsidR="00477757" w:rsidRPr="00D17087" w:rsidSect="00826D45">
          <w:type w:val="continuous"/>
          <w:pgSz w:w="11906" w:h="16838"/>
          <w:pgMar w:top="704" w:right="648" w:bottom="776" w:left="648" w:header="648" w:footer="720" w:gutter="0"/>
          <w:cols w:space="720"/>
          <w:docGrid w:linePitch="360"/>
        </w:sectPr>
      </w:pPr>
    </w:p>
    <w:p w14:paraId="5DBC7947" w14:textId="092C09BB" w:rsidR="001D1B84" w:rsidRPr="00E02343" w:rsidRDefault="00D30E9C" w:rsidP="001D1B84">
      <w:pPr>
        <w:rPr>
          <w:rFonts w:ascii="Calibri" w:hAnsi="Calibri" w:cs="Calibri"/>
          <w:color w:val="7030A0"/>
          <w:sz w:val="21"/>
          <w:szCs w:val="21"/>
        </w:rPr>
      </w:pPr>
      <w:r w:rsidRPr="00E02343">
        <w:rPr>
          <w:rFonts w:ascii="Calibri" w:hAnsi="Calibri" w:cs="Calibri"/>
          <w:sz w:val="21"/>
          <w:szCs w:val="21"/>
        </w:rPr>
        <w:br/>
      </w:r>
      <w:r w:rsidR="00765EA8" w:rsidRPr="00E02343">
        <w:rPr>
          <w:rFonts w:ascii="Calibri" w:hAnsi="Calibri" w:cs="Calibri"/>
          <w:color w:val="7030A0"/>
          <w:sz w:val="21"/>
          <w:szCs w:val="21"/>
        </w:rPr>
        <w:t>Head Of</w:t>
      </w:r>
      <w:r w:rsidR="001D1B84" w:rsidRPr="00E02343">
        <w:rPr>
          <w:rFonts w:ascii="Calibri" w:hAnsi="Calibri" w:cs="Calibri"/>
          <w:color w:val="7030A0"/>
          <w:sz w:val="21"/>
          <w:szCs w:val="21"/>
        </w:rPr>
        <w:t xml:space="preserve"> Engineer</w:t>
      </w:r>
      <w:r w:rsidR="00765EA8" w:rsidRPr="00E02343">
        <w:rPr>
          <w:rFonts w:ascii="Calibri" w:hAnsi="Calibri" w:cs="Calibri"/>
          <w:color w:val="7030A0"/>
          <w:sz w:val="21"/>
          <w:szCs w:val="21"/>
        </w:rPr>
        <w:t>ing</w:t>
      </w:r>
      <w:r w:rsidR="001D1B84" w:rsidRPr="00E02343">
        <w:rPr>
          <w:rFonts w:ascii="Calibri" w:hAnsi="Calibri" w:cs="Calibri"/>
          <w:color w:val="7030A0"/>
          <w:sz w:val="21"/>
          <w:szCs w:val="21"/>
        </w:rPr>
        <w:t xml:space="preserve"> / </w:t>
      </w:r>
      <w:r w:rsidR="009A3BE4" w:rsidRPr="00E02343">
        <w:rPr>
          <w:rFonts w:ascii="Calibri" w:hAnsi="Calibri" w:cs="Calibri"/>
          <w:color w:val="7030A0"/>
          <w:sz w:val="21"/>
          <w:szCs w:val="21"/>
        </w:rPr>
        <w:t>Director of Technology</w:t>
      </w:r>
    </w:p>
    <w:p w14:paraId="5D355867" w14:textId="77777777" w:rsidR="00D30E9C" w:rsidRPr="00E02343" w:rsidRDefault="00D30E9C" w:rsidP="001D1B84">
      <w:pPr>
        <w:jc w:val="center"/>
        <w:rPr>
          <w:rFonts w:ascii="Calibri" w:hAnsi="Calibri" w:cs="Calibri"/>
          <w:color w:val="7030A0"/>
          <w:sz w:val="21"/>
          <w:szCs w:val="21"/>
          <w:u w:val="single"/>
        </w:rPr>
      </w:pPr>
    </w:p>
    <w:p w14:paraId="75D053E8" w14:textId="10C47E7E" w:rsidR="001D1B84" w:rsidRPr="00E02343" w:rsidRDefault="009A3BE4" w:rsidP="001D1B84">
      <w:pPr>
        <w:jc w:val="center"/>
        <w:rPr>
          <w:rFonts w:ascii="Calibri" w:hAnsi="Calibri" w:cs="Calibri"/>
          <w:color w:val="7030A0"/>
          <w:sz w:val="21"/>
          <w:szCs w:val="21"/>
          <w:u w:val="single"/>
        </w:rPr>
      </w:pPr>
      <w:proofErr w:type="spellStart"/>
      <w:r w:rsidRPr="00E02343">
        <w:rPr>
          <w:rFonts w:ascii="Calibri" w:hAnsi="Calibri" w:cs="Calibri"/>
          <w:b/>
          <w:bCs/>
          <w:color w:val="7030A0"/>
          <w:sz w:val="21"/>
          <w:szCs w:val="21"/>
          <w:u w:val="single"/>
        </w:rPr>
        <w:t>HomoRx</w:t>
      </w:r>
      <w:proofErr w:type="spellEnd"/>
      <w:r w:rsidRPr="00E02343">
        <w:rPr>
          <w:rFonts w:ascii="Calibri" w:hAnsi="Calibri" w:cs="Calibri"/>
          <w:color w:val="7030A0"/>
          <w:sz w:val="21"/>
          <w:szCs w:val="21"/>
          <w:u w:val="single"/>
        </w:rPr>
        <w:br/>
        <w:t>(Stealth Startup)</w:t>
      </w:r>
    </w:p>
    <w:p w14:paraId="5F63BA47" w14:textId="77777777" w:rsidR="00D30E9C" w:rsidRPr="00E02343" w:rsidRDefault="00D30E9C" w:rsidP="009A3BE4">
      <w:pPr>
        <w:jc w:val="right"/>
        <w:rPr>
          <w:rFonts w:ascii="Calibri" w:hAnsi="Calibri" w:cs="Calibri"/>
          <w:color w:val="7030A0"/>
          <w:sz w:val="21"/>
          <w:szCs w:val="21"/>
        </w:rPr>
      </w:pPr>
    </w:p>
    <w:p w14:paraId="7603FB89" w14:textId="3B7DFFEE" w:rsidR="001D1B84" w:rsidRPr="00E02343" w:rsidRDefault="001D1B84" w:rsidP="009A3BE4">
      <w:pPr>
        <w:jc w:val="right"/>
        <w:rPr>
          <w:rFonts w:ascii="Calibri" w:hAnsi="Calibri" w:cs="Calibri"/>
          <w:color w:val="7030A0"/>
          <w:sz w:val="21"/>
          <w:szCs w:val="21"/>
        </w:rPr>
        <w:sectPr w:rsidR="001D1B84" w:rsidRPr="00E02343" w:rsidSect="001D1B84">
          <w:type w:val="continuous"/>
          <w:pgSz w:w="11906" w:h="16838"/>
          <w:pgMar w:top="704" w:right="648" w:bottom="776" w:left="648" w:header="648" w:footer="720" w:gutter="0"/>
          <w:cols w:num="3" w:space="720"/>
          <w:docGrid w:linePitch="360"/>
        </w:sectPr>
      </w:pPr>
      <w:r w:rsidRPr="00E02343">
        <w:rPr>
          <w:rFonts w:ascii="Calibri" w:hAnsi="Calibri" w:cs="Calibri"/>
          <w:color w:val="7030A0"/>
          <w:sz w:val="21"/>
          <w:szCs w:val="21"/>
        </w:rPr>
        <w:t xml:space="preserve">Apr 2022 – </w:t>
      </w:r>
      <w:r w:rsidR="00765EA8" w:rsidRPr="00E02343">
        <w:rPr>
          <w:rFonts w:ascii="Calibri" w:hAnsi="Calibri" w:cs="Calibri"/>
          <w:color w:val="7030A0"/>
          <w:sz w:val="21"/>
          <w:szCs w:val="21"/>
        </w:rPr>
        <w:t>Nov 2023</w:t>
      </w:r>
      <w:r w:rsidRPr="00E02343">
        <w:rPr>
          <w:rFonts w:ascii="Calibri" w:hAnsi="Calibri" w:cs="Calibri"/>
          <w:color w:val="7030A0"/>
          <w:sz w:val="21"/>
          <w:szCs w:val="21"/>
        </w:rPr>
        <w:t xml:space="preserve"> (</w:t>
      </w:r>
      <w:r w:rsidR="0017210B" w:rsidRPr="00E02343">
        <w:rPr>
          <w:rFonts w:ascii="Calibri" w:hAnsi="Calibri" w:cs="Calibri"/>
          <w:color w:val="7030A0"/>
          <w:sz w:val="21"/>
          <w:szCs w:val="21"/>
        </w:rPr>
        <w:t xml:space="preserve">1y </w:t>
      </w:r>
      <w:r w:rsidR="00765EA8" w:rsidRPr="00E02343">
        <w:rPr>
          <w:rFonts w:ascii="Calibri" w:hAnsi="Calibri" w:cs="Calibri"/>
          <w:color w:val="7030A0"/>
          <w:sz w:val="21"/>
          <w:szCs w:val="21"/>
        </w:rPr>
        <w:t>10</w:t>
      </w:r>
      <w:r w:rsidR="0017210B" w:rsidRPr="00E02343">
        <w:rPr>
          <w:rFonts w:ascii="Calibri" w:hAnsi="Calibri" w:cs="Calibri"/>
          <w:color w:val="7030A0"/>
          <w:sz w:val="21"/>
          <w:szCs w:val="21"/>
        </w:rPr>
        <w:t>m</w:t>
      </w:r>
      <w:r w:rsidRPr="00E02343">
        <w:rPr>
          <w:rFonts w:ascii="Calibri" w:hAnsi="Calibri" w:cs="Calibri"/>
          <w:color w:val="7030A0"/>
          <w:sz w:val="21"/>
          <w:szCs w:val="21"/>
        </w:rPr>
        <w:t xml:space="preserve">) </w:t>
      </w:r>
    </w:p>
    <w:p w14:paraId="2E0689E4" w14:textId="4DB9F231" w:rsidR="00F01EF6" w:rsidRPr="00E02343" w:rsidRDefault="00F01EF6" w:rsidP="00F01EF6">
      <w:pPr>
        <w:pStyle w:val="ListParagraph"/>
        <w:numPr>
          <w:ilvl w:val="0"/>
          <w:numId w:val="13"/>
        </w:numPr>
        <w:rPr>
          <w:rFonts w:ascii="Calibri" w:hAnsi="Calibri" w:cs="Calibri"/>
          <w:sz w:val="21"/>
          <w:szCs w:val="21"/>
        </w:rPr>
      </w:pPr>
      <w:r w:rsidRPr="00E02343">
        <w:rPr>
          <w:rFonts w:ascii="Calibri" w:hAnsi="Calibri" w:cs="Calibri"/>
          <w:sz w:val="21"/>
          <w:szCs w:val="21"/>
        </w:rPr>
        <w:t>Medication Assistance (CDSS) &amp; Home Care: Built a robust home care system that assisted patients in managing their medications effectively, improving overall treatment outcomes.</w:t>
      </w:r>
    </w:p>
    <w:p w14:paraId="4BE4B19D" w14:textId="21DCDF80" w:rsidR="00F01EF6" w:rsidRPr="00E02343" w:rsidRDefault="00F01EF6" w:rsidP="00F01EF6">
      <w:pPr>
        <w:pStyle w:val="ListParagraph"/>
        <w:numPr>
          <w:ilvl w:val="0"/>
          <w:numId w:val="13"/>
        </w:numPr>
        <w:rPr>
          <w:rFonts w:ascii="Calibri" w:hAnsi="Calibri" w:cs="Calibri"/>
          <w:sz w:val="21"/>
          <w:szCs w:val="21"/>
        </w:rPr>
      </w:pPr>
      <w:r w:rsidRPr="00E02343">
        <w:rPr>
          <w:rFonts w:ascii="Calibri" w:hAnsi="Calibri" w:cs="Calibri"/>
          <w:sz w:val="21"/>
          <w:szCs w:val="21"/>
        </w:rPr>
        <w:t>System Architecture:</w:t>
      </w:r>
    </w:p>
    <w:p w14:paraId="1F7EC04F" w14:textId="77777777" w:rsidR="00F01EF6" w:rsidRPr="00E02343" w:rsidRDefault="00F01EF6" w:rsidP="00F01EF6">
      <w:pPr>
        <w:pStyle w:val="ListParagraph"/>
        <w:numPr>
          <w:ilvl w:val="1"/>
          <w:numId w:val="13"/>
        </w:numPr>
        <w:rPr>
          <w:rFonts w:ascii="Calibri" w:hAnsi="Calibri" w:cs="Calibri"/>
          <w:sz w:val="21"/>
          <w:szCs w:val="21"/>
        </w:rPr>
      </w:pPr>
      <w:r w:rsidRPr="00E02343">
        <w:rPr>
          <w:rFonts w:ascii="Calibri" w:hAnsi="Calibri" w:cs="Calibri"/>
          <w:sz w:val="21"/>
          <w:szCs w:val="21"/>
        </w:rPr>
        <w:t>Architected a highly scalable, modular, and fault-tolerant platform capable of handling rapid growth.</w:t>
      </w:r>
    </w:p>
    <w:p w14:paraId="5CA45C3B" w14:textId="77777777" w:rsidR="00F01EF6" w:rsidRPr="00E02343" w:rsidRDefault="00F01EF6" w:rsidP="00F01EF6">
      <w:pPr>
        <w:pStyle w:val="ListParagraph"/>
        <w:numPr>
          <w:ilvl w:val="1"/>
          <w:numId w:val="13"/>
        </w:numPr>
        <w:rPr>
          <w:rFonts w:ascii="Calibri" w:hAnsi="Calibri" w:cs="Calibri"/>
          <w:sz w:val="21"/>
          <w:szCs w:val="21"/>
        </w:rPr>
      </w:pPr>
      <w:r w:rsidRPr="00E02343">
        <w:rPr>
          <w:rFonts w:ascii="Calibri" w:hAnsi="Calibri" w:cs="Calibri"/>
          <w:sz w:val="21"/>
          <w:szCs w:val="21"/>
        </w:rPr>
        <w:t>Introduced microservices architecture to ensure efficient scaling and reduce time-to-market for new features.</w:t>
      </w:r>
    </w:p>
    <w:p w14:paraId="287332DB" w14:textId="77777777" w:rsidR="00F01EF6" w:rsidRPr="00E02343" w:rsidRDefault="00F01EF6" w:rsidP="00F01EF6">
      <w:pPr>
        <w:pStyle w:val="ListParagraph"/>
        <w:numPr>
          <w:ilvl w:val="1"/>
          <w:numId w:val="13"/>
        </w:numPr>
        <w:rPr>
          <w:rFonts w:ascii="Calibri" w:hAnsi="Calibri" w:cs="Calibri"/>
          <w:sz w:val="21"/>
          <w:szCs w:val="21"/>
        </w:rPr>
      </w:pPr>
      <w:r w:rsidRPr="00E02343">
        <w:rPr>
          <w:rFonts w:ascii="Calibri" w:hAnsi="Calibri" w:cs="Calibri"/>
          <w:sz w:val="21"/>
          <w:szCs w:val="21"/>
        </w:rPr>
        <w:t>Integrated third-party APIs for drug databases, enabling real-time access to critical medical information.</w:t>
      </w:r>
    </w:p>
    <w:p w14:paraId="6672B2DB" w14:textId="7F359E0E" w:rsidR="00F01EF6" w:rsidRPr="00E02343" w:rsidRDefault="00F01EF6" w:rsidP="00F01EF6">
      <w:pPr>
        <w:pStyle w:val="ListParagraph"/>
        <w:numPr>
          <w:ilvl w:val="0"/>
          <w:numId w:val="13"/>
        </w:numPr>
        <w:rPr>
          <w:rFonts w:ascii="Calibri" w:hAnsi="Calibri" w:cs="Calibri"/>
          <w:sz w:val="21"/>
          <w:szCs w:val="21"/>
        </w:rPr>
      </w:pPr>
      <w:r w:rsidRPr="00E02343">
        <w:rPr>
          <w:rFonts w:ascii="Calibri" w:hAnsi="Calibri" w:cs="Calibri"/>
          <w:sz w:val="21"/>
          <w:szCs w:val="21"/>
        </w:rPr>
        <w:t>Collaborated with cross-functional teams to define product roadmaps, align priorities, and deliver features on time.</w:t>
      </w:r>
    </w:p>
    <w:p w14:paraId="59445758" w14:textId="46FD764C" w:rsidR="00F01EF6" w:rsidRPr="00E02343" w:rsidRDefault="00F01EF6" w:rsidP="00F01EF6">
      <w:pPr>
        <w:pStyle w:val="ListParagraph"/>
        <w:numPr>
          <w:ilvl w:val="0"/>
          <w:numId w:val="13"/>
        </w:numPr>
        <w:rPr>
          <w:rFonts w:ascii="Calibri" w:hAnsi="Calibri" w:cs="Calibri"/>
          <w:sz w:val="21"/>
          <w:szCs w:val="21"/>
        </w:rPr>
      </w:pPr>
      <w:r w:rsidRPr="00E02343">
        <w:rPr>
          <w:rFonts w:ascii="Calibri" w:hAnsi="Calibri" w:cs="Calibri"/>
          <w:sz w:val="21"/>
          <w:szCs w:val="21"/>
        </w:rPr>
        <w:lastRenderedPageBreak/>
        <w:t>Set up CI/CD pipelines and cloud-based infrastructure for high availability and continuous deployment.</w:t>
      </w:r>
    </w:p>
    <w:p w14:paraId="2DD7B85E" w14:textId="04B01B27" w:rsidR="00F01EF6" w:rsidRPr="00E02343" w:rsidRDefault="00F01EF6" w:rsidP="00F01EF6">
      <w:pPr>
        <w:pStyle w:val="ListParagraph"/>
        <w:numPr>
          <w:ilvl w:val="0"/>
          <w:numId w:val="13"/>
        </w:numPr>
        <w:rPr>
          <w:rFonts w:ascii="Calibri" w:hAnsi="Calibri" w:cs="Calibri"/>
          <w:sz w:val="21"/>
          <w:szCs w:val="21"/>
        </w:rPr>
      </w:pPr>
      <w:r w:rsidRPr="00E02343">
        <w:rPr>
          <w:rFonts w:ascii="Calibri" w:hAnsi="Calibri" w:cs="Calibri"/>
          <w:sz w:val="21"/>
          <w:szCs w:val="21"/>
        </w:rPr>
        <w:t>Recruited, mentored, and managed a team of engineers, fostering an environment of innovation and technical excellence.</w:t>
      </w:r>
    </w:p>
    <w:p w14:paraId="25DC1A55" w14:textId="730E5CF7" w:rsidR="00037FDB" w:rsidRPr="00E02343" w:rsidRDefault="00F01EF6" w:rsidP="00F01EF6">
      <w:pPr>
        <w:pStyle w:val="ListParagraph"/>
        <w:numPr>
          <w:ilvl w:val="0"/>
          <w:numId w:val="13"/>
        </w:numPr>
        <w:rPr>
          <w:rFonts w:ascii="Calibri" w:hAnsi="Calibri" w:cs="Calibri"/>
          <w:sz w:val="21"/>
          <w:szCs w:val="21"/>
        </w:rPr>
      </w:pPr>
      <w:r w:rsidRPr="00E02343">
        <w:rPr>
          <w:rFonts w:ascii="Calibri" w:hAnsi="Calibri" w:cs="Calibri"/>
          <w:sz w:val="21"/>
          <w:szCs w:val="21"/>
        </w:rPr>
        <w:t>Established software engineering best practices, including code reviews, testing frameworks, and performance benchmarks, to improve product quality and team productivity.</w:t>
      </w:r>
    </w:p>
    <w:p w14:paraId="7B6810B0" w14:textId="77777777" w:rsidR="0079359D" w:rsidRPr="00E02343" w:rsidRDefault="0079359D" w:rsidP="0079359D">
      <w:pPr>
        <w:rPr>
          <w:rFonts w:ascii="Calibri" w:hAnsi="Calibri" w:cs="Calibri"/>
          <w:sz w:val="21"/>
          <w:szCs w:val="21"/>
        </w:rPr>
      </w:pPr>
    </w:p>
    <w:p w14:paraId="3124E1D1" w14:textId="1986E2B6" w:rsidR="0079359D" w:rsidRPr="00E02343" w:rsidRDefault="0079359D" w:rsidP="0079359D">
      <w:pPr>
        <w:rPr>
          <w:rFonts w:ascii="Calibri" w:hAnsi="Calibri" w:cs="Calibri"/>
          <w:sz w:val="21"/>
          <w:szCs w:val="21"/>
        </w:rPr>
        <w:sectPr w:rsidR="0079359D" w:rsidRPr="00E02343" w:rsidSect="00826D45">
          <w:type w:val="continuous"/>
          <w:pgSz w:w="11906" w:h="16838"/>
          <w:pgMar w:top="704" w:right="648" w:bottom="776" w:left="648" w:header="648" w:footer="720" w:gutter="0"/>
          <w:cols w:space="720"/>
          <w:docGrid w:linePitch="360"/>
        </w:sectPr>
      </w:pPr>
    </w:p>
    <w:p w14:paraId="4305CA19" w14:textId="2B3EA495" w:rsidR="00037FDB" w:rsidRPr="00E02343" w:rsidRDefault="00037FDB" w:rsidP="00801C83">
      <w:pPr>
        <w:jc w:val="both"/>
        <w:rPr>
          <w:rFonts w:ascii="Calibri" w:hAnsi="Calibri" w:cs="Calibri"/>
          <w:color w:val="7030A0"/>
          <w:sz w:val="21"/>
          <w:szCs w:val="21"/>
        </w:rPr>
      </w:pPr>
      <w:r w:rsidRPr="00E02343">
        <w:rPr>
          <w:rFonts w:ascii="Calibri" w:hAnsi="Calibri" w:cs="Calibri"/>
          <w:color w:val="7030A0"/>
          <w:sz w:val="21"/>
          <w:szCs w:val="21"/>
        </w:rPr>
        <w:t xml:space="preserve">Software Development Engineer </w:t>
      </w:r>
      <w:r w:rsidR="0079359D" w:rsidRPr="00E02343">
        <w:rPr>
          <w:rFonts w:ascii="Calibri" w:hAnsi="Calibri" w:cs="Calibri"/>
          <w:color w:val="7030A0"/>
          <w:sz w:val="21"/>
          <w:szCs w:val="21"/>
        </w:rPr>
        <w:t>II</w:t>
      </w:r>
    </w:p>
    <w:p w14:paraId="4DD1FD05" w14:textId="656F7496" w:rsidR="00037FDB" w:rsidRPr="00E02343" w:rsidRDefault="00037FDB" w:rsidP="00801C83">
      <w:pPr>
        <w:jc w:val="center"/>
        <w:rPr>
          <w:rFonts w:ascii="Calibri" w:hAnsi="Calibri" w:cs="Calibri"/>
          <w:b/>
          <w:bCs/>
          <w:color w:val="7030A0"/>
          <w:sz w:val="21"/>
          <w:szCs w:val="21"/>
          <w:u w:val="single"/>
        </w:rPr>
      </w:pPr>
      <w:r w:rsidRPr="00E02343">
        <w:rPr>
          <w:rFonts w:ascii="Calibri" w:hAnsi="Calibri" w:cs="Calibri"/>
          <w:b/>
          <w:bCs/>
          <w:color w:val="7030A0"/>
          <w:sz w:val="21"/>
          <w:szCs w:val="21"/>
          <w:u w:val="single"/>
        </w:rPr>
        <w:t>Amazon</w:t>
      </w:r>
    </w:p>
    <w:p w14:paraId="6EF7E637" w14:textId="28E7C46A" w:rsidR="00037FDB" w:rsidRPr="00E02343" w:rsidRDefault="00E02343" w:rsidP="006C6F99">
      <w:pPr>
        <w:jc w:val="right"/>
        <w:rPr>
          <w:rFonts w:ascii="Calibri" w:hAnsi="Calibri" w:cs="Calibri"/>
          <w:color w:val="7030A0"/>
          <w:sz w:val="21"/>
          <w:szCs w:val="21"/>
        </w:rPr>
        <w:sectPr w:rsidR="00037FDB" w:rsidRPr="00E02343" w:rsidSect="00037FDB">
          <w:type w:val="continuous"/>
          <w:pgSz w:w="11906" w:h="16838"/>
          <w:pgMar w:top="704" w:right="648" w:bottom="776" w:left="648" w:header="648" w:footer="720" w:gutter="0"/>
          <w:cols w:num="3" w:space="720"/>
          <w:docGrid w:linePitch="360"/>
        </w:sectPr>
      </w:pPr>
      <w:r>
        <w:rPr>
          <w:rFonts w:ascii="Calibri" w:hAnsi="Calibri" w:cs="Calibri"/>
          <w:color w:val="7030A0"/>
          <w:sz w:val="21"/>
          <w:szCs w:val="21"/>
        </w:rPr>
        <w:t>Apr</w:t>
      </w:r>
      <w:r w:rsidR="00037FDB" w:rsidRPr="00E02343">
        <w:rPr>
          <w:rFonts w:ascii="Calibri" w:hAnsi="Calibri" w:cs="Calibri"/>
          <w:color w:val="7030A0"/>
          <w:sz w:val="21"/>
          <w:szCs w:val="21"/>
        </w:rPr>
        <w:t xml:space="preserve"> </w:t>
      </w:r>
      <w:r>
        <w:rPr>
          <w:rFonts w:ascii="Calibri" w:hAnsi="Calibri" w:cs="Calibri"/>
          <w:color w:val="7030A0"/>
          <w:sz w:val="21"/>
          <w:szCs w:val="21"/>
        </w:rPr>
        <w:t>2016</w:t>
      </w:r>
      <w:r w:rsidR="00037FDB" w:rsidRPr="00E02343">
        <w:rPr>
          <w:rFonts w:ascii="Calibri" w:hAnsi="Calibri" w:cs="Calibri"/>
          <w:color w:val="7030A0"/>
          <w:sz w:val="21"/>
          <w:szCs w:val="21"/>
        </w:rPr>
        <w:t xml:space="preserve"> - </w:t>
      </w:r>
      <w:r w:rsidR="001D1B84" w:rsidRPr="00E02343">
        <w:rPr>
          <w:rFonts w:ascii="Calibri" w:hAnsi="Calibri" w:cs="Calibri"/>
          <w:color w:val="7030A0"/>
          <w:sz w:val="21"/>
          <w:szCs w:val="21"/>
        </w:rPr>
        <w:t>Apr</w:t>
      </w:r>
      <w:r w:rsidR="00037FDB" w:rsidRPr="00E02343">
        <w:rPr>
          <w:rFonts w:ascii="Calibri" w:hAnsi="Calibri" w:cs="Calibri"/>
          <w:color w:val="7030A0"/>
          <w:sz w:val="21"/>
          <w:szCs w:val="21"/>
        </w:rPr>
        <w:t xml:space="preserve"> 2022 (</w:t>
      </w:r>
      <w:r>
        <w:rPr>
          <w:rFonts w:ascii="Calibri" w:hAnsi="Calibri" w:cs="Calibri"/>
          <w:color w:val="7030A0"/>
          <w:sz w:val="21"/>
          <w:szCs w:val="21"/>
        </w:rPr>
        <w:t>6</w:t>
      </w:r>
      <w:r w:rsidR="00801C83" w:rsidRPr="00E02343">
        <w:rPr>
          <w:rFonts w:ascii="Calibri" w:hAnsi="Calibri" w:cs="Calibri"/>
          <w:color w:val="7030A0"/>
          <w:sz w:val="21"/>
          <w:szCs w:val="21"/>
        </w:rPr>
        <w:t xml:space="preserve">y </w:t>
      </w:r>
      <w:r>
        <w:rPr>
          <w:rFonts w:ascii="Calibri" w:hAnsi="Calibri" w:cs="Calibri"/>
          <w:color w:val="7030A0"/>
          <w:sz w:val="21"/>
          <w:szCs w:val="21"/>
        </w:rPr>
        <w:t>1</w:t>
      </w:r>
      <w:r w:rsidR="00801C83" w:rsidRPr="00E02343">
        <w:rPr>
          <w:rFonts w:ascii="Calibri" w:hAnsi="Calibri" w:cs="Calibri"/>
          <w:color w:val="7030A0"/>
          <w:sz w:val="21"/>
          <w:szCs w:val="21"/>
        </w:rPr>
        <w:t>m</w:t>
      </w:r>
      <w:r w:rsidR="00037FDB" w:rsidRPr="00E02343">
        <w:rPr>
          <w:rFonts w:ascii="Calibri" w:hAnsi="Calibri" w:cs="Calibri"/>
          <w:color w:val="7030A0"/>
          <w:sz w:val="21"/>
          <w:szCs w:val="21"/>
        </w:rPr>
        <w:t>)</w:t>
      </w:r>
    </w:p>
    <w:p w14:paraId="16131E55" w14:textId="77777777" w:rsidR="0079359D" w:rsidRPr="00E02343" w:rsidRDefault="0079359D" w:rsidP="0079359D">
      <w:pPr>
        <w:pStyle w:val="ListParagraph"/>
        <w:numPr>
          <w:ilvl w:val="0"/>
          <w:numId w:val="14"/>
        </w:numPr>
        <w:rPr>
          <w:rFonts w:ascii="Calibri" w:hAnsi="Calibri" w:cs="Calibri"/>
          <w:sz w:val="21"/>
          <w:szCs w:val="21"/>
        </w:rPr>
      </w:pPr>
      <w:r w:rsidRPr="00E02343">
        <w:rPr>
          <w:rFonts w:ascii="Calibri" w:hAnsi="Calibri" w:cs="Calibri"/>
          <w:sz w:val="21"/>
          <w:szCs w:val="21"/>
        </w:rPr>
        <w:t>Amazon AppStore: Designed scalable features for the AppStore platform, improving developer onboarding and customer satisfaction. Built a secure app ingestion system to streamline compliance checks and enhance automation.</w:t>
      </w:r>
    </w:p>
    <w:p w14:paraId="767F5980" w14:textId="77777777" w:rsidR="0079359D" w:rsidRPr="00E02343" w:rsidRDefault="0079359D" w:rsidP="0079359D">
      <w:pPr>
        <w:pStyle w:val="ListParagraph"/>
        <w:numPr>
          <w:ilvl w:val="0"/>
          <w:numId w:val="14"/>
        </w:numPr>
        <w:rPr>
          <w:rFonts w:ascii="Calibri" w:hAnsi="Calibri" w:cs="Calibri"/>
          <w:sz w:val="21"/>
          <w:szCs w:val="21"/>
        </w:rPr>
      </w:pPr>
      <w:r w:rsidRPr="00E02343">
        <w:rPr>
          <w:rFonts w:ascii="Calibri" w:hAnsi="Calibri" w:cs="Calibri"/>
          <w:sz w:val="21"/>
          <w:szCs w:val="21"/>
        </w:rPr>
        <w:t>Amazon Academy:</w:t>
      </w:r>
    </w:p>
    <w:p w14:paraId="0E996D4D" w14:textId="77777777" w:rsidR="0079359D" w:rsidRPr="00E02343" w:rsidRDefault="0079359D" w:rsidP="006D5FCB">
      <w:pPr>
        <w:pStyle w:val="ListParagraph"/>
        <w:numPr>
          <w:ilvl w:val="1"/>
          <w:numId w:val="14"/>
        </w:numPr>
        <w:rPr>
          <w:rFonts w:ascii="Calibri" w:hAnsi="Calibri" w:cs="Calibri"/>
          <w:sz w:val="21"/>
          <w:szCs w:val="21"/>
        </w:rPr>
      </w:pPr>
      <w:r w:rsidRPr="00E02343">
        <w:rPr>
          <w:rFonts w:ascii="Calibri" w:hAnsi="Calibri" w:cs="Calibri"/>
          <w:sz w:val="21"/>
          <w:szCs w:val="21"/>
        </w:rPr>
        <w:t>Delivered a knowledge representation system to map and normalize content across education providers.</w:t>
      </w:r>
    </w:p>
    <w:p w14:paraId="2F02E8BB" w14:textId="77777777" w:rsidR="0079359D" w:rsidRPr="00E02343" w:rsidRDefault="0079359D" w:rsidP="006D5FCB">
      <w:pPr>
        <w:pStyle w:val="ListParagraph"/>
        <w:numPr>
          <w:ilvl w:val="1"/>
          <w:numId w:val="14"/>
        </w:numPr>
        <w:rPr>
          <w:rFonts w:ascii="Calibri" w:hAnsi="Calibri" w:cs="Calibri"/>
          <w:sz w:val="21"/>
          <w:szCs w:val="21"/>
        </w:rPr>
      </w:pPr>
      <w:r w:rsidRPr="00E02343">
        <w:rPr>
          <w:rFonts w:ascii="Calibri" w:hAnsi="Calibri" w:cs="Calibri"/>
          <w:sz w:val="21"/>
          <w:szCs w:val="21"/>
        </w:rPr>
        <w:t>Designed personalized learning experiences by integrating cognitive ability mapping into the product.</w:t>
      </w:r>
    </w:p>
    <w:p w14:paraId="1DA72BE5" w14:textId="77777777" w:rsidR="0079359D" w:rsidRPr="00E02343" w:rsidRDefault="0079359D" w:rsidP="006D5FCB">
      <w:pPr>
        <w:pStyle w:val="ListParagraph"/>
        <w:numPr>
          <w:ilvl w:val="1"/>
          <w:numId w:val="14"/>
        </w:numPr>
        <w:rPr>
          <w:rFonts w:ascii="Calibri" w:hAnsi="Calibri" w:cs="Calibri"/>
          <w:sz w:val="21"/>
          <w:szCs w:val="21"/>
        </w:rPr>
      </w:pPr>
      <w:r w:rsidRPr="00E02343">
        <w:rPr>
          <w:rFonts w:ascii="Calibri" w:hAnsi="Calibri" w:cs="Calibri"/>
          <w:sz w:val="21"/>
          <w:szCs w:val="21"/>
        </w:rPr>
        <w:t>Played a pivotal role in product evolution as an early member of the Amazon Academy team.</w:t>
      </w:r>
    </w:p>
    <w:p w14:paraId="314BC17D" w14:textId="77777777" w:rsidR="0079359D" w:rsidRPr="00E02343" w:rsidRDefault="0079359D" w:rsidP="006D5FCB">
      <w:pPr>
        <w:pStyle w:val="ListParagraph"/>
        <w:numPr>
          <w:ilvl w:val="1"/>
          <w:numId w:val="14"/>
        </w:numPr>
        <w:rPr>
          <w:rFonts w:ascii="Calibri" w:hAnsi="Calibri" w:cs="Calibri"/>
          <w:sz w:val="21"/>
          <w:szCs w:val="21"/>
        </w:rPr>
      </w:pPr>
      <w:r w:rsidRPr="00E02343">
        <w:rPr>
          <w:rFonts w:ascii="Calibri" w:hAnsi="Calibri" w:cs="Calibri"/>
          <w:sz w:val="21"/>
          <w:szCs w:val="21"/>
        </w:rPr>
        <w:t>Developed a high-performance rendering engine for the mobile app, improving speed and reliability.</w:t>
      </w:r>
    </w:p>
    <w:p w14:paraId="6BA3ECCF" w14:textId="424AB552" w:rsidR="00027C1E" w:rsidRPr="00E02343" w:rsidRDefault="0079359D" w:rsidP="006D5FCB">
      <w:pPr>
        <w:pStyle w:val="ListParagraph"/>
        <w:numPr>
          <w:ilvl w:val="1"/>
          <w:numId w:val="14"/>
        </w:numPr>
        <w:rPr>
          <w:rFonts w:ascii="Calibri" w:hAnsi="Calibri" w:cs="Calibri"/>
          <w:sz w:val="21"/>
          <w:szCs w:val="21"/>
        </w:rPr>
      </w:pPr>
      <w:r w:rsidRPr="00E02343">
        <w:rPr>
          <w:rFonts w:ascii="Calibri" w:hAnsi="Calibri" w:cs="Calibri"/>
          <w:sz w:val="21"/>
          <w:szCs w:val="21"/>
        </w:rPr>
        <w:t>Contributed reusable libraries adopted across Amazon’s internal applications.</w:t>
      </w:r>
    </w:p>
    <w:p w14:paraId="121EDABC" w14:textId="77777777" w:rsidR="0079359D" w:rsidRPr="0079359D" w:rsidRDefault="0079359D" w:rsidP="0079359D">
      <w:pPr>
        <w:rPr>
          <w:rFonts w:ascii="Calibri" w:hAnsi="Calibri" w:cs="Calibri"/>
        </w:rPr>
      </w:pPr>
    </w:p>
    <w:p w14:paraId="79BF7BE7" w14:textId="77777777" w:rsidR="002F3B70" w:rsidRPr="0079359D" w:rsidRDefault="002F3B70" w:rsidP="002F3B70">
      <w:pPr>
        <w:rPr>
          <w:rFonts w:ascii="Calibri" w:hAnsi="Calibri" w:cs="Calibri"/>
        </w:rPr>
        <w:sectPr w:rsidR="002F3B70" w:rsidRPr="0079359D" w:rsidSect="00826D45">
          <w:type w:val="continuous"/>
          <w:pgSz w:w="11906" w:h="16838"/>
          <w:pgMar w:top="704" w:right="648" w:bottom="776" w:left="648" w:header="648" w:footer="720" w:gutter="0"/>
          <w:cols w:space="720"/>
          <w:docGrid w:linePitch="360"/>
        </w:sectPr>
      </w:pPr>
    </w:p>
    <w:p w14:paraId="525AEFD5" w14:textId="77777777" w:rsidR="002F3B70" w:rsidRPr="00E02343" w:rsidRDefault="002F3B70" w:rsidP="002F3B70">
      <w:pPr>
        <w:jc w:val="both"/>
        <w:rPr>
          <w:rFonts w:ascii="Calibri" w:hAnsi="Calibri" w:cs="Calibri"/>
          <w:color w:val="7030A0"/>
          <w:sz w:val="21"/>
          <w:szCs w:val="21"/>
        </w:rPr>
      </w:pPr>
      <w:r w:rsidRPr="00E02343">
        <w:rPr>
          <w:rFonts w:ascii="Calibri" w:hAnsi="Calibri" w:cs="Calibri"/>
          <w:color w:val="7030A0"/>
          <w:sz w:val="21"/>
          <w:szCs w:val="21"/>
        </w:rPr>
        <w:t>Member Technical Staff</w:t>
      </w:r>
    </w:p>
    <w:p w14:paraId="3E0A7B86" w14:textId="02F12FB2" w:rsidR="002F3B70" w:rsidRPr="00E02343" w:rsidRDefault="002F3B70" w:rsidP="002F3B70">
      <w:pPr>
        <w:jc w:val="center"/>
        <w:rPr>
          <w:rFonts w:ascii="Calibri" w:hAnsi="Calibri" w:cs="Calibri"/>
          <w:b/>
          <w:bCs/>
          <w:color w:val="7030A0"/>
          <w:sz w:val="21"/>
          <w:szCs w:val="21"/>
          <w:u w:val="single"/>
        </w:rPr>
      </w:pPr>
      <w:r w:rsidRPr="00E02343">
        <w:rPr>
          <w:rFonts w:ascii="Calibri" w:hAnsi="Calibri" w:cs="Calibri"/>
          <w:b/>
          <w:bCs/>
          <w:color w:val="7030A0"/>
          <w:sz w:val="21"/>
          <w:szCs w:val="21"/>
          <w:u w:val="single"/>
        </w:rPr>
        <w:t>Oracle</w:t>
      </w:r>
    </w:p>
    <w:p w14:paraId="33318F35" w14:textId="41B3F241" w:rsidR="002F3B70" w:rsidRPr="00E02343" w:rsidRDefault="002F3B70" w:rsidP="001C349C">
      <w:pPr>
        <w:jc w:val="right"/>
        <w:rPr>
          <w:rFonts w:ascii="Calibri" w:hAnsi="Calibri" w:cs="Calibri"/>
          <w:color w:val="7030A0"/>
          <w:sz w:val="21"/>
          <w:szCs w:val="21"/>
        </w:rPr>
      </w:pPr>
      <w:r w:rsidRPr="00E02343">
        <w:rPr>
          <w:rFonts w:ascii="Calibri" w:hAnsi="Calibri" w:cs="Calibri"/>
          <w:color w:val="7030A0"/>
          <w:sz w:val="21"/>
          <w:szCs w:val="21"/>
        </w:rPr>
        <w:t>May 2015 – Apr 2016 (1 y)</w:t>
      </w:r>
    </w:p>
    <w:p w14:paraId="42014E9F" w14:textId="77777777" w:rsidR="002F3B70" w:rsidRPr="00E02343" w:rsidRDefault="002F3B70" w:rsidP="002F3B70">
      <w:pPr>
        <w:rPr>
          <w:rFonts w:ascii="Calibri" w:hAnsi="Calibri" w:cs="Calibri"/>
          <w:sz w:val="21"/>
          <w:szCs w:val="21"/>
        </w:rPr>
        <w:sectPr w:rsidR="002F3B70" w:rsidRPr="00E02343" w:rsidSect="002F3B70">
          <w:type w:val="continuous"/>
          <w:pgSz w:w="11906" w:h="16838"/>
          <w:pgMar w:top="704" w:right="648" w:bottom="776" w:left="648" w:header="648" w:footer="720" w:gutter="0"/>
          <w:cols w:num="3" w:space="720"/>
          <w:docGrid w:linePitch="360"/>
        </w:sectPr>
      </w:pPr>
    </w:p>
    <w:p w14:paraId="4E845FD1" w14:textId="60BF72C2" w:rsidR="002F3B70" w:rsidRPr="00E02343" w:rsidRDefault="00177E01" w:rsidP="0079359D">
      <w:pPr>
        <w:pStyle w:val="ListParagraph"/>
        <w:numPr>
          <w:ilvl w:val="0"/>
          <w:numId w:val="15"/>
        </w:numPr>
        <w:rPr>
          <w:rFonts w:ascii="Calibri" w:hAnsi="Calibri" w:cs="Calibri"/>
          <w:sz w:val="21"/>
          <w:szCs w:val="21"/>
        </w:rPr>
      </w:pPr>
      <w:r w:rsidRPr="00E02343">
        <w:rPr>
          <w:rFonts w:ascii="Calibri" w:hAnsi="Calibri" w:cs="Calibri"/>
          <w:sz w:val="21"/>
          <w:szCs w:val="21"/>
        </w:rPr>
        <w:t>Optimized middleware applications for high-performance message processing using multithreading.</w:t>
      </w:r>
    </w:p>
    <w:p w14:paraId="3FAEA1D9" w14:textId="77777777" w:rsidR="002F3B70" w:rsidRPr="00E02343" w:rsidRDefault="002F3B70" w:rsidP="002F3B70">
      <w:pPr>
        <w:rPr>
          <w:rFonts w:ascii="Calibri" w:hAnsi="Calibri" w:cs="Calibri"/>
          <w:sz w:val="21"/>
          <w:szCs w:val="21"/>
        </w:rPr>
      </w:pPr>
    </w:p>
    <w:p w14:paraId="4732045A" w14:textId="77777777" w:rsidR="0079359D" w:rsidRPr="00E02343" w:rsidRDefault="0079359D" w:rsidP="002F3B70">
      <w:pPr>
        <w:rPr>
          <w:rFonts w:ascii="Calibri" w:hAnsi="Calibri" w:cs="Calibri"/>
          <w:color w:val="7030A0"/>
          <w:sz w:val="21"/>
          <w:szCs w:val="21"/>
        </w:rPr>
        <w:sectPr w:rsidR="0079359D" w:rsidRPr="00E02343" w:rsidSect="00826D45">
          <w:type w:val="continuous"/>
          <w:pgSz w:w="11906" w:h="16838"/>
          <w:pgMar w:top="704" w:right="648" w:bottom="776" w:left="648" w:header="648" w:footer="720" w:gutter="0"/>
          <w:cols w:space="720"/>
          <w:docGrid w:linePitch="360"/>
        </w:sectPr>
      </w:pPr>
    </w:p>
    <w:p w14:paraId="2F6A7B45" w14:textId="77777777" w:rsidR="002F3B70" w:rsidRPr="00E02343" w:rsidRDefault="002F3B70" w:rsidP="002F3B70">
      <w:pPr>
        <w:jc w:val="both"/>
        <w:rPr>
          <w:rFonts w:ascii="Calibri" w:hAnsi="Calibri" w:cs="Calibri"/>
          <w:color w:val="7030A0"/>
          <w:sz w:val="21"/>
          <w:szCs w:val="21"/>
        </w:rPr>
      </w:pPr>
      <w:r w:rsidRPr="00E02343">
        <w:rPr>
          <w:rFonts w:ascii="Calibri" w:hAnsi="Calibri" w:cs="Calibri"/>
          <w:color w:val="7030A0"/>
          <w:sz w:val="21"/>
          <w:szCs w:val="21"/>
        </w:rPr>
        <w:t>Assistant System Engineer</w:t>
      </w:r>
    </w:p>
    <w:p w14:paraId="7FACDE62" w14:textId="39440E9B" w:rsidR="002F3B70" w:rsidRPr="00E02343" w:rsidRDefault="002F3B70" w:rsidP="001C349C">
      <w:pPr>
        <w:jc w:val="center"/>
        <w:rPr>
          <w:rFonts w:ascii="Calibri" w:hAnsi="Calibri" w:cs="Calibri"/>
          <w:b/>
          <w:bCs/>
          <w:color w:val="7030A0"/>
          <w:sz w:val="21"/>
          <w:szCs w:val="21"/>
          <w:u w:val="single"/>
        </w:rPr>
      </w:pPr>
      <w:r w:rsidRPr="00E02343">
        <w:rPr>
          <w:rFonts w:ascii="Calibri" w:hAnsi="Calibri" w:cs="Calibri"/>
          <w:b/>
          <w:bCs/>
          <w:color w:val="7030A0"/>
          <w:sz w:val="21"/>
          <w:szCs w:val="21"/>
          <w:u w:val="single"/>
        </w:rPr>
        <w:t>Tata Consultancy Services</w:t>
      </w:r>
    </w:p>
    <w:p w14:paraId="25DC42A0" w14:textId="05C3C046" w:rsidR="002F3B70" w:rsidRPr="00E02343" w:rsidRDefault="002F3B70" w:rsidP="001C349C">
      <w:pPr>
        <w:jc w:val="right"/>
        <w:rPr>
          <w:rFonts w:ascii="Calibri" w:hAnsi="Calibri" w:cs="Calibri"/>
          <w:color w:val="7030A0"/>
          <w:sz w:val="21"/>
          <w:szCs w:val="21"/>
        </w:rPr>
      </w:pPr>
      <w:r w:rsidRPr="00E02343">
        <w:rPr>
          <w:rFonts w:ascii="Calibri" w:hAnsi="Calibri" w:cs="Calibri"/>
          <w:color w:val="7030A0"/>
          <w:sz w:val="21"/>
          <w:szCs w:val="21"/>
        </w:rPr>
        <w:t>Jan 2014 – Apr 2015 (1y 4m)</w:t>
      </w:r>
    </w:p>
    <w:p w14:paraId="64DDBB52" w14:textId="77777777" w:rsidR="002F3B70" w:rsidRPr="00E02343" w:rsidRDefault="002F3B70" w:rsidP="002F3B70">
      <w:pPr>
        <w:rPr>
          <w:rFonts w:ascii="Calibri" w:hAnsi="Calibri" w:cs="Calibri"/>
          <w:sz w:val="21"/>
          <w:szCs w:val="21"/>
        </w:rPr>
        <w:sectPr w:rsidR="002F3B70" w:rsidRPr="00E02343" w:rsidSect="002F3B70">
          <w:type w:val="continuous"/>
          <w:pgSz w:w="11906" w:h="16838"/>
          <w:pgMar w:top="704" w:right="648" w:bottom="776" w:left="648" w:header="648" w:footer="720" w:gutter="0"/>
          <w:cols w:num="3" w:space="720"/>
          <w:docGrid w:linePitch="360"/>
        </w:sectPr>
      </w:pPr>
    </w:p>
    <w:p w14:paraId="0D73BF80" w14:textId="0906FA81" w:rsidR="0093533C" w:rsidRPr="00487DD2" w:rsidRDefault="00177E01" w:rsidP="0093533C">
      <w:pPr>
        <w:pStyle w:val="ListParagraph"/>
        <w:numPr>
          <w:ilvl w:val="0"/>
          <w:numId w:val="15"/>
        </w:numPr>
        <w:rPr>
          <w:rFonts w:ascii="Calibri" w:hAnsi="Calibri" w:cs="Calibri"/>
          <w:sz w:val="21"/>
          <w:szCs w:val="21"/>
        </w:rPr>
      </w:pPr>
      <w:r w:rsidRPr="00E02343">
        <w:rPr>
          <w:rFonts w:ascii="Calibri" w:hAnsi="Calibri" w:cs="Calibri"/>
          <w:sz w:val="21"/>
          <w:szCs w:val="21"/>
        </w:rPr>
        <w:t>Integrated telecom CRM systems with backend services, ensuring seamless data flow across modules.</w:t>
      </w:r>
    </w:p>
    <w:p w14:paraId="02DFF61B" w14:textId="77777777" w:rsidR="0093533C" w:rsidRPr="00E02343" w:rsidRDefault="0093533C" w:rsidP="0093533C">
      <w:pPr>
        <w:rPr>
          <w:rFonts w:ascii="Calibri" w:hAnsi="Calibri" w:cs="Calibri"/>
          <w:sz w:val="21"/>
          <w:szCs w:val="21"/>
        </w:rPr>
      </w:pPr>
    </w:p>
    <w:p w14:paraId="64F11304" w14:textId="77777777" w:rsidR="0093533C" w:rsidRPr="00E02343" w:rsidRDefault="0093533C" w:rsidP="0093533C">
      <w:pPr>
        <w:rPr>
          <w:rFonts w:ascii="Calibri" w:hAnsi="Calibri" w:cs="Calibri"/>
          <w:color w:val="7030A0"/>
          <w:sz w:val="21"/>
          <w:szCs w:val="21"/>
        </w:rPr>
        <w:sectPr w:rsidR="0093533C" w:rsidRPr="00E02343" w:rsidSect="0093533C">
          <w:type w:val="continuous"/>
          <w:pgSz w:w="11906" w:h="16838"/>
          <w:pgMar w:top="704" w:right="648" w:bottom="776" w:left="648" w:header="648" w:footer="720" w:gutter="0"/>
          <w:cols w:space="720"/>
          <w:docGrid w:linePitch="360"/>
        </w:sectPr>
      </w:pPr>
    </w:p>
    <w:p w14:paraId="0F737CEA" w14:textId="1F9DE3FD" w:rsidR="0093533C" w:rsidRPr="00E02343" w:rsidRDefault="0093533C" w:rsidP="0093533C">
      <w:pPr>
        <w:jc w:val="both"/>
        <w:rPr>
          <w:rFonts w:ascii="Calibri" w:hAnsi="Calibri" w:cs="Calibri"/>
          <w:color w:val="7030A0"/>
          <w:sz w:val="21"/>
          <w:szCs w:val="21"/>
        </w:rPr>
      </w:pPr>
      <w:r>
        <w:rPr>
          <w:rFonts w:ascii="Calibri" w:hAnsi="Calibri" w:cs="Calibri"/>
          <w:color w:val="7030A0"/>
          <w:sz w:val="21"/>
          <w:szCs w:val="21"/>
        </w:rPr>
        <w:t>Founder, Software Engineer</w:t>
      </w:r>
    </w:p>
    <w:p w14:paraId="5C8BDC2C" w14:textId="312CA3BC" w:rsidR="0093533C" w:rsidRPr="00E02343" w:rsidRDefault="0093533C" w:rsidP="0093533C">
      <w:pPr>
        <w:jc w:val="center"/>
        <w:rPr>
          <w:rFonts w:ascii="Calibri" w:hAnsi="Calibri" w:cs="Calibri"/>
          <w:b/>
          <w:bCs/>
          <w:color w:val="7030A0"/>
          <w:sz w:val="21"/>
          <w:szCs w:val="21"/>
          <w:u w:val="single"/>
        </w:rPr>
      </w:pPr>
      <w:r>
        <w:rPr>
          <w:rFonts w:ascii="Calibri" w:hAnsi="Calibri" w:cs="Calibri"/>
          <w:b/>
          <w:bCs/>
          <w:color w:val="7030A0"/>
          <w:sz w:val="21"/>
          <w:szCs w:val="21"/>
          <w:u w:val="single"/>
        </w:rPr>
        <w:t>Addin.in</w:t>
      </w:r>
    </w:p>
    <w:p w14:paraId="7C8A628A" w14:textId="10407054" w:rsidR="0093533C" w:rsidRPr="00E02343" w:rsidRDefault="0093533C" w:rsidP="0093533C">
      <w:pPr>
        <w:jc w:val="right"/>
        <w:rPr>
          <w:rFonts w:ascii="Calibri" w:hAnsi="Calibri" w:cs="Calibri"/>
          <w:color w:val="7030A0"/>
          <w:sz w:val="21"/>
          <w:szCs w:val="21"/>
        </w:rPr>
      </w:pPr>
      <w:r>
        <w:rPr>
          <w:rFonts w:ascii="Calibri" w:hAnsi="Calibri" w:cs="Calibri"/>
          <w:color w:val="7030A0"/>
          <w:sz w:val="21"/>
          <w:szCs w:val="21"/>
        </w:rPr>
        <w:t>Apr</w:t>
      </w:r>
      <w:r w:rsidRPr="00E02343">
        <w:rPr>
          <w:rFonts w:ascii="Calibri" w:hAnsi="Calibri" w:cs="Calibri"/>
          <w:color w:val="7030A0"/>
          <w:sz w:val="21"/>
          <w:szCs w:val="21"/>
        </w:rPr>
        <w:t xml:space="preserve"> 201</w:t>
      </w:r>
      <w:r>
        <w:rPr>
          <w:rFonts w:ascii="Calibri" w:hAnsi="Calibri" w:cs="Calibri"/>
          <w:color w:val="7030A0"/>
          <w:sz w:val="21"/>
          <w:szCs w:val="21"/>
        </w:rPr>
        <w:t>0</w:t>
      </w:r>
      <w:r w:rsidRPr="00E02343">
        <w:rPr>
          <w:rFonts w:ascii="Calibri" w:hAnsi="Calibri" w:cs="Calibri"/>
          <w:color w:val="7030A0"/>
          <w:sz w:val="21"/>
          <w:szCs w:val="21"/>
        </w:rPr>
        <w:t xml:space="preserve"> – </w:t>
      </w:r>
      <w:r>
        <w:rPr>
          <w:rFonts w:ascii="Calibri" w:hAnsi="Calibri" w:cs="Calibri"/>
          <w:color w:val="7030A0"/>
          <w:sz w:val="21"/>
          <w:szCs w:val="21"/>
        </w:rPr>
        <w:t>Dec</w:t>
      </w:r>
      <w:r w:rsidRPr="00E02343">
        <w:rPr>
          <w:rFonts w:ascii="Calibri" w:hAnsi="Calibri" w:cs="Calibri"/>
          <w:color w:val="7030A0"/>
          <w:sz w:val="21"/>
          <w:szCs w:val="21"/>
        </w:rPr>
        <w:t xml:space="preserve"> 201</w:t>
      </w:r>
      <w:r>
        <w:rPr>
          <w:rFonts w:ascii="Calibri" w:hAnsi="Calibri" w:cs="Calibri"/>
          <w:color w:val="7030A0"/>
          <w:sz w:val="21"/>
          <w:szCs w:val="21"/>
        </w:rPr>
        <w:t>3</w:t>
      </w:r>
      <w:r w:rsidRPr="00E02343">
        <w:rPr>
          <w:rFonts w:ascii="Calibri" w:hAnsi="Calibri" w:cs="Calibri"/>
          <w:color w:val="7030A0"/>
          <w:sz w:val="21"/>
          <w:szCs w:val="21"/>
        </w:rPr>
        <w:t xml:space="preserve"> (</w:t>
      </w:r>
      <w:r>
        <w:rPr>
          <w:rFonts w:ascii="Calibri" w:hAnsi="Calibri" w:cs="Calibri"/>
          <w:color w:val="7030A0"/>
          <w:sz w:val="21"/>
          <w:szCs w:val="21"/>
        </w:rPr>
        <w:t>3</w:t>
      </w:r>
      <w:r w:rsidRPr="00E02343">
        <w:rPr>
          <w:rFonts w:ascii="Calibri" w:hAnsi="Calibri" w:cs="Calibri"/>
          <w:color w:val="7030A0"/>
          <w:sz w:val="21"/>
          <w:szCs w:val="21"/>
        </w:rPr>
        <w:t xml:space="preserve">y </w:t>
      </w:r>
      <w:r>
        <w:rPr>
          <w:rFonts w:ascii="Calibri" w:hAnsi="Calibri" w:cs="Calibri"/>
          <w:color w:val="7030A0"/>
          <w:sz w:val="21"/>
          <w:szCs w:val="21"/>
        </w:rPr>
        <w:t>9</w:t>
      </w:r>
      <w:r w:rsidRPr="00E02343">
        <w:rPr>
          <w:rFonts w:ascii="Calibri" w:hAnsi="Calibri" w:cs="Calibri"/>
          <w:color w:val="7030A0"/>
          <w:sz w:val="21"/>
          <w:szCs w:val="21"/>
        </w:rPr>
        <w:t>m)</w:t>
      </w:r>
    </w:p>
    <w:p w14:paraId="63F3512D" w14:textId="77777777" w:rsidR="0093533C" w:rsidRPr="00E02343" w:rsidRDefault="0093533C" w:rsidP="0093533C">
      <w:pPr>
        <w:rPr>
          <w:rFonts w:ascii="Calibri" w:hAnsi="Calibri" w:cs="Calibri"/>
          <w:sz w:val="21"/>
          <w:szCs w:val="21"/>
        </w:rPr>
        <w:sectPr w:rsidR="0093533C" w:rsidRPr="00E02343" w:rsidSect="0093533C">
          <w:type w:val="continuous"/>
          <w:pgSz w:w="11906" w:h="16838"/>
          <w:pgMar w:top="704" w:right="648" w:bottom="776" w:left="648" w:header="648" w:footer="720" w:gutter="0"/>
          <w:cols w:num="3" w:space="720"/>
          <w:docGrid w:linePitch="360"/>
        </w:sectPr>
      </w:pPr>
    </w:p>
    <w:p w14:paraId="2E7374BB" w14:textId="162F4A44" w:rsidR="0093533C" w:rsidRDefault="0093533C" w:rsidP="0093533C">
      <w:pPr>
        <w:pStyle w:val="ListParagraph"/>
        <w:numPr>
          <w:ilvl w:val="0"/>
          <w:numId w:val="15"/>
        </w:numPr>
        <w:rPr>
          <w:rFonts w:ascii="Calibri" w:hAnsi="Calibri" w:cs="Calibri"/>
          <w:sz w:val="21"/>
          <w:szCs w:val="21"/>
        </w:rPr>
      </w:pPr>
      <w:r>
        <w:rPr>
          <w:rFonts w:ascii="Calibri" w:hAnsi="Calibri" w:cs="Calibri"/>
          <w:sz w:val="21"/>
          <w:szCs w:val="21"/>
        </w:rPr>
        <w:t>E</w:t>
      </w:r>
      <w:r w:rsidRPr="0093533C">
        <w:rPr>
          <w:rFonts w:ascii="Calibri" w:hAnsi="Calibri" w:cs="Calibri"/>
          <w:sz w:val="21"/>
          <w:szCs w:val="21"/>
        </w:rPr>
        <w:t>arly-stage startup to digitize the presence of small-scale industries through web and mobile application development.</w:t>
      </w:r>
    </w:p>
    <w:p w14:paraId="021DA1B7" w14:textId="77777777" w:rsidR="00845505" w:rsidRPr="00845505" w:rsidRDefault="00845505" w:rsidP="00845505">
      <w:pPr>
        <w:pStyle w:val="ListParagraph"/>
        <w:numPr>
          <w:ilvl w:val="0"/>
          <w:numId w:val="15"/>
        </w:numPr>
        <w:rPr>
          <w:rFonts w:ascii="Calibri" w:hAnsi="Calibri" w:cs="Calibri"/>
          <w:sz w:val="21"/>
          <w:szCs w:val="21"/>
        </w:rPr>
      </w:pPr>
      <w:r w:rsidRPr="00845505">
        <w:rPr>
          <w:rFonts w:ascii="Calibri" w:hAnsi="Calibri" w:cs="Calibri"/>
          <w:sz w:val="21"/>
          <w:szCs w:val="21"/>
        </w:rPr>
        <w:t>Product Strategy &amp; Delivery Guidance - Partner with startups to translate customer needs into actionable product roadmaps, set delivery priorities, and accelerate go-to-market timelines.</w:t>
      </w:r>
    </w:p>
    <w:p w14:paraId="45D18FD8" w14:textId="77777777" w:rsidR="00845505" w:rsidRPr="00845505" w:rsidRDefault="00845505" w:rsidP="00845505">
      <w:pPr>
        <w:pStyle w:val="ListParagraph"/>
        <w:numPr>
          <w:ilvl w:val="0"/>
          <w:numId w:val="15"/>
        </w:numPr>
        <w:rPr>
          <w:rFonts w:ascii="Calibri" w:hAnsi="Calibri" w:cs="Calibri"/>
          <w:sz w:val="21"/>
          <w:szCs w:val="21"/>
        </w:rPr>
      </w:pPr>
      <w:r w:rsidRPr="00845505">
        <w:rPr>
          <w:rFonts w:ascii="Calibri" w:hAnsi="Calibri" w:cs="Calibri"/>
          <w:sz w:val="21"/>
          <w:szCs w:val="21"/>
        </w:rPr>
        <w:t>Growth Enablement - Helped multiple startups secure seed funding and early customers by defining MVPs, optimizing user experience, and demonstrating measurable value to investors.</w:t>
      </w:r>
    </w:p>
    <w:p w14:paraId="13882B50" w14:textId="77777777" w:rsidR="00845505" w:rsidRPr="00845505" w:rsidRDefault="00845505" w:rsidP="00845505">
      <w:pPr>
        <w:pStyle w:val="ListParagraph"/>
        <w:numPr>
          <w:ilvl w:val="0"/>
          <w:numId w:val="15"/>
        </w:numPr>
        <w:rPr>
          <w:rFonts w:ascii="Calibri" w:hAnsi="Calibri" w:cs="Calibri"/>
          <w:sz w:val="21"/>
          <w:szCs w:val="21"/>
        </w:rPr>
      </w:pPr>
      <w:r w:rsidRPr="00845505">
        <w:rPr>
          <w:rFonts w:ascii="Calibri" w:hAnsi="Calibri" w:cs="Calibri"/>
          <w:sz w:val="21"/>
          <w:szCs w:val="21"/>
        </w:rPr>
        <w:t>Tech Motivational Speaker - Deliver keynote sessions, workshops, and mentoring talks at community events, inspiring young professionals and student innovators to pursue careers in technology and entrepreneurship.</w:t>
      </w:r>
    </w:p>
    <w:p w14:paraId="62812A12" w14:textId="28F979FB" w:rsidR="00845505" w:rsidRPr="00845505" w:rsidRDefault="00845505" w:rsidP="00845505">
      <w:pPr>
        <w:pStyle w:val="ListParagraph"/>
        <w:numPr>
          <w:ilvl w:val="0"/>
          <w:numId w:val="15"/>
        </w:numPr>
        <w:rPr>
          <w:rFonts w:ascii="Calibri" w:hAnsi="Calibri" w:cs="Calibri"/>
          <w:sz w:val="21"/>
          <w:szCs w:val="21"/>
        </w:rPr>
      </w:pPr>
      <w:r w:rsidRPr="00845505">
        <w:rPr>
          <w:rFonts w:ascii="Calibri" w:hAnsi="Calibri" w:cs="Calibri"/>
          <w:sz w:val="21"/>
          <w:szCs w:val="21"/>
        </w:rPr>
        <w:t>Community Leadership - Active contributor to the startup ecosystem through mentoring programs, accelerators, and hackathons, fostering innovation, leadership skills, and a culture of execution excellence.</w:t>
      </w:r>
    </w:p>
    <w:p w14:paraId="27D651CC" w14:textId="6D4FDCA4" w:rsidR="00062572" w:rsidRPr="0079359D" w:rsidRDefault="00062572" w:rsidP="00E10C63">
      <w:pPr>
        <w:pStyle w:val="Heading3"/>
        <w:numPr>
          <w:ilvl w:val="0"/>
          <w:numId w:val="0"/>
        </w:numPr>
        <w:rPr>
          <w:rFonts w:ascii="Calibri" w:hAnsi="Calibri" w:cs="Calibri"/>
          <w:b w:val="0"/>
          <w:sz w:val="24"/>
          <w:szCs w:val="18"/>
          <w:lang w:val="en-US"/>
        </w:rPr>
      </w:pPr>
      <w:r w:rsidRPr="0079359D">
        <w:rPr>
          <w:rFonts w:ascii="Calibri" w:hAnsi="Calibri" w:cs="Calibri"/>
          <w:b w:val="0"/>
          <w:sz w:val="24"/>
          <w:szCs w:val="18"/>
          <w:lang w:val="en-US"/>
        </w:rPr>
        <w:t>EDUCATION</w:t>
      </w:r>
    </w:p>
    <w:tbl>
      <w:tblPr>
        <w:tblStyle w:val="PlainTable3"/>
        <w:tblW w:w="0" w:type="auto"/>
        <w:tblLook w:val="04A0" w:firstRow="1" w:lastRow="0" w:firstColumn="1" w:lastColumn="0" w:noHBand="0" w:noVBand="1"/>
      </w:tblPr>
      <w:tblGrid>
        <w:gridCol w:w="3004"/>
        <w:gridCol w:w="3518"/>
        <w:gridCol w:w="3944"/>
      </w:tblGrid>
      <w:tr w:rsidR="00062572" w:rsidRPr="0079359D" w14:paraId="287FBEB1" w14:textId="77777777" w:rsidTr="00487DD2">
        <w:trPr>
          <w:cnfStyle w:val="100000000000" w:firstRow="1" w:lastRow="0" w:firstColumn="0" w:lastColumn="0" w:oddVBand="0" w:evenVBand="0" w:oddHBand="0" w:evenHBand="0" w:firstRowFirstColumn="0" w:firstRowLastColumn="0" w:lastRowFirstColumn="0" w:lastRowLastColumn="0"/>
          <w:trHeight w:val="268"/>
        </w:trPr>
        <w:tc>
          <w:tcPr>
            <w:cnfStyle w:val="001000000100" w:firstRow="0" w:lastRow="0" w:firstColumn="1" w:lastColumn="0" w:oddVBand="0" w:evenVBand="0" w:oddHBand="0" w:evenHBand="0" w:firstRowFirstColumn="1" w:firstRowLastColumn="0" w:lastRowFirstColumn="0" w:lastRowLastColumn="0"/>
            <w:tcW w:w="3004" w:type="dxa"/>
          </w:tcPr>
          <w:p w14:paraId="640CBA00" w14:textId="77777777" w:rsidR="00062572" w:rsidRPr="0079359D" w:rsidRDefault="00062572" w:rsidP="002B0609">
            <w:pPr>
              <w:autoSpaceDE w:val="0"/>
              <w:jc w:val="center"/>
              <w:rPr>
                <w:rFonts w:ascii="Calibri" w:hAnsi="Calibri" w:cs="Calibri"/>
                <w:b w:val="0"/>
                <w:bCs w:val="0"/>
                <w:sz w:val="21"/>
                <w:szCs w:val="18"/>
                <w:lang w:val="en-US"/>
              </w:rPr>
            </w:pPr>
            <w:r w:rsidRPr="0079359D">
              <w:rPr>
                <w:rFonts w:ascii="Calibri" w:hAnsi="Calibri" w:cs="Calibri"/>
                <w:b w:val="0"/>
                <w:bCs w:val="0"/>
                <w:sz w:val="21"/>
                <w:szCs w:val="18"/>
                <w:lang w:val="en-US"/>
              </w:rPr>
              <w:t>Course</w:t>
            </w:r>
          </w:p>
        </w:tc>
        <w:tc>
          <w:tcPr>
            <w:tcW w:w="3518" w:type="dxa"/>
          </w:tcPr>
          <w:p w14:paraId="5748895C" w14:textId="77777777" w:rsidR="00062572" w:rsidRPr="0079359D" w:rsidRDefault="00062572" w:rsidP="002B0609">
            <w:pPr>
              <w:autoSpaceDE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1"/>
                <w:szCs w:val="18"/>
                <w:lang w:val="en-US"/>
              </w:rPr>
            </w:pPr>
            <w:r w:rsidRPr="0079359D">
              <w:rPr>
                <w:rFonts w:ascii="Calibri" w:hAnsi="Calibri" w:cs="Calibri"/>
                <w:b w:val="0"/>
                <w:bCs w:val="0"/>
                <w:sz w:val="21"/>
                <w:szCs w:val="18"/>
                <w:lang w:val="en-US"/>
              </w:rPr>
              <w:t>University / Board</w:t>
            </w:r>
          </w:p>
        </w:tc>
        <w:tc>
          <w:tcPr>
            <w:tcW w:w="3944" w:type="dxa"/>
          </w:tcPr>
          <w:p w14:paraId="14CA75D3" w14:textId="77777777" w:rsidR="00062572" w:rsidRPr="0079359D" w:rsidRDefault="00062572" w:rsidP="002B0609">
            <w:pPr>
              <w:autoSpaceDE w:val="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1"/>
                <w:szCs w:val="18"/>
                <w:lang w:val="en-US"/>
              </w:rPr>
            </w:pPr>
            <w:r w:rsidRPr="0079359D">
              <w:rPr>
                <w:rFonts w:ascii="Calibri" w:hAnsi="Calibri" w:cs="Calibri"/>
                <w:b w:val="0"/>
                <w:bCs w:val="0"/>
                <w:sz w:val="21"/>
                <w:szCs w:val="18"/>
                <w:lang w:val="en-US"/>
              </w:rPr>
              <w:t>Institution</w:t>
            </w:r>
          </w:p>
        </w:tc>
      </w:tr>
      <w:tr w:rsidR="00AB279E" w:rsidRPr="0079359D" w14:paraId="5FBFA7BF" w14:textId="77777777" w:rsidTr="00487DD2">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3004" w:type="dxa"/>
          </w:tcPr>
          <w:p w14:paraId="402BF3CD" w14:textId="5ABFE421" w:rsidR="00AB279E" w:rsidRPr="00AB279E" w:rsidRDefault="00AB279E" w:rsidP="002B0609">
            <w:pPr>
              <w:autoSpaceDE w:val="0"/>
              <w:rPr>
                <w:rFonts w:ascii="Calibri" w:hAnsi="Calibri" w:cs="Calibri"/>
                <w:b w:val="0"/>
                <w:bCs w:val="0"/>
                <w:sz w:val="21"/>
                <w:szCs w:val="18"/>
                <w:lang w:val="en-US"/>
              </w:rPr>
            </w:pPr>
            <w:r>
              <w:rPr>
                <w:rFonts w:ascii="Calibri" w:hAnsi="Calibri" w:cs="Calibri"/>
                <w:b w:val="0"/>
                <w:bCs w:val="0"/>
                <w:sz w:val="21"/>
                <w:szCs w:val="18"/>
                <w:lang w:val="en-US"/>
              </w:rPr>
              <w:t>chief TECHNOLOGY OFFICER, (Management DEVELOPMENT PROGRAME)</w:t>
            </w:r>
          </w:p>
        </w:tc>
        <w:tc>
          <w:tcPr>
            <w:tcW w:w="3518" w:type="dxa"/>
          </w:tcPr>
          <w:p w14:paraId="7134D736" w14:textId="7516C5D2" w:rsidR="00AB279E" w:rsidRPr="00AB279E" w:rsidRDefault="00AB279E" w:rsidP="002B0609">
            <w:pPr>
              <w:autoSpaceDE w:val="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18"/>
                <w:lang w:val="en-US"/>
              </w:rPr>
            </w:pPr>
            <w:r>
              <w:rPr>
                <w:rFonts w:ascii="Calibri" w:hAnsi="Calibri" w:cs="Calibri"/>
                <w:sz w:val="21"/>
                <w:szCs w:val="18"/>
                <w:lang w:val="en-US"/>
              </w:rPr>
              <w:t xml:space="preserve">Indian Institute of Management, </w:t>
            </w:r>
            <w:proofErr w:type="spellStart"/>
            <w:r>
              <w:rPr>
                <w:rFonts w:ascii="Calibri" w:hAnsi="Calibri" w:cs="Calibri"/>
                <w:sz w:val="21"/>
                <w:szCs w:val="18"/>
                <w:lang w:val="en-US"/>
              </w:rPr>
              <w:t>Kozhikkode</w:t>
            </w:r>
            <w:proofErr w:type="spellEnd"/>
            <w:r w:rsidR="00337F3E">
              <w:rPr>
                <w:rFonts w:ascii="Calibri" w:hAnsi="Calibri" w:cs="Calibri"/>
                <w:sz w:val="21"/>
                <w:szCs w:val="18"/>
                <w:lang w:val="en-US"/>
              </w:rPr>
              <w:t xml:space="preserve"> (IIMK)</w:t>
            </w:r>
          </w:p>
        </w:tc>
        <w:tc>
          <w:tcPr>
            <w:tcW w:w="3944" w:type="dxa"/>
          </w:tcPr>
          <w:p w14:paraId="1331275C" w14:textId="7E940E95" w:rsidR="00AB279E" w:rsidRPr="00AB279E" w:rsidRDefault="00AB279E" w:rsidP="002B0609">
            <w:pPr>
              <w:autoSpaceDE w:val="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18"/>
                <w:lang w:val="en-US"/>
              </w:rPr>
            </w:pPr>
            <w:r>
              <w:rPr>
                <w:rFonts w:ascii="Calibri" w:hAnsi="Calibri" w:cs="Calibri"/>
                <w:sz w:val="21"/>
                <w:szCs w:val="18"/>
                <w:lang w:val="en-US"/>
              </w:rPr>
              <w:t xml:space="preserve">Indian Institute of Management, </w:t>
            </w:r>
            <w:proofErr w:type="spellStart"/>
            <w:r>
              <w:rPr>
                <w:rFonts w:ascii="Calibri" w:hAnsi="Calibri" w:cs="Calibri"/>
                <w:sz w:val="21"/>
                <w:szCs w:val="18"/>
                <w:lang w:val="en-US"/>
              </w:rPr>
              <w:t>Kozhikkode</w:t>
            </w:r>
            <w:proofErr w:type="spellEnd"/>
            <w:r w:rsidR="00337F3E">
              <w:rPr>
                <w:rFonts w:ascii="Calibri" w:hAnsi="Calibri" w:cs="Calibri"/>
                <w:sz w:val="21"/>
                <w:szCs w:val="18"/>
                <w:lang w:val="en-US"/>
              </w:rPr>
              <w:t xml:space="preserve"> (IIMK)</w:t>
            </w:r>
          </w:p>
        </w:tc>
      </w:tr>
      <w:tr w:rsidR="00487DD2" w:rsidRPr="0079359D" w14:paraId="43159E3D" w14:textId="77777777" w:rsidTr="00487DD2">
        <w:trPr>
          <w:trHeight w:val="536"/>
        </w:trPr>
        <w:tc>
          <w:tcPr>
            <w:cnfStyle w:val="001000000000" w:firstRow="0" w:lastRow="0" w:firstColumn="1" w:lastColumn="0" w:oddVBand="0" w:evenVBand="0" w:oddHBand="0" w:evenHBand="0" w:firstRowFirstColumn="0" w:firstRowLastColumn="0" w:lastRowFirstColumn="0" w:lastRowLastColumn="0"/>
            <w:tcW w:w="3004" w:type="dxa"/>
          </w:tcPr>
          <w:p w14:paraId="3C870121" w14:textId="1E6C2707" w:rsidR="00487DD2" w:rsidRPr="00487DD2" w:rsidRDefault="00487DD2" w:rsidP="00487DD2">
            <w:pPr>
              <w:autoSpaceDE w:val="0"/>
              <w:rPr>
                <w:rFonts w:ascii="Calibri" w:hAnsi="Calibri" w:cs="Calibri"/>
                <w:b w:val="0"/>
                <w:bCs w:val="0"/>
                <w:sz w:val="21"/>
                <w:szCs w:val="18"/>
                <w:lang w:val="en-US"/>
              </w:rPr>
            </w:pPr>
            <w:r>
              <w:rPr>
                <w:rFonts w:ascii="Calibri" w:hAnsi="Calibri" w:cs="Calibri"/>
                <w:b w:val="0"/>
                <w:bCs w:val="0"/>
                <w:sz w:val="21"/>
                <w:szCs w:val="18"/>
                <w:lang w:val="en-US"/>
              </w:rPr>
              <w:t>MASTET OF BUSINESS ADMINISTRATION</w:t>
            </w:r>
          </w:p>
        </w:tc>
        <w:tc>
          <w:tcPr>
            <w:tcW w:w="3518" w:type="dxa"/>
          </w:tcPr>
          <w:p w14:paraId="22431247" w14:textId="7930E4C5" w:rsidR="00487DD2" w:rsidRDefault="00487DD2" w:rsidP="00487DD2">
            <w:pPr>
              <w:autoSpaceDE w:val="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18"/>
                <w:lang w:val="en-US"/>
              </w:rPr>
            </w:pPr>
            <w:r>
              <w:rPr>
                <w:rFonts w:ascii="Calibri" w:hAnsi="Calibri" w:cs="Calibri"/>
                <w:sz w:val="21"/>
                <w:szCs w:val="18"/>
                <w:lang w:val="en-US"/>
              </w:rPr>
              <w:t xml:space="preserve">Indian Institute of Management, </w:t>
            </w:r>
            <w:proofErr w:type="spellStart"/>
            <w:r>
              <w:rPr>
                <w:rFonts w:ascii="Calibri" w:hAnsi="Calibri" w:cs="Calibri"/>
                <w:sz w:val="21"/>
                <w:szCs w:val="18"/>
                <w:lang w:val="en-US"/>
              </w:rPr>
              <w:t>Kozhikkode</w:t>
            </w:r>
            <w:proofErr w:type="spellEnd"/>
            <w:r>
              <w:rPr>
                <w:rFonts w:ascii="Calibri" w:hAnsi="Calibri" w:cs="Calibri"/>
                <w:sz w:val="21"/>
                <w:szCs w:val="18"/>
                <w:lang w:val="en-US"/>
              </w:rPr>
              <w:t xml:space="preserve"> (IIMK)</w:t>
            </w:r>
          </w:p>
        </w:tc>
        <w:tc>
          <w:tcPr>
            <w:tcW w:w="3944" w:type="dxa"/>
          </w:tcPr>
          <w:p w14:paraId="0220E59E" w14:textId="48CD28BA" w:rsidR="00487DD2" w:rsidRDefault="00487DD2" w:rsidP="00487DD2">
            <w:pPr>
              <w:autoSpaceDE w:val="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18"/>
                <w:lang w:val="en-US"/>
              </w:rPr>
            </w:pPr>
            <w:r>
              <w:rPr>
                <w:rFonts w:ascii="Calibri" w:hAnsi="Calibri" w:cs="Calibri"/>
                <w:sz w:val="21"/>
                <w:szCs w:val="18"/>
                <w:lang w:val="en-US"/>
              </w:rPr>
              <w:t xml:space="preserve">Indian Institute of Management, </w:t>
            </w:r>
            <w:proofErr w:type="spellStart"/>
            <w:r>
              <w:rPr>
                <w:rFonts w:ascii="Calibri" w:hAnsi="Calibri" w:cs="Calibri"/>
                <w:sz w:val="21"/>
                <w:szCs w:val="18"/>
                <w:lang w:val="en-US"/>
              </w:rPr>
              <w:t>Kozhikkode</w:t>
            </w:r>
            <w:proofErr w:type="spellEnd"/>
            <w:r>
              <w:rPr>
                <w:rFonts w:ascii="Calibri" w:hAnsi="Calibri" w:cs="Calibri"/>
                <w:sz w:val="21"/>
                <w:szCs w:val="18"/>
                <w:lang w:val="en-US"/>
              </w:rPr>
              <w:t xml:space="preserve"> (IIMK)</w:t>
            </w:r>
          </w:p>
        </w:tc>
      </w:tr>
      <w:tr w:rsidR="00487DD2" w:rsidRPr="0079359D" w14:paraId="734CAAFB" w14:textId="77777777" w:rsidTr="00487DD2">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3004" w:type="dxa"/>
          </w:tcPr>
          <w:p w14:paraId="47C3519C" w14:textId="7099B893" w:rsidR="00487DD2" w:rsidRPr="0079359D" w:rsidRDefault="00487DD2" w:rsidP="00487DD2">
            <w:pPr>
              <w:autoSpaceDE w:val="0"/>
              <w:rPr>
                <w:rFonts w:ascii="Calibri" w:hAnsi="Calibri" w:cs="Calibri"/>
                <w:b w:val="0"/>
                <w:bCs w:val="0"/>
                <w:sz w:val="21"/>
                <w:szCs w:val="18"/>
                <w:lang w:val="en-US"/>
              </w:rPr>
            </w:pPr>
            <w:r w:rsidRPr="0079359D">
              <w:rPr>
                <w:rFonts w:ascii="Calibri" w:hAnsi="Calibri" w:cs="Calibri"/>
                <w:b w:val="0"/>
                <w:bCs w:val="0"/>
                <w:sz w:val="21"/>
                <w:szCs w:val="18"/>
                <w:lang w:val="en-US"/>
              </w:rPr>
              <w:t>BACHELOR TechNOLOGY IN Computer SCIENCE AND Engineering</w:t>
            </w:r>
          </w:p>
        </w:tc>
        <w:tc>
          <w:tcPr>
            <w:tcW w:w="3518" w:type="dxa"/>
          </w:tcPr>
          <w:p w14:paraId="2B1EA830" w14:textId="1BF7FCBC" w:rsidR="00487DD2" w:rsidRPr="0079359D" w:rsidRDefault="00487DD2" w:rsidP="00487DD2">
            <w:pPr>
              <w:autoSpaceDE w:val="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18"/>
                <w:lang w:val="en-US"/>
              </w:rPr>
            </w:pPr>
            <w:r w:rsidRPr="0079359D">
              <w:rPr>
                <w:rFonts w:ascii="Calibri" w:hAnsi="Calibri" w:cs="Calibri"/>
                <w:sz w:val="21"/>
                <w:szCs w:val="18"/>
                <w:lang w:val="en-US"/>
              </w:rPr>
              <w:t>Cochin University of Science and Technology (CUSAT)</w:t>
            </w:r>
          </w:p>
        </w:tc>
        <w:tc>
          <w:tcPr>
            <w:tcW w:w="3944" w:type="dxa"/>
          </w:tcPr>
          <w:p w14:paraId="5226FD19" w14:textId="77777777" w:rsidR="00487DD2" w:rsidRPr="0079359D" w:rsidRDefault="00487DD2" w:rsidP="00487DD2">
            <w:pPr>
              <w:autoSpaceDE w:val="0"/>
              <w:cnfStyle w:val="000000100000" w:firstRow="0" w:lastRow="0" w:firstColumn="0" w:lastColumn="0" w:oddVBand="0" w:evenVBand="0" w:oddHBand="1" w:evenHBand="0" w:firstRowFirstColumn="0" w:firstRowLastColumn="0" w:lastRowFirstColumn="0" w:lastRowLastColumn="0"/>
              <w:rPr>
                <w:rFonts w:ascii="Calibri" w:hAnsi="Calibri" w:cs="Calibri"/>
                <w:sz w:val="21"/>
                <w:szCs w:val="18"/>
                <w:lang w:val="en-US"/>
              </w:rPr>
            </w:pPr>
            <w:r w:rsidRPr="0079359D">
              <w:rPr>
                <w:rFonts w:ascii="Calibri" w:hAnsi="Calibri" w:cs="Calibri"/>
                <w:sz w:val="21"/>
                <w:szCs w:val="18"/>
                <w:lang w:val="en-US"/>
              </w:rPr>
              <w:t xml:space="preserve">College of Engineering, </w:t>
            </w:r>
            <w:proofErr w:type="spellStart"/>
            <w:r w:rsidRPr="0079359D">
              <w:rPr>
                <w:rFonts w:ascii="Calibri" w:hAnsi="Calibri" w:cs="Calibri"/>
                <w:sz w:val="21"/>
                <w:szCs w:val="18"/>
                <w:lang w:val="en-US"/>
              </w:rPr>
              <w:t>Chengannur</w:t>
            </w:r>
            <w:proofErr w:type="spellEnd"/>
          </w:p>
        </w:tc>
      </w:tr>
      <w:tr w:rsidR="00487DD2" w:rsidRPr="0079359D" w14:paraId="5E7D79BB" w14:textId="77777777" w:rsidTr="00487DD2">
        <w:trPr>
          <w:trHeight w:val="536"/>
        </w:trPr>
        <w:tc>
          <w:tcPr>
            <w:cnfStyle w:val="001000000000" w:firstRow="0" w:lastRow="0" w:firstColumn="1" w:lastColumn="0" w:oddVBand="0" w:evenVBand="0" w:oddHBand="0" w:evenHBand="0" w:firstRowFirstColumn="0" w:firstRowLastColumn="0" w:lastRowFirstColumn="0" w:lastRowLastColumn="0"/>
            <w:tcW w:w="3004" w:type="dxa"/>
          </w:tcPr>
          <w:p w14:paraId="5F4857F7" w14:textId="77777777" w:rsidR="00487DD2" w:rsidRPr="0079359D" w:rsidRDefault="00487DD2" w:rsidP="00487DD2">
            <w:pPr>
              <w:autoSpaceDE w:val="0"/>
              <w:rPr>
                <w:rFonts w:ascii="Calibri" w:hAnsi="Calibri" w:cs="Calibri"/>
                <w:b w:val="0"/>
                <w:bCs w:val="0"/>
                <w:sz w:val="21"/>
                <w:szCs w:val="18"/>
                <w:lang w:val="en-US"/>
              </w:rPr>
            </w:pPr>
            <w:r w:rsidRPr="0079359D">
              <w:rPr>
                <w:rFonts w:ascii="Calibri" w:hAnsi="Calibri" w:cs="Calibri"/>
                <w:b w:val="0"/>
                <w:bCs w:val="0"/>
                <w:sz w:val="21"/>
                <w:szCs w:val="18"/>
                <w:lang w:val="en-US"/>
              </w:rPr>
              <w:t xml:space="preserve">Higher Secondary (XII) </w:t>
            </w:r>
          </w:p>
        </w:tc>
        <w:tc>
          <w:tcPr>
            <w:tcW w:w="3518" w:type="dxa"/>
          </w:tcPr>
          <w:p w14:paraId="75639770" w14:textId="77777777" w:rsidR="00487DD2" w:rsidRPr="0079359D" w:rsidRDefault="00487DD2" w:rsidP="00487DD2">
            <w:pPr>
              <w:autoSpaceDE w:val="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18"/>
                <w:lang w:val="en-US"/>
              </w:rPr>
            </w:pPr>
            <w:r w:rsidRPr="0079359D">
              <w:rPr>
                <w:rFonts w:ascii="Calibri" w:hAnsi="Calibri" w:cs="Calibri"/>
                <w:sz w:val="21"/>
                <w:szCs w:val="18"/>
                <w:lang w:val="en-US"/>
              </w:rPr>
              <w:t>State higher secondary board</w:t>
            </w:r>
          </w:p>
        </w:tc>
        <w:tc>
          <w:tcPr>
            <w:tcW w:w="3944" w:type="dxa"/>
          </w:tcPr>
          <w:p w14:paraId="08B5956F" w14:textId="77777777" w:rsidR="00487DD2" w:rsidRPr="0079359D" w:rsidRDefault="00487DD2" w:rsidP="00487DD2">
            <w:pPr>
              <w:autoSpaceDE w:val="0"/>
              <w:cnfStyle w:val="000000000000" w:firstRow="0" w:lastRow="0" w:firstColumn="0" w:lastColumn="0" w:oddVBand="0" w:evenVBand="0" w:oddHBand="0" w:evenHBand="0" w:firstRowFirstColumn="0" w:firstRowLastColumn="0" w:lastRowFirstColumn="0" w:lastRowLastColumn="0"/>
              <w:rPr>
                <w:rFonts w:ascii="Calibri" w:hAnsi="Calibri" w:cs="Calibri"/>
                <w:sz w:val="21"/>
                <w:szCs w:val="18"/>
                <w:lang w:val="en-US"/>
              </w:rPr>
            </w:pPr>
            <w:r w:rsidRPr="0079359D">
              <w:rPr>
                <w:rFonts w:ascii="Calibri" w:hAnsi="Calibri" w:cs="Calibri"/>
                <w:sz w:val="21"/>
                <w:szCs w:val="18"/>
                <w:lang w:val="en-US"/>
              </w:rPr>
              <w:t xml:space="preserve">Technical higher secondary school, </w:t>
            </w:r>
            <w:proofErr w:type="spellStart"/>
            <w:r w:rsidRPr="0079359D">
              <w:rPr>
                <w:rFonts w:ascii="Calibri" w:hAnsi="Calibri" w:cs="Calibri"/>
                <w:sz w:val="21"/>
                <w:szCs w:val="18"/>
                <w:lang w:val="en-US"/>
              </w:rPr>
              <w:t>Vazhakkad</w:t>
            </w:r>
            <w:proofErr w:type="spellEnd"/>
            <w:r w:rsidRPr="0079359D">
              <w:rPr>
                <w:rFonts w:ascii="Calibri" w:hAnsi="Calibri" w:cs="Calibri"/>
                <w:sz w:val="21"/>
                <w:szCs w:val="18"/>
                <w:lang w:val="en-US"/>
              </w:rPr>
              <w:t>, Kerala</w:t>
            </w:r>
          </w:p>
        </w:tc>
      </w:tr>
    </w:tbl>
    <w:p w14:paraId="00CDE50C" w14:textId="12B2FEEB" w:rsidR="001C349C" w:rsidRPr="0079359D" w:rsidRDefault="001C349C" w:rsidP="001C349C">
      <w:pPr>
        <w:pStyle w:val="Heading3"/>
        <w:numPr>
          <w:ilvl w:val="0"/>
          <w:numId w:val="0"/>
        </w:numPr>
        <w:rPr>
          <w:rFonts w:ascii="Calibri" w:hAnsi="Calibri" w:cs="Calibri"/>
          <w:b w:val="0"/>
          <w:sz w:val="24"/>
          <w:szCs w:val="18"/>
          <w:lang w:val="en-US"/>
        </w:rPr>
      </w:pPr>
      <w:r w:rsidRPr="0079359D">
        <w:rPr>
          <w:rFonts w:ascii="Calibri" w:hAnsi="Calibri" w:cs="Calibri"/>
          <w:b w:val="0"/>
          <w:sz w:val="24"/>
          <w:szCs w:val="18"/>
          <w:lang w:val="en-US"/>
        </w:rPr>
        <w:t>MENTORSHIP</w:t>
      </w:r>
    </w:p>
    <w:p w14:paraId="55288F60" w14:textId="2EACE6CA" w:rsidR="00FE5700" w:rsidRDefault="00477757" w:rsidP="00477757">
      <w:pPr>
        <w:rPr>
          <w:rFonts w:ascii="Calibri" w:hAnsi="Calibri" w:cs="Calibri"/>
          <w:sz w:val="21"/>
          <w:szCs w:val="21"/>
        </w:rPr>
      </w:pPr>
      <w:r w:rsidRPr="00477757">
        <w:rPr>
          <w:rFonts w:ascii="Calibri" w:hAnsi="Calibri" w:cs="Calibri"/>
          <w:sz w:val="21"/>
          <w:szCs w:val="21"/>
        </w:rPr>
        <w:t>Mentor and community leader helping startups prioritize customer-driven features, shape product roadmaps, and deliver high-impact outcomes, while inspiring young minds as a tech motivational speaker and actively fostering innovation in the startup ecosystem.</w:t>
      </w:r>
    </w:p>
    <w:p w14:paraId="092E1A20" w14:textId="77777777" w:rsidR="00C424B5" w:rsidRDefault="00C424B5" w:rsidP="00C424B5">
      <w:pPr>
        <w:pStyle w:val="Heading3"/>
        <w:numPr>
          <w:ilvl w:val="0"/>
          <w:numId w:val="0"/>
        </w:numPr>
        <w:rPr>
          <w:rFonts w:ascii="Calibri" w:hAnsi="Calibri" w:cs="Calibri"/>
          <w:b w:val="0"/>
          <w:sz w:val="24"/>
          <w:szCs w:val="18"/>
          <w:lang w:val="en-US"/>
        </w:rPr>
      </w:pPr>
    </w:p>
    <w:p w14:paraId="3017AED3" w14:textId="7502153F" w:rsidR="00C424B5" w:rsidRPr="004B6456" w:rsidRDefault="00C424B5" w:rsidP="00477757">
      <w:pPr>
        <w:rPr>
          <w:rFonts w:ascii="Calibri" w:hAnsi="Calibri" w:cs="Calibri"/>
          <w:color w:val="FFFFFF" w:themeColor="background1"/>
          <w:sz w:val="11"/>
          <w:szCs w:val="11"/>
        </w:rPr>
      </w:pPr>
      <w:r w:rsidRPr="004B6456">
        <w:rPr>
          <w:rFonts w:ascii="Calibri" w:hAnsi="Calibri" w:cs="Calibri"/>
          <w:color w:val="FFFFFF" w:themeColor="background1"/>
          <w:sz w:val="11"/>
          <w:szCs w:val="11"/>
        </w:rPr>
        <w:t xml:space="preserve">Agile Methodologies AI/ML Algorithms Analytical Skills API Development Architecture Artificial Intelligence (AI) Board-Level Communication Business Analysis Business Analytics Business Requirements Business Strategy C-Suite Stakeholder Management Capital Allocation Change Management Chief Technology Officer (CTO) Cloud Applications Cloud Computing Cloud Storage Cochin University of Science and Technology Communication Compiler Construction Compliance Management Computer Networking Cross-functional Team Leadership Cross-team Collaboration Cybersecurity Governance Data Privacy Governance Data Structures Data-driven Decision Making Database Design Database Management System (DBMS) Debugging Decision-Making Design Patterns Digital Transformation Distributed Computing Distributed Systems Economics Engineering Management Entrepreneurship Executive Leadership Fault Tolerant Systems Finance Financial Analysis General Management Git High Availability (HA) High Availability Clustering High Throughput HR Management IT Risk Management Java Jira Key Performance Indicators KPI Implementation Leadership Linux Machine Learning Management Marketing Management Maven Microservices Node.js Object-Oriented Programming (OOP) Operational Excellence Operations Management Organizational Design </w:t>
      </w:r>
      <w:proofErr w:type="spellStart"/>
      <w:r w:rsidRPr="004B6456">
        <w:rPr>
          <w:rFonts w:ascii="Calibri" w:hAnsi="Calibri" w:cs="Calibri"/>
          <w:color w:val="FFFFFF" w:themeColor="background1"/>
          <w:sz w:val="11"/>
          <w:szCs w:val="11"/>
        </w:rPr>
        <w:t>OutputLook</w:t>
      </w:r>
      <w:proofErr w:type="spellEnd"/>
      <w:r w:rsidRPr="004B6456">
        <w:rPr>
          <w:rFonts w:ascii="Calibri" w:hAnsi="Calibri" w:cs="Calibri"/>
          <w:color w:val="FFFFFF" w:themeColor="background1"/>
          <w:sz w:val="11"/>
          <w:szCs w:val="11"/>
        </w:rPr>
        <w:t xml:space="preserve"> Performance Management Problem Solving Product Development Production Management Project Management Project Planning Requirements Analysis Resiliency Resource Allocation Scalable Architecture Scrum Shareholder Communications Software Architectural Design Software Development Software Development Life Cycle (SDLC) Software Project Management Strategic Partnerships Strategic Planning Systems Design Talent Management Team Leadership Team Management Teamwork Technical Direction Technical Leadership Unix User Experience (UX) Version Control</w:t>
      </w:r>
    </w:p>
    <w:sectPr w:rsidR="00C424B5" w:rsidRPr="004B6456" w:rsidSect="00AB279E">
      <w:type w:val="continuous"/>
      <w:pgSz w:w="11906" w:h="16838"/>
      <w:pgMar w:top="720" w:right="720" w:bottom="720" w:left="72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33C1E6" w14:textId="77777777" w:rsidR="00AD403C" w:rsidRDefault="00AD403C">
      <w:r>
        <w:separator/>
      </w:r>
    </w:p>
  </w:endnote>
  <w:endnote w:type="continuationSeparator" w:id="0">
    <w:p w14:paraId="54C18D31" w14:textId="77777777" w:rsidR="00AD403C" w:rsidRDefault="00AD4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OpenSymbol">
    <w:altName w:val="Yu Gothic"/>
    <w:panose1 w:val="020B0604020202020204"/>
    <w:charset w:val="80"/>
    <w:family w:val="auto"/>
    <w:pitch w:val="default"/>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331B1" w14:textId="77777777" w:rsidR="0073643F" w:rsidRDefault="0073643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2B500" w14:textId="77777777" w:rsidR="0073643F" w:rsidRDefault="007364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6EA5A" w14:textId="77777777" w:rsidR="0073643F" w:rsidRDefault="007364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F4822B" w14:textId="77777777" w:rsidR="00AD403C" w:rsidRDefault="00AD403C">
      <w:r>
        <w:separator/>
      </w:r>
    </w:p>
  </w:footnote>
  <w:footnote w:type="continuationSeparator" w:id="0">
    <w:p w14:paraId="4DB49DE2" w14:textId="77777777" w:rsidR="00AD403C" w:rsidRDefault="00AD4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9A86E5" w14:textId="77777777" w:rsidR="0073643F" w:rsidRDefault="0073643F">
    <w:pPr>
      <w:pStyle w:val="Header"/>
    </w:pPr>
    <w:r>
      <w:rPr>
        <w:rFonts w:ascii="Calibri" w:hAnsi="Calibri" w:cs="Calibri"/>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202E7" w14:textId="77777777" w:rsidR="0073643F" w:rsidRDefault="007364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pStyle w:val="KeySkillsBullets"/>
      <w:lvlText w:val=""/>
      <w:lvlJc w:val="left"/>
      <w:pPr>
        <w:tabs>
          <w:tab w:val="num" w:pos="0"/>
        </w:tabs>
        <w:ind w:left="360" w:hanging="360"/>
      </w:pPr>
      <w:rPr>
        <w:rFonts w:ascii="Wingdings" w:hAnsi="Wingdings" w:cs="Wingdings"/>
        <w:color w:val="365F91"/>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Wingdings" w:hAnsi="Wingdings" w:cs="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Wingdings" w:hAnsi="Wingdings" w:cs="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Wingdings" w:hAnsi="Wingdings" w:cs="Courier New"/>
      </w:rPr>
    </w:lvl>
    <w:lvl w:ilvl="2">
      <w:start w:val="1"/>
      <w:numFmt w:val="bullet"/>
      <w:lvlText w:val=""/>
      <w:lvlJc w:val="left"/>
      <w:pPr>
        <w:tabs>
          <w:tab w:val="num" w:pos="1440"/>
        </w:tabs>
        <w:ind w:left="1440" w:hanging="360"/>
      </w:pPr>
      <w:rPr>
        <w:rFonts w:ascii="Wingdings" w:hAnsi="Wingdings" w:cs="Courier New"/>
      </w:rPr>
    </w:lvl>
    <w:lvl w:ilvl="3">
      <w:start w:val="1"/>
      <w:numFmt w:val="bullet"/>
      <w:lvlText w:val=""/>
      <w:lvlJc w:val="left"/>
      <w:pPr>
        <w:tabs>
          <w:tab w:val="num" w:pos="1800"/>
        </w:tabs>
        <w:ind w:left="1800" w:hanging="360"/>
      </w:pPr>
      <w:rPr>
        <w:rFonts w:ascii="Wingdings" w:hAnsi="Wingdings" w:cs="Courier New"/>
      </w:rPr>
    </w:lvl>
    <w:lvl w:ilvl="4">
      <w:start w:val="1"/>
      <w:numFmt w:val="bullet"/>
      <w:lvlText w:val=""/>
      <w:lvlJc w:val="left"/>
      <w:pPr>
        <w:tabs>
          <w:tab w:val="num" w:pos="2160"/>
        </w:tabs>
        <w:ind w:left="2160" w:hanging="360"/>
      </w:pPr>
      <w:rPr>
        <w:rFonts w:ascii="Wingdings" w:hAnsi="Wingdings" w:cs="Courier New"/>
      </w:rPr>
    </w:lvl>
    <w:lvl w:ilvl="5">
      <w:start w:val="1"/>
      <w:numFmt w:val="bullet"/>
      <w:lvlText w:val=""/>
      <w:lvlJc w:val="left"/>
      <w:pPr>
        <w:tabs>
          <w:tab w:val="num" w:pos="2520"/>
        </w:tabs>
        <w:ind w:left="2520" w:hanging="360"/>
      </w:pPr>
      <w:rPr>
        <w:rFonts w:ascii="Wingdings" w:hAnsi="Wingdings" w:cs="Courier New"/>
      </w:rPr>
    </w:lvl>
    <w:lvl w:ilvl="6">
      <w:start w:val="1"/>
      <w:numFmt w:val="bullet"/>
      <w:lvlText w:val=""/>
      <w:lvlJc w:val="left"/>
      <w:pPr>
        <w:tabs>
          <w:tab w:val="num" w:pos="2880"/>
        </w:tabs>
        <w:ind w:left="2880" w:hanging="360"/>
      </w:pPr>
      <w:rPr>
        <w:rFonts w:ascii="Wingdings" w:hAnsi="Wingdings" w:cs="Courier New"/>
      </w:rPr>
    </w:lvl>
    <w:lvl w:ilvl="7">
      <w:start w:val="1"/>
      <w:numFmt w:val="bullet"/>
      <w:lvlText w:val=""/>
      <w:lvlJc w:val="left"/>
      <w:pPr>
        <w:tabs>
          <w:tab w:val="num" w:pos="3240"/>
        </w:tabs>
        <w:ind w:left="3240" w:hanging="360"/>
      </w:pPr>
      <w:rPr>
        <w:rFonts w:ascii="Wingdings" w:hAnsi="Wingdings" w:cs="Courier New"/>
      </w:rPr>
    </w:lvl>
    <w:lvl w:ilvl="8">
      <w:start w:val="1"/>
      <w:numFmt w:val="bullet"/>
      <w:lvlText w:val=""/>
      <w:lvlJc w:val="left"/>
      <w:pPr>
        <w:tabs>
          <w:tab w:val="num" w:pos="3600"/>
        </w:tabs>
        <w:ind w:left="3600" w:hanging="360"/>
      </w:pPr>
      <w:rPr>
        <w:rFonts w:ascii="Wingdings" w:hAnsi="Wingdings" w:cs="Courier New"/>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Symbol" w:hAnsi="Symbol" w:cs="Wingdings"/>
      </w:rPr>
    </w:lvl>
    <w:lvl w:ilvl="2">
      <w:start w:val="1"/>
      <w:numFmt w:val="bullet"/>
      <w:lvlText w:val=""/>
      <w:lvlJc w:val="left"/>
      <w:pPr>
        <w:tabs>
          <w:tab w:val="num" w:pos="1440"/>
        </w:tabs>
        <w:ind w:left="1440" w:hanging="360"/>
      </w:pPr>
      <w:rPr>
        <w:rFonts w:ascii="Symbol" w:hAnsi="Symbol" w:cs="Wingdings"/>
      </w:rPr>
    </w:lvl>
    <w:lvl w:ilvl="3">
      <w:start w:val="1"/>
      <w:numFmt w:val="bullet"/>
      <w:lvlText w:val=""/>
      <w:lvlJc w:val="left"/>
      <w:pPr>
        <w:tabs>
          <w:tab w:val="num" w:pos="1800"/>
        </w:tabs>
        <w:ind w:left="1800" w:hanging="360"/>
      </w:pPr>
      <w:rPr>
        <w:rFonts w:ascii="Symbol" w:hAnsi="Symbol" w:cs="Wingdings"/>
      </w:rPr>
    </w:lvl>
    <w:lvl w:ilvl="4">
      <w:start w:val="1"/>
      <w:numFmt w:val="bullet"/>
      <w:lvlText w:val=""/>
      <w:lvlJc w:val="left"/>
      <w:pPr>
        <w:tabs>
          <w:tab w:val="num" w:pos="2160"/>
        </w:tabs>
        <w:ind w:left="2160" w:hanging="360"/>
      </w:pPr>
      <w:rPr>
        <w:rFonts w:ascii="Symbol" w:hAnsi="Symbol" w:cs="Wingdings"/>
      </w:rPr>
    </w:lvl>
    <w:lvl w:ilvl="5">
      <w:start w:val="1"/>
      <w:numFmt w:val="bullet"/>
      <w:lvlText w:val=""/>
      <w:lvlJc w:val="left"/>
      <w:pPr>
        <w:tabs>
          <w:tab w:val="num" w:pos="2520"/>
        </w:tabs>
        <w:ind w:left="2520" w:hanging="360"/>
      </w:pPr>
      <w:rPr>
        <w:rFonts w:ascii="Symbol" w:hAnsi="Symbol" w:cs="Wingdings"/>
      </w:rPr>
    </w:lvl>
    <w:lvl w:ilvl="6">
      <w:start w:val="1"/>
      <w:numFmt w:val="bullet"/>
      <w:lvlText w:val=""/>
      <w:lvlJc w:val="left"/>
      <w:pPr>
        <w:tabs>
          <w:tab w:val="num" w:pos="2880"/>
        </w:tabs>
        <w:ind w:left="2880" w:hanging="360"/>
      </w:pPr>
      <w:rPr>
        <w:rFonts w:ascii="Symbol" w:hAnsi="Symbol" w:cs="Wingdings"/>
      </w:rPr>
    </w:lvl>
    <w:lvl w:ilvl="7">
      <w:start w:val="1"/>
      <w:numFmt w:val="bullet"/>
      <w:lvlText w:val=""/>
      <w:lvlJc w:val="left"/>
      <w:pPr>
        <w:tabs>
          <w:tab w:val="num" w:pos="3240"/>
        </w:tabs>
        <w:ind w:left="3240" w:hanging="360"/>
      </w:pPr>
      <w:rPr>
        <w:rFonts w:ascii="Symbol" w:hAnsi="Symbol" w:cs="Wingdings"/>
      </w:rPr>
    </w:lvl>
    <w:lvl w:ilvl="8">
      <w:start w:val="1"/>
      <w:numFmt w:val="bullet"/>
      <w:lvlText w:val=""/>
      <w:lvlJc w:val="left"/>
      <w:pPr>
        <w:tabs>
          <w:tab w:val="num" w:pos="3600"/>
        </w:tabs>
        <w:ind w:left="3600" w:hanging="360"/>
      </w:pPr>
      <w:rPr>
        <w:rFonts w:ascii="Symbol" w:hAnsi="Symbol" w:cs="Wingdings"/>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Symbol" w:hAnsi="Symbol" w:cs="Wingdings"/>
      </w:rPr>
    </w:lvl>
    <w:lvl w:ilvl="2">
      <w:start w:val="1"/>
      <w:numFmt w:val="bullet"/>
      <w:lvlText w:val=""/>
      <w:lvlJc w:val="left"/>
      <w:pPr>
        <w:tabs>
          <w:tab w:val="num" w:pos="1440"/>
        </w:tabs>
        <w:ind w:left="1440" w:hanging="360"/>
      </w:pPr>
      <w:rPr>
        <w:rFonts w:ascii="Symbol" w:hAnsi="Symbol" w:cs="Wingdings"/>
      </w:rPr>
    </w:lvl>
    <w:lvl w:ilvl="3">
      <w:start w:val="1"/>
      <w:numFmt w:val="bullet"/>
      <w:lvlText w:val=""/>
      <w:lvlJc w:val="left"/>
      <w:pPr>
        <w:tabs>
          <w:tab w:val="num" w:pos="1800"/>
        </w:tabs>
        <w:ind w:left="1800" w:hanging="360"/>
      </w:pPr>
      <w:rPr>
        <w:rFonts w:ascii="Symbol" w:hAnsi="Symbol" w:cs="Wingdings"/>
      </w:rPr>
    </w:lvl>
    <w:lvl w:ilvl="4">
      <w:start w:val="1"/>
      <w:numFmt w:val="bullet"/>
      <w:lvlText w:val=""/>
      <w:lvlJc w:val="left"/>
      <w:pPr>
        <w:tabs>
          <w:tab w:val="num" w:pos="2160"/>
        </w:tabs>
        <w:ind w:left="2160" w:hanging="360"/>
      </w:pPr>
      <w:rPr>
        <w:rFonts w:ascii="Symbol" w:hAnsi="Symbol" w:cs="Wingdings"/>
      </w:rPr>
    </w:lvl>
    <w:lvl w:ilvl="5">
      <w:start w:val="1"/>
      <w:numFmt w:val="bullet"/>
      <w:lvlText w:val=""/>
      <w:lvlJc w:val="left"/>
      <w:pPr>
        <w:tabs>
          <w:tab w:val="num" w:pos="2520"/>
        </w:tabs>
        <w:ind w:left="2520" w:hanging="360"/>
      </w:pPr>
      <w:rPr>
        <w:rFonts w:ascii="Symbol" w:hAnsi="Symbol" w:cs="Wingdings"/>
      </w:rPr>
    </w:lvl>
    <w:lvl w:ilvl="6">
      <w:start w:val="1"/>
      <w:numFmt w:val="bullet"/>
      <w:lvlText w:val=""/>
      <w:lvlJc w:val="left"/>
      <w:pPr>
        <w:tabs>
          <w:tab w:val="num" w:pos="2880"/>
        </w:tabs>
        <w:ind w:left="2880" w:hanging="360"/>
      </w:pPr>
      <w:rPr>
        <w:rFonts w:ascii="Symbol" w:hAnsi="Symbol" w:cs="Wingdings"/>
      </w:rPr>
    </w:lvl>
    <w:lvl w:ilvl="7">
      <w:start w:val="1"/>
      <w:numFmt w:val="bullet"/>
      <w:lvlText w:val=""/>
      <w:lvlJc w:val="left"/>
      <w:pPr>
        <w:tabs>
          <w:tab w:val="num" w:pos="3240"/>
        </w:tabs>
        <w:ind w:left="3240" w:hanging="360"/>
      </w:pPr>
      <w:rPr>
        <w:rFonts w:ascii="Symbol" w:hAnsi="Symbol" w:cs="Wingdings"/>
      </w:rPr>
    </w:lvl>
    <w:lvl w:ilvl="8">
      <w:start w:val="1"/>
      <w:numFmt w:val="bullet"/>
      <w:lvlText w:val=""/>
      <w:lvlJc w:val="left"/>
      <w:pPr>
        <w:tabs>
          <w:tab w:val="num" w:pos="3600"/>
        </w:tabs>
        <w:ind w:left="3600" w:hanging="360"/>
      </w:pPr>
      <w:rPr>
        <w:rFonts w:ascii="Symbol" w:hAnsi="Symbol" w:cs="Wingdings"/>
      </w:rPr>
    </w:lvl>
  </w:abstractNum>
  <w:abstractNum w:abstractNumId="7" w15:restartNumberingAfterBreak="0">
    <w:nsid w:val="125C1145"/>
    <w:multiLevelType w:val="multilevel"/>
    <w:tmpl w:val="51C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55C29"/>
    <w:multiLevelType w:val="multilevel"/>
    <w:tmpl w:val="9E7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7514C"/>
    <w:multiLevelType w:val="hybridMultilevel"/>
    <w:tmpl w:val="52F033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9FD36DF"/>
    <w:multiLevelType w:val="hybridMultilevel"/>
    <w:tmpl w:val="7D7C8F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3F597E"/>
    <w:multiLevelType w:val="hybridMultilevel"/>
    <w:tmpl w:val="0F64B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A25086"/>
    <w:multiLevelType w:val="hybridMultilevel"/>
    <w:tmpl w:val="B1406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440DC0"/>
    <w:multiLevelType w:val="hybridMultilevel"/>
    <w:tmpl w:val="5470C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857CCC"/>
    <w:multiLevelType w:val="multilevel"/>
    <w:tmpl w:val="F04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77AC0"/>
    <w:multiLevelType w:val="multilevel"/>
    <w:tmpl w:val="EE8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35EBD"/>
    <w:multiLevelType w:val="multilevel"/>
    <w:tmpl w:val="A7C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F62A8"/>
    <w:multiLevelType w:val="hybridMultilevel"/>
    <w:tmpl w:val="10107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B80D4A"/>
    <w:multiLevelType w:val="multilevel"/>
    <w:tmpl w:val="E75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E17C4"/>
    <w:multiLevelType w:val="hybridMultilevel"/>
    <w:tmpl w:val="D0B0A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A729C6"/>
    <w:multiLevelType w:val="multilevel"/>
    <w:tmpl w:val="88D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848F5"/>
    <w:multiLevelType w:val="hybridMultilevel"/>
    <w:tmpl w:val="3BA8FC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9158697">
    <w:abstractNumId w:val="0"/>
  </w:num>
  <w:num w:numId="2" w16cid:durableId="449129550">
    <w:abstractNumId w:val="1"/>
  </w:num>
  <w:num w:numId="3" w16cid:durableId="363675280">
    <w:abstractNumId w:val="2"/>
  </w:num>
  <w:num w:numId="4" w16cid:durableId="1409039515">
    <w:abstractNumId w:val="3"/>
  </w:num>
  <w:num w:numId="5" w16cid:durableId="376012294">
    <w:abstractNumId w:val="4"/>
  </w:num>
  <w:num w:numId="6" w16cid:durableId="1557660440">
    <w:abstractNumId w:val="5"/>
  </w:num>
  <w:num w:numId="7" w16cid:durableId="1996256233">
    <w:abstractNumId w:val="6"/>
  </w:num>
  <w:num w:numId="8" w16cid:durableId="647318363">
    <w:abstractNumId w:val="12"/>
  </w:num>
  <w:num w:numId="9" w16cid:durableId="129784651">
    <w:abstractNumId w:val="9"/>
  </w:num>
  <w:num w:numId="10" w16cid:durableId="418137239">
    <w:abstractNumId w:val="7"/>
  </w:num>
  <w:num w:numId="11" w16cid:durableId="818771403">
    <w:abstractNumId w:val="13"/>
  </w:num>
  <w:num w:numId="12" w16cid:durableId="1703358302">
    <w:abstractNumId w:val="19"/>
  </w:num>
  <w:num w:numId="13" w16cid:durableId="886913057">
    <w:abstractNumId w:val="10"/>
  </w:num>
  <w:num w:numId="14" w16cid:durableId="298341090">
    <w:abstractNumId w:val="21"/>
  </w:num>
  <w:num w:numId="15" w16cid:durableId="1374575125">
    <w:abstractNumId w:val="11"/>
  </w:num>
  <w:num w:numId="16" w16cid:durableId="204296284">
    <w:abstractNumId w:val="18"/>
  </w:num>
  <w:num w:numId="17" w16cid:durableId="1162889463">
    <w:abstractNumId w:val="8"/>
  </w:num>
  <w:num w:numId="18" w16cid:durableId="1433210264">
    <w:abstractNumId w:val="20"/>
  </w:num>
  <w:num w:numId="19" w16cid:durableId="1324820740">
    <w:abstractNumId w:val="15"/>
  </w:num>
  <w:num w:numId="20" w16cid:durableId="1061557880">
    <w:abstractNumId w:val="14"/>
  </w:num>
  <w:num w:numId="21" w16cid:durableId="364989811">
    <w:abstractNumId w:val="16"/>
  </w:num>
  <w:num w:numId="22" w16cid:durableId="129768279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9B"/>
    <w:rsid w:val="000077F1"/>
    <w:rsid w:val="00027C1E"/>
    <w:rsid w:val="00036C46"/>
    <w:rsid w:val="00037FDB"/>
    <w:rsid w:val="00053F92"/>
    <w:rsid w:val="00062572"/>
    <w:rsid w:val="00076CF6"/>
    <w:rsid w:val="0009139D"/>
    <w:rsid w:val="000B3EBE"/>
    <w:rsid w:val="000F7132"/>
    <w:rsid w:val="001217C7"/>
    <w:rsid w:val="0013087D"/>
    <w:rsid w:val="0013570B"/>
    <w:rsid w:val="00136DC6"/>
    <w:rsid w:val="00160BAE"/>
    <w:rsid w:val="0017210B"/>
    <w:rsid w:val="00177E01"/>
    <w:rsid w:val="00193A9B"/>
    <w:rsid w:val="001B028F"/>
    <w:rsid w:val="001B74C3"/>
    <w:rsid w:val="001C0A44"/>
    <w:rsid w:val="001C349C"/>
    <w:rsid w:val="001C5E38"/>
    <w:rsid w:val="001C5F76"/>
    <w:rsid w:val="001D07E7"/>
    <w:rsid w:val="001D1B84"/>
    <w:rsid w:val="001F05ED"/>
    <w:rsid w:val="00221784"/>
    <w:rsid w:val="0022611E"/>
    <w:rsid w:val="00235C3B"/>
    <w:rsid w:val="002413C4"/>
    <w:rsid w:val="00247AE8"/>
    <w:rsid w:val="002678EA"/>
    <w:rsid w:val="0027203C"/>
    <w:rsid w:val="002768BE"/>
    <w:rsid w:val="0028087B"/>
    <w:rsid w:val="002816E8"/>
    <w:rsid w:val="00284A49"/>
    <w:rsid w:val="0029181E"/>
    <w:rsid w:val="00291A0B"/>
    <w:rsid w:val="002969F1"/>
    <w:rsid w:val="002B2C20"/>
    <w:rsid w:val="002C67B2"/>
    <w:rsid w:val="002D3840"/>
    <w:rsid w:val="002D6AD8"/>
    <w:rsid w:val="002E41B4"/>
    <w:rsid w:val="002F3B70"/>
    <w:rsid w:val="002F477E"/>
    <w:rsid w:val="002F7C18"/>
    <w:rsid w:val="00302800"/>
    <w:rsid w:val="00320FAE"/>
    <w:rsid w:val="00337F3E"/>
    <w:rsid w:val="00380EF1"/>
    <w:rsid w:val="00386848"/>
    <w:rsid w:val="003924BA"/>
    <w:rsid w:val="00394278"/>
    <w:rsid w:val="003A3AED"/>
    <w:rsid w:val="003B77FF"/>
    <w:rsid w:val="003C2DD5"/>
    <w:rsid w:val="003C4F55"/>
    <w:rsid w:val="003D1439"/>
    <w:rsid w:val="003D653F"/>
    <w:rsid w:val="003D7A2F"/>
    <w:rsid w:val="003D7CE4"/>
    <w:rsid w:val="003E4E79"/>
    <w:rsid w:val="003E6EEA"/>
    <w:rsid w:val="003E7660"/>
    <w:rsid w:val="00400C36"/>
    <w:rsid w:val="00413141"/>
    <w:rsid w:val="00413F12"/>
    <w:rsid w:val="0042511C"/>
    <w:rsid w:val="00427E72"/>
    <w:rsid w:val="004375EC"/>
    <w:rsid w:val="00444598"/>
    <w:rsid w:val="00444CF1"/>
    <w:rsid w:val="00447119"/>
    <w:rsid w:val="00455694"/>
    <w:rsid w:val="004632A1"/>
    <w:rsid w:val="0046449A"/>
    <w:rsid w:val="004671BD"/>
    <w:rsid w:val="004704E6"/>
    <w:rsid w:val="00477757"/>
    <w:rsid w:val="0048069A"/>
    <w:rsid w:val="00482D49"/>
    <w:rsid w:val="00483504"/>
    <w:rsid w:val="00487DD2"/>
    <w:rsid w:val="0049070C"/>
    <w:rsid w:val="0049233D"/>
    <w:rsid w:val="004A3784"/>
    <w:rsid w:val="004A45D0"/>
    <w:rsid w:val="004B6456"/>
    <w:rsid w:val="004D11F4"/>
    <w:rsid w:val="004D5F37"/>
    <w:rsid w:val="004D77A1"/>
    <w:rsid w:val="004F2C8B"/>
    <w:rsid w:val="00506E62"/>
    <w:rsid w:val="00522427"/>
    <w:rsid w:val="00526032"/>
    <w:rsid w:val="00533F62"/>
    <w:rsid w:val="00536043"/>
    <w:rsid w:val="00536089"/>
    <w:rsid w:val="005624EE"/>
    <w:rsid w:val="00564FF7"/>
    <w:rsid w:val="00567C54"/>
    <w:rsid w:val="00577926"/>
    <w:rsid w:val="00585BB8"/>
    <w:rsid w:val="00592F0C"/>
    <w:rsid w:val="005A0C48"/>
    <w:rsid w:val="005A2DFD"/>
    <w:rsid w:val="005A4816"/>
    <w:rsid w:val="005A7962"/>
    <w:rsid w:val="005B35CF"/>
    <w:rsid w:val="005C4025"/>
    <w:rsid w:val="005E052A"/>
    <w:rsid w:val="005E4C0B"/>
    <w:rsid w:val="006066E7"/>
    <w:rsid w:val="006108B7"/>
    <w:rsid w:val="00611F89"/>
    <w:rsid w:val="00620081"/>
    <w:rsid w:val="00624234"/>
    <w:rsid w:val="0064230D"/>
    <w:rsid w:val="00650F2E"/>
    <w:rsid w:val="00653411"/>
    <w:rsid w:val="00660E57"/>
    <w:rsid w:val="0066726B"/>
    <w:rsid w:val="006B652B"/>
    <w:rsid w:val="006C623E"/>
    <w:rsid w:val="006C6F99"/>
    <w:rsid w:val="006D5C9A"/>
    <w:rsid w:val="006D5FCB"/>
    <w:rsid w:val="006F499C"/>
    <w:rsid w:val="007047A2"/>
    <w:rsid w:val="00706476"/>
    <w:rsid w:val="007159BD"/>
    <w:rsid w:val="00716A85"/>
    <w:rsid w:val="00726746"/>
    <w:rsid w:val="0073643F"/>
    <w:rsid w:val="007427EF"/>
    <w:rsid w:val="00743520"/>
    <w:rsid w:val="00755368"/>
    <w:rsid w:val="00755FEC"/>
    <w:rsid w:val="00760BBF"/>
    <w:rsid w:val="00761C44"/>
    <w:rsid w:val="00764A57"/>
    <w:rsid w:val="00765EA8"/>
    <w:rsid w:val="0077744F"/>
    <w:rsid w:val="007817A6"/>
    <w:rsid w:val="00786ABC"/>
    <w:rsid w:val="0079166F"/>
    <w:rsid w:val="0079359D"/>
    <w:rsid w:val="007C3714"/>
    <w:rsid w:val="007C5D37"/>
    <w:rsid w:val="007F436A"/>
    <w:rsid w:val="008006AD"/>
    <w:rsid w:val="00801C83"/>
    <w:rsid w:val="00806BCA"/>
    <w:rsid w:val="00811F12"/>
    <w:rsid w:val="0081315E"/>
    <w:rsid w:val="00826D45"/>
    <w:rsid w:val="00831EC8"/>
    <w:rsid w:val="00845505"/>
    <w:rsid w:val="0084638B"/>
    <w:rsid w:val="008471DA"/>
    <w:rsid w:val="0085023F"/>
    <w:rsid w:val="00855402"/>
    <w:rsid w:val="00863FCA"/>
    <w:rsid w:val="0086684E"/>
    <w:rsid w:val="008925B0"/>
    <w:rsid w:val="008941A7"/>
    <w:rsid w:val="008B32AB"/>
    <w:rsid w:val="008B688B"/>
    <w:rsid w:val="008C2D58"/>
    <w:rsid w:val="008C5673"/>
    <w:rsid w:val="008E6D82"/>
    <w:rsid w:val="008F56DD"/>
    <w:rsid w:val="00903E59"/>
    <w:rsid w:val="009130E7"/>
    <w:rsid w:val="00921284"/>
    <w:rsid w:val="00923050"/>
    <w:rsid w:val="00930D4B"/>
    <w:rsid w:val="0093533C"/>
    <w:rsid w:val="00937649"/>
    <w:rsid w:val="009439C3"/>
    <w:rsid w:val="00956B67"/>
    <w:rsid w:val="00957E70"/>
    <w:rsid w:val="00973E57"/>
    <w:rsid w:val="009A3BE4"/>
    <w:rsid w:val="009A4888"/>
    <w:rsid w:val="009A5953"/>
    <w:rsid w:val="009B55E1"/>
    <w:rsid w:val="009C6BD5"/>
    <w:rsid w:val="009C7E37"/>
    <w:rsid w:val="009E24D2"/>
    <w:rsid w:val="009E7B70"/>
    <w:rsid w:val="00A22A63"/>
    <w:rsid w:val="00A23D4E"/>
    <w:rsid w:val="00A3670A"/>
    <w:rsid w:val="00A4050D"/>
    <w:rsid w:val="00A83C7A"/>
    <w:rsid w:val="00A91442"/>
    <w:rsid w:val="00A91D3F"/>
    <w:rsid w:val="00AA4C88"/>
    <w:rsid w:val="00AA635E"/>
    <w:rsid w:val="00AB279E"/>
    <w:rsid w:val="00AB2B9F"/>
    <w:rsid w:val="00AD1F35"/>
    <w:rsid w:val="00AD403C"/>
    <w:rsid w:val="00AD41E3"/>
    <w:rsid w:val="00AD5C7F"/>
    <w:rsid w:val="00AE53D9"/>
    <w:rsid w:val="00AF113F"/>
    <w:rsid w:val="00AF290A"/>
    <w:rsid w:val="00B00A4E"/>
    <w:rsid w:val="00B00F73"/>
    <w:rsid w:val="00B11201"/>
    <w:rsid w:val="00B13051"/>
    <w:rsid w:val="00B13C6E"/>
    <w:rsid w:val="00B20777"/>
    <w:rsid w:val="00B2588D"/>
    <w:rsid w:val="00B26350"/>
    <w:rsid w:val="00B35799"/>
    <w:rsid w:val="00B3728C"/>
    <w:rsid w:val="00B42D44"/>
    <w:rsid w:val="00B63392"/>
    <w:rsid w:val="00B65158"/>
    <w:rsid w:val="00B67167"/>
    <w:rsid w:val="00B93EA6"/>
    <w:rsid w:val="00BA4356"/>
    <w:rsid w:val="00BA6CDE"/>
    <w:rsid w:val="00BB26D1"/>
    <w:rsid w:val="00BB299E"/>
    <w:rsid w:val="00BB513F"/>
    <w:rsid w:val="00BC2B33"/>
    <w:rsid w:val="00BC43A5"/>
    <w:rsid w:val="00BD0778"/>
    <w:rsid w:val="00BD27F4"/>
    <w:rsid w:val="00BE5F84"/>
    <w:rsid w:val="00C056F0"/>
    <w:rsid w:val="00C10B96"/>
    <w:rsid w:val="00C1611D"/>
    <w:rsid w:val="00C24F1B"/>
    <w:rsid w:val="00C37B07"/>
    <w:rsid w:val="00C41A9F"/>
    <w:rsid w:val="00C424B5"/>
    <w:rsid w:val="00C42CEF"/>
    <w:rsid w:val="00C52474"/>
    <w:rsid w:val="00C92D4C"/>
    <w:rsid w:val="00C93B6E"/>
    <w:rsid w:val="00C95005"/>
    <w:rsid w:val="00CA3E52"/>
    <w:rsid w:val="00CA48D4"/>
    <w:rsid w:val="00CA5D3E"/>
    <w:rsid w:val="00CC1FC1"/>
    <w:rsid w:val="00CC305A"/>
    <w:rsid w:val="00CC665E"/>
    <w:rsid w:val="00CD587E"/>
    <w:rsid w:val="00D018C7"/>
    <w:rsid w:val="00D0421E"/>
    <w:rsid w:val="00D17087"/>
    <w:rsid w:val="00D30E9C"/>
    <w:rsid w:val="00D35E20"/>
    <w:rsid w:val="00D47B48"/>
    <w:rsid w:val="00D52D90"/>
    <w:rsid w:val="00D5565D"/>
    <w:rsid w:val="00D8299B"/>
    <w:rsid w:val="00D829D6"/>
    <w:rsid w:val="00D94744"/>
    <w:rsid w:val="00DB4B0D"/>
    <w:rsid w:val="00DC50B9"/>
    <w:rsid w:val="00DC76F5"/>
    <w:rsid w:val="00DD0D71"/>
    <w:rsid w:val="00DD40B4"/>
    <w:rsid w:val="00DD588E"/>
    <w:rsid w:val="00DD65CE"/>
    <w:rsid w:val="00DD68DB"/>
    <w:rsid w:val="00DD70E5"/>
    <w:rsid w:val="00DD7A34"/>
    <w:rsid w:val="00DE351F"/>
    <w:rsid w:val="00DE5CBC"/>
    <w:rsid w:val="00DF0C43"/>
    <w:rsid w:val="00DF3B94"/>
    <w:rsid w:val="00DF5C4F"/>
    <w:rsid w:val="00E02343"/>
    <w:rsid w:val="00E10C63"/>
    <w:rsid w:val="00E1148B"/>
    <w:rsid w:val="00E3131F"/>
    <w:rsid w:val="00E5555F"/>
    <w:rsid w:val="00E65554"/>
    <w:rsid w:val="00E72392"/>
    <w:rsid w:val="00E72B5E"/>
    <w:rsid w:val="00E76E82"/>
    <w:rsid w:val="00E81B5B"/>
    <w:rsid w:val="00E945AC"/>
    <w:rsid w:val="00E95F8C"/>
    <w:rsid w:val="00EA6DAC"/>
    <w:rsid w:val="00EC10A0"/>
    <w:rsid w:val="00EE2C55"/>
    <w:rsid w:val="00EE63DD"/>
    <w:rsid w:val="00EF3454"/>
    <w:rsid w:val="00F01EF6"/>
    <w:rsid w:val="00F13BE7"/>
    <w:rsid w:val="00F17EF0"/>
    <w:rsid w:val="00F27B22"/>
    <w:rsid w:val="00F36AB2"/>
    <w:rsid w:val="00F40840"/>
    <w:rsid w:val="00F50213"/>
    <w:rsid w:val="00F71F88"/>
    <w:rsid w:val="00F937DF"/>
    <w:rsid w:val="00FC5A8C"/>
    <w:rsid w:val="00FE5700"/>
    <w:rsid w:val="00FF45B5"/>
    <w:rsid w:val="00FF6228"/>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2A96D94"/>
  <w15:chartTrackingRefBased/>
  <w15:docId w15:val="{D3E15E5A-5916-41F9-B3FE-8EBCC504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01EF6"/>
    <w:rPr>
      <w:sz w:val="24"/>
      <w:szCs w:val="24"/>
      <w:lang w:val="en-IN" w:eastAsia="en-GB" w:bidi="ar-SA"/>
    </w:rPr>
  </w:style>
  <w:style w:type="paragraph" w:styleId="Heading2">
    <w:name w:val="heading 2"/>
    <w:basedOn w:val="Normal"/>
    <w:next w:val="Normal"/>
    <w:qFormat/>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qFormat/>
    <w:pPr>
      <w:keepNext/>
      <w:numPr>
        <w:ilvl w:val="2"/>
        <w:numId w:val="1"/>
      </w:numPr>
      <w:pBdr>
        <w:bottom w:val="single" w:sz="4" w:space="1" w:color="000000"/>
      </w:pBdr>
      <w:ind w:left="0" w:right="-1" w:firstLine="0"/>
      <w:outlineLvl w:val="2"/>
    </w:pPr>
    <w:rPr>
      <w:rFonts w:ascii="Cambria" w:hAnsi="Cambria" w:cs="Cambria"/>
      <w:b/>
      <w:color w:val="1F497D"/>
      <w:sz w:val="28"/>
      <w:lang w:val="x-none"/>
    </w:rPr>
  </w:style>
  <w:style w:type="paragraph" w:styleId="Heading4">
    <w:name w:val="heading 4"/>
    <w:basedOn w:val="Normal"/>
    <w:next w:val="Normal"/>
    <w:qFormat/>
    <w:pPr>
      <w:keepNext/>
      <w:numPr>
        <w:ilvl w:val="3"/>
        <w:numId w:val="1"/>
      </w:numPr>
      <w:ind w:left="0" w:right="-1" w:firstLine="0"/>
      <w:outlineLvl w:val="3"/>
    </w:pPr>
    <w:rPr>
      <w:rFonts w:ascii="Book Antiqua" w:hAnsi="Book Antiqua" w:cs="Book Antiqua"/>
      <w:b/>
      <w:sz w:val="20"/>
      <w:lang w:val="x-none"/>
    </w:rPr>
  </w:style>
  <w:style w:type="paragraph" w:styleId="Heading8">
    <w:name w:val="heading 8"/>
    <w:basedOn w:val="Normal"/>
    <w:next w:val="Normal"/>
    <w:qFormat/>
    <w:pPr>
      <w:keepNext/>
      <w:numPr>
        <w:ilvl w:val="7"/>
        <w:numId w:val="1"/>
      </w:numPr>
      <w:ind w:left="0" w:right="-1" w:firstLine="0"/>
      <w:jc w:val="both"/>
      <w:outlineLvl w:val="7"/>
    </w:pPr>
    <w:rPr>
      <w:rFonts w:ascii="Book Antiqua" w:hAnsi="Book Antiqua" w:cs="Book Antiqua"/>
      <w:b/>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cs="Wingdings"/>
      <w:color w:val="365F91"/>
    </w:rPr>
  </w:style>
  <w:style w:type="character" w:customStyle="1" w:styleId="WW8Num3z0">
    <w:name w:val="WW8Num3z0"/>
    <w:rPr>
      <w:rFonts w:ascii="Wingdings" w:hAnsi="Wingdings" w:cs="Wingdings"/>
    </w:rPr>
  </w:style>
  <w:style w:type="character" w:customStyle="1" w:styleId="WW8Num4z0">
    <w:name w:val="WW8Num4z0"/>
    <w:rPr>
      <w:rFonts w:ascii="Wingdings" w:hAnsi="Wingdings" w:cs="Wingdings"/>
    </w:rPr>
  </w:style>
  <w:style w:type="character" w:customStyle="1" w:styleId="WW8Num5z0">
    <w:name w:val="WW8Num5z0"/>
    <w:rPr>
      <w:rFonts w:ascii="Wingdings" w:hAnsi="Wingdings" w:cs="Wingdings"/>
    </w:rPr>
  </w:style>
  <w:style w:type="character" w:customStyle="1" w:styleId="WW8Num5z1">
    <w:name w:val="WW8Num5z1"/>
    <w:rPr>
      <w:rFonts w:ascii="Courier New" w:hAnsi="Courier New" w:cs="Courier New"/>
    </w:rPr>
  </w:style>
  <w:style w:type="character" w:customStyle="1" w:styleId="WW8Num6z0">
    <w:name w:val="WW8Num6z0"/>
    <w:rPr>
      <w:rFonts w:ascii="Wingdings" w:hAnsi="Wingdings" w:cs="Wingdings"/>
    </w:rPr>
  </w:style>
  <w:style w:type="character" w:customStyle="1" w:styleId="WW8Num7z0">
    <w:name w:val="WW8Num7z0"/>
    <w:rPr>
      <w:rFonts w:ascii="Wingdings" w:hAnsi="Wingdings" w:cs="Wingdings"/>
    </w:rP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4z1">
    <w:name w:val="WW8Num4z1"/>
    <w:rPr>
      <w:rFonts w:ascii="Courier New" w:hAnsi="Courier New" w:cs="Courier New"/>
    </w:rPr>
  </w:style>
  <w:style w:type="character" w:customStyle="1" w:styleId="WW8Num4z3">
    <w:name w:val="WW8Num4z3"/>
    <w:rPr>
      <w:rFonts w:ascii="Symbol" w:hAnsi="Symbol" w:cs="Symbol"/>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Wingdings" w:hAnsi="Wingdings" w:cs="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cs="Symbol"/>
    </w:rPr>
  </w:style>
  <w:style w:type="character" w:customStyle="1" w:styleId="Heading3Char">
    <w:name w:val="Heading 3 Char"/>
    <w:rPr>
      <w:rFonts w:ascii="Cambria" w:eastAsia="Times New Roman" w:hAnsi="Cambria" w:cs="Cambria"/>
      <w:b/>
      <w:color w:val="1F497D"/>
      <w:sz w:val="28"/>
      <w:lang w:val="x-none"/>
    </w:rPr>
  </w:style>
  <w:style w:type="character" w:customStyle="1" w:styleId="Heading4Char">
    <w:name w:val="Heading 4 Char"/>
    <w:rPr>
      <w:rFonts w:ascii="Book Antiqua" w:eastAsia="Times New Roman" w:hAnsi="Book Antiqua" w:cs="Times New Roman"/>
      <w:b/>
      <w:szCs w:val="20"/>
    </w:rPr>
  </w:style>
  <w:style w:type="character" w:customStyle="1" w:styleId="Heading8Char">
    <w:name w:val="Heading 8 Char"/>
    <w:rPr>
      <w:rFonts w:ascii="Book Antiqua" w:eastAsia="Times New Roman" w:hAnsi="Book Antiqua" w:cs="Times New Roman"/>
      <w:b/>
      <w:sz w:val="24"/>
      <w:szCs w:val="20"/>
    </w:rPr>
  </w:style>
  <w:style w:type="character" w:styleId="Hyperlink">
    <w:name w:val="Hyperlink"/>
    <w:rPr>
      <w:color w:val="0000FF"/>
      <w:u w:val="single"/>
    </w:rPr>
  </w:style>
  <w:style w:type="character" w:customStyle="1" w:styleId="BodyTextChar">
    <w:name w:val="Body Text Char"/>
    <w:rPr>
      <w:rFonts w:ascii="Garamond" w:eastAsia="Times New Roman" w:hAnsi="Garamond" w:cs="Times New Roman"/>
      <w:i/>
      <w:iCs/>
      <w:szCs w:val="20"/>
    </w:rPr>
  </w:style>
  <w:style w:type="character" w:customStyle="1" w:styleId="HeaderChar">
    <w:name w:val="Header Char"/>
    <w:rPr>
      <w:rFonts w:ascii="Garamond" w:eastAsia="Times New Roman" w:hAnsi="Garamond" w:cs="Times New Roman"/>
      <w:szCs w:val="20"/>
    </w:rPr>
  </w:style>
  <w:style w:type="character" w:customStyle="1" w:styleId="BalloonTextChar">
    <w:name w:val="Balloon Text Char"/>
    <w:rPr>
      <w:rFonts w:ascii="Tahoma" w:eastAsia="Times New Roman" w:hAnsi="Tahoma" w:cs="Tahoma"/>
      <w:sz w:val="16"/>
      <w:szCs w:val="16"/>
    </w:rPr>
  </w:style>
  <w:style w:type="character" w:customStyle="1" w:styleId="FooterChar">
    <w:name w:val="Footer Char"/>
    <w:rPr>
      <w:rFonts w:ascii="Garamond" w:eastAsia="Times New Roman" w:hAnsi="Garamond" w:cs="Garamond"/>
      <w:sz w:val="22"/>
    </w:rPr>
  </w:style>
  <w:style w:type="character" w:customStyle="1" w:styleId="Heading2Char">
    <w:name w:val="Heading 2 Char"/>
    <w:rPr>
      <w:rFonts w:ascii="Cambria" w:eastAsia="Times New Roman" w:hAnsi="Cambria" w:cs="Times New Roman"/>
      <w:b/>
      <w:bCs/>
      <w:i/>
      <w:iCs/>
      <w:sz w:val="28"/>
      <w:szCs w:val="28"/>
      <w:lang w:val="en-GB"/>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rPr>
      <w:i/>
      <w:iCs/>
      <w:sz w:val="20"/>
      <w:lang w:val="x-none"/>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SAP-TableBodyText">
    <w:name w:val="SAP-Table Body Text"/>
    <w:basedOn w:val="Normal"/>
    <w:pPr>
      <w:spacing w:line="276" w:lineRule="auto"/>
      <w:ind w:left="142" w:hanging="70"/>
      <w:jc w:val="both"/>
    </w:pPr>
    <w:rPr>
      <w:rFonts w:ascii="Calibri" w:hAnsi="Calibri" w:cs="Calibri"/>
    </w:rPr>
  </w:style>
  <w:style w:type="paragraph" w:customStyle="1" w:styleId="SAP-TableBodyTextBold">
    <w:name w:val="SAP-Table Body Text Bold"/>
    <w:basedOn w:val="SAP-TableBodyText"/>
    <w:rPr>
      <w:rFonts w:cs="Arial"/>
      <w:color w:val="000000"/>
      <w:sz w:val="20"/>
      <w:lang w:val="en-US"/>
    </w:rPr>
  </w:style>
  <w:style w:type="paragraph" w:styleId="Header">
    <w:name w:val="header"/>
    <w:basedOn w:val="Normal"/>
    <w:rPr>
      <w:sz w:val="20"/>
      <w:lang w:val="x-none"/>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qFormat/>
    <w:pPr>
      <w:ind w:left="720"/>
    </w:pPr>
  </w:style>
  <w:style w:type="paragraph" w:styleId="Footer">
    <w:name w:val="footer"/>
    <w:basedOn w:val="Normal"/>
    <w:pPr>
      <w:tabs>
        <w:tab w:val="center" w:pos="4513"/>
        <w:tab w:val="right" w:pos="9026"/>
      </w:tabs>
    </w:pPr>
    <w:rPr>
      <w:lang w:val="x-none"/>
    </w:rPr>
  </w:style>
  <w:style w:type="paragraph" w:customStyle="1" w:styleId="KeySkillsBullets">
    <w:name w:val="Key Skills Bullets"/>
    <w:basedOn w:val="Normal"/>
    <w:pPr>
      <w:numPr>
        <w:numId w:val="2"/>
      </w:numPr>
      <w:autoSpaceDE w:val="0"/>
      <w:spacing w:before="60" w:after="100" w:line="288" w:lineRule="auto"/>
    </w:pPr>
    <w:rPr>
      <w:rFonts w:ascii="Arial" w:eastAsia="Calibri" w:hAnsi="Arial" w:cs="Arial"/>
      <w:color w:val="595959"/>
      <w:spacing w:val="2"/>
      <w:lang w:val="en-US"/>
    </w:rPr>
  </w:style>
  <w:style w:type="paragraph" w:styleId="NoSpacing">
    <w:name w:val="No Spacing"/>
    <w:qFormat/>
    <w:pPr>
      <w:suppressAutoHyphens/>
    </w:pPr>
    <w:rPr>
      <w:rFonts w:ascii="Garamond" w:hAnsi="Garamond" w:cs="Garamond"/>
      <w:sz w:val="22"/>
      <w:lang w:val="en-GB" w:eastAsia="ar-SA" w:bidi="ar-SA"/>
    </w:rPr>
  </w:style>
  <w:style w:type="paragraph" w:customStyle="1" w:styleId="WW-Default">
    <w:name w:val="WW-Default"/>
    <w:pPr>
      <w:suppressAutoHyphens/>
      <w:autoSpaceDE w:val="0"/>
    </w:pPr>
    <w:rPr>
      <w:rFonts w:eastAsia="Calibri"/>
      <w:color w:val="000000"/>
      <w:sz w:val="24"/>
      <w:szCs w:val="24"/>
      <w:lang w:eastAsia="ar-SA" w:bidi="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2B2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B2C2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2B2C2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2413C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rsid w:val="005A7962"/>
    <w:rPr>
      <w:color w:val="605E5C"/>
      <w:shd w:val="clear" w:color="auto" w:fill="E1DFDD"/>
    </w:rPr>
  </w:style>
  <w:style w:type="paragraph" w:styleId="NormalWeb">
    <w:name w:val="Normal (Web)"/>
    <w:basedOn w:val="Normal"/>
    <w:uiPriority w:val="99"/>
    <w:unhideWhenUsed/>
    <w:rsid w:val="00037FDB"/>
    <w:pPr>
      <w:spacing w:before="100" w:beforeAutospacing="1" w:after="100" w:afterAutospacing="1"/>
    </w:pPr>
  </w:style>
  <w:style w:type="character" w:styleId="Strong">
    <w:name w:val="Strong"/>
    <w:basedOn w:val="DefaultParagraphFont"/>
    <w:uiPriority w:val="22"/>
    <w:qFormat/>
    <w:rsid w:val="00177E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991446">
      <w:bodyDiv w:val="1"/>
      <w:marLeft w:val="0"/>
      <w:marRight w:val="0"/>
      <w:marTop w:val="0"/>
      <w:marBottom w:val="0"/>
      <w:divBdr>
        <w:top w:val="none" w:sz="0" w:space="0" w:color="auto"/>
        <w:left w:val="none" w:sz="0" w:space="0" w:color="auto"/>
        <w:bottom w:val="none" w:sz="0" w:space="0" w:color="auto"/>
        <w:right w:val="none" w:sz="0" w:space="0" w:color="auto"/>
      </w:divBdr>
    </w:div>
    <w:div w:id="159933801">
      <w:bodyDiv w:val="1"/>
      <w:marLeft w:val="0"/>
      <w:marRight w:val="0"/>
      <w:marTop w:val="0"/>
      <w:marBottom w:val="0"/>
      <w:divBdr>
        <w:top w:val="none" w:sz="0" w:space="0" w:color="auto"/>
        <w:left w:val="none" w:sz="0" w:space="0" w:color="auto"/>
        <w:bottom w:val="none" w:sz="0" w:space="0" w:color="auto"/>
        <w:right w:val="none" w:sz="0" w:space="0" w:color="auto"/>
      </w:divBdr>
      <w:divsChild>
        <w:div w:id="1270163816">
          <w:marLeft w:val="0"/>
          <w:marRight w:val="0"/>
          <w:marTop w:val="0"/>
          <w:marBottom w:val="0"/>
          <w:divBdr>
            <w:top w:val="none" w:sz="0" w:space="0" w:color="auto"/>
            <w:left w:val="none" w:sz="0" w:space="0" w:color="auto"/>
            <w:bottom w:val="none" w:sz="0" w:space="0" w:color="auto"/>
            <w:right w:val="none" w:sz="0" w:space="0" w:color="auto"/>
          </w:divBdr>
          <w:divsChild>
            <w:div w:id="29306427">
              <w:marLeft w:val="0"/>
              <w:marRight w:val="0"/>
              <w:marTop w:val="0"/>
              <w:marBottom w:val="0"/>
              <w:divBdr>
                <w:top w:val="none" w:sz="0" w:space="0" w:color="auto"/>
                <w:left w:val="none" w:sz="0" w:space="0" w:color="auto"/>
                <w:bottom w:val="none" w:sz="0" w:space="0" w:color="auto"/>
                <w:right w:val="none" w:sz="0" w:space="0" w:color="auto"/>
              </w:divBdr>
            </w:div>
            <w:div w:id="677199953">
              <w:marLeft w:val="0"/>
              <w:marRight w:val="0"/>
              <w:marTop w:val="0"/>
              <w:marBottom w:val="0"/>
              <w:divBdr>
                <w:top w:val="none" w:sz="0" w:space="0" w:color="auto"/>
                <w:left w:val="none" w:sz="0" w:space="0" w:color="auto"/>
                <w:bottom w:val="none" w:sz="0" w:space="0" w:color="auto"/>
                <w:right w:val="none" w:sz="0" w:space="0" w:color="auto"/>
              </w:divBdr>
            </w:div>
            <w:div w:id="1824160416">
              <w:marLeft w:val="0"/>
              <w:marRight w:val="0"/>
              <w:marTop w:val="0"/>
              <w:marBottom w:val="0"/>
              <w:divBdr>
                <w:top w:val="none" w:sz="0" w:space="0" w:color="auto"/>
                <w:left w:val="none" w:sz="0" w:space="0" w:color="auto"/>
                <w:bottom w:val="none" w:sz="0" w:space="0" w:color="auto"/>
                <w:right w:val="none" w:sz="0" w:space="0" w:color="auto"/>
              </w:divBdr>
            </w:div>
            <w:div w:id="50734824">
              <w:marLeft w:val="0"/>
              <w:marRight w:val="0"/>
              <w:marTop w:val="0"/>
              <w:marBottom w:val="0"/>
              <w:divBdr>
                <w:top w:val="none" w:sz="0" w:space="0" w:color="auto"/>
                <w:left w:val="none" w:sz="0" w:space="0" w:color="auto"/>
                <w:bottom w:val="none" w:sz="0" w:space="0" w:color="auto"/>
                <w:right w:val="none" w:sz="0" w:space="0" w:color="auto"/>
              </w:divBdr>
            </w:div>
            <w:div w:id="330837959">
              <w:marLeft w:val="0"/>
              <w:marRight w:val="0"/>
              <w:marTop w:val="0"/>
              <w:marBottom w:val="0"/>
              <w:divBdr>
                <w:top w:val="none" w:sz="0" w:space="0" w:color="auto"/>
                <w:left w:val="none" w:sz="0" w:space="0" w:color="auto"/>
                <w:bottom w:val="none" w:sz="0" w:space="0" w:color="auto"/>
                <w:right w:val="none" w:sz="0" w:space="0" w:color="auto"/>
              </w:divBdr>
            </w:div>
            <w:div w:id="2133591458">
              <w:marLeft w:val="0"/>
              <w:marRight w:val="0"/>
              <w:marTop w:val="0"/>
              <w:marBottom w:val="0"/>
              <w:divBdr>
                <w:top w:val="none" w:sz="0" w:space="0" w:color="auto"/>
                <w:left w:val="none" w:sz="0" w:space="0" w:color="auto"/>
                <w:bottom w:val="none" w:sz="0" w:space="0" w:color="auto"/>
                <w:right w:val="none" w:sz="0" w:space="0" w:color="auto"/>
              </w:divBdr>
            </w:div>
            <w:div w:id="384254043">
              <w:marLeft w:val="0"/>
              <w:marRight w:val="0"/>
              <w:marTop w:val="0"/>
              <w:marBottom w:val="0"/>
              <w:divBdr>
                <w:top w:val="none" w:sz="0" w:space="0" w:color="auto"/>
                <w:left w:val="none" w:sz="0" w:space="0" w:color="auto"/>
                <w:bottom w:val="none" w:sz="0" w:space="0" w:color="auto"/>
                <w:right w:val="none" w:sz="0" w:space="0" w:color="auto"/>
              </w:divBdr>
            </w:div>
            <w:div w:id="2035230092">
              <w:marLeft w:val="0"/>
              <w:marRight w:val="0"/>
              <w:marTop w:val="0"/>
              <w:marBottom w:val="0"/>
              <w:divBdr>
                <w:top w:val="none" w:sz="0" w:space="0" w:color="auto"/>
                <w:left w:val="none" w:sz="0" w:space="0" w:color="auto"/>
                <w:bottom w:val="none" w:sz="0" w:space="0" w:color="auto"/>
                <w:right w:val="none" w:sz="0" w:space="0" w:color="auto"/>
              </w:divBdr>
            </w:div>
            <w:div w:id="1964652715">
              <w:marLeft w:val="0"/>
              <w:marRight w:val="0"/>
              <w:marTop w:val="0"/>
              <w:marBottom w:val="0"/>
              <w:divBdr>
                <w:top w:val="none" w:sz="0" w:space="0" w:color="auto"/>
                <w:left w:val="none" w:sz="0" w:space="0" w:color="auto"/>
                <w:bottom w:val="none" w:sz="0" w:space="0" w:color="auto"/>
                <w:right w:val="none" w:sz="0" w:space="0" w:color="auto"/>
              </w:divBdr>
            </w:div>
            <w:div w:id="445976341">
              <w:marLeft w:val="0"/>
              <w:marRight w:val="0"/>
              <w:marTop w:val="0"/>
              <w:marBottom w:val="0"/>
              <w:divBdr>
                <w:top w:val="none" w:sz="0" w:space="0" w:color="auto"/>
                <w:left w:val="none" w:sz="0" w:space="0" w:color="auto"/>
                <w:bottom w:val="none" w:sz="0" w:space="0" w:color="auto"/>
                <w:right w:val="none" w:sz="0" w:space="0" w:color="auto"/>
              </w:divBdr>
            </w:div>
            <w:div w:id="438834135">
              <w:marLeft w:val="0"/>
              <w:marRight w:val="0"/>
              <w:marTop w:val="0"/>
              <w:marBottom w:val="0"/>
              <w:divBdr>
                <w:top w:val="none" w:sz="0" w:space="0" w:color="auto"/>
                <w:left w:val="none" w:sz="0" w:space="0" w:color="auto"/>
                <w:bottom w:val="none" w:sz="0" w:space="0" w:color="auto"/>
                <w:right w:val="none" w:sz="0" w:space="0" w:color="auto"/>
              </w:divBdr>
            </w:div>
            <w:div w:id="74707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4293">
      <w:bodyDiv w:val="1"/>
      <w:marLeft w:val="0"/>
      <w:marRight w:val="0"/>
      <w:marTop w:val="0"/>
      <w:marBottom w:val="0"/>
      <w:divBdr>
        <w:top w:val="none" w:sz="0" w:space="0" w:color="auto"/>
        <w:left w:val="none" w:sz="0" w:space="0" w:color="auto"/>
        <w:bottom w:val="none" w:sz="0" w:space="0" w:color="auto"/>
        <w:right w:val="none" w:sz="0" w:space="0" w:color="auto"/>
      </w:divBdr>
    </w:div>
    <w:div w:id="313144288">
      <w:bodyDiv w:val="1"/>
      <w:marLeft w:val="0"/>
      <w:marRight w:val="0"/>
      <w:marTop w:val="0"/>
      <w:marBottom w:val="0"/>
      <w:divBdr>
        <w:top w:val="none" w:sz="0" w:space="0" w:color="auto"/>
        <w:left w:val="none" w:sz="0" w:space="0" w:color="auto"/>
        <w:bottom w:val="none" w:sz="0" w:space="0" w:color="auto"/>
        <w:right w:val="none" w:sz="0" w:space="0" w:color="auto"/>
      </w:divBdr>
      <w:divsChild>
        <w:div w:id="862134448">
          <w:marLeft w:val="0"/>
          <w:marRight w:val="0"/>
          <w:marTop w:val="0"/>
          <w:marBottom w:val="0"/>
          <w:divBdr>
            <w:top w:val="none" w:sz="0" w:space="0" w:color="auto"/>
            <w:left w:val="none" w:sz="0" w:space="0" w:color="auto"/>
            <w:bottom w:val="none" w:sz="0" w:space="0" w:color="auto"/>
            <w:right w:val="none" w:sz="0" w:space="0" w:color="auto"/>
          </w:divBdr>
          <w:divsChild>
            <w:div w:id="59258068">
              <w:marLeft w:val="0"/>
              <w:marRight w:val="0"/>
              <w:marTop w:val="0"/>
              <w:marBottom w:val="0"/>
              <w:divBdr>
                <w:top w:val="none" w:sz="0" w:space="0" w:color="auto"/>
                <w:left w:val="none" w:sz="0" w:space="0" w:color="auto"/>
                <w:bottom w:val="none" w:sz="0" w:space="0" w:color="auto"/>
                <w:right w:val="none" w:sz="0" w:space="0" w:color="auto"/>
              </w:divBdr>
              <w:divsChild>
                <w:div w:id="3822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669124">
      <w:bodyDiv w:val="1"/>
      <w:marLeft w:val="0"/>
      <w:marRight w:val="0"/>
      <w:marTop w:val="0"/>
      <w:marBottom w:val="0"/>
      <w:divBdr>
        <w:top w:val="none" w:sz="0" w:space="0" w:color="auto"/>
        <w:left w:val="none" w:sz="0" w:space="0" w:color="auto"/>
        <w:bottom w:val="none" w:sz="0" w:space="0" w:color="auto"/>
        <w:right w:val="none" w:sz="0" w:space="0" w:color="auto"/>
      </w:divBdr>
      <w:divsChild>
        <w:div w:id="1807359309">
          <w:marLeft w:val="0"/>
          <w:marRight w:val="0"/>
          <w:marTop w:val="0"/>
          <w:marBottom w:val="0"/>
          <w:divBdr>
            <w:top w:val="none" w:sz="0" w:space="0" w:color="auto"/>
            <w:left w:val="none" w:sz="0" w:space="0" w:color="auto"/>
            <w:bottom w:val="none" w:sz="0" w:space="0" w:color="auto"/>
            <w:right w:val="none" w:sz="0" w:space="0" w:color="auto"/>
          </w:divBdr>
          <w:divsChild>
            <w:div w:id="92094661">
              <w:marLeft w:val="0"/>
              <w:marRight w:val="0"/>
              <w:marTop w:val="0"/>
              <w:marBottom w:val="0"/>
              <w:divBdr>
                <w:top w:val="none" w:sz="0" w:space="0" w:color="auto"/>
                <w:left w:val="none" w:sz="0" w:space="0" w:color="auto"/>
                <w:bottom w:val="none" w:sz="0" w:space="0" w:color="auto"/>
                <w:right w:val="none" w:sz="0" w:space="0" w:color="auto"/>
              </w:divBdr>
              <w:divsChild>
                <w:div w:id="15553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9902">
      <w:bodyDiv w:val="1"/>
      <w:marLeft w:val="0"/>
      <w:marRight w:val="0"/>
      <w:marTop w:val="0"/>
      <w:marBottom w:val="0"/>
      <w:divBdr>
        <w:top w:val="none" w:sz="0" w:space="0" w:color="auto"/>
        <w:left w:val="none" w:sz="0" w:space="0" w:color="auto"/>
        <w:bottom w:val="none" w:sz="0" w:space="0" w:color="auto"/>
        <w:right w:val="none" w:sz="0" w:space="0" w:color="auto"/>
      </w:divBdr>
    </w:div>
    <w:div w:id="1020010289">
      <w:bodyDiv w:val="1"/>
      <w:marLeft w:val="0"/>
      <w:marRight w:val="0"/>
      <w:marTop w:val="0"/>
      <w:marBottom w:val="0"/>
      <w:divBdr>
        <w:top w:val="none" w:sz="0" w:space="0" w:color="auto"/>
        <w:left w:val="none" w:sz="0" w:space="0" w:color="auto"/>
        <w:bottom w:val="none" w:sz="0" w:space="0" w:color="auto"/>
        <w:right w:val="none" w:sz="0" w:space="0" w:color="auto"/>
      </w:divBdr>
    </w:div>
    <w:div w:id="1318345465">
      <w:bodyDiv w:val="1"/>
      <w:marLeft w:val="0"/>
      <w:marRight w:val="0"/>
      <w:marTop w:val="0"/>
      <w:marBottom w:val="0"/>
      <w:divBdr>
        <w:top w:val="none" w:sz="0" w:space="0" w:color="auto"/>
        <w:left w:val="none" w:sz="0" w:space="0" w:color="auto"/>
        <w:bottom w:val="none" w:sz="0" w:space="0" w:color="auto"/>
        <w:right w:val="none" w:sz="0" w:space="0" w:color="auto"/>
      </w:divBdr>
    </w:div>
    <w:div w:id="1342050880">
      <w:bodyDiv w:val="1"/>
      <w:marLeft w:val="0"/>
      <w:marRight w:val="0"/>
      <w:marTop w:val="0"/>
      <w:marBottom w:val="0"/>
      <w:divBdr>
        <w:top w:val="none" w:sz="0" w:space="0" w:color="auto"/>
        <w:left w:val="none" w:sz="0" w:space="0" w:color="auto"/>
        <w:bottom w:val="none" w:sz="0" w:space="0" w:color="auto"/>
        <w:right w:val="none" w:sz="0" w:space="0" w:color="auto"/>
      </w:divBdr>
    </w:div>
    <w:div w:id="1361199150">
      <w:bodyDiv w:val="1"/>
      <w:marLeft w:val="0"/>
      <w:marRight w:val="0"/>
      <w:marTop w:val="0"/>
      <w:marBottom w:val="0"/>
      <w:divBdr>
        <w:top w:val="none" w:sz="0" w:space="0" w:color="auto"/>
        <w:left w:val="none" w:sz="0" w:space="0" w:color="auto"/>
        <w:bottom w:val="none" w:sz="0" w:space="0" w:color="auto"/>
        <w:right w:val="none" w:sz="0" w:space="0" w:color="auto"/>
      </w:divBdr>
    </w:div>
    <w:div w:id="1379474746">
      <w:bodyDiv w:val="1"/>
      <w:marLeft w:val="0"/>
      <w:marRight w:val="0"/>
      <w:marTop w:val="0"/>
      <w:marBottom w:val="0"/>
      <w:divBdr>
        <w:top w:val="none" w:sz="0" w:space="0" w:color="auto"/>
        <w:left w:val="none" w:sz="0" w:space="0" w:color="auto"/>
        <w:bottom w:val="none" w:sz="0" w:space="0" w:color="auto"/>
        <w:right w:val="none" w:sz="0" w:space="0" w:color="auto"/>
      </w:divBdr>
      <w:divsChild>
        <w:div w:id="938029548">
          <w:marLeft w:val="0"/>
          <w:marRight w:val="0"/>
          <w:marTop w:val="0"/>
          <w:marBottom w:val="0"/>
          <w:divBdr>
            <w:top w:val="none" w:sz="0" w:space="0" w:color="auto"/>
            <w:left w:val="none" w:sz="0" w:space="0" w:color="auto"/>
            <w:bottom w:val="none" w:sz="0" w:space="0" w:color="auto"/>
            <w:right w:val="none" w:sz="0" w:space="0" w:color="auto"/>
          </w:divBdr>
          <w:divsChild>
            <w:div w:id="869296050">
              <w:marLeft w:val="0"/>
              <w:marRight w:val="0"/>
              <w:marTop w:val="0"/>
              <w:marBottom w:val="0"/>
              <w:divBdr>
                <w:top w:val="none" w:sz="0" w:space="0" w:color="auto"/>
                <w:left w:val="none" w:sz="0" w:space="0" w:color="auto"/>
                <w:bottom w:val="none" w:sz="0" w:space="0" w:color="auto"/>
                <w:right w:val="none" w:sz="0" w:space="0" w:color="auto"/>
              </w:divBdr>
              <w:divsChild>
                <w:div w:id="14667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529892">
      <w:bodyDiv w:val="1"/>
      <w:marLeft w:val="0"/>
      <w:marRight w:val="0"/>
      <w:marTop w:val="0"/>
      <w:marBottom w:val="0"/>
      <w:divBdr>
        <w:top w:val="none" w:sz="0" w:space="0" w:color="auto"/>
        <w:left w:val="none" w:sz="0" w:space="0" w:color="auto"/>
        <w:bottom w:val="none" w:sz="0" w:space="0" w:color="auto"/>
        <w:right w:val="none" w:sz="0" w:space="0" w:color="auto"/>
      </w:divBdr>
    </w:div>
    <w:div w:id="1699313213">
      <w:bodyDiv w:val="1"/>
      <w:marLeft w:val="0"/>
      <w:marRight w:val="0"/>
      <w:marTop w:val="0"/>
      <w:marBottom w:val="0"/>
      <w:divBdr>
        <w:top w:val="none" w:sz="0" w:space="0" w:color="auto"/>
        <w:left w:val="none" w:sz="0" w:space="0" w:color="auto"/>
        <w:bottom w:val="none" w:sz="0" w:space="0" w:color="auto"/>
        <w:right w:val="none" w:sz="0" w:space="0" w:color="auto"/>
      </w:divBdr>
      <w:divsChild>
        <w:div w:id="1155955686">
          <w:marLeft w:val="0"/>
          <w:marRight w:val="0"/>
          <w:marTop w:val="0"/>
          <w:marBottom w:val="0"/>
          <w:divBdr>
            <w:top w:val="none" w:sz="0" w:space="0" w:color="auto"/>
            <w:left w:val="none" w:sz="0" w:space="0" w:color="auto"/>
            <w:bottom w:val="none" w:sz="0" w:space="0" w:color="auto"/>
            <w:right w:val="none" w:sz="0" w:space="0" w:color="auto"/>
          </w:divBdr>
          <w:divsChild>
            <w:div w:id="1758673732">
              <w:marLeft w:val="0"/>
              <w:marRight w:val="0"/>
              <w:marTop w:val="0"/>
              <w:marBottom w:val="0"/>
              <w:divBdr>
                <w:top w:val="none" w:sz="0" w:space="0" w:color="auto"/>
                <w:left w:val="none" w:sz="0" w:space="0" w:color="auto"/>
                <w:bottom w:val="none" w:sz="0" w:space="0" w:color="auto"/>
                <w:right w:val="none" w:sz="0" w:space="0" w:color="auto"/>
              </w:divBdr>
              <w:divsChild>
                <w:div w:id="6224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11336">
      <w:bodyDiv w:val="1"/>
      <w:marLeft w:val="0"/>
      <w:marRight w:val="0"/>
      <w:marTop w:val="0"/>
      <w:marBottom w:val="0"/>
      <w:divBdr>
        <w:top w:val="none" w:sz="0" w:space="0" w:color="auto"/>
        <w:left w:val="none" w:sz="0" w:space="0" w:color="auto"/>
        <w:bottom w:val="none" w:sz="0" w:space="0" w:color="auto"/>
        <w:right w:val="none" w:sz="0" w:space="0" w:color="auto"/>
      </w:divBdr>
    </w:div>
    <w:div w:id="1843541625">
      <w:bodyDiv w:val="1"/>
      <w:marLeft w:val="0"/>
      <w:marRight w:val="0"/>
      <w:marTop w:val="0"/>
      <w:marBottom w:val="0"/>
      <w:divBdr>
        <w:top w:val="none" w:sz="0" w:space="0" w:color="auto"/>
        <w:left w:val="none" w:sz="0" w:space="0" w:color="auto"/>
        <w:bottom w:val="none" w:sz="0" w:space="0" w:color="auto"/>
        <w:right w:val="none" w:sz="0" w:space="0" w:color="auto"/>
      </w:divBdr>
      <w:divsChild>
        <w:div w:id="54938278">
          <w:marLeft w:val="0"/>
          <w:marRight w:val="0"/>
          <w:marTop w:val="0"/>
          <w:marBottom w:val="0"/>
          <w:divBdr>
            <w:top w:val="none" w:sz="0" w:space="0" w:color="auto"/>
            <w:left w:val="none" w:sz="0" w:space="0" w:color="auto"/>
            <w:bottom w:val="none" w:sz="0" w:space="0" w:color="auto"/>
            <w:right w:val="none" w:sz="0" w:space="0" w:color="auto"/>
          </w:divBdr>
          <w:divsChild>
            <w:div w:id="1208880926">
              <w:marLeft w:val="0"/>
              <w:marRight w:val="0"/>
              <w:marTop w:val="0"/>
              <w:marBottom w:val="0"/>
              <w:divBdr>
                <w:top w:val="none" w:sz="0" w:space="0" w:color="auto"/>
                <w:left w:val="none" w:sz="0" w:space="0" w:color="auto"/>
                <w:bottom w:val="none" w:sz="0" w:space="0" w:color="auto"/>
                <w:right w:val="none" w:sz="0" w:space="0" w:color="auto"/>
              </w:divBdr>
              <w:divsChild>
                <w:div w:id="5699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4157">
      <w:bodyDiv w:val="1"/>
      <w:marLeft w:val="0"/>
      <w:marRight w:val="0"/>
      <w:marTop w:val="0"/>
      <w:marBottom w:val="0"/>
      <w:divBdr>
        <w:top w:val="none" w:sz="0" w:space="0" w:color="auto"/>
        <w:left w:val="none" w:sz="0" w:space="0" w:color="auto"/>
        <w:bottom w:val="none" w:sz="0" w:space="0" w:color="auto"/>
        <w:right w:val="none" w:sz="0" w:space="0" w:color="auto"/>
      </w:divBdr>
      <w:divsChild>
        <w:div w:id="1370758095">
          <w:marLeft w:val="0"/>
          <w:marRight w:val="0"/>
          <w:marTop w:val="0"/>
          <w:marBottom w:val="0"/>
          <w:divBdr>
            <w:top w:val="none" w:sz="0" w:space="0" w:color="auto"/>
            <w:left w:val="none" w:sz="0" w:space="0" w:color="auto"/>
            <w:bottom w:val="none" w:sz="0" w:space="0" w:color="auto"/>
            <w:right w:val="none" w:sz="0" w:space="0" w:color="auto"/>
          </w:divBdr>
          <w:divsChild>
            <w:div w:id="170989742">
              <w:marLeft w:val="0"/>
              <w:marRight w:val="0"/>
              <w:marTop w:val="0"/>
              <w:marBottom w:val="0"/>
              <w:divBdr>
                <w:top w:val="none" w:sz="0" w:space="0" w:color="auto"/>
                <w:left w:val="none" w:sz="0" w:space="0" w:color="auto"/>
                <w:bottom w:val="none" w:sz="0" w:space="0" w:color="auto"/>
                <w:right w:val="none" w:sz="0" w:space="0" w:color="auto"/>
              </w:divBdr>
              <w:divsChild>
                <w:div w:id="119152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80675">
      <w:bodyDiv w:val="1"/>
      <w:marLeft w:val="0"/>
      <w:marRight w:val="0"/>
      <w:marTop w:val="0"/>
      <w:marBottom w:val="0"/>
      <w:divBdr>
        <w:top w:val="none" w:sz="0" w:space="0" w:color="auto"/>
        <w:left w:val="none" w:sz="0" w:space="0" w:color="auto"/>
        <w:bottom w:val="none" w:sz="0" w:space="0" w:color="auto"/>
        <w:right w:val="none" w:sz="0" w:space="0" w:color="auto"/>
      </w:divBdr>
      <w:divsChild>
        <w:div w:id="1651443459">
          <w:marLeft w:val="0"/>
          <w:marRight w:val="0"/>
          <w:marTop w:val="0"/>
          <w:marBottom w:val="0"/>
          <w:divBdr>
            <w:top w:val="none" w:sz="0" w:space="0" w:color="auto"/>
            <w:left w:val="none" w:sz="0" w:space="0" w:color="auto"/>
            <w:bottom w:val="none" w:sz="0" w:space="0" w:color="auto"/>
            <w:right w:val="none" w:sz="0" w:space="0" w:color="auto"/>
          </w:divBdr>
          <w:divsChild>
            <w:div w:id="899364617">
              <w:marLeft w:val="0"/>
              <w:marRight w:val="0"/>
              <w:marTop w:val="0"/>
              <w:marBottom w:val="0"/>
              <w:divBdr>
                <w:top w:val="none" w:sz="0" w:space="0" w:color="auto"/>
                <w:left w:val="none" w:sz="0" w:space="0" w:color="auto"/>
                <w:bottom w:val="none" w:sz="0" w:space="0" w:color="auto"/>
                <w:right w:val="none" w:sz="0" w:space="0" w:color="auto"/>
              </w:divBdr>
              <w:divsChild>
                <w:div w:id="119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hdashiq@gmail.com"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linkedin.com/in/muhdash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7105E-0CF0-49C4-B9FA-B26984C1E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c:creator>
  <cp:keywords/>
  <cp:lastModifiedBy>Muhammed Ashiq</cp:lastModifiedBy>
  <cp:revision>3</cp:revision>
  <cp:lastPrinted>2026-07-15T08:59:00Z</cp:lastPrinted>
  <dcterms:created xsi:type="dcterms:W3CDTF">2026-07-15T08:59:00Z</dcterms:created>
  <dcterms:modified xsi:type="dcterms:W3CDTF">2026-07-15T08:59:00Z</dcterms:modified>
</cp:coreProperties>
</file>