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51639" w14:textId="77777777" w:rsidR="00000000" w:rsidRPr="00DF6EFB" w:rsidRDefault="007D49EA">
      <w:pPr>
        <w:pStyle w:val="NormalText"/>
        <w:rPr>
          <w:rFonts w:ascii="Times New Roman" w:hAnsi="Times New Roman" w:cs="Times New Roman"/>
          <w:b/>
          <w:bCs/>
          <w:sz w:val="24"/>
          <w:szCs w:val="24"/>
        </w:rPr>
      </w:pPr>
      <w:r w:rsidRPr="00DF6EFB">
        <w:rPr>
          <w:rFonts w:ascii="Times New Roman" w:hAnsi="Times New Roman" w:cs="Times New Roman"/>
          <w:b/>
          <w:bCs/>
          <w:i/>
          <w:iCs/>
          <w:sz w:val="24"/>
          <w:szCs w:val="24"/>
        </w:rPr>
        <w:t>International Economics: Theory and Policy, 12e</w:t>
      </w:r>
      <w:r w:rsidRPr="00DF6EFB">
        <w:rPr>
          <w:rFonts w:ascii="Times New Roman" w:hAnsi="Times New Roman" w:cs="Times New Roman"/>
          <w:b/>
          <w:bCs/>
          <w:sz w:val="24"/>
          <w:szCs w:val="24"/>
        </w:rPr>
        <w:t xml:space="preserve"> (Krugman)</w:t>
      </w:r>
    </w:p>
    <w:p w14:paraId="48624600" w14:textId="77777777" w:rsidR="00000000" w:rsidRPr="00DF6EFB" w:rsidRDefault="007D49EA">
      <w:pPr>
        <w:pStyle w:val="NormalText"/>
        <w:rPr>
          <w:rFonts w:ascii="Times New Roman" w:hAnsi="Times New Roman" w:cs="Times New Roman"/>
          <w:b/>
          <w:bCs/>
          <w:sz w:val="24"/>
          <w:szCs w:val="24"/>
        </w:rPr>
      </w:pPr>
      <w:r w:rsidRPr="00DF6EFB">
        <w:rPr>
          <w:rFonts w:ascii="Times New Roman" w:hAnsi="Times New Roman" w:cs="Times New Roman"/>
          <w:b/>
          <w:bCs/>
          <w:sz w:val="24"/>
          <w:szCs w:val="24"/>
        </w:rPr>
        <w:t>Chapter 11   Trade Policy in Developing Countries</w:t>
      </w:r>
    </w:p>
    <w:p w14:paraId="7D2437CD" w14:textId="77777777" w:rsidR="00000000" w:rsidRPr="00DF6EFB" w:rsidRDefault="007D49EA">
      <w:pPr>
        <w:pStyle w:val="NormalText"/>
        <w:rPr>
          <w:rFonts w:ascii="Times New Roman" w:hAnsi="Times New Roman" w:cs="Times New Roman"/>
          <w:b/>
          <w:bCs/>
          <w:sz w:val="24"/>
          <w:szCs w:val="24"/>
        </w:rPr>
      </w:pPr>
    </w:p>
    <w:p w14:paraId="717DB073" w14:textId="77777777" w:rsidR="00000000" w:rsidRPr="00DF6EFB" w:rsidRDefault="007D49EA">
      <w:pPr>
        <w:pStyle w:val="NormalText"/>
        <w:rPr>
          <w:rFonts w:ascii="Times New Roman" w:hAnsi="Times New Roman" w:cs="Times New Roman"/>
          <w:sz w:val="24"/>
          <w:szCs w:val="24"/>
        </w:rPr>
      </w:pPr>
      <w:r w:rsidRPr="00DF6EFB">
        <w:rPr>
          <w:rFonts w:ascii="Times New Roman" w:hAnsi="Times New Roman" w:cs="Times New Roman"/>
          <w:sz w:val="24"/>
          <w:szCs w:val="24"/>
        </w:rPr>
        <w:t>11.1   Import-Substituting Industrialization</w:t>
      </w:r>
    </w:p>
    <w:p w14:paraId="7DE72B14" w14:textId="77777777" w:rsidR="00000000" w:rsidRPr="00DF6EFB" w:rsidRDefault="007D49EA">
      <w:pPr>
        <w:pStyle w:val="NormalText"/>
        <w:rPr>
          <w:rFonts w:ascii="Times New Roman" w:hAnsi="Times New Roman" w:cs="Times New Roman"/>
          <w:sz w:val="24"/>
          <w:szCs w:val="24"/>
        </w:rPr>
      </w:pPr>
    </w:p>
    <w:p w14:paraId="286C8F7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1) Nations differ greatly in their per-</w:t>
      </w:r>
      <w:r w:rsidRPr="00DF6EFB">
        <w:rPr>
          <w:rFonts w:ascii="Times New Roman" w:hAnsi="Times New Roman" w:cs="Times New Roman"/>
          <w:sz w:val="24"/>
        </w:rPr>
        <w:t>capita incomes. Among developing countries alone, the income range is very</w:t>
      </w:r>
    </w:p>
    <w:p w14:paraId="67C94D3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A) wide. </w:t>
      </w:r>
    </w:p>
    <w:p w14:paraId="30A3B6D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narrow.</w:t>
      </w:r>
    </w:p>
    <w:p w14:paraId="13A9D54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C) hard to measure. </w:t>
      </w:r>
    </w:p>
    <w:p w14:paraId="7568051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D) insignificant. </w:t>
      </w:r>
    </w:p>
    <w:p w14:paraId="32975C2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73B8260D"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7A98BCA7"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508A3D4A" w14:textId="77777777" w:rsidR="00000000" w:rsidRPr="00DF6EFB" w:rsidRDefault="007D49EA">
      <w:pPr>
        <w:pStyle w:val="NormalText"/>
        <w:rPr>
          <w:rFonts w:ascii="Times New Roman" w:hAnsi="Times New Roman" w:cs="Times New Roman"/>
          <w:sz w:val="24"/>
          <w:szCs w:val="18"/>
        </w:rPr>
      </w:pPr>
    </w:p>
    <w:p w14:paraId="625E2C0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2) For all developing countries, ________ has been a cent</w:t>
      </w:r>
      <w:r w:rsidRPr="00DF6EFB">
        <w:rPr>
          <w:rFonts w:ascii="Times New Roman" w:hAnsi="Times New Roman" w:cs="Times New Roman"/>
          <w:sz w:val="24"/>
        </w:rPr>
        <w:t>ral concern of economic policy.</w:t>
      </w:r>
    </w:p>
    <w:p w14:paraId="51CB0053"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the attempt to close the income gap with more advanced nations</w:t>
      </w:r>
    </w:p>
    <w:p w14:paraId="73D8417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the attempt to be economically independent from more advanced nations</w:t>
      </w:r>
    </w:p>
    <w:p w14:paraId="4A53B5B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the attempt to be politically independent from more advanced nations</w:t>
      </w:r>
    </w:p>
    <w:p w14:paraId="086E03C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the attemp</w:t>
      </w:r>
      <w:r w:rsidRPr="00DF6EFB">
        <w:rPr>
          <w:rFonts w:ascii="Times New Roman" w:hAnsi="Times New Roman" w:cs="Times New Roman"/>
          <w:sz w:val="24"/>
        </w:rPr>
        <w:t>t to be self-sufficient without relying on more advanced nations</w:t>
      </w:r>
    </w:p>
    <w:p w14:paraId="7F93667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54CE0100"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7E0931E4"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41CBF050" w14:textId="77777777" w:rsidR="00000000" w:rsidRPr="00DF6EFB" w:rsidRDefault="007D49EA">
      <w:pPr>
        <w:pStyle w:val="NormalText"/>
        <w:rPr>
          <w:rFonts w:ascii="Times New Roman" w:hAnsi="Times New Roman" w:cs="Times New Roman"/>
          <w:sz w:val="24"/>
          <w:szCs w:val="18"/>
        </w:rPr>
      </w:pPr>
    </w:p>
    <w:p w14:paraId="47CF09E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3) From World War II until the 1970s, many developing countries attempted to accelerate their development by </w:t>
      </w:r>
    </w:p>
    <w:p w14:paraId="6CBB986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limiting import</w:t>
      </w:r>
      <w:r w:rsidRPr="00DF6EFB">
        <w:rPr>
          <w:rFonts w:ascii="Times New Roman" w:hAnsi="Times New Roman" w:cs="Times New Roman"/>
          <w:sz w:val="24"/>
        </w:rPr>
        <w:t>s of manufactured goods and fostering a manufacturing sector serving the domestic market.</w:t>
      </w:r>
    </w:p>
    <w:p w14:paraId="73D30ED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promoting exports of manufactured goods.</w:t>
      </w:r>
    </w:p>
    <w:p w14:paraId="02EE5E4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lowering trade barriers to integrate in the global market.</w:t>
      </w:r>
    </w:p>
    <w:p w14:paraId="0DA468F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increasing imports of manufactured goods and ignoring the</w:t>
      </w:r>
      <w:r w:rsidRPr="00DF6EFB">
        <w:rPr>
          <w:rFonts w:ascii="Times New Roman" w:hAnsi="Times New Roman" w:cs="Times New Roman"/>
          <w:sz w:val="24"/>
        </w:rPr>
        <w:t xml:space="preserve"> manufacturing sector serving the domestic market.</w:t>
      </w:r>
    </w:p>
    <w:p w14:paraId="775CBAE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3B7A3C14"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5B5FAC4C"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0061C212" w14:textId="77777777" w:rsidR="00000000" w:rsidRPr="00DF6EFB" w:rsidRDefault="007D49EA">
      <w:pPr>
        <w:pStyle w:val="NormalText"/>
        <w:rPr>
          <w:rFonts w:ascii="Times New Roman" w:hAnsi="Times New Roman" w:cs="Times New Roman"/>
          <w:sz w:val="24"/>
          <w:szCs w:val="18"/>
        </w:rPr>
      </w:pPr>
    </w:p>
    <w:p w14:paraId="415ED39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4) The infant industry argument is that</w:t>
      </w:r>
    </w:p>
    <w:p w14:paraId="6DE7A09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A) </w:t>
      </w:r>
      <w:r w:rsidRPr="00DF6EFB">
        <w:rPr>
          <w:rFonts w:ascii="Times New Roman" w:hAnsi="Times New Roman" w:cs="Times New Roman"/>
          <w:sz w:val="24"/>
        </w:rPr>
        <w:t>comparative advantage is irrelevant to economic growth.</w:t>
      </w:r>
    </w:p>
    <w:p w14:paraId="6A08C88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developing countries have a comparative advantage in agricultural goods.</w:t>
      </w:r>
    </w:p>
    <w:p w14:paraId="6E02A143"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developing countries have a comparative advantage in manufacturing.</w:t>
      </w:r>
    </w:p>
    <w:p w14:paraId="75F1719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D) developing countries have a potential comparative </w:t>
      </w:r>
      <w:r w:rsidRPr="00DF6EFB">
        <w:rPr>
          <w:rFonts w:ascii="Times New Roman" w:hAnsi="Times New Roman" w:cs="Times New Roman"/>
          <w:sz w:val="24"/>
        </w:rPr>
        <w:t>advantage in manufacturing.</w:t>
      </w:r>
    </w:p>
    <w:p w14:paraId="4A9F773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developing countries have no chance to compete with industrialized countries.</w:t>
      </w:r>
    </w:p>
    <w:p w14:paraId="62AD25D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D</w:t>
      </w:r>
    </w:p>
    <w:p w14:paraId="2792618F"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35B56F5C"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0C7DF00C" w14:textId="77777777" w:rsidR="00000000" w:rsidRPr="00DF6EFB" w:rsidRDefault="007D49EA">
      <w:pPr>
        <w:pStyle w:val="NormalText"/>
        <w:rPr>
          <w:rFonts w:ascii="Times New Roman" w:hAnsi="Times New Roman" w:cs="Times New Roman"/>
          <w:sz w:val="24"/>
          <w:szCs w:val="18"/>
        </w:rPr>
      </w:pPr>
    </w:p>
    <w:p w14:paraId="3C03ADFC" w14:textId="77777777" w:rsidR="007D49EA" w:rsidRDefault="007D49EA">
      <w:pPr>
        <w:rPr>
          <w:rFonts w:ascii="Times New Roman" w:hAnsi="Times New Roman" w:cs="Times New Roman"/>
          <w:color w:val="000000"/>
          <w:sz w:val="24"/>
          <w:szCs w:val="20"/>
        </w:rPr>
      </w:pPr>
      <w:r>
        <w:rPr>
          <w:rFonts w:ascii="Times New Roman" w:hAnsi="Times New Roman" w:cs="Times New Roman"/>
          <w:sz w:val="24"/>
        </w:rPr>
        <w:br w:type="page"/>
      </w:r>
    </w:p>
    <w:p w14:paraId="566EA4BF" w14:textId="473AF632"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5) The infant industry argument was an important theoretical basis for</w:t>
      </w:r>
    </w:p>
    <w:p w14:paraId="6DB3098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neo-coloni</w:t>
      </w:r>
      <w:r w:rsidRPr="00DF6EFB">
        <w:rPr>
          <w:rFonts w:ascii="Times New Roman" w:hAnsi="Times New Roman" w:cs="Times New Roman"/>
          <w:sz w:val="24"/>
        </w:rPr>
        <w:t>alist theory of international exploitation.</w:t>
      </w:r>
    </w:p>
    <w:p w14:paraId="0882621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import-substituting industrialization.</w:t>
      </w:r>
    </w:p>
    <w:p w14:paraId="0CF97CD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historiography of the industrial revolution in Western Europe.</w:t>
      </w:r>
    </w:p>
    <w:p w14:paraId="5A3753A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the East-Asian miracle.</w:t>
      </w:r>
    </w:p>
    <w:p w14:paraId="1791A1D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the reduction of tariffs on Western Europe.</w:t>
      </w:r>
    </w:p>
    <w:p w14:paraId="48FB4D7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B</w:t>
      </w:r>
    </w:p>
    <w:p w14:paraId="6BD882B5"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6C1B52D6"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w:t>
      </w:r>
      <w:r w:rsidRPr="00DF6EFB">
        <w:rPr>
          <w:rFonts w:ascii="Times New Roman" w:hAnsi="Times New Roman" w:cs="Times New Roman"/>
          <w:sz w:val="24"/>
          <w:szCs w:val="18"/>
        </w:rPr>
        <w:t>ACSB:  Application of knowledge</w:t>
      </w:r>
    </w:p>
    <w:p w14:paraId="6F45C9F6" w14:textId="77777777" w:rsidR="00000000" w:rsidRPr="00DF6EFB" w:rsidRDefault="007D49EA">
      <w:pPr>
        <w:pStyle w:val="NormalText"/>
        <w:rPr>
          <w:rFonts w:ascii="Times New Roman" w:hAnsi="Times New Roman" w:cs="Times New Roman"/>
          <w:sz w:val="24"/>
          <w:szCs w:val="18"/>
        </w:rPr>
      </w:pPr>
    </w:p>
    <w:p w14:paraId="6361C3B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6) The infant industry argument calls for active government involvement</w:t>
      </w:r>
    </w:p>
    <w:p w14:paraId="389D821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only if the government forecasts are accurate.</w:t>
      </w:r>
    </w:p>
    <w:p w14:paraId="0D93B06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only if some market failure can be identified.</w:t>
      </w:r>
    </w:p>
    <w:p w14:paraId="75E40EC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only if the industry is not one already dominate</w:t>
      </w:r>
      <w:r w:rsidRPr="00DF6EFB">
        <w:rPr>
          <w:rFonts w:ascii="Times New Roman" w:hAnsi="Times New Roman" w:cs="Times New Roman"/>
          <w:sz w:val="24"/>
        </w:rPr>
        <w:t>d by industrial countries.</w:t>
      </w:r>
    </w:p>
    <w:p w14:paraId="4918BA1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only if the industry has a high value added.</w:t>
      </w:r>
    </w:p>
    <w:p w14:paraId="54A7181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only if the industry is independently able to earn high returns.</w:t>
      </w:r>
    </w:p>
    <w:p w14:paraId="2953CBC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B</w:t>
      </w:r>
    </w:p>
    <w:p w14:paraId="0EBD453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0E154A77"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61D677E4" w14:textId="77777777" w:rsidR="00000000" w:rsidRPr="00DF6EFB" w:rsidRDefault="007D49EA">
      <w:pPr>
        <w:pStyle w:val="NormalText"/>
        <w:rPr>
          <w:rFonts w:ascii="Times New Roman" w:hAnsi="Times New Roman" w:cs="Times New Roman"/>
          <w:sz w:val="24"/>
          <w:szCs w:val="18"/>
        </w:rPr>
      </w:pPr>
    </w:p>
    <w:p w14:paraId="7BC25CA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7) </w:t>
      </w:r>
      <w:r w:rsidRPr="00DF6EFB">
        <w:rPr>
          <w:rFonts w:ascii="Times New Roman" w:hAnsi="Times New Roman" w:cs="Times New Roman"/>
          <w:sz w:val="24"/>
        </w:rPr>
        <w:t>The imperfect capital market justification for infant industry promotion</w:t>
      </w:r>
    </w:p>
    <w:p w14:paraId="6A69C2B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assumes that new industries will tend to have low profits.</w:t>
      </w:r>
    </w:p>
    <w:p w14:paraId="7660DCE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assumes that infant industries will soon mature.</w:t>
      </w:r>
    </w:p>
    <w:p w14:paraId="7D07304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C) assumes that infant industries will be in products of comparative </w:t>
      </w:r>
      <w:r w:rsidRPr="00DF6EFB">
        <w:rPr>
          <w:rFonts w:ascii="Times New Roman" w:hAnsi="Times New Roman" w:cs="Times New Roman"/>
          <w:sz w:val="24"/>
        </w:rPr>
        <w:t>advantage.</w:t>
      </w:r>
    </w:p>
    <w:p w14:paraId="17D4140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assumes that banks can allocate resources efficiently.</w:t>
      </w:r>
    </w:p>
    <w:p w14:paraId="3E0FEF6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assumes that developing country will reward the donor country.</w:t>
      </w:r>
    </w:p>
    <w:p w14:paraId="045F62F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5A644178"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53308B15"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08549374" w14:textId="77777777" w:rsidR="00000000" w:rsidRPr="00DF6EFB" w:rsidRDefault="007D49EA">
      <w:pPr>
        <w:pStyle w:val="NormalText"/>
        <w:rPr>
          <w:rFonts w:ascii="Times New Roman" w:hAnsi="Times New Roman" w:cs="Times New Roman"/>
          <w:sz w:val="24"/>
          <w:szCs w:val="18"/>
        </w:rPr>
      </w:pPr>
    </w:p>
    <w:p w14:paraId="2FA96F0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8) Sophisticated theoretical arguments supporting import-s</w:t>
      </w:r>
      <w:r w:rsidRPr="00DF6EFB">
        <w:rPr>
          <w:rFonts w:ascii="Times New Roman" w:hAnsi="Times New Roman" w:cs="Times New Roman"/>
          <w:sz w:val="24"/>
        </w:rPr>
        <w:t>ubstitution policies include</w:t>
      </w:r>
    </w:p>
    <w:p w14:paraId="1216427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terms of trade effects.</w:t>
      </w:r>
    </w:p>
    <w:p w14:paraId="7B012CB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learning curve considerations.</w:t>
      </w:r>
    </w:p>
    <w:p w14:paraId="771D65F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the problem of appropriability.</w:t>
      </w:r>
    </w:p>
    <w:p w14:paraId="3DDE57F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domestic market failure arguments.</w:t>
      </w:r>
    </w:p>
    <w:p w14:paraId="15E1ED2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C</w:t>
      </w:r>
    </w:p>
    <w:p w14:paraId="1754017C"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0CC99F62"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DF421F5" w14:textId="77777777" w:rsidR="00000000" w:rsidRPr="00DF6EFB" w:rsidRDefault="007D49EA">
      <w:pPr>
        <w:pStyle w:val="NormalText"/>
        <w:rPr>
          <w:rFonts w:ascii="Times New Roman" w:hAnsi="Times New Roman" w:cs="Times New Roman"/>
          <w:sz w:val="24"/>
          <w:szCs w:val="18"/>
        </w:rPr>
      </w:pPr>
    </w:p>
    <w:p w14:paraId="6A6DEE5B" w14:textId="77777777" w:rsidR="007D49EA" w:rsidRDefault="007D49EA">
      <w:pPr>
        <w:rPr>
          <w:rFonts w:ascii="Times New Roman" w:hAnsi="Times New Roman" w:cs="Times New Roman"/>
          <w:color w:val="000000"/>
          <w:sz w:val="24"/>
          <w:szCs w:val="20"/>
        </w:rPr>
      </w:pPr>
      <w:r>
        <w:rPr>
          <w:rFonts w:ascii="Times New Roman" w:hAnsi="Times New Roman" w:cs="Times New Roman"/>
          <w:sz w:val="24"/>
        </w:rPr>
        <w:br w:type="page"/>
      </w:r>
    </w:p>
    <w:p w14:paraId="09C7860E" w14:textId="743683DF"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9) The appropriability argumen</w:t>
      </w:r>
      <w:r w:rsidRPr="00DF6EFB">
        <w:rPr>
          <w:rFonts w:ascii="Times New Roman" w:hAnsi="Times New Roman" w:cs="Times New Roman"/>
          <w:sz w:val="24"/>
        </w:rPr>
        <w:t>t for infant industry promotion</w:t>
      </w:r>
    </w:p>
    <w:p w14:paraId="466E769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assumes that firms in a new industry generate social benefits for which they are not compensated.</w:t>
      </w:r>
    </w:p>
    <w:p w14:paraId="16C85ED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assumes that pioneering firms' start-up costs are compensated.</w:t>
      </w:r>
    </w:p>
    <w:p w14:paraId="1FEB2BB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C) assumes that firms in a new industry create knowledge </w:t>
      </w:r>
      <w:r w:rsidRPr="00DF6EFB">
        <w:rPr>
          <w:rFonts w:ascii="Times New Roman" w:hAnsi="Times New Roman" w:cs="Times New Roman"/>
          <w:sz w:val="24"/>
        </w:rPr>
        <w:t>and new markets in which they can establish property rights.</w:t>
      </w:r>
    </w:p>
    <w:p w14:paraId="1BF985A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assumes that social benefits from creation of a new industry will always exceed its costs.</w:t>
      </w:r>
    </w:p>
    <w:p w14:paraId="4E89B7B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14595247"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41B6381F"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0693DE4C" w14:textId="77777777" w:rsidR="00000000" w:rsidRPr="00DF6EFB" w:rsidRDefault="007D49EA">
      <w:pPr>
        <w:pStyle w:val="NormalText"/>
        <w:rPr>
          <w:rFonts w:ascii="Times New Roman" w:hAnsi="Times New Roman" w:cs="Times New Roman"/>
          <w:sz w:val="24"/>
          <w:szCs w:val="18"/>
        </w:rPr>
      </w:pPr>
    </w:p>
    <w:p w14:paraId="71C3C5B3"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10) </w:t>
      </w:r>
      <w:r w:rsidRPr="00DF6EFB">
        <w:rPr>
          <w:rFonts w:ascii="Times New Roman" w:hAnsi="Times New Roman" w:cs="Times New Roman"/>
          <w:sz w:val="24"/>
        </w:rPr>
        <w:t>Which trade strategy have developing countries used to restrict imports of manufactured goods so that the domestic market is preserved for home producers?</w:t>
      </w:r>
    </w:p>
    <w:p w14:paraId="7E8457C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international commodity agreement</w:t>
      </w:r>
    </w:p>
    <w:p w14:paraId="3628D2A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export promotion</w:t>
      </w:r>
    </w:p>
    <w:p w14:paraId="5726044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multilateral contract</w:t>
      </w:r>
    </w:p>
    <w:p w14:paraId="687F90D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import substitut</w:t>
      </w:r>
      <w:r w:rsidRPr="00DF6EFB">
        <w:rPr>
          <w:rFonts w:ascii="Times New Roman" w:hAnsi="Times New Roman" w:cs="Times New Roman"/>
          <w:sz w:val="24"/>
        </w:rPr>
        <w:t>ion</w:t>
      </w:r>
    </w:p>
    <w:p w14:paraId="00E4F2B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export subsidies</w:t>
      </w:r>
    </w:p>
    <w:p w14:paraId="6A3FD8B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D</w:t>
      </w:r>
    </w:p>
    <w:p w14:paraId="2E6A42A5"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3D8B888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D01CC62" w14:textId="77777777" w:rsidR="00000000" w:rsidRPr="00DF6EFB" w:rsidRDefault="007D49EA">
      <w:pPr>
        <w:pStyle w:val="NormalText"/>
        <w:rPr>
          <w:rFonts w:ascii="Times New Roman" w:hAnsi="Times New Roman" w:cs="Times New Roman"/>
          <w:sz w:val="24"/>
          <w:szCs w:val="18"/>
        </w:rPr>
      </w:pPr>
    </w:p>
    <w:p w14:paraId="390A928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11) Import-substituting industrialization </w:t>
      </w:r>
    </w:p>
    <w:p w14:paraId="65A5525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is the strategy of encouraging domestic industry by limiting imports of manufactured goods.</w:t>
      </w:r>
    </w:p>
    <w:p w14:paraId="1253A32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is the strategy of promoting</w:t>
      </w:r>
      <w:r w:rsidRPr="00DF6EFB">
        <w:rPr>
          <w:rFonts w:ascii="Times New Roman" w:hAnsi="Times New Roman" w:cs="Times New Roman"/>
          <w:sz w:val="24"/>
        </w:rPr>
        <w:t xml:space="preserve"> exports of manufactured goods and substituting imports at the same time.</w:t>
      </w:r>
    </w:p>
    <w:p w14:paraId="2DA6CBB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is the strategy of importing manufactured goods as much as possible to meet the need of industrialization.</w:t>
      </w:r>
    </w:p>
    <w:p w14:paraId="72E1D5F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is the strategy of lifting all import restrictions to promote free tr</w:t>
      </w:r>
      <w:r w:rsidRPr="00DF6EFB">
        <w:rPr>
          <w:rFonts w:ascii="Times New Roman" w:hAnsi="Times New Roman" w:cs="Times New Roman"/>
          <w:sz w:val="24"/>
        </w:rPr>
        <w:t>ade.</w:t>
      </w:r>
    </w:p>
    <w:p w14:paraId="5CDA3E3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3B90D982"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3EF525CC"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5DB7C738" w14:textId="77777777" w:rsidR="00000000" w:rsidRPr="00DF6EFB" w:rsidRDefault="007D49EA">
      <w:pPr>
        <w:pStyle w:val="NormalText"/>
        <w:rPr>
          <w:rFonts w:ascii="Times New Roman" w:hAnsi="Times New Roman" w:cs="Times New Roman"/>
          <w:sz w:val="24"/>
          <w:szCs w:val="18"/>
        </w:rPr>
      </w:pPr>
    </w:p>
    <w:p w14:paraId="6E628D7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12) Import substitution policies make use of</w:t>
      </w:r>
    </w:p>
    <w:p w14:paraId="55D97A6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tariffs that discourage goods from entering a country.</w:t>
      </w:r>
    </w:p>
    <w:p w14:paraId="1338899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quotas applied to goods that are shipped abroad.</w:t>
      </w:r>
    </w:p>
    <w:p w14:paraId="7B045CF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production subsidies granted t</w:t>
      </w:r>
      <w:r w:rsidRPr="00DF6EFB">
        <w:rPr>
          <w:rFonts w:ascii="Times New Roman" w:hAnsi="Times New Roman" w:cs="Times New Roman"/>
          <w:sz w:val="24"/>
        </w:rPr>
        <w:t>o industries with comparative advantage.</w:t>
      </w:r>
    </w:p>
    <w:p w14:paraId="716E94F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tax breaks granted to industries with comparative advantage.</w:t>
      </w:r>
    </w:p>
    <w:p w14:paraId="3A56AF7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production facilities provided by industrialized countries.</w:t>
      </w:r>
    </w:p>
    <w:p w14:paraId="2A961DF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5C07FC8B"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397057B5"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5E19438" w14:textId="77777777" w:rsidR="00000000" w:rsidRPr="00DF6EFB" w:rsidRDefault="007D49EA">
      <w:pPr>
        <w:pStyle w:val="NormalText"/>
        <w:rPr>
          <w:rFonts w:ascii="Times New Roman" w:hAnsi="Times New Roman" w:cs="Times New Roman"/>
          <w:sz w:val="24"/>
          <w:szCs w:val="18"/>
        </w:rPr>
      </w:pPr>
    </w:p>
    <w:p w14:paraId="310207C6" w14:textId="77777777" w:rsidR="007D49EA" w:rsidRDefault="007D49EA">
      <w:pPr>
        <w:rPr>
          <w:rFonts w:ascii="Times New Roman" w:hAnsi="Times New Roman" w:cs="Times New Roman"/>
          <w:color w:val="000000"/>
          <w:sz w:val="24"/>
          <w:szCs w:val="20"/>
        </w:rPr>
      </w:pPr>
      <w:r>
        <w:rPr>
          <w:rFonts w:ascii="Times New Roman" w:hAnsi="Times New Roman" w:cs="Times New Roman"/>
          <w:sz w:val="24"/>
        </w:rPr>
        <w:br w:type="page"/>
      </w:r>
    </w:p>
    <w:p w14:paraId="59FFFD89" w14:textId="165E0C14"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 xml:space="preserve">13) </w:t>
      </w:r>
      <w:r w:rsidRPr="00DF6EFB">
        <w:rPr>
          <w:rFonts w:ascii="Times New Roman" w:hAnsi="Times New Roman" w:cs="Times New Roman"/>
          <w:sz w:val="24"/>
        </w:rPr>
        <w:t>General equilibrium considerations lead to the realization that import-substituting policies have the effect of</w:t>
      </w:r>
    </w:p>
    <w:p w14:paraId="4CAE5EC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discouraging exports.</w:t>
      </w:r>
    </w:p>
    <w:p w14:paraId="5876518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encouraging exports.</w:t>
      </w:r>
    </w:p>
    <w:p w14:paraId="4E2391F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encouraging an efficient use of a country's resources.</w:t>
      </w:r>
    </w:p>
    <w:p w14:paraId="45A2D73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generating large tariff revenues f</w:t>
      </w:r>
      <w:r w:rsidRPr="00DF6EFB">
        <w:rPr>
          <w:rFonts w:ascii="Times New Roman" w:hAnsi="Times New Roman" w:cs="Times New Roman"/>
          <w:sz w:val="24"/>
        </w:rPr>
        <w:t>or the government.</w:t>
      </w:r>
    </w:p>
    <w:p w14:paraId="13264A5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creating competitive manufacturing sectors.</w:t>
      </w:r>
    </w:p>
    <w:p w14:paraId="3EFDE54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2D50FB08"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16BB2485"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474C827" w14:textId="77777777" w:rsidR="00000000" w:rsidRPr="00DF6EFB" w:rsidRDefault="007D49EA">
      <w:pPr>
        <w:pStyle w:val="NormalText"/>
        <w:rPr>
          <w:rFonts w:ascii="Times New Roman" w:hAnsi="Times New Roman" w:cs="Times New Roman"/>
          <w:sz w:val="24"/>
          <w:szCs w:val="18"/>
        </w:rPr>
      </w:pPr>
    </w:p>
    <w:p w14:paraId="2F2F3EB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14) Ten years before joining NAFTA in 1994, </w:t>
      </w:r>
    </w:p>
    <w:p w14:paraId="42867F7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Mexico turned from import-substituting industrialization to relatively free tra</w:t>
      </w:r>
      <w:r w:rsidRPr="00DF6EFB">
        <w:rPr>
          <w:rFonts w:ascii="Times New Roman" w:hAnsi="Times New Roman" w:cs="Times New Roman"/>
          <w:sz w:val="24"/>
        </w:rPr>
        <w:t>de.</w:t>
      </w:r>
    </w:p>
    <w:p w14:paraId="3CD5223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Mexico turned from export-promoting industrialization to relatively close to trade.</w:t>
      </w:r>
    </w:p>
    <w:p w14:paraId="578F83D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Mexico was still an import-substituting industrialization and close to global trade.</w:t>
      </w:r>
    </w:p>
    <w:p w14:paraId="37C15E0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Mexico turned from export-promoting industrialization to import-substituti</w:t>
      </w:r>
      <w:r w:rsidRPr="00DF6EFB">
        <w:rPr>
          <w:rFonts w:ascii="Times New Roman" w:hAnsi="Times New Roman" w:cs="Times New Roman"/>
          <w:sz w:val="24"/>
        </w:rPr>
        <w:t>ng industrialization.</w:t>
      </w:r>
    </w:p>
    <w:p w14:paraId="10409EE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1A1D3A3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6E4F4D8F"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735F5145" w14:textId="77777777" w:rsidR="00000000" w:rsidRPr="00DF6EFB" w:rsidRDefault="007D49EA">
      <w:pPr>
        <w:pStyle w:val="NormalText"/>
        <w:rPr>
          <w:rFonts w:ascii="Times New Roman" w:hAnsi="Times New Roman" w:cs="Times New Roman"/>
          <w:sz w:val="24"/>
          <w:szCs w:val="18"/>
        </w:rPr>
      </w:pPr>
    </w:p>
    <w:p w14:paraId="2ABDBAA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15) Half a century after the Great Depression of the 1930s, Mexico followed</w:t>
      </w:r>
    </w:p>
    <w:p w14:paraId="4BAF6D5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import-substituting industrialization strategy.</w:t>
      </w:r>
    </w:p>
    <w:p w14:paraId="240385E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export-subsidizing industrialization stra</w:t>
      </w:r>
      <w:r w:rsidRPr="00DF6EFB">
        <w:rPr>
          <w:rFonts w:ascii="Times New Roman" w:hAnsi="Times New Roman" w:cs="Times New Roman"/>
          <w:sz w:val="24"/>
        </w:rPr>
        <w:t>tegy.</w:t>
      </w:r>
    </w:p>
    <w:p w14:paraId="363548E3"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free trade strategy.</w:t>
      </w:r>
    </w:p>
    <w:p w14:paraId="3539EF0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no trade strategy.</w:t>
      </w:r>
    </w:p>
    <w:p w14:paraId="0A92B83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39B2721F"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0DD0DC11"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097329F" w14:textId="77777777" w:rsidR="00000000" w:rsidRPr="00DF6EFB" w:rsidRDefault="007D49EA">
      <w:pPr>
        <w:pStyle w:val="NormalText"/>
        <w:rPr>
          <w:rFonts w:ascii="Times New Roman" w:hAnsi="Times New Roman" w:cs="Times New Roman"/>
          <w:sz w:val="24"/>
          <w:szCs w:val="18"/>
        </w:rPr>
      </w:pPr>
    </w:p>
    <w:p w14:paraId="637DCB5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16) Throughout the 1950s and 1960s</w:t>
      </w:r>
      <w:r w:rsidRPr="00DF6EFB">
        <w:rPr>
          <w:rFonts w:ascii="Times New Roman" w:hAnsi="Times New Roman" w:cs="Times New Roman"/>
          <w:sz w:val="24"/>
        </w:rPr>
        <w:t>, trade barriers were ________, as Mexican industry became increasingly self-sufficient.</w:t>
      </w:r>
    </w:p>
    <w:p w14:paraId="6BED95D3"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raised higher</w:t>
      </w:r>
    </w:p>
    <w:p w14:paraId="1499B0B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lowered</w:t>
      </w:r>
    </w:p>
    <w:p w14:paraId="671D606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non-existent</w:t>
      </w:r>
    </w:p>
    <w:p w14:paraId="6D0930C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completely removed</w:t>
      </w:r>
    </w:p>
    <w:p w14:paraId="14A133D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074D6D3C"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406452E4"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63CCC23A" w14:textId="77777777" w:rsidR="00000000" w:rsidRPr="00DF6EFB" w:rsidRDefault="007D49EA">
      <w:pPr>
        <w:pStyle w:val="NormalText"/>
        <w:rPr>
          <w:rFonts w:ascii="Times New Roman" w:hAnsi="Times New Roman" w:cs="Times New Roman"/>
          <w:sz w:val="24"/>
          <w:szCs w:val="18"/>
        </w:rPr>
      </w:pPr>
    </w:p>
    <w:p w14:paraId="7B81EE38" w14:textId="77777777" w:rsidR="007D49EA" w:rsidRDefault="007D49EA">
      <w:pPr>
        <w:rPr>
          <w:rFonts w:ascii="Times New Roman" w:hAnsi="Times New Roman" w:cs="Times New Roman"/>
          <w:color w:val="000000"/>
          <w:sz w:val="24"/>
          <w:szCs w:val="20"/>
        </w:rPr>
      </w:pPr>
      <w:r>
        <w:rPr>
          <w:rFonts w:ascii="Times New Roman" w:hAnsi="Times New Roman" w:cs="Times New Roman"/>
          <w:sz w:val="24"/>
        </w:rPr>
        <w:br w:type="page"/>
      </w:r>
    </w:p>
    <w:p w14:paraId="41441D43" w14:textId="35F10CB9"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17) How did Mexico's policy change fro</w:t>
      </w:r>
      <w:r w:rsidRPr="00DF6EFB">
        <w:rPr>
          <w:rFonts w:ascii="Times New Roman" w:hAnsi="Times New Roman" w:cs="Times New Roman"/>
          <w:sz w:val="24"/>
        </w:rPr>
        <w:t>m import-substitution to export-promotion industrialization work?</w:t>
      </w:r>
    </w:p>
    <w:p w14:paraId="6D23664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Mexican exports increased rapidly, primarily manufactures.</w:t>
      </w:r>
    </w:p>
    <w:p w14:paraId="0217DB4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Mexican rate of growth has been higher than that achieved when Mexico was pursuing a policy of import-substituting industrial</w:t>
      </w:r>
      <w:r w:rsidRPr="00DF6EFB">
        <w:rPr>
          <w:rFonts w:ascii="Times New Roman" w:hAnsi="Times New Roman" w:cs="Times New Roman"/>
          <w:sz w:val="24"/>
        </w:rPr>
        <w:t>ization.</w:t>
      </w:r>
    </w:p>
    <w:p w14:paraId="68442E33"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Mexican per-capita income has decreased over the past 30 years.</w:t>
      </w:r>
    </w:p>
    <w:p w14:paraId="1AAD3A9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Mexican manufacturing is still devoted to serving only the small domestic market, not yet part of an integrated North American manufacturing system.</w:t>
      </w:r>
    </w:p>
    <w:p w14:paraId="02AD781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53E4DDE6"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0E21AEB4"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3D37FA52" w14:textId="77777777" w:rsidR="00000000" w:rsidRPr="00DF6EFB" w:rsidRDefault="007D49EA">
      <w:pPr>
        <w:pStyle w:val="NormalText"/>
        <w:rPr>
          <w:rFonts w:ascii="Times New Roman" w:hAnsi="Times New Roman" w:cs="Times New Roman"/>
          <w:sz w:val="24"/>
          <w:szCs w:val="18"/>
        </w:rPr>
      </w:pPr>
    </w:p>
    <w:p w14:paraId="278AE7D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18) The United States, as it began its long and successful growth in the early 19th century, consciously promoted domestic production through such activities as tariffs, Clay's American System, and many direct subsidies t</w:t>
      </w:r>
      <w:r w:rsidRPr="00DF6EFB">
        <w:rPr>
          <w:rFonts w:ascii="Times New Roman" w:hAnsi="Times New Roman" w:cs="Times New Roman"/>
          <w:sz w:val="24"/>
        </w:rPr>
        <w:t>o railroads, canal companies, farmers (free land) etc. Today we view this blatant example of large scale and extensive import-substitution industrialization as having been very successful. Comment on this.</w:t>
      </w:r>
    </w:p>
    <w:p w14:paraId="16ED0AF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This is an interesting point and emphasiz</w:t>
      </w:r>
      <w:r w:rsidRPr="00DF6EFB">
        <w:rPr>
          <w:rFonts w:ascii="Times New Roman" w:hAnsi="Times New Roman" w:cs="Times New Roman"/>
          <w:sz w:val="24"/>
        </w:rPr>
        <w:t>es that economic models tend to be a-historical. That is, they lack the historic perspective; and thus may be misleading as guides to long-run issues, such as economic growth. This also suggests that trade policy per se is almost certainly not sufficient t</w:t>
      </w:r>
      <w:r w:rsidRPr="00DF6EFB">
        <w:rPr>
          <w:rFonts w:ascii="Times New Roman" w:hAnsi="Times New Roman" w:cs="Times New Roman"/>
          <w:sz w:val="24"/>
        </w:rPr>
        <w:t>o explain why some countries grow and others do not.</w:t>
      </w:r>
    </w:p>
    <w:p w14:paraId="1ECA2968"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Moderate</w:t>
      </w:r>
    </w:p>
    <w:p w14:paraId="4CA32A6F"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A9FD23F" w14:textId="77777777" w:rsidR="00000000" w:rsidRPr="00DF6EFB" w:rsidRDefault="007D49EA">
      <w:pPr>
        <w:pStyle w:val="NormalText"/>
        <w:rPr>
          <w:rFonts w:ascii="Times New Roman" w:hAnsi="Times New Roman" w:cs="Times New Roman"/>
          <w:sz w:val="24"/>
          <w:szCs w:val="18"/>
        </w:rPr>
      </w:pPr>
    </w:p>
    <w:p w14:paraId="5051804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19) Describe one of the arguments to support import-substitution as a popular development strategy for many developing countries from World War II </w:t>
      </w:r>
      <w:r w:rsidRPr="00DF6EFB">
        <w:rPr>
          <w:rFonts w:ascii="Times New Roman" w:hAnsi="Times New Roman" w:cs="Times New Roman"/>
          <w:sz w:val="24"/>
        </w:rPr>
        <w:t xml:space="preserve">until the 1970s? </w:t>
      </w:r>
    </w:p>
    <w:p w14:paraId="61B2B88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Answer:  Probably the most important of these arguments was the </w:t>
      </w:r>
      <w:r w:rsidRPr="00DF6EFB">
        <w:rPr>
          <w:rFonts w:ascii="Times New Roman" w:hAnsi="Times New Roman" w:cs="Times New Roman"/>
          <w:i/>
          <w:iCs/>
          <w:sz w:val="24"/>
        </w:rPr>
        <w:t>infant industry argument</w:t>
      </w:r>
      <w:r w:rsidRPr="00DF6EFB">
        <w:rPr>
          <w:rFonts w:ascii="Times New Roman" w:hAnsi="Times New Roman" w:cs="Times New Roman"/>
          <w:sz w:val="24"/>
        </w:rPr>
        <w:t xml:space="preserve">. Developing countries have a </w:t>
      </w:r>
      <w:r w:rsidRPr="00DF6EFB">
        <w:rPr>
          <w:rFonts w:ascii="Times New Roman" w:hAnsi="Times New Roman" w:cs="Times New Roman"/>
          <w:i/>
          <w:iCs/>
          <w:sz w:val="24"/>
        </w:rPr>
        <w:t xml:space="preserve">potential </w:t>
      </w:r>
      <w:r w:rsidRPr="00DF6EFB">
        <w:rPr>
          <w:rFonts w:ascii="Times New Roman" w:hAnsi="Times New Roman" w:cs="Times New Roman"/>
          <w:sz w:val="24"/>
        </w:rPr>
        <w:t>comparative advantage in manufacturing, but new manufacturing industries in developing countries cannot initia</w:t>
      </w:r>
      <w:r w:rsidRPr="00DF6EFB">
        <w:rPr>
          <w:rFonts w:ascii="Times New Roman" w:hAnsi="Times New Roman" w:cs="Times New Roman"/>
          <w:sz w:val="24"/>
        </w:rPr>
        <w:t>lly compete with well-established manufacturing in developed countries. To allow manufacturing to get a toehold, then, governments should temporarily support new industries until they have grown strong enough to meet international competition. Thus, it mak</w:t>
      </w:r>
      <w:r w:rsidRPr="00DF6EFB">
        <w:rPr>
          <w:rFonts w:ascii="Times New Roman" w:hAnsi="Times New Roman" w:cs="Times New Roman"/>
          <w:sz w:val="24"/>
        </w:rPr>
        <w:t>es sense, according to this argument, to use tariffs or import quotas as temporary measures to get industrialization started.</w:t>
      </w:r>
    </w:p>
    <w:p w14:paraId="205EB8C4"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6CE2EBE0"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587FE4D0" w14:textId="77777777" w:rsidR="00000000" w:rsidRPr="00DF6EFB" w:rsidRDefault="007D49EA">
      <w:pPr>
        <w:pStyle w:val="NormalText"/>
        <w:rPr>
          <w:rFonts w:ascii="Times New Roman" w:hAnsi="Times New Roman" w:cs="Times New Roman"/>
          <w:sz w:val="24"/>
          <w:szCs w:val="18"/>
        </w:rPr>
      </w:pPr>
    </w:p>
    <w:p w14:paraId="3D79E3E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20) </w:t>
      </w:r>
      <w:r w:rsidRPr="00DF6EFB">
        <w:rPr>
          <w:rFonts w:ascii="Times New Roman" w:hAnsi="Times New Roman" w:cs="Times New Roman"/>
          <w:sz w:val="24"/>
        </w:rPr>
        <w:t>What are major problems with the infant industry argument?</w:t>
      </w:r>
    </w:p>
    <w:p w14:paraId="082883F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Economists have pointed out many pitfalls in the argument. First, it is not always a good idea to try to move today into the industries that will have a comparative advantage in the future</w:t>
      </w:r>
      <w:r w:rsidRPr="00DF6EFB">
        <w:rPr>
          <w:rFonts w:ascii="Times New Roman" w:hAnsi="Times New Roman" w:cs="Times New Roman"/>
          <w:sz w:val="24"/>
        </w:rPr>
        <w:t>. Second, protecting manufacturing does no good unless the protection itself helps make industry competitive. There are many stories of infant industries that have never grown up and remain dependent on protection.</w:t>
      </w:r>
    </w:p>
    <w:p w14:paraId="155C3271"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0D07CF01"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 xml:space="preserve">AACSB:  Application of </w:t>
      </w:r>
      <w:r w:rsidRPr="00DF6EFB">
        <w:rPr>
          <w:rFonts w:ascii="Times New Roman" w:hAnsi="Times New Roman" w:cs="Times New Roman"/>
          <w:sz w:val="24"/>
          <w:szCs w:val="18"/>
        </w:rPr>
        <w:t>knowledge</w:t>
      </w:r>
    </w:p>
    <w:p w14:paraId="7F9D0472" w14:textId="77777777" w:rsidR="00000000" w:rsidRPr="00DF6EFB" w:rsidRDefault="007D49EA">
      <w:pPr>
        <w:pStyle w:val="NormalText"/>
        <w:rPr>
          <w:rFonts w:ascii="Times New Roman" w:hAnsi="Times New Roman" w:cs="Times New Roman"/>
          <w:sz w:val="24"/>
          <w:szCs w:val="18"/>
        </w:rPr>
      </w:pPr>
    </w:p>
    <w:p w14:paraId="15428C94" w14:textId="77777777" w:rsidR="007D49EA" w:rsidRDefault="007D49EA">
      <w:pPr>
        <w:rPr>
          <w:rFonts w:ascii="Times New Roman" w:hAnsi="Times New Roman" w:cs="Times New Roman"/>
          <w:color w:val="000000"/>
          <w:sz w:val="24"/>
          <w:szCs w:val="20"/>
        </w:rPr>
      </w:pPr>
      <w:r>
        <w:rPr>
          <w:rFonts w:ascii="Times New Roman" w:hAnsi="Times New Roman" w:cs="Times New Roman"/>
          <w:sz w:val="24"/>
        </w:rPr>
        <w:br w:type="page"/>
      </w:r>
    </w:p>
    <w:p w14:paraId="45C07443" w14:textId="429CD274"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 xml:space="preserve">21) Discuss the reasons why import substitution rather than export growth had usually been chosen as an industrialization strategy of many developing countries until the 1970s? </w:t>
      </w:r>
    </w:p>
    <w:p w14:paraId="0339091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The reasons were a mixture of economics and politics. Firs</w:t>
      </w:r>
      <w:r w:rsidRPr="00DF6EFB">
        <w:rPr>
          <w:rFonts w:ascii="Times New Roman" w:hAnsi="Times New Roman" w:cs="Times New Roman"/>
          <w:sz w:val="24"/>
        </w:rPr>
        <w:t xml:space="preserve">t, many developing countries were skeptical about the possibility of exporting manufactured goods. Second, in many cases, import-substituting industrialization policies dovetailed naturally with existing political biases. Some believed that the advantages </w:t>
      </w:r>
      <w:r w:rsidRPr="00DF6EFB">
        <w:rPr>
          <w:rFonts w:ascii="Times New Roman" w:hAnsi="Times New Roman" w:cs="Times New Roman"/>
          <w:sz w:val="24"/>
        </w:rPr>
        <w:t>of established industrial nations were simply too great to be overcome by newly industrializing economies.</w:t>
      </w:r>
    </w:p>
    <w:p w14:paraId="3E1E1CD5"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2444E5AF"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022C2DF0" w14:textId="77777777" w:rsidR="00000000" w:rsidRPr="00DF6EFB" w:rsidRDefault="007D49EA">
      <w:pPr>
        <w:pStyle w:val="NormalText"/>
        <w:rPr>
          <w:rFonts w:ascii="Times New Roman" w:hAnsi="Times New Roman" w:cs="Times New Roman"/>
          <w:sz w:val="24"/>
          <w:szCs w:val="18"/>
        </w:rPr>
      </w:pPr>
    </w:p>
    <w:p w14:paraId="73EB0EF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22) How did Mexico's policy change from import-substitution to export-promotion industrialization</w:t>
      </w:r>
      <w:r w:rsidRPr="00DF6EFB">
        <w:rPr>
          <w:rFonts w:ascii="Times New Roman" w:hAnsi="Times New Roman" w:cs="Times New Roman"/>
          <w:sz w:val="24"/>
        </w:rPr>
        <w:t xml:space="preserve"> work?</w:t>
      </w:r>
    </w:p>
    <w:p w14:paraId="1BAA6EE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Mexican exports increased rapidly from 10.7 percent of GDP in 1980 to 34 percent of GDP, primarily manufactures in 2012. Today, Mexican manufacturing, rather than being devoted to serving the small domestic market, is very much part of an i</w:t>
      </w:r>
      <w:r w:rsidRPr="00DF6EFB">
        <w:rPr>
          <w:rFonts w:ascii="Times New Roman" w:hAnsi="Times New Roman" w:cs="Times New Roman"/>
          <w:sz w:val="24"/>
        </w:rPr>
        <w:t>ntegrated North American manufacturing system. The results for the overall Mexican economy have, however, been somewhat disappointing. Per-capita income has risen over the past 30 years, but the rate of growth has actually been lower than that achieved whe</w:t>
      </w:r>
      <w:r w:rsidRPr="00DF6EFB">
        <w:rPr>
          <w:rFonts w:ascii="Times New Roman" w:hAnsi="Times New Roman" w:cs="Times New Roman"/>
          <w:sz w:val="24"/>
        </w:rPr>
        <w:t>n Mexico was pursuing a policy of import-substituting industrialization.</w:t>
      </w:r>
    </w:p>
    <w:p w14:paraId="746D7BD7"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2734E4D6"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333BB7CA" w14:textId="77777777" w:rsidR="00000000" w:rsidRPr="00DF6EFB" w:rsidRDefault="007D49EA">
      <w:pPr>
        <w:pStyle w:val="NormalText"/>
        <w:rPr>
          <w:rFonts w:ascii="Times New Roman" w:hAnsi="Times New Roman" w:cs="Times New Roman"/>
          <w:sz w:val="24"/>
          <w:szCs w:val="18"/>
        </w:rPr>
      </w:pPr>
    </w:p>
    <w:p w14:paraId="15069641" w14:textId="77777777" w:rsidR="00000000" w:rsidRPr="00DF6EFB" w:rsidRDefault="007D49EA">
      <w:pPr>
        <w:pStyle w:val="NormalText"/>
        <w:rPr>
          <w:rFonts w:ascii="Times New Roman" w:hAnsi="Times New Roman" w:cs="Times New Roman"/>
          <w:sz w:val="24"/>
          <w:szCs w:val="24"/>
        </w:rPr>
      </w:pPr>
      <w:r w:rsidRPr="00DF6EFB">
        <w:rPr>
          <w:rFonts w:ascii="Times New Roman" w:hAnsi="Times New Roman" w:cs="Times New Roman"/>
          <w:sz w:val="24"/>
          <w:szCs w:val="24"/>
        </w:rPr>
        <w:t>11.2   Results of Favoring Manufacturing: Problems of Import-Substituting Industrialization</w:t>
      </w:r>
    </w:p>
    <w:p w14:paraId="38BEF53C" w14:textId="77777777" w:rsidR="00000000" w:rsidRPr="00DF6EFB" w:rsidRDefault="007D49EA">
      <w:pPr>
        <w:pStyle w:val="NormalText"/>
        <w:rPr>
          <w:rFonts w:ascii="Times New Roman" w:hAnsi="Times New Roman" w:cs="Times New Roman"/>
          <w:sz w:val="24"/>
          <w:szCs w:val="24"/>
        </w:rPr>
      </w:pPr>
    </w:p>
    <w:p w14:paraId="10D2CC6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1) Which of the following statements i</w:t>
      </w:r>
      <w:r w:rsidRPr="00DF6EFB">
        <w:rPr>
          <w:rFonts w:ascii="Times New Roman" w:hAnsi="Times New Roman" w:cs="Times New Roman"/>
          <w:sz w:val="24"/>
        </w:rPr>
        <w:t>s TRUE?</w:t>
      </w:r>
    </w:p>
    <w:p w14:paraId="01F92BF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Countries pursuing import substitution were not catching up with advanced countries, and some lagged even further behind advanced countries as they developed a domestic manufacturing base.</w:t>
      </w:r>
    </w:p>
    <w:p w14:paraId="4F188FA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Countries pursuing import substitution all found that</w:t>
      </w:r>
      <w:r w:rsidRPr="00DF6EFB">
        <w:rPr>
          <w:rFonts w:ascii="Times New Roman" w:hAnsi="Times New Roman" w:cs="Times New Roman"/>
          <w:sz w:val="24"/>
        </w:rPr>
        <w:t xml:space="preserve"> the industrialization strategy worked well for them. </w:t>
      </w:r>
    </w:p>
    <w:p w14:paraId="7C4CBDB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Countries pursuing import substitution could persuade other advanced countries in the world to adopt the same strategy.</w:t>
      </w:r>
    </w:p>
    <w:p w14:paraId="2717B6A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Countries pursuing import substitution could catch up with advanced countri</w:t>
      </w:r>
      <w:r w:rsidRPr="00DF6EFB">
        <w:rPr>
          <w:rFonts w:ascii="Times New Roman" w:hAnsi="Times New Roman" w:cs="Times New Roman"/>
          <w:sz w:val="24"/>
        </w:rPr>
        <w:t>es, and some even grew faster than advanced countries as they developed a domestic manufacturing base.</w:t>
      </w:r>
    </w:p>
    <w:p w14:paraId="53C6168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715B234A"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5065BD73"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6A21D072" w14:textId="77777777" w:rsidR="00000000" w:rsidRPr="00DF6EFB" w:rsidRDefault="007D49EA">
      <w:pPr>
        <w:pStyle w:val="NormalText"/>
        <w:rPr>
          <w:rFonts w:ascii="Times New Roman" w:hAnsi="Times New Roman" w:cs="Times New Roman"/>
          <w:sz w:val="24"/>
          <w:szCs w:val="18"/>
        </w:rPr>
      </w:pPr>
    </w:p>
    <w:p w14:paraId="2E46A64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2) The disappointment with import-substitution policies is in part because</w:t>
      </w:r>
    </w:p>
    <w:p w14:paraId="67664EE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of the rapid</w:t>
      </w:r>
      <w:r w:rsidRPr="00DF6EFB">
        <w:rPr>
          <w:rFonts w:ascii="Times New Roman" w:hAnsi="Times New Roman" w:cs="Times New Roman"/>
          <w:sz w:val="24"/>
        </w:rPr>
        <w:t xml:space="preserve"> and continuous growth record of South American countries.</w:t>
      </w:r>
    </w:p>
    <w:p w14:paraId="5AEDF4F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many countries pursuing this strategy experienced stagnation in their growth.</w:t>
      </w:r>
    </w:p>
    <w:p w14:paraId="75DAB98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C) </w:t>
      </w:r>
      <w:r w:rsidRPr="00DF6EFB">
        <w:rPr>
          <w:rFonts w:ascii="Times New Roman" w:hAnsi="Times New Roman" w:cs="Times New Roman"/>
          <w:sz w:val="24"/>
        </w:rPr>
        <w:t>this policy is inconsistent with sophisticated economic growth models.</w:t>
      </w:r>
    </w:p>
    <w:p w14:paraId="630BA90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this policy tended to create world-class industrial competitors.</w:t>
      </w:r>
    </w:p>
    <w:p w14:paraId="515FAA6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of the financial investment lost by the U.S.</w:t>
      </w:r>
    </w:p>
    <w:p w14:paraId="5E1A561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B</w:t>
      </w:r>
    </w:p>
    <w:p w14:paraId="336499AD"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356850F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0F7053B3"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3) The</w:t>
      </w:r>
      <w:r w:rsidRPr="00DF6EFB">
        <w:rPr>
          <w:rFonts w:ascii="Times New Roman" w:hAnsi="Times New Roman" w:cs="Times New Roman"/>
          <w:sz w:val="24"/>
        </w:rPr>
        <w:t xml:space="preserve"> protectionist policies of many less-developed countries </w:t>
      </w:r>
    </w:p>
    <w:p w14:paraId="6347B93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badly distorted incentives.</w:t>
      </w:r>
    </w:p>
    <w:p w14:paraId="51986B5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B) strengthened domestic manufacturing sectors. </w:t>
      </w:r>
    </w:p>
    <w:p w14:paraId="5F5B8B1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C) promoted exports. </w:t>
      </w:r>
    </w:p>
    <w:p w14:paraId="55F446C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D) created world class competitors. </w:t>
      </w:r>
    </w:p>
    <w:p w14:paraId="174B199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372116D6"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0B75E1F1"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w:t>
      </w:r>
      <w:r w:rsidRPr="00DF6EFB">
        <w:rPr>
          <w:rFonts w:ascii="Times New Roman" w:hAnsi="Times New Roman" w:cs="Times New Roman"/>
          <w:sz w:val="24"/>
          <w:szCs w:val="18"/>
        </w:rPr>
        <w:t>ge</w:t>
      </w:r>
    </w:p>
    <w:p w14:paraId="446997FE" w14:textId="77777777" w:rsidR="00000000" w:rsidRPr="00DF6EFB" w:rsidRDefault="007D49EA">
      <w:pPr>
        <w:pStyle w:val="NormalText"/>
        <w:rPr>
          <w:rFonts w:ascii="Times New Roman" w:hAnsi="Times New Roman" w:cs="Times New Roman"/>
          <w:sz w:val="24"/>
          <w:szCs w:val="18"/>
        </w:rPr>
      </w:pPr>
    </w:p>
    <w:p w14:paraId="21F8C30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4) The high rates of effective protection in some industries in Latin America and South Asia before 1970s allowed these industries</w:t>
      </w:r>
    </w:p>
    <w:p w14:paraId="5F5E3ED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to exist even when their cost of production was three or four times the price of the imports they replaced.</w:t>
      </w:r>
    </w:p>
    <w:p w14:paraId="3D9D24B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to be m</w:t>
      </w:r>
      <w:r w:rsidRPr="00DF6EFB">
        <w:rPr>
          <w:rFonts w:ascii="Times New Roman" w:hAnsi="Times New Roman" w:cs="Times New Roman"/>
          <w:sz w:val="24"/>
        </w:rPr>
        <w:t>ore globally competitive.</w:t>
      </w:r>
    </w:p>
    <w:p w14:paraId="5095F77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to have highly efficient scale production.</w:t>
      </w:r>
    </w:p>
    <w:p w14:paraId="2444580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D) to thrive and promote further exports. </w:t>
      </w:r>
    </w:p>
    <w:p w14:paraId="6CF26B7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2B11D3C1"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65F56203"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11BDF132" w14:textId="77777777" w:rsidR="00000000" w:rsidRPr="00DF6EFB" w:rsidRDefault="007D49EA">
      <w:pPr>
        <w:pStyle w:val="NormalText"/>
        <w:rPr>
          <w:rFonts w:ascii="Times New Roman" w:hAnsi="Times New Roman" w:cs="Times New Roman"/>
          <w:sz w:val="24"/>
          <w:szCs w:val="18"/>
        </w:rPr>
      </w:pPr>
    </w:p>
    <w:p w14:paraId="3EDAD86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5) Import-substituting industrialization has aggravated other problems, such a</w:t>
      </w:r>
      <w:r w:rsidRPr="00DF6EFB">
        <w:rPr>
          <w:rFonts w:ascii="Times New Roman" w:hAnsi="Times New Roman" w:cs="Times New Roman"/>
          <w:sz w:val="24"/>
        </w:rPr>
        <w:t xml:space="preserve">s </w:t>
      </w:r>
    </w:p>
    <w:p w14:paraId="6CAD3EC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income inequality and unemployment.</w:t>
      </w:r>
    </w:p>
    <w:p w14:paraId="4D4D9A0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violence and crime.</w:t>
      </w:r>
    </w:p>
    <w:p w14:paraId="351ADAA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C) gambling and overspending. </w:t>
      </w:r>
    </w:p>
    <w:p w14:paraId="6242356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D) corruption and brain drain. </w:t>
      </w:r>
    </w:p>
    <w:p w14:paraId="2107348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2C776B9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7C67A1C6"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EB616ED" w14:textId="77777777" w:rsidR="00000000" w:rsidRPr="00DF6EFB" w:rsidRDefault="007D49EA">
      <w:pPr>
        <w:pStyle w:val="NormalText"/>
        <w:rPr>
          <w:rFonts w:ascii="Times New Roman" w:hAnsi="Times New Roman" w:cs="Times New Roman"/>
          <w:sz w:val="24"/>
          <w:szCs w:val="18"/>
        </w:rPr>
      </w:pPr>
    </w:p>
    <w:p w14:paraId="1A9A4E7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6) </w:t>
      </w:r>
      <w:r w:rsidRPr="00DF6EFB">
        <w:rPr>
          <w:rFonts w:ascii="Times New Roman" w:hAnsi="Times New Roman" w:cs="Times New Roman"/>
          <w:sz w:val="24"/>
        </w:rPr>
        <w:t>It is argued that import substitution is a misguided trade policy if the intent is to promote long-term economic growth. Explain the reasons underlying this argument.</w:t>
      </w:r>
    </w:p>
    <w:p w14:paraId="2CC06F2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Import substitution promotes that economic activity in which the country is rela</w:t>
      </w:r>
      <w:r w:rsidRPr="00DF6EFB">
        <w:rPr>
          <w:rFonts w:ascii="Times New Roman" w:hAnsi="Times New Roman" w:cs="Times New Roman"/>
          <w:sz w:val="24"/>
        </w:rPr>
        <w:t>tively inefficient. This lowers the real income at any given time and decreases the resources which can be used for investment purposes, hence lower growth rates. An additional answer is that import substitution by creating a protected domestic market fail</w:t>
      </w:r>
      <w:r w:rsidRPr="00DF6EFB">
        <w:rPr>
          <w:rFonts w:ascii="Times New Roman" w:hAnsi="Times New Roman" w:cs="Times New Roman"/>
          <w:sz w:val="24"/>
        </w:rPr>
        <w:t>s to provide incentives to produce high, or world-class quality-which means this country cannot market in foreign countries. With such a (perceived) limited market, endogenous economic growth will not be forthcoming. Finally, it may be that exposure to wor</w:t>
      </w:r>
      <w:r w:rsidRPr="00DF6EFB">
        <w:rPr>
          <w:rFonts w:ascii="Times New Roman" w:hAnsi="Times New Roman" w:cs="Times New Roman"/>
          <w:sz w:val="24"/>
        </w:rPr>
        <w:t>ld competition has its own dynamic effect promoting economic growth.</w:t>
      </w:r>
    </w:p>
    <w:p w14:paraId="6D7477FD"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Moderate</w:t>
      </w:r>
    </w:p>
    <w:p w14:paraId="282C22CB"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403F7F37" w14:textId="77777777" w:rsidR="00000000" w:rsidRPr="00DF6EFB" w:rsidRDefault="007D49EA">
      <w:pPr>
        <w:pStyle w:val="NormalText"/>
        <w:rPr>
          <w:rFonts w:ascii="Times New Roman" w:hAnsi="Times New Roman" w:cs="Times New Roman"/>
          <w:sz w:val="24"/>
          <w:szCs w:val="18"/>
        </w:rPr>
      </w:pPr>
    </w:p>
    <w:p w14:paraId="69737453" w14:textId="77777777" w:rsidR="007D49EA" w:rsidRDefault="007D49EA">
      <w:pPr>
        <w:rPr>
          <w:rFonts w:ascii="Times New Roman" w:hAnsi="Times New Roman" w:cs="Times New Roman"/>
          <w:color w:val="000000"/>
          <w:sz w:val="24"/>
          <w:szCs w:val="24"/>
        </w:rPr>
      </w:pPr>
      <w:r>
        <w:rPr>
          <w:rFonts w:ascii="Times New Roman" w:hAnsi="Times New Roman" w:cs="Times New Roman"/>
          <w:sz w:val="24"/>
          <w:szCs w:val="24"/>
        </w:rPr>
        <w:br w:type="page"/>
      </w:r>
    </w:p>
    <w:p w14:paraId="5F004708" w14:textId="3517B47A" w:rsidR="00000000" w:rsidRPr="00DF6EFB" w:rsidRDefault="007D49EA">
      <w:pPr>
        <w:pStyle w:val="NormalText"/>
        <w:rPr>
          <w:rFonts w:ascii="Times New Roman" w:hAnsi="Times New Roman" w:cs="Times New Roman"/>
          <w:sz w:val="24"/>
          <w:szCs w:val="24"/>
        </w:rPr>
      </w:pPr>
      <w:r w:rsidRPr="00DF6EFB">
        <w:rPr>
          <w:rFonts w:ascii="Times New Roman" w:hAnsi="Times New Roman" w:cs="Times New Roman"/>
          <w:sz w:val="24"/>
          <w:szCs w:val="24"/>
        </w:rPr>
        <w:lastRenderedPageBreak/>
        <w:t>11.3   Trade Liberalization Since 1985</w:t>
      </w:r>
    </w:p>
    <w:p w14:paraId="28B1E6E2" w14:textId="77777777" w:rsidR="00000000" w:rsidRPr="00DF6EFB" w:rsidRDefault="007D49EA">
      <w:pPr>
        <w:pStyle w:val="NormalText"/>
        <w:rPr>
          <w:rFonts w:ascii="Times New Roman" w:hAnsi="Times New Roman" w:cs="Times New Roman"/>
          <w:sz w:val="24"/>
          <w:szCs w:val="24"/>
        </w:rPr>
      </w:pPr>
    </w:p>
    <w:p w14:paraId="4BF331E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1) Since the beginning of the mid-1980s, many developing countries have </w:t>
      </w:r>
    </w:p>
    <w:p w14:paraId="4BCF82C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A) shifted toward </w:t>
      </w:r>
      <w:r w:rsidRPr="00DF6EFB">
        <w:rPr>
          <w:rFonts w:ascii="Times New Roman" w:hAnsi="Times New Roman" w:cs="Times New Roman"/>
          <w:sz w:val="24"/>
        </w:rPr>
        <w:t>freer trade with lower tariff and fewer restrictions.</w:t>
      </w:r>
    </w:p>
    <w:p w14:paraId="72D7F34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B) remained consistent with import-substituting policy. </w:t>
      </w:r>
    </w:p>
    <w:p w14:paraId="619D3B2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raised higher tariffs, imposed more import quotas and trade restrictions.</w:t>
      </w:r>
    </w:p>
    <w:p w14:paraId="67F3C00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closed their economies to import competition.</w:t>
      </w:r>
    </w:p>
    <w:p w14:paraId="0D19C8F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313FAD6F"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w:t>
      </w:r>
      <w:r w:rsidRPr="00DF6EFB">
        <w:rPr>
          <w:rFonts w:ascii="Times New Roman" w:hAnsi="Times New Roman" w:cs="Times New Roman"/>
          <w:sz w:val="24"/>
          <w:szCs w:val="18"/>
        </w:rPr>
        <w:t>ty:  Easy</w:t>
      </w:r>
    </w:p>
    <w:p w14:paraId="72ED3EE8"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12934458" w14:textId="77777777" w:rsidR="00000000" w:rsidRPr="00DF6EFB" w:rsidRDefault="007D49EA">
      <w:pPr>
        <w:pStyle w:val="NormalText"/>
        <w:rPr>
          <w:rFonts w:ascii="Times New Roman" w:hAnsi="Times New Roman" w:cs="Times New Roman"/>
          <w:sz w:val="24"/>
          <w:szCs w:val="18"/>
        </w:rPr>
      </w:pPr>
    </w:p>
    <w:p w14:paraId="36B1936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2) Trade liberalization in developing countries has led to</w:t>
      </w:r>
    </w:p>
    <w:p w14:paraId="5570891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a large rise in exports as a percentage of GDP.</w:t>
      </w:r>
    </w:p>
    <w:p w14:paraId="5947494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a large decline in exports as a percentage of GDP.</w:t>
      </w:r>
    </w:p>
    <w:p w14:paraId="1ED355E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a large rise in imports as a percentage of GD</w:t>
      </w:r>
      <w:r w:rsidRPr="00DF6EFB">
        <w:rPr>
          <w:rFonts w:ascii="Times New Roman" w:hAnsi="Times New Roman" w:cs="Times New Roman"/>
          <w:sz w:val="24"/>
        </w:rPr>
        <w:t>P.</w:t>
      </w:r>
    </w:p>
    <w:p w14:paraId="2C9262D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a large decrease in imports as a percentage of GDP.</w:t>
      </w:r>
    </w:p>
    <w:p w14:paraId="06E6C49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5E10EA0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49EF4DE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7C8CBA09" w14:textId="77777777" w:rsidR="00000000" w:rsidRPr="00DF6EFB" w:rsidRDefault="007D49EA">
      <w:pPr>
        <w:pStyle w:val="NormalText"/>
        <w:rPr>
          <w:rFonts w:ascii="Times New Roman" w:hAnsi="Times New Roman" w:cs="Times New Roman"/>
          <w:sz w:val="24"/>
          <w:szCs w:val="18"/>
        </w:rPr>
      </w:pPr>
    </w:p>
    <w:p w14:paraId="3DC9D5A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3) Trade liberalization in developing countries has led to</w:t>
      </w:r>
    </w:p>
    <w:p w14:paraId="0316D84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A) </w:t>
      </w:r>
      <w:r w:rsidRPr="00DF6EFB">
        <w:rPr>
          <w:rFonts w:ascii="Times New Roman" w:hAnsi="Times New Roman" w:cs="Times New Roman"/>
          <w:sz w:val="24"/>
        </w:rPr>
        <w:t>a larger share of manufactured goods in developing countries' exports.</w:t>
      </w:r>
    </w:p>
    <w:p w14:paraId="1E7365B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a smaller share of manufactured goods in developing countries' exports.</w:t>
      </w:r>
    </w:p>
    <w:p w14:paraId="4C1131F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a larger share of agricultural and mining products in developing countries' exports.</w:t>
      </w:r>
    </w:p>
    <w:p w14:paraId="4AB6821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no change in the na</w:t>
      </w:r>
      <w:r w:rsidRPr="00DF6EFB">
        <w:rPr>
          <w:rFonts w:ascii="Times New Roman" w:hAnsi="Times New Roman" w:cs="Times New Roman"/>
          <w:sz w:val="24"/>
        </w:rPr>
        <w:t>ture of trade.</w:t>
      </w:r>
    </w:p>
    <w:p w14:paraId="56AA3A8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5B94E68C"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7A5D72F4"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6E1002A2" w14:textId="77777777" w:rsidR="00000000" w:rsidRPr="00DF6EFB" w:rsidRDefault="007D49EA">
      <w:pPr>
        <w:pStyle w:val="NormalText"/>
        <w:rPr>
          <w:rFonts w:ascii="Times New Roman" w:hAnsi="Times New Roman" w:cs="Times New Roman"/>
          <w:sz w:val="24"/>
          <w:szCs w:val="18"/>
        </w:rPr>
      </w:pPr>
    </w:p>
    <w:p w14:paraId="7741F4C3"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4) Growth rates in Brazil and other Latin American countries have actually been slower since the trade liberalization of the late 1980s than they were during import-substituting </w:t>
      </w:r>
      <w:r w:rsidRPr="00DF6EFB">
        <w:rPr>
          <w:rFonts w:ascii="Times New Roman" w:hAnsi="Times New Roman" w:cs="Times New Roman"/>
          <w:sz w:val="24"/>
        </w:rPr>
        <w:t>industrialization</w:t>
      </w:r>
    </w:p>
    <w:p w14:paraId="3857DD0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proves that export promoting trade policy leads to relatively rapid economic growth.</w:t>
      </w:r>
    </w:p>
    <w:p w14:paraId="1DC7C0B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proves that a free-trade orientation of trade policy results in rapid economic growth.</w:t>
      </w:r>
    </w:p>
    <w:p w14:paraId="133A196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proves that exports help growth, whereas imports impede g</w:t>
      </w:r>
      <w:r w:rsidRPr="00DF6EFB">
        <w:rPr>
          <w:rFonts w:ascii="Times New Roman" w:hAnsi="Times New Roman" w:cs="Times New Roman"/>
          <w:sz w:val="24"/>
        </w:rPr>
        <w:t>rowth.</w:t>
      </w:r>
    </w:p>
    <w:p w14:paraId="36EC8EB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proves that trade policy is the most important policy area for promotion of economic development.</w:t>
      </w:r>
    </w:p>
    <w:p w14:paraId="2C2B81E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proves that trade liberalization does not always lead to rapid economic growth.</w:t>
      </w:r>
    </w:p>
    <w:p w14:paraId="1C22838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E</w:t>
      </w:r>
    </w:p>
    <w:p w14:paraId="731DD13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59F07476"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78B0BD56" w14:textId="77777777" w:rsidR="00000000" w:rsidRPr="00DF6EFB" w:rsidRDefault="007D49EA">
      <w:pPr>
        <w:pStyle w:val="NormalText"/>
        <w:rPr>
          <w:rFonts w:ascii="Times New Roman" w:hAnsi="Times New Roman" w:cs="Times New Roman"/>
          <w:sz w:val="24"/>
          <w:szCs w:val="18"/>
        </w:rPr>
      </w:pPr>
    </w:p>
    <w:p w14:paraId="4BB5B616" w14:textId="77777777" w:rsidR="007D49EA" w:rsidRDefault="007D49EA">
      <w:pPr>
        <w:rPr>
          <w:rFonts w:ascii="Times New Roman" w:hAnsi="Times New Roman" w:cs="Times New Roman"/>
          <w:color w:val="000000"/>
          <w:sz w:val="24"/>
          <w:szCs w:val="20"/>
        </w:rPr>
      </w:pPr>
      <w:r>
        <w:rPr>
          <w:rFonts w:ascii="Times New Roman" w:hAnsi="Times New Roman" w:cs="Times New Roman"/>
          <w:sz w:val="24"/>
        </w:rPr>
        <w:br w:type="page"/>
      </w:r>
    </w:p>
    <w:p w14:paraId="2F5C90B7" w14:textId="0D428359"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5)</w:t>
      </w:r>
      <w:r w:rsidRPr="00DF6EFB">
        <w:rPr>
          <w:rFonts w:ascii="Times New Roman" w:hAnsi="Times New Roman" w:cs="Times New Roman"/>
          <w:sz w:val="24"/>
        </w:rPr>
        <w:t xml:space="preserve"> ________ experienced an impressive acceleration of growth after shifting away from import-substitution.</w:t>
      </w:r>
    </w:p>
    <w:p w14:paraId="0D289BB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India</w:t>
      </w:r>
    </w:p>
    <w:p w14:paraId="69EA902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Brazil</w:t>
      </w:r>
    </w:p>
    <w:p w14:paraId="66A8E56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Latin American countries</w:t>
      </w:r>
    </w:p>
    <w:p w14:paraId="7874C9C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Brazil and other Latin American countries</w:t>
      </w:r>
    </w:p>
    <w:p w14:paraId="336E983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34D22842"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7D5F413E"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w:t>
      </w:r>
      <w:r w:rsidRPr="00DF6EFB">
        <w:rPr>
          <w:rFonts w:ascii="Times New Roman" w:hAnsi="Times New Roman" w:cs="Times New Roman"/>
          <w:sz w:val="24"/>
          <w:szCs w:val="18"/>
        </w:rPr>
        <w:t>ge</w:t>
      </w:r>
    </w:p>
    <w:p w14:paraId="4A56DC7C" w14:textId="77777777" w:rsidR="00000000" w:rsidRPr="00DF6EFB" w:rsidRDefault="007D49EA">
      <w:pPr>
        <w:pStyle w:val="NormalText"/>
        <w:rPr>
          <w:rFonts w:ascii="Times New Roman" w:hAnsi="Times New Roman" w:cs="Times New Roman"/>
          <w:sz w:val="24"/>
          <w:szCs w:val="18"/>
        </w:rPr>
      </w:pPr>
    </w:p>
    <w:p w14:paraId="01556FB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6) Describe the effects of trade liberalization.</w:t>
      </w:r>
    </w:p>
    <w:p w14:paraId="45ABA42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Answer:  </w:t>
      </w:r>
      <w:r w:rsidRPr="00DF6EFB">
        <w:rPr>
          <w:rFonts w:ascii="Times New Roman" w:hAnsi="Times New Roman" w:cs="Times New Roman"/>
          <w:sz w:val="24"/>
        </w:rPr>
        <w:t xml:space="preserve">Trade liberalization in developing countries had two clear effects. One was a dramatic increase in the volume of trade. The share of trade in GDP of developing countries has tripled over that period, with most of the growth happening after 1985. The other </w:t>
      </w:r>
      <w:r w:rsidRPr="00DF6EFB">
        <w:rPr>
          <w:rFonts w:ascii="Times New Roman" w:hAnsi="Times New Roman" w:cs="Times New Roman"/>
          <w:sz w:val="24"/>
        </w:rPr>
        <w:t>effect was a change in the nature of trade. Before the change in trade policy, developing countries mainly exported agricultural and mining products. After 1980, the share of manufactured goods in developing-country exports surged, coming to dominate the e</w:t>
      </w:r>
      <w:r w:rsidRPr="00DF6EFB">
        <w:rPr>
          <w:rFonts w:ascii="Times New Roman" w:hAnsi="Times New Roman" w:cs="Times New Roman"/>
          <w:sz w:val="24"/>
        </w:rPr>
        <w:t>xports of the biggest developing economies.</w:t>
      </w:r>
    </w:p>
    <w:p w14:paraId="64C67DB5"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2DD17DDE"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58D683D1" w14:textId="77777777" w:rsidR="00000000" w:rsidRPr="00DF6EFB" w:rsidRDefault="007D49EA">
      <w:pPr>
        <w:pStyle w:val="NormalText"/>
        <w:rPr>
          <w:rFonts w:ascii="Times New Roman" w:hAnsi="Times New Roman" w:cs="Times New Roman"/>
          <w:sz w:val="24"/>
          <w:szCs w:val="18"/>
        </w:rPr>
      </w:pPr>
    </w:p>
    <w:p w14:paraId="388BBE6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7) Has the switch from import-substitution to more open trade delivered better results for developing countries? Explain. </w:t>
      </w:r>
    </w:p>
    <w:p w14:paraId="6414F26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The answer is that the pictu</w:t>
      </w:r>
      <w:r w:rsidRPr="00DF6EFB">
        <w:rPr>
          <w:rFonts w:ascii="Times New Roman" w:hAnsi="Times New Roman" w:cs="Times New Roman"/>
          <w:sz w:val="24"/>
        </w:rPr>
        <w:t>re is mixed. Growth rates in Brazil and other Latin American countries have actually been slower since the trade liberalization of the late 1980s than they were during import-substituting industrialization. India, on the other hand, has experienced an impr</w:t>
      </w:r>
      <w:r w:rsidRPr="00DF6EFB">
        <w:rPr>
          <w:rFonts w:ascii="Times New Roman" w:hAnsi="Times New Roman" w:cs="Times New Roman"/>
          <w:sz w:val="24"/>
        </w:rPr>
        <w:t>essive acceleration of growth–although there is an intense dispute about how much of that acceleration can be attributed to trade liberalization. In addition, there is growing concern about rising inequality in developing countries. In Latin America at lea</w:t>
      </w:r>
      <w:r w:rsidRPr="00DF6EFB">
        <w:rPr>
          <w:rFonts w:ascii="Times New Roman" w:hAnsi="Times New Roman" w:cs="Times New Roman"/>
          <w:sz w:val="24"/>
        </w:rPr>
        <w:t>st, the switch away from import-substituting industrialization seems to have been associated with declining real wages for blue-collar workers, even as earnings of highly skilled workers have risen.</w:t>
      </w:r>
    </w:p>
    <w:p w14:paraId="12A32F1C"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Moderate</w:t>
      </w:r>
    </w:p>
    <w:p w14:paraId="1952FDAC"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1FDA6150" w14:textId="77777777" w:rsidR="00000000" w:rsidRPr="00DF6EFB" w:rsidRDefault="007D49EA">
      <w:pPr>
        <w:pStyle w:val="NormalText"/>
        <w:rPr>
          <w:rFonts w:ascii="Times New Roman" w:hAnsi="Times New Roman" w:cs="Times New Roman"/>
          <w:sz w:val="24"/>
          <w:szCs w:val="18"/>
        </w:rPr>
      </w:pPr>
    </w:p>
    <w:p w14:paraId="3AB71B5A" w14:textId="77777777" w:rsidR="007D49EA" w:rsidRDefault="007D49EA">
      <w:pPr>
        <w:rPr>
          <w:rFonts w:ascii="Times New Roman" w:hAnsi="Times New Roman" w:cs="Times New Roman"/>
          <w:color w:val="000000"/>
          <w:sz w:val="24"/>
          <w:szCs w:val="24"/>
        </w:rPr>
      </w:pPr>
      <w:r>
        <w:rPr>
          <w:rFonts w:ascii="Times New Roman" w:hAnsi="Times New Roman" w:cs="Times New Roman"/>
          <w:sz w:val="24"/>
          <w:szCs w:val="24"/>
        </w:rPr>
        <w:br w:type="page"/>
      </w:r>
    </w:p>
    <w:p w14:paraId="17D40BE3" w14:textId="15175225" w:rsidR="00000000" w:rsidRPr="00DF6EFB" w:rsidRDefault="007D49EA">
      <w:pPr>
        <w:pStyle w:val="NormalText"/>
        <w:rPr>
          <w:rFonts w:ascii="Times New Roman" w:hAnsi="Times New Roman" w:cs="Times New Roman"/>
          <w:sz w:val="24"/>
          <w:szCs w:val="24"/>
        </w:rPr>
      </w:pPr>
      <w:r w:rsidRPr="00DF6EFB">
        <w:rPr>
          <w:rFonts w:ascii="Times New Roman" w:hAnsi="Times New Roman" w:cs="Times New Roman"/>
          <w:sz w:val="24"/>
          <w:szCs w:val="24"/>
        </w:rPr>
        <w:lastRenderedPageBreak/>
        <w:t>1</w:t>
      </w:r>
      <w:r w:rsidRPr="00DF6EFB">
        <w:rPr>
          <w:rFonts w:ascii="Times New Roman" w:hAnsi="Times New Roman" w:cs="Times New Roman"/>
          <w:sz w:val="24"/>
          <w:szCs w:val="24"/>
        </w:rPr>
        <w:t>1.4   Trade and Growth: Takeoff in Asia</w:t>
      </w:r>
    </w:p>
    <w:p w14:paraId="3CD8C46E" w14:textId="77777777" w:rsidR="00000000" w:rsidRPr="00DF6EFB" w:rsidRDefault="007D49EA">
      <w:pPr>
        <w:pStyle w:val="NormalText"/>
        <w:rPr>
          <w:rFonts w:ascii="Times New Roman" w:hAnsi="Times New Roman" w:cs="Times New Roman"/>
          <w:sz w:val="24"/>
          <w:szCs w:val="24"/>
        </w:rPr>
      </w:pPr>
    </w:p>
    <w:p w14:paraId="62F475F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1) Surprising success stories in the developing world in the 1970s involved a group of relatively small East Asian economies converging on advanced-country levels of income that included </w:t>
      </w:r>
    </w:p>
    <w:p w14:paraId="575D916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South Korea, Taiwan, Hon</w:t>
      </w:r>
      <w:r w:rsidRPr="00DF6EFB">
        <w:rPr>
          <w:rFonts w:ascii="Times New Roman" w:hAnsi="Times New Roman" w:cs="Times New Roman"/>
          <w:sz w:val="24"/>
        </w:rPr>
        <w:t>g Kong, and Singapore.</w:t>
      </w:r>
    </w:p>
    <w:p w14:paraId="3BA07AC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Vietnam, Laos, Cambodia, and Thailand.</w:t>
      </w:r>
    </w:p>
    <w:p w14:paraId="16940EE0" w14:textId="77777777" w:rsidR="00000000" w:rsidRPr="00DF6EFB" w:rsidRDefault="007D49EA">
      <w:pPr>
        <w:pStyle w:val="NormalText"/>
        <w:rPr>
          <w:rFonts w:ascii="Times New Roman" w:hAnsi="Times New Roman" w:cs="Times New Roman"/>
          <w:color w:val="202124"/>
          <w:sz w:val="24"/>
        </w:rPr>
      </w:pPr>
      <w:r w:rsidRPr="00DF6EFB">
        <w:rPr>
          <w:rFonts w:ascii="Times New Roman" w:hAnsi="Times New Roman" w:cs="Times New Roman"/>
          <w:sz w:val="24"/>
        </w:rPr>
        <w:t xml:space="preserve">C) </w:t>
      </w:r>
      <w:r w:rsidRPr="00DF6EFB">
        <w:rPr>
          <w:rFonts w:ascii="Times New Roman" w:hAnsi="Times New Roman" w:cs="Times New Roman"/>
          <w:color w:val="202124"/>
          <w:sz w:val="24"/>
        </w:rPr>
        <w:t>Brunei, Burma (Myanmar), Timor-Leste, and Indonesia.</w:t>
      </w:r>
    </w:p>
    <w:p w14:paraId="490B5947" w14:textId="77777777" w:rsidR="00000000" w:rsidRPr="00DF6EFB" w:rsidRDefault="007D49EA">
      <w:pPr>
        <w:pStyle w:val="NormalText"/>
        <w:rPr>
          <w:rFonts w:ascii="Times New Roman" w:hAnsi="Times New Roman" w:cs="Times New Roman"/>
          <w:color w:val="202124"/>
          <w:sz w:val="24"/>
        </w:rPr>
      </w:pPr>
      <w:r w:rsidRPr="00DF6EFB">
        <w:rPr>
          <w:rFonts w:ascii="Times New Roman" w:hAnsi="Times New Roman" w:cs="Times New Roman"/>
          <w:sz w:val="24"/>
        </w:rPr>
        <w:t xml:space="preserve">D) </w:t>
      </w:r>
      <w:r w:rsidRPr="00DF6EFB">
        <w:rPr>
          <w:rFonts w:ascii="Times New Roman" w:hAnsi="Times New Roman" w:cs="Times New Roman"/>
          <w:color w:val="202124"/>
          <w:sz w:val="24"/>
        </w:rPr>
        <w:t>Malaysia, the Philippines, Indonesia, and Macau.</w:t>
      </w:r>
    </w:p>
    <w:p w14:paraId="536CD19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10B12456"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76CBBD9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 xml:space="preserve">AACSB:  </w:t>
      </w:r>
      <w:r w:rsidRPr="00DF6EFB">
        <w:rPr>
          <w:rFonts w:ascii="Times New Roman" w:hAnsi="Times New Roman" w:cs="Times New Roman"/>
          <w:sz w:val="24"/>
          <w:szCs w:val="18"/>
        </w:rPr>
        <w:t>Application of knowledge</w:t>
      </w:r>
    </w:p>
    <w:p w14:paraId="013585EE" w14:textId="77777777" w:rsidR="00000000" w:rsidRPr="00DF6EFB" w:rsidRDefault="007D49EA">
      <w:pPr>
        <w:pStyle w:val="NormalText"/>
        <w:rPr>
          <w:rFonts w:ascii="Times New Roman" w:hAnsi="Times New Roman" w:cs="Times New Roman"/>
          <w:sz w:val="24"/>
          <w:szCs w:val="18"/>
        </w:rPr>
      </w:pPr>
    </w:p>
    <w:p w14:paraId="7D5FABF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2) The "East Asian Miracle" of the original group of Asian tigers in the 1960s was spread and replicated by</w:t>
      </w:r>
    </w:p>
    <w:p w14:paraId="5A54040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other Asian countries including China and India.</w:t>
      </w:r>
    </w:p>
    <w:p w14:paraId="642B973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developing countries around the world.</w:t>
      </w:r>
    </w:p>
    <w:p w14:paraId="77554A4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Sub Sahara African countr</w:t>
      </w:r>
      <w:r w:rsidRPr="00DF6EFB">
        <w:rPr>
          <w:rFonts w:ascii="Times New Roman" w:hAnsi="Times New Roman" w:cs="Times New Roman"/>
          <w:sz w:val="24"/>
        </w:rPr>
        <w:t>ies.</w:t>
      </w:r>
    </w:p>
    <w:p w14:paraId="1E0EBD0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industrialized countries.</w:t>
      </w:r>
    </w:p>
    <w:p w14:paraId="3676F43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Eastern European countries.</w:t>
      </w:r>
    </w:p>
    <w:p w14:paraId="0C84863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531D3BA7"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23864971"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71BC2A5F" w14:textId="77777777" w:rsidR="00000000" w:rsidRPr="00DF6EFB" w:rsidRDefault="007D49EA">
      <w:pPr>
        <w:pStyle w:val="NormalText"/>
        <w:rPr>
          <w:rFonts w:ascii="Times New Roman" w:hAnsi="Times New Roman" w:cs="Times New Roman"/>
          <w:sz w:val="24"/>
          <w:szCs w:val="18"/>
        </w:rPr>
      </w:pPr>
    </w:p>
    <w:p w14:paraId="5AB272C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3) </w:t>
      </w:r>
      <w:r w:rsidRPr="00DF6EFB">
        <w:rPr>
          <w:rFonts w:ascii="Times New Roman" w:hAnsi="Times New Roman" w:cs="Times New Roman"/>
          <w:sz w:val="24"/>
        </w:rPr>
        <w:t xml:space="preserve">In China, Deng Xiaoping, who had taken power in 1978, converted </w:t>
      </w:r>
    </w:p>
    <w:p w14:paraId="0AEAF8B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A) a centrally planned economy into a market economy. </w:t>
      </w:r>
    </w:p>
    <w:p w14:paraId="735460F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B) a market economy to a centrally planned economy. </w:t>
      </w:r>
    </w:p>
    <w:p w14:paraId="0717DCF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C) a capitalist economy into a socialist economy. </w:t>
      </w:r>
    </w:p>
    <w:p w14:paraId="39839F8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a market economy into a mixed</w:t>
      </w:r>
      <w:r w:rsidRPr="00DF6EFB">
        <w:rPr>
          <w:rFonts w:ascii="Times New Roman" w:hAnsi="Times New Roman" w:cs="Times New Roman"/>
          <w:sz w:val="24"/>
        </w:rPr>
        <w:t xml:space="preserve"> economy. </w:t>
      </w:r>
    </w:p>
    <w:p w14:paraId="098AFA2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33AC2973"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6EBEF4D8"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EC3FB08" w14:textId="77777777" w:rsidR="00000000" w:rsidRPr="00DF6EFB" w:rsidRDefault="007D49EA">
      <w:pPr>
        <w:pStyle w:val="NormalText"/>
        <w:rPr>
          <w:rFonts w:ascii="Times New Roman" w:hAnsi="Times New Roman" w:cs="Times New Roman"/>
          <w:sz w:val="24"/>
          <w:szCs w:val="18"/>
        </w:rPr>
      </w:pPr>
    </w:p>
    <w:p w14:paraId="2F821F6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4) China's recent experience supports the proposition that</w:t>
      </w:r>
    </w:p>
    <w:p w14:paraId="2DFC50F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"economic miracles" are solely to be expected in small countries.</w:t>
      </w:r>
    </w:p>
    <w:p w14:paraId="43BA1E2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central planning and socialism can promote sustaine</w:t>
      </w:r>
      <w:r w:rsidRPr="00DF6EFB">
        <w:rPr>
          <w:rFonts w:ascii="Times New Roman" w:hAnsi="Times New Roman" w:cs="Times New Roman"/>
          <w:sz w:val="24"/>
        </w:rPr>
        <w:t>d economic growth.</w:t>
      </w:r>
    </w:p>
    <w:p w14:paraId="562431A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a lessening of income disparities is a prerequisite for economic growth.</w:t>
      </w:r>
    </w:p>
    <w:p w14:paraId="4592ED2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growth in a large country cannot be affected by its foreign sector.</w:t>
      </w:r>
    </w:p>
    <w:p w14:paraId="30A0BE3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policy changes can dramatically prompt export oriented growth.</w:t>
      </w:r>
    </w:p>
    <w:p w14:paraId="21AD538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E</w:t>
      </w:r>
    </w:p>
    <w:p w14:paraId="1169B025"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 xml:space="preserve">Difficulty:  </w:t>
      </w:r>
      <w:r w:rsidRPr="00DF6EFB">
        <w:rPr>
          <w:rFonts w:ascii="Times New Roman" w:hAnsi="Times New Roman" w:cs="Times New Roman"/>
          <w:sz w:val="24"/>
          <w:szCs w:val="18"/>
        </w:rPr>
        <w:t>Easy</w:t>
      </w:r>
    </w:p>
    <w:p w14:paraId="1E972FF8"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917FD3C" w14:textId="77777777" w:rsidR="00000000" w:rsidRPr="00DF6EFB" w:rsidRDefault="007D49EA">
      <w:pPr>
        <w:pStyle w:val="NormalText"/>
        <w:rPr>
          <w:rFonts w:ascii="Times New Roman" w:hAnsi="Times New Roman" w:cs="Times New Roman"/>
          <w:sz w:val="24"/>
          <w:szCs w:val="18"/>
        </w:rPr>
      </w:pPr>
    </w:p>
    <w:p w14:paraId="471ECD7D" w14:textId="77777777" w:rsidR="007D49EA" w:rsidRDefault="007D49EA">
      <w:pPr>
        <w:rPr>
          <w:rFonts w:ascii="Times New Roman" w:hAnsi="Times New Roman" w:cs="Times New Roman"/>
          <w:color w:val="000000"/>
          <w:sz w:val="24"/>
          <w:szCs w:val="20"/>
        </w:rPr>
      </w:pPr>
      <w:r>
        <w:rPr>
          <w:rFonts w:ascii="Times New Roman" w:hAnsi="Times New Roman" w:cs="Times New Roman"/>
          <w:sz w:val="24"/>
        </w:rPr>
        <w:br w:type="page"/>
      </w:r>
    </w:p>
    <w:p w14:paraId="185AACDC" w14:textId="1DA1113B"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 xml:space="preserve">5) Latin American nations like Mexico and Brazil, which sharply liberalized trade and shifted toward exports, </w:t>
      </w:r>
    </w:p>
    <w:p w14:paraId="69A6210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did not see comparable economic takeoffs as in the Asian miracle.</w:t>
      </w:r>
    </w:p>
    <w:p w14:paraId="254DF0B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experienced comparable economic ta</w:t>
      </w:r>
      <w:r w:rsidRPr="00DF6EFB">
        <w:rPr>
          <w:rFonts w:ascii="Times New Roman" w:hAnsi="Times New Roman" w:cs="Times New Roman"/>
          <w:sz w:val="24"/>
        </w:rPr>
        <w:t>keoffs as in the Asian miracle.</w:t>
      </w:r>
    </w:p>
    <w:p w14:paraId="3A18A14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saw dramatic economic decline after the implementation.</w:t>
      </w:r>
    </w:p>
    <w:p w14:paraId="5DEF0F5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experienced higher economic takeoffs than in the Asian miracle.</w:t>
      </w:r>
    </w:p>
    <w:p w14:paraId="372D009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547D1F63"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5F29F413"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6785784F" w14:textId="77777777" w:rsidR="00000000" w:rsidRPr="00DF6EFB" w:rsidRDefault="007D49EA">
      <w:pPr>
        <w:pStyle w:val="NormalText"/>
        <w:rPr>
          <w:rFonts w:ascii="Times New Roman" w:hAnsi="Times New Roman" w:cs="Times New Roman"/>
          <w:sz w:val="24"/>
          <w:szCs w:val="18"/>
        </w:rPr>
      </w:pPr>
    </w:p>
    <w:p w14:paraId="06654EC3"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6) </w:t>
      </w:r>
      <w:r w:rsidRPr="00DF6EFB">
        <w:rPr>
          <w:rFonts w:ascii="Times New Roman" w:hAnsi="Times New Roman" w:cs="Times New Roman"/>
          <w:sz w:val="24"/>
        </w:rPr>
        <w:t>Historically those few developing countries which have succeeded in significantly raising their per-capita income levels</w:t>
      </w:r>
    </w:p>
    <w:p w14:paraId="778B3D1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did not accomplish this with import-substituting industrialization.</w:t>
      </w:r>
    </w:p>
    <w:p w14:paraId="33B2B82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did accomplish this with import-substituting industrializatio</w:t>
      </w:r>
      <w:r w:rsidRPr="00DF6EFB">
        <w:rPr>
          <w:rFonts w:ascii="Times New Roman" w:hAnsi="Times New Roman" w:cs="Times New Roman"/>
          <w:sz w:val="24"/>
        </w:rPr>
        <w:t>n.</w:t>
      </w:r>
    </w:p>
    <w:p w14:paraId="6A4F771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tended to provide heavy protection to domestic industrial sectors.</w:t>
      </w:r>
    </w:p>
    <w:p w14:paraId="0599E0F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favored industrial to agricultural or service sectors.</w:t>
      </w:r>
    </w:p>
    <w:p w14:paraId="7B5925F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did so to the detriment of their nearest neighbors.</w:t>
      </w:r>
    </w:p>
    <w:p w14:paraId="26138A8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56B6C758"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3D0A546F"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5055FB84" w14:textId="77777777" w:rsidR="00000000" w:rsidRPr="00DF6EFB" w:rsidRDefault="007D49EA">
      <w:pPr>
        <w:pStyle w:val="NormalText"/>
        <w:rPr>
          <w:rFonts w:ascii="Times New Roman" w:hAnsi="Times New Roman" w:cs="Times New Roman"/>
          <w:sz w:val="24"/>
          <w:szCs w:val="18"/>
        </w:rPr>
      </w:pPr>
    </w:p>
    <w:p w14:paraId="0D9EE4F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7) Asia</w:t>
      </w:r>
      <w:r w:rsidRPr="00DF6EFB">
        <w:rPr>
          <w:rFonts w:ascii="Times New Roman" w:hAnsi="Times New Roman" w:cs="Times New Roman"/>
          <w:sz w:val="24"/>
        </w:rPr>
        <w:t>n success stories demonstrated that</w:t>
      </w:r>
    </w:p>
    <w:p w14:paraId="23C20AA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it is possible to achieve development through export-oriented growth.</w:t>
      </w:r>
    </w:p>
    <w:p w14:paraId="661E9FD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it is impossible to achieve development through export-oriented growth.</w:t>
      </w:r>
    </w:p>
    <w:p w14:paraId="3FE72E1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it is possible to achieve development through import-substitution gro</w:t>
      </w:r>
      <w:r w:rsidRPr="00DF6EFB">
        <w:rPr>
          <w:rFonts w:ascii="Times New Roman" w:hAnsi="Times New Roman" w:cs="Times New Roman"/>
          <w:sz w:val="24"/>
        </w:rPr>
        <w:t>wth.</w:t>
      </w:r>
    </w:p>
    <w:p w14:paraId="22E0BFB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it is impossible to achieve development through trade liberalization.</w:t>
      </w:r>
    </w:p>
    <w:p w14:paraId="2326A2C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1C3F459F"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425EA760"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4447D3B5" w14:textId="77777777" w:rsidR="00000000" w:rsidRPr="00DF6EFB" w:rsidRDefault="007D49EA">
      <w:pPr>
        <w:pStyle w:val="NormalText"/>
        <w:rPr>
          <w:rFonts w:ascii="Times New Roman" w:hAnsi="Times New Roman" w:cs="Times New Roman"/>
          <w:sz w:val="24"/>
          <w:szCs w:val="18"/>
        </w:rPr>
      </w:pPr>
    </w:p>
    <w:p w14:paraId="1291ABA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8) The growth successes of the high performance Asian economies</w:t>
      </w:r>
    </w:p>
    <w:p w14:paraId="797425B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supports the belief that economic development re</w:t>
      </w:r>
      <w:r w:rsidRPr="00DF6EFB">
        <w:rPr>
          <w:rFonts w:ascii="Times New Roman" w:hAnsi="Times New Roman" w:cs="Times New Roman"/>
          <w:sz w:val="24"/>
        </w:rPr>
        <w:t>quires import substitution policies.</w:t>
      </w:r>
    </w:p>
    <w:p w14:paraId="77D9140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rejects the belief that export-oriented industrialization is likely to promote economic development.</w:t>
      </w:r>
    </w:p>
    <w:p w14:paraId="5DE27CA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rejects the belief that economic development requires import substitution policies.</w:t>
      </w:r>
    </w:p>
    <w:p w14:paraId="54D4F55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D) suggests that free trade </w:t>
      </w:r>
      <w:r w:rsidRPr="00DF6EFB">
        <w:rPr>
          <w:rFonts w:ascii="Times New Roman" w:hAnsi="Times New Roman" w:cs="Times New Roman"/>
          <w:sz w:val="24"/>
        </w:rPr>
        <w:t>policies are required for successful economic development.</w:t>
      </w:r>
    </w:p>
    <w:p w14:paraId="08D539A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enforces United States' hesitation to trade with developing countries.</w:t>
      </w:r>
    </w:p>
    <w:p w14:paraId="7711080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C</w:t>
      </w:r>
    </w:p>
    <w:p w14:paraId="636E6210"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1CB4F886"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65AEF80E" w14:textId="77777777" w:rsidR="00000000" w:rsidRPr="00DF6EFB" w:rsidRDefault="007D49EA">
      <w:pPr>
        <w:pStyle w:val="NormalText"/>
        <w:rPr>
          <w:rFonts w:ascii="Times New Roman" w:hAnsi="Times New Roman" w:cs="Times New Roman"/>
          <w:sz w:val="24"/>
          <w:szCs w:val="18"/>
        </w:rPr>
      </w:pPr>
    </w:p>
    <w:p w14:paraId="2DC81854" w14:textId="77777777" w:rsidR="007D49EA" w:rsidRDefault="007D49EA">
      <w:pPr>
        <w:rPr>
          <w:rFonts w:ascii="Times New Roman" w:hAnsi="Times New Roman" w:cs="Times New Roman"/>
          <w:color w:val="000000"/>
          <w:sz w:val="24"/>
          <w:szCs w:val="20"/>
        </w:rPr>
      </w:pPr>
      <w:r>
        <w:rPr>
          <w:rFonts w:ascii="Times New Roman" w:hAnsi="Times New Roman" w:cs="Times New Roman"/>
          <w:sz w:val="24"/>
        </w:rPr>
        <w:br w:type="page"/>
      </w:r>
    </w:p>
    <w:p w14:paraId="046F26F4" w14:textId="03BE1213"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 xml:space="preserve">9) </w:t>
      </w:r>
      <w:r w:rsidRPr="00DF6EFB">
        <w:rPr>
          <w:rFonts w:ascii="Times New Roman" w:hAnsi="Times New Roman" w:cs="Times New Roman"/>
          <w:sz w:val="24"/>
        </w:rPr>
        <w:t>Which industrialization policy used by developing countries places emphasis on the comparative advantage principle as a guide to resource allocation?</w:t>
      </w:r>
    </w:p>
    <w:p w14:paraId="3736076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export promotion</w:t>
      </w:r>
    </w:p>
    <w:p w14:paraId="2EC6CD1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import substitution</w:t>
      </w:r>
    </w:p>
    <w:p w14:paraId="1BB5C61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international commodity agreements</w:t>
      </w:r>
    </w:p>
    <w:p w14:paraId="277C393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infant industry promot</w:t>
      </w:r>
      <w:r w:rsidRPr="00DF6EFB">
        <w:rPr>
          <w:rFonts w:ascii="Times New Roman" w:hAnsi="Times New Roman" w:cs="Times New Roman"/>
          <w:sz w:val="24"/>
        </w:rPr>
        <w:t>ion</w:t>
      </w:r>
    </w:p>
    <w:p w14:paraId="63AADD6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intra-industry trade practice</w:t>
      </w:r>
    </w:p>
    <w:p w14:paraId="2CFD632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0FD1D717"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003553DE"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18DF1C34" w14:textId="77777777" w:rsidR="00000000" w:rsidRPr="00DF6EFB" w:rsidRDefault="007D49EA">
      <w:pPr>
        <w:pStyle w:val="NormalText"/>
        <w:rPr>
          <w:rFonts w:ascii="Times New Roman" w:hAnsi="Times New Roman" w:cs="Times New Roman"/>
          <w:sz w:val="24"/>
          <w:szCs w:val="18"/>
        </w:rPr>
      </w:pPr>
    </w:p>
    <w:p w14:paraId="4249C55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10) Taiwan and South Korea are examples of developing nations that have recently pursued these industrialization policies:</w:t>
      </w:r>
    </w:p>
    <w:p w14:paraId="232489A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import substitution.</w:t>
      </w:r>
    </w:p>
    <w:p w14:paraId="4BC0CE8A"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export</w:t>
      </w:r>
      <w:r w:rsidRPr="00DF6EFB">
        <w:rPr>
          <w:rFonts w:ascii="Times New Roman" w:hAnsi="Times New Roman" w:cs="Times New Roman"/>
          <w:sz w:val="24"/>
        </w:rPr>
        <w:t xml:space="preserve"> promotion.</w:t>
      </w:r>
    </w:p>
    <w:p w14:paraId="3EC050E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commercial dumping.</w:t>
      </w:r>
    </w:p>
    <w:p w14:paraId="72EDC1A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multilateral contract.</w:t>
      </w:r>
    </w:p>
    <w:p w14:paraId="262A316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trade embargoes.</w:t>
      </w:r>
    </w:p>
    <w:p w14:paraId="3BB6164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B</w:t>
      </w:r>
    </w:p>
    <w:p w14:paraId="5380B3A6"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0B78C0B3"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32853AE4" w14:textId="77777777" w:rsidR="00000000" w:rsidRPr="00DF6EFB" w:rsidRDefault="007D49EA">
      <w:pPr>
        <w:pStyle w:val="NormalText"/>
        <w:rPr>
          <w:rFonts w:ascii="Times New Roman" w:hAnsi="Times New Roman" w:cs="Times New Roman"/>
          <w:sz w:val="24"/>
          <w:szCs w:val="18"/>
        </w:rPr>
      </w:pPr>
    </w:p>
    <w:p w14:paraId="3C310895"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11) All of the following nations EXCEPT ________ have recently utilized export-led growth policies.</w:t>
      </w:r>
    </w:p>
    <w:p w14:paraId="4023081B"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Hong Kong</w:t>
      </w:r>
    </w:p>
    <w:p w14:paraId="1AFAD4B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South Korea</w:t>
      </w:r>
    </w:p>
    <w:p w14:paraId="23BE5ED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Argentina</w:t>
      </w:r>
    </w:p>
    <w:p w14:paraId="594873E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Singapore</w:t>
      </w:r>
    </w:p>
    <w:p w14:paraId="4B9462E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Taiwan</w:t>
      </w:r>
    </w:p>
    <w:p w14:paraId="16A311E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C</w:t>
      </w:r>
    </w:p>
    <w:p w14:paraId="08F2D0E5"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66448BF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6EBAC4CB" w14:textId="77777777" w:rsidR="00000000" w:rsidRPr="00DF6EFB" w:rsidRDefault="007D49EA">
      <w:pPr>
        <w:pStyle w:val="NormalText"/>
        <w:rPr>
          <w:rFonts w:ascii="Times New Roman" w:hAnsi="Times New Roman" w:cs="Times New Roman"/>
          <w:sz w:val="24"/>
          <w:szCs w:val="18"/>
        </w:rPr>
      </w:pPr>
    </w:p>
    <w:p w14:paraId="0E1C8AD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12) Asia's economic takeoff proves that</w:t>
      </w:r>
    </w:p>
    <w:p w14:paraId="7806637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A) </w:t>
      </w:r>
      <w:r w:rsidRPr="00DF6EFB">
        <w:rPr>
          <w:rFonts w:ascii="Times New Roman" w:hAnsi="Times New Roman" w:cs="Times New Roman"/>
          <w:sz w:val="24"/>
        </w:rPr>
        <w:t>trade policy is the key to successful economic growth.</w:t>
      </w:r>
    </w:p>
    <w:p w14:paraId="2823C45F"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trade policy is irrelevant to successful economic growth.</w:t>
      </w:r>
    </w:p>
    <w:p w14:paraId="7F31440E"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high educational standards is the key to successful economic growth.</w:t>
      </w:r>
    </w:p>
    <w:p w14:paraId="200CBB3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dual economies must suffer economic stagnation.</w:t>
      </w:r>
    </w:p>
    <w:p w14:paraId="2377A0E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E) trade policy c</w:t>
      </w:r>
      <w:r w:rsidRPr="00DF6EFB">
        <w:rPr>
          <w:rFonts w:ascii="Times New Roman" w:hAnsi="Times New Roman" w:cs="Times New Roman"/>
          <w:sz w:val="24"/>
        </w:rPr>
        <w:t>an lead to a rapid rise in the standard of living of many people in developing countries.</w:t>
      </w:r>
    </w:p>
    <w:p w14:paraId="3F636E1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E</w:t>
      </w:r>
    </w:p>
    <w:p w14:paraId="648260F5"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78CE8E96"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7410CCD" w14:textId="77777777" w:rsidR="00000000" w:rsidRPr="00DF6EFB" w:rsidRDefault="007D49EA">
      <w:pPr>
        <w:pStyle w:val="NormalText"/>
        <w:rPr>
          <w:rFonts w:ascii="Times New Roman" w:hAnsi="Times New Roman" w:cs="Times New Roman"/>
          <w:sz w:val="24"/>
          <w:szCs w:val="18"/>
        </w:rPr>
      </w:pPr>
    </w:p>
    <w:p w14:paraId="4AF97D31" w14:textId="77777777" w:rsidR="007D49EA" w:rsidRDefault="007D49EA">
      <w:pPr>
        <w:rPr>
          <w:rFonts w:ascii="Times New Roman" w:hAnsi="Times New Roman" w:cs="Times New Roman"/>
          <w:color w:val="000000"/>
          <w:sz w:val="24"/>
          <w:szCs w:val="20"/>
        </w:rPr>
      </w:pPr>
      <w:r>
        <w:rPr>
          <w:rFonts w:ascii="Times New Roman" w:hAnsi="Times New Roman" w:cs="Times New Roman"/>
          <w:sz w:val="24"/>
        </w:rPr>
        <w:br w:type="page"/>
      </w:r>
    </w:p>
    <w:p w14:paraId="0594D524" w14:textId="705A158C"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 xml:space="preserve">13) India, the world's second most populous country, since 1980 has become </w:t>
      </w:r>
    </w:p>
    <w:p w14:paraId="39C1703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 a growing force in world</w:t>
      </w:r>
      <w:r w:rsidRPr="00DF6EFB">
        <w:rPr>
          <w:rFonts w:ascii="Times New Roman" w:hAnsi="Times New Roman" w:cs="Times New Roman"/>
          <w:sz w:val="24"/>
        </w:rPr>
        <w:t xml:space="preserve"> trade, especially in new forms of trade that involve information rather than physical goods. </w:t>
      </w:r>
    </w:p>
    <w:p w14:paraId="4CF9BE6C"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B) an insignificant part in world trade, mainly trading physical goods. </w:t>
      </w:r>
    </w:p>
    <w:p w14:paraId="240B1F0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a closed economy to world trade, especially with higher trade barriers and stricter g</w:t>
      </w:r>
      <w:r w:rsidRPr="00DF6EFB">
        <w:rPr>
          <w:rFonts w:ascii="Times New Roman" w:hAnsi="Times New Roman" w:cs="Times New Roman"/>
          <w:sz w:val="24"/>
        </w:rPr>
        <w:t xml:space="preserve">overnment regulations. </w:t>
      </w:r>
    </w:p>
    <w:p w14:paraId="59B2620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D) a minor player in world trade, mainly trading agricultural goods and raw materials. </w:t>
      </w:r>
    </w:p>
    <w:p w14:paraId="2B67848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3D531A29"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381F73CE"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29AA88AB" w14:textId="77777777" w:rsidR="00000000" w:rsidRPr="00DF6EFB" w:rsidRDefault="007D49EA">
      <w:pPr>
        <w:pStyle w:val="NormalText"/>
        <w:rPr>
          <w:rFonts w:ascii="Times New Roman" w:hAnsi="Times New Roman" w:cs="Times New Roman"/>
          <w:sz w:val="24"/>
          <w:szCs w:val="18"/>
        </w:rPr>
      </w:pPr>
    </w:p>
    <w:p w14:paraId="0E49D201"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14) The Indian city of Bangalore has become famous for its growing role in the </w:t>
      </w:r>
    </w:p>
    <w:p w14:paraId="410A2796"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w:t>
      </w:r>
      <w:r w:rsidRPr="00DF6EFB">
        <w:rPr>
          <w:rFonts w:ascii="Times New Roman" w:hAnsi="Times New Roman" w:cs="Times New Roman"/>
          <w:sz w:val="24"/>
        </w:rPr>
        <w:t>) global information technology industry.</w:t>
      </w:r>
    </w:p>
    <w:p w14:paraId="3D9D7A5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B) global food and agriculture industry.</w:t>
      </w:r>
    </w:p>
    <w:p w14:paraId="5D6A1A3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C) global steel industry.</w:t>
      </w:r>
    </w:p>
    <w:p w14:paraId="4A7C90F0"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D) global movie industry.</w:t>
      </w:r>
    </w:p>
    <w:p w14:paraId="27D122A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A</w:t>
      </w:r>
    </w:p>
    <w:p w14:paraId="1D2C185F"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3FAFBFF7"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54643D32" w14:textId="77777777" w:rsidR="00000000" w:rsidRPr="00DF6EFB" w:rsidRDefault="007D49EA">
      <w:pPr>
        <w:pStyle w:val="NormalText"/>
        <w:rPr>
          <w:rFonts w:ascii="Times New Roman" w:hAnsi="Times New Roman" w:cs="Times New Roman"/>
          <w:sz w:val="24"/>
          <w:szCs w:val="18"/>
        </w:rPr>
      </w:pPr>
    </w:p>
    <w:p w14:paraId="248C9888"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15) </w:t>
      </w:r>
      <w:r w:rsidRPr="00DF6EFB">
        <w:rPr>
          <w:rFonts w:ascii="Times New Roman" w:hAnsi="Times New Roman" w:cs="Times New Roman"/>
          <w:sz w:val="24"/>
        </w:rPr>
        <w:t xml:space="preserve">Discuss reasons for India's slow growth before 1980s and the major policy changes since then. </w:t>
      </w:r>
    </w:p>
    <w:p w14:paraId="40C46C6D"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India's economy performed very poorly before 1980s with an economic growth rate of only about 1 percent point higher than population growth. This slow g</w:t>
      </w:r>
      <w:r w:rsidRPr="00DF6EFB">
        <w:rPr>
          <w:rFonts w:ascii="Times New Roman" w:hAnsi="Times New Roman" w:cs="Times New Roman"/>
          <w:sz w:val="24"/>
        </w:rPr>
        <w:t>rowth was widely attributed to the stifling effect of bureaucratic restrictions and little participation in world trade. After the country achieved independence in 1948, its leaders adopted a particularly extreme form of import-substituting industrializati</w:t>
      </w:r>
      <w:r w:rsidRPr="00DF6EFB">
        <w:rPr>
          <w:rFonts w:ascii="Times New Roman" w:hAnsi="Times New Roman" w:cs="Times New Roman"/>
          <w:sz w:val="24"/>
        </w:rPr>
        <w:t xml:space="preserve">on as the country's development strategy: India imported almost nothing that it could produce domestically, even if the domestic product was far more expensive and of lower quality than what could be bought abroad. High costs, in turn, crimped exports. So </w:t>
      </w:r>
      <w:r w:rsidRPr="00DF6EFB">
        <w:rPr>
          <w:rFonts w:ascii="Times New Roman" w:hAnsi="Times New Roman" w:cs="Times New Roman"/>
          <w:sz w:val="24"/>
        </w:rPr>
        <w:t>India was a very "closed" economy. In the 1970s, imports and exports averaged only about 5 percent of GDP, close to the lowest levels of any major nation.</w:t>
      </w:r>
    </w:p>
    <w:p w14:paraId="4A807554"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Then everything changed when India's growth accelerated dramatically: GDP per capita, which had risen</w:t>
      </w:r>
      <w:r w:rsidRPr="00DF6EFB">
        <w:rPr>
          <w:rFonts w:ascii="Times New Roman" w:hAnsi="Times New Roman" w:cs="Times New Roman"/>
          <w:sz w:val="24"/>
        </w:rPr>
        <w:t xml:space="preserve"> at an annual rate of only 1.3 percent from 1960 to 1980, has grown at close to 4 percent annually since 1980. And India's participation in world trade surged as tariffs were brought down and import quotas were removed. In short, India has become a high-pe</w:t>
      </w:r>
      <w:r w:rsidRPr="00DF6EFB">
        <w:rPr>
          <w:rFonts w:ascii="Times New Roman" w:hAnsi="Times New Roman" w:cs="Times New Roman"/>
          <w:sz w:val="24"/>
        </w:rPr>
        <w:t>rformance economy. Why India's growth rate has increased so dramatically is still debatable among economists. Some have argued that trade liberalization, which allowed India to participate in the global economy, was crucial. Others point out that India's g</w:t>
      </w:r>
      <w:r w:rsidRPr="00DF6EFB">
        <w:rPr>
          <w:rFonts w:ascii="Times New Roman" w:hAnsi="Times New Roman" w:cs="Times New Roman"/>
          <w:sz w:val="24"/>
        </w:rPr>
        <w:t>rowth began accelerating around 1980, whereas the big changes in trade policy didn't occur until the beginning of the 1990s.</w:t>
      </w:r>
    </w:p>
    <w:p w14:paraId="3D21E84A"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Easy</w:t>
      </w:r>
    </w:p>
    <w:p w14:paraId="58D93161"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1F482F8E" w14:textId="77777777" w:rsidR="00000000" w:rsidRPr="00DF6EFB" w:rsidRDefault="007D49EA">
      <w:pPr>
        <w:pStyle w:val="NormalText"/>
        <w:rPr>
          <w:rFonts w:ascii="Times New Roman" w:hAnsi="Times New Roman" w:cs="Times New Roman"/>
          <w:sz w:val="24"/>
          <w:szCs w:val="18"/>
        </w:rPr>
      </w:pPr>
    </w:p>
    <w:p w14:paraId="42A85A5B" w14:textId="77777777" w:rsidR="007D49EA" w:rsidRDefault="007D49EA">
      <w:pPr>
        <w:rPr>
          <w:rFonts w:ascii="Times New Roman" w:hAnsi="Times New Roman" w:cs="Times New Roman"/>
          <w:color w:val="000000"/>
          <w:sz w:val="24"/>
          <w:szCs w:val="20"/>
        </w:rPr>
      </w:pPr>
      <w:r>
        <w:rPr>
          <w:rFonts w:ascii="Times New Roman" w:hAnsi="Times New Roman" w:cs="Times New Roman"/>
          <w:sz w:val="24"/>
        </w:rPr>
        <w:br w:type="page"/>
      </w:r>
    </w:p>
    <w:p w14:paraId="2F5521D8" w14:textId="604498D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lastRenderedPageBreak/>
        <w:t xml:space="preserve">16) Classical and Neoclassical trade theory makes the case that free trade can </w:t>
      </w:r>
      <w:r w:rsidRPr="00DF6EFB">
        <w:rPr>
          <w:rFonts w:ascii="Times New Roman" w:hAnsi="Times New Roman" w:cs="Times New Roman"/>
          <w:sz w:val="24"/>
        </w:rPr>
        <w:t xml:space="preserve">bring a country to an optimum and economically efficient use of its resources; and hence is an optimal trade-policy, if the objective is maximizing long term economic growth. There are those who argue that the experience of the </w:t>
      </w:r>
      <w:r w:rsidRPr="00DF6EFB">
        <w:rPr>
          <w:rFonts w:ascii="Times New Roman" w:hAnsi="Times New Roman" w:cs="Times New Roman"/>
          <w:i/>
          <w:iCs/>
          <w:sz w:val="24"/>
        </w:rPr>
        <w:t>Asian Miracle</w:t>
      </w:r>
      <w:r w:rsidRPr="00DF6EFB">
        <w:rPr>
          <w:rFonts w:ascii="Times New Roman" w:hAnsi="Times New Roman" w:cs="Times New Roman"/>
          <w:sz w:val="24"/>
        </w:rPr>
        <w:t xml:space="preserve"> countries, suc</w:t>
      </w:r>
      <w:r w:rsidRPr="00DF6EFB">
        <w:rPr>
          <w:rFonts w:ascii="Times New Roman" w:hAnsi="Times New Roman" w:cs="Times New Roman"/>
          <w:sz w:val="24"/>
        </w:rPr>
        <w:t>h as Taiwan, South Korea and Singapore verify this argument in the real world. Explain. There are others who argue that the experience of these countries cannot be used to verify or support the argument above. Explain.</w:t>
      </w:r>
    </w:p>
    <w:p w14:paraId="70002B57"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Answer:  Both arguments may indeed be</w:t>
      </w:r>
      <w:r w:rsidRPr="00DF6EFB">
        <w:rPr>
          <w:rFonts w:ascii="Times New Roman" w:hAnsi="Times New Roman" w:cs="Times New Roman"/>
          <w:sz w:val="24"/>
        </w:rPr>
        <w:t xml:space="preserve"> made. These countries did in fact tend to promote exports in a consistent set of policies. However, they tended to do this via conscious National industrial-policy (e.g., South Korea using "the Japanese system"), and hence (with the possible exception of </w:t>
      </w:r>
      <w:r w:rsidRPr="00DF6EFB">
        <w:rPr>
          <w:rFonts w:ascii="Times New Roman" w:hAnsi="Times New Roman" w:cs="Times New Roman"/>
          <w:sz w:val="24"/>
        </w:rPr>
        <w:t>Hong Kong) do not provide a good test-tube for the long run effects of a free-trade stance.</w:t>
      </w:r>
    </w:p>
    <w:p w14:paraId="518B9A92"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Moderate</w:t>
      </w:r>
    </w:p>
    <w:p w14:paraId="73B5B784"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AACSB:  Application of knowledge</w:t>
      </w:r>
    </w:p>
    <w:p w14:paraId="1D4E330C" w14:textId="77777777" w:rsidR="00000000" w:rsidRPr="00DF6EFB" w:rsidRDefault="007D49EA">
      <w:pPr>
        <w:pStyle w:val="NormalText"/>
        <w:rPr>
          <w:rFonts w:ascii="Times New Roman" w:hAnsi="Times New Roman" w:cs="Times New Roman"/>
          <w:sz w:val="24"/>
          <w:szCs w:val="18"/>
        </w:rPr>
      </w:pPr>
    </w:p>
    <w:p w14:paraId="5C092302"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17) The consensus today is that import-substitution protectionist industrial policy has not served the devel</w:t>
      </w:r>
      <w:r w:rsidRPr="00DF6EFB">
        <w:rPr>
          <w:rFonts w:ascii="Times New Roman" w:hAnsi="Times New Roman" w:cs="Times New Roman"/>
          <w:sz w:val="24"/>
        </w:rPr>
        <w:t>oping countries' growth ambitions well. This fact proves that policies relying on export-driven growth are the "winning ticket" for these countries.</w:t>
      </w:r>
    </w:p>
    <w:p w14:paraId="6590E0C9" w14:textId="77777777" w:rsidR="00000000" w:rsidRPr="00DF6EFB" w:rsidRDefault="007D49EA">
      <w:pPr>
        <w:pStyle w:val="NormalText"/>
        <w:rPr>
          <w:rFonts w:ascii="Times New Roman" w:hAnsi="Times New Roman" w:cs="Times New Roman"/>
          <w:sz w:val="24"/>
        </w:rPr>
      </w:pPr>
      <w:r w:rsidRPr="00DF6EFB">
        <w:rPr>
          <w:rFonts w:ascii="Times New Roman" w:hAnsi="Times New Roman" w:cs="Times New Roman"/>
          <w:sz w:val="24"/>
        </w:rPr>
        <w:t xml:space="preserve">Answer:  Although there are many who draw precisely this lesson from the " East Asian Miracle" of the past </w:t>
      </w:r>
      <w:r w:rsidRPr="00DF6EFB">
        <w:rPr>
          <w:rFonts w:ascii="Times New Roman" w:hAnsi="Times New Roman" w:cs="Times New Roman"/>
          <w:sz w:val="24"/>
        </w:rPr>
        <w:t>half-century, such a conclusion does not necessarily follow logically. Although the four HPAEs succeeded in their economic as well as in their export sector growth, they differed among themselves considerably in the degree and manner with which they abjure</w:t>
      </w:r>
      <w:r w:rsidRPr="00DF6EFB">
        <w:rPr>
          <w:rFonts w:ascii="Times New Roman" w:hAnsi="Times New Roman" w:cs="Times New Roman"/>
          <w:sz w:val="24"/>
        </w:rPr>
        <w:t>d protectionist policies. In any case, export-promotion policies may distort relative prices to the same extent as import protectionist policies, and hence may lead to the same waste and misallocation of national resources.</w:t>
      </w:r>
    </w:p>
    <w:p w14:paraId="020C6FCA" w14:textId="77777777" w:rsidR="00000000" w:rsidRPr="00DF6EFB" w:rsidRDefault="007D49EA">
      <w:pPr>
        <w:pStyle w:val="NormalText"/>
        <w:rPr>
          <w:rFonts w:ascii="Times New Roman" w:hAnsi="Times New Roman" w:cs="Times New Roman"/>
          <w:sz w:val="24"/>
          <w:szCs w:val="18"/>
        </w:rPr>
      </w:pPr>
      <w:r w:rsidRPr="00DF6EFB">
        <w:rPr>
          <w:rFonts w:ascii="Times New Roman" w:hAnsi="Times New Roman" w:cs="Times New Roman"/>
          <w:sz w:val="24"/>
          <w:szCs w:val="18"/>
        </w:rPr>
        <w:t>Difficulty:  Moderate</w:t>
      </w:r>
    </w:p>
    <w:p w14:paraId="32295A05" w14:textId="77777777" w:rsidR="00000000" w:rsidRPr="00DF6EFB" w:rsidRDefault="007D49EA">
      <w:pPr>
        <w:pStyle w:val="NormalText"/>
        <w:spacing w:after="240"/>
        <w:rPr>
          <w:rFonts w:ascii="Times New Roman" w:hAnsi="Times New Roman" w:cs="Times New Roman"/>
          <w:sz w:val="24"/>
        </w:rPr>
      </w:pPr>
      <w:r w:rsidRPr="00DF6EFB">
        <w:rPr>
          <w:rFonts w:ascii="Times New Roman" w:hAnsi="Times New Roman" w:cs="Times New Roman"/>
          <w:sz w:val="24"/>
          <w:szCs w:val="18"/>
        </w:rPr>
        <w:t>AACSB:  Ap</w:t>
      </w:r>
      <w:r w:rsidRPr="00DF6EFB">
        <w:rPr>
          <w:rFonts w:ascii="Times New Roman" w:hAnsi="Times New Roman" w:cs="Times New Roman"/>
          <w:sz w:val="24"/>
          <w:szCs w:val="18"/>
        </w:rPr>
        <w:t>plication of knowledge</w:t>
      </w:r>
    </w:p>
    <w:sectPr w:rsidR="00000000" w:rsidRPr="00DF6EFB">
      <w:footerReference w:type="default" r:id="rId6"/>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9E888" w14:textId="77777777" w:rsidR="00DF6EFB" w:rsidRDefault="00DF6EFB" w:rsidP="00DF6EFB">
      <w:pPr>
        <w:spacing w:after="0" w:line="240" w:lineRule="auto"/>
      </w:pPr>
      <w:r>
        <w:separator/>
      </w:r>
    </w:p>
  </w:endnote>
  <w:endnote w:type="continuationSeparator" w:id="0">
    <w:p w14:paraId="73E4F7C1" w14:textId="77777777" w:rsidR="00DF6EFB" w:rsidRDefault="00DF6EFB" w:rsidP="00DF6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28DF5" w14:textId="77777777" w:rsidR="00DF6EFB" w:rsidRPr="00A67AB1" w:rsidRDefault="00DF6EFB" w:rsidP="00DF6EFB">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2EEE8254" w14:textId="2945B1FB" w:rsidR="00DF6EFB" w:rsidRPr="00DF6EFB" w:rsidRDefault="00DF6EFB" w:rsidP="00DF6EFB">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17204" w14:textId="77777777" w:rsidR="00DF6EFB" w:rsidRDefault="00DF6EFB" w:rsidP="00DF6EFB">
      <w:pPr>
        <w:spacing w:after="0" w:line="240" w:lineRule="auto"/>
      </w:pPr>
      <w:r>
        <w:separator/>
      </w:r>
    </w:p>
  </w:footnote>
  <w:footnote w:type="continuationSeparator" w:id="0">
    <w:p w14:paraId="777F0286" w14:textId="77777777" w:rsidR="00DF6EFB" w:rsidRDefault="00DF6EFB" w:rsidP="00DF6E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EFB"/>
    <w:rsid w:val="007D49EA"/>
    <w:rsid w:val="00DF6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62CCF3"/>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DF6EFB"/>
    <w:pPr>
      <w:tabs>
        <w:tab w:val="center" w:pos="4680"/>
        <w:tab w:val="right" w:pos="9360"/>
      </w:tabs>
    </w:pPr>
  </w:style>
  <w:style w:type="character" w:customStyle="1" w:styleId="HeaderChar">
    <w:name w:val="Header Char"/>
    <w:basedOn w:val="DefaultParagraphFont"/>
    <w:link w:val="Header"/>
    <w:uiPriority w:val="99"/>
    <w:rsid w:val="00DF6EFB"/>
  </w:style>
  <w:style w:type="paragraph" w:styleId="Footer">
    <w:name w:val="footer"/>
    <w:basedOn w:val="Normal"/>
    <w:link w:val="FooterChar"/>
    <w:uiPriority w:val="99"/>
    <w:unhideWhenUsed/>
    <w:rsid w:val="00DF6EFB"/>
    <w:pPr>
      <w:tabs>
        <w:tab w:val="center" w:pos="4680"/>
        <w:tab w:val="right" w:pos="9360"/>
      </w:tabs>
    </w:pPr>
  </w:style>
  <w:style w:type="character" w:customStyle="1" w:styleId="FooterChar">
    <w:name w:val="Footer Char"/>
    <w:basedOn w:val="DefaultParagraphFont"/>
    <w:link w:val="Footer"/>
    <w:uiPriority w:val="99"/>
    <w:rsid w:val="00DF6E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3892</Words>
  <Characters>23016</Characters>
  <Application>Microsoft Office Word</Application>
  <DocSecurity>0</DocSecurity>
  <Lines>191</Lines>
  <Paragraphs>53</Paragraphs>
  <ScaleCrop>false</ScaleCrop>
  <Company/>
  <LinksUpToDate>false</LinksUpToDate>
  <CharactersWithSpaces>26855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2021-10-26T14:41:00Z</dcterms:created>
  <dcterms:modified xsi:type="dcterms:W3CDTF">2021-10-26T14:42:00Z</dcterms:modified>
</cp:coreProperties>
</file>