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3A56E" w14:textId="77777777" w:rsidR="00000000" w:rsidRPr="0079776F" w:rsidRDefault="003A7DDA">
      <w:pPr>
        <w:pStyle w:val="NormalText"/>
        <w:rPr>
          <w:rFonts w:ascii="Times New Roman" w:hAnsi="Times New Roman" w:cs="Times New Roman"/>
          <w:b/>
          <w:bCs/>
          <w:sz w:val="24"/>
          <w:szCs w:val="24"/>
        </w:rPr>
      </w:pPr>
      <w:r w:rsidRPr="0079776F">
        <w:rPr>
          <w:rFonts w:ascii="Times New Roman" w:hAnsi="Times New Roman" w:cs="Times New Roman"/>
          <w:b/>
          <w:bCs/>
          <w:i/>
          <w:iCs/>
          <w:sz w:val="24"/>
          <w:szCs w:val="24"/>
        </w:rPr>
        <w:t>International Economics: Theory and Policy, 12e</w:t>
      </w:r>
      <w:r w:rsidRPr="0079776F">
        <w:rPr>
          <w:rFonts w:ascii="Times New Roman" w:hAnsi="Times New Roman" w:cs="Times New Roman"/>
          <w:b/>
          <w:bCs/>
          <w:sz w:val="24"/>
          <w:szCs w:val="24"/>
        </w:rPr>
        <w:t xml:space="preserve"> (Krugman)</w:t>
      </w:r>
    </w:p>
    <w:p w14:paraId="3FBE5184" w14:textId="77777777" w:rsidR="00000000" w:rsidRPr="0079776F" w:rsidRDefault="003A7DDA">
      <w:pPr>
        <w:pStyle w:val="NormalText"/>
        <w:rPr>
          <w:rFonts w:ascii="Times New Roman" w:hAnsi="Times New Roman" w:cs="Times New Roman"/>
          <w:b/>
          <w:bCs/>
          <w:sz w:val="24"/>
          <w:szCs w:val="24"/>
        </w:rPr>
      </w:pPr>
      <w:r w:rsidRPr="0079776F">
        <w:rPr>
          <w:rFonts w:ascii="Times New Roman" w:hAnsi="Times New Roman" w:cs="Times New Roman"/>
          <w:b/>
          <w:bCs/>
          <w:sz w:val="24"/>
          <w:szCs w:val="24"/>
        </w:rPr>
        <w:t>Chapter 7   External Economies of Scale and the International Location of Production</w:t>
      </w:r>
    </w:p>
    <w:p w14:paraId="034A05A8" w14:textId="77777777" w:rsidR="00000000" w:rsidRPr="0079776F" w:rsidRDefault="003A7DDA">
      <w:pPr>
        <w:pStyle w:val="NormalText"/>
        <w:rPr>
          <w:rFonts w:ascii="Times New Roman" w:hAnsi="Times New Roman" w:cs="Times New Roman"/>
          <w:b/>
          <w:bCs/>
          <w:sz w:val="24"/>
          <w:szCs w:val="24"/>
        </w:rPr>
      </w:pPr>
    </w:p>
    <w:p w14:paraId="49C7A332" w14:textId="77777777" w:rsidR="00000000" w:rsidRPr="0079776F" w:rsidRDefault="003A7DDA">
      <w:pPr>
        <w:pStyle w:val="NormalText"/>
        <w:rPr>
          <w:rFonts w:ascii="Times New Roman" w:hAnsi="Times New Roman" w:cs="Times New Roman"/>
          <w:sz w:val="24"/>
          <w:szCs w:val="24"/>
        </w:rPr>
      </w:pPr>
      <w:r w:rsidRPr="0079776F">
        <w:rPr>
          <w:rFonts w:ascii="Times New Roman" w:hAnsi="Times New Roman" w:cs="Times New Roman"/>
          <w:sz w:val="24"/>
          <w:szCs w:val="24"/>
        </w:rPr>
        <w:t>7.1   Economies of Scale and International Trade: An Overview</w:t>
      </w:r>
    </w:p>
    <w:p w14:paraId="0ACC929B" w14:textId="77777777" w:rsidR="00000000" w:rsidRPr="0079776F" w:rsidRDefault="003A7DDA">
      <w:pPr>
        <w:pStyle w:val="NormalText"/>
        <w:rPr>
          <w:rFonts w:ascii="Times New Roman" w:hAnsi="Times New Roman" w:cs="Times New Roman"/>
          <w:sz w:val="24"/>
          <w:szCs w:val="24"/>
        </w:rPr>
      </w:pPr>
    </w:p>
    <w:p w14:paraId="6520FBD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1) </w:t>
      </w:r>
      <w:r w:rsidRPr="0079776F">
        <w:rPr>
          <w:rFonts w:ascii="Times New Roman" w:hAnsi="Times New Roman" w:cs="Times New Roman"/>
          <w:sz w:val="24"/>
        </w:rPr>
        <w:t>If a firm's output more than doubles when all inputs are doubled, production is said to occur under conditions of</w:t>
      </w:r>
    </w:p>
    <w:p w14:paraId="3D69E4B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intra-industry equilibrium.</w:t>
      </w:r>
    </w:p>
    <w:p w14:paraId="2277D4C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decreasing returns to scale.</w:t>
      </w:r>
    </w:p>
    <w:p w14:paraId="6A2B057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imperfect competition.</w:t>
      </w:r>
    </w:p>
    <w:p w14:paraId="0F7DE6B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increasing returns to scale.</w:t>
      </w:r>
    </w:p>
    <w:p w14:paraId="6C091308"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constant returns t</w:t>
      </w:r>
      <w:r w:rsidRPr="0079776F">
        <w:rPr>
          <w:rFonts w:ascii="Times New Roman" w:hAnsi="Times New Roman" w:cs="Times New Roman"/>
          <w:sz w:val="24"/>
        </w:rPr>
        <w:t>o scale.</w:t>
      </w:r>
    </w:p>
    <w:p w14:paraId="332C133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D</w:t>
      </w:r>
    </w:p>
    <w:p w14:paraId="3CEA01D1"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78548AC9"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5E5D3562" w14:textId="77777777" w:rsidR="00000000" w:rsidRPr="0079776F" w:rsidRDefault="003A7DDA">
      <w:pPr>
        <w:pStyle w:val="NormalText"/>
        <w:rPr>
          <w:rFonts w:ascii="Times New Roman" w:hAnsi="Times New Roman" w:cs="Times New Roman"/>
          <w:sz w:val="24"/>
          <w:szCs w:val="18"/>
        </w:rPr>
      </w:pPr>
    </w:p>
    <w:p w14:paraId="38D5CDE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2) Doubling the input of labor of 15 to 30 hours, the firm's output increases from 10 to 25 widgets, production is said to occur under conditions of</w:t>
      </w:r>
    </w:p>
    <w:p w14:paraId="7D485CC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increasing returns to scale.</w:t>
      </w:r>
    </w:p>
    <w:p w14:paraId="5C1BF39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B) </w:t>
      </w:r>
      <w:r w:rsidRPr="0079776F">
        <w:rPr>
          <w:rFonts w:ascii="Times New Roman" w:hAnsi="Times New Roman" w:cs="Times New Roman"/>
          <w:sz w:val="24"/>
        </w:rPr>
        <w:t>decreasing returns to scale.</w:t>
      </w:r>
    </w:p>
    <w:p w14:paraId="375BE13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constant returns to scale.</w:t>
      </w:r>
    </w:p>
    <w:p w14:paraId="5ADB9EC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dynamic returns to scale.</w:t>
      </w:r>
    </w:p>
    <w:p w14:paraId="3667CB3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46EB7497"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51E49182"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48AEFB19" w14:textId="77777777" w:rsidR="00000000" w:rsidRPr="0079776F" w:rsidRDefault="003A7DDA">
      <w:pPr>
        <w:pStyle w:val="NormalText"/>
        <w:rPr>
          <w:rFonts w:ascii="Times New Roman" w:hAnsi="Times New Roman" w:cs="Times New Roman"/>
          <w:sz w:val="24"/>
          <w:szCs w:val="18"/>
        </w:rPr>
      </w:pPr>
    </w:p>
    <w:p w14:paraId="7BE3C3DF"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3) One advantage of the specialization that results from international trade is that countries can take a</w:t>
      </w:r>
      <w:r w:rsidRPr="0079776F">
        <w:rPr>
          <w:rFonts w:ascii="Times New Roman" w:hAnsi="Times New Roman" w:cs="Times New Roman"/>
          <w:sz w:val="24"/>
        </w:rPr>
        <w:t>dvantage of</w:t>
      </w:r>
    </w:p>
    <w:p w14:paraId="6BDE416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scale economies.</w:t>
      </w:r>
    </w:p>
    <w:p w14:paraId="487F6B1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taste reversals.</w:t>
      </w:r>
    </w:p>
    <w:p w14:paraId="5B3B985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production diversification.</w:t>
      </w:r>
    </w:p>
    <w:p w14:paraId="184FEC5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smaller countries.</w:t>
      </w:r>
    </w:p>
    <w:p w14:paraId="4D29A76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lower transport costs.</w:t>
      </w:r>
    </w:p>
    <w:p w14:paraId="5209162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41A3C549"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42D469AC"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69E6B164" w14:textId="77777777" w:rsidR="00000000" w:rsidRPr="0079776F" w:rsidRDefault="003A7DDA">
      <w:pPr>
        <w:pStyle w:val="NormalText"/>
        <w:rPr>
          <w:rFonts w:ascii="Times New Roman" w:hAnsi="Times New Roman" w:cs="Times New Roman"/>
          <w:sz w:val="24"/>
          <w:szCs w:val="18"/>
        </w:rPr>
      </w:pPr>
    </w:p>
    <w:p w14:paraId="5230353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4) </w:t>
      </w:r>
      <w:r w:rsidRPr="0079776F">
        <w:rPr>
          <w:rFonts w:ascii="Times New Roman" w:hAnsi="Times New Roman" w:cs="Times New Roman"/>
          <w:sz w:val="24"/>
        </w:rPr>
        <w:t>If a firm's output doubles when all inputs are doubled, production is said to occur under conditions of</w:t>
      </w:r>
    </w:p>
    <w:p w14:paraId="1E76BB2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increasing returns to scale.</w:t>
      </w:r>
    </w:p>
    <w:p w14:paraId="4BF5984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imperfect competition.</w:t>
      </w:r>
    </w:p>
    <w:p w14:paraId="27E0044F"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intra-industry equilibrium.</w:t>
      </w:r>
    </w:p>
    <w:p w14:paraId="581211B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constant returns to scale.</w:t>
      </w:r>
    </w:p>
    <w:p w14:paraId="483F144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decreasing returns to scale.</w:t>
      </w:r>
    </w:p>
    <w:p w14:paraId="36F94CA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w:t>
      </w:r>
      <w:r w:rsidRPr="0079776F">
        <w:rPr>
          <w:rFonts w:ascii="Times New Roman" w:hAnsi="Times New Roman" w:cs="Times New Roman"/>
          <w:sz w:val="24"/>
        </w:rPr>
        <w:t>nswer:  D</w:t>
      </w:r>
    </w:p>
    <w:p w14:paraId="14FF1F67"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1A647FBF"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49A252F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lastRenderedPageBreak/>
        <w:t>5) If a firm's output less than doubles when all inputs are doubled, production is said to occur under conditions of</w:t>
      </w:r>
    </w:p>
    <w:p w14:paraId="7355370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increasing returns to scale.</w:t>
      </w:r>
    </w:p>
    <w:p w14:paraId="272CDFF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imperfect competition.</w:t>
      </w:r>
    </w:p>
    <w:p w14:paraId="7F98A0B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intra-industry e</w:t>
      </w:r>
      <w:r w:rsidRPr="0079776F">
        <w:rPr>
          <w:rFonts w:ascii="Times New Roman" w:hAnsi="Times New Roman" w:cs="Times New Roman"/>
          <w:sz w:val="24"/>
        </w:rPr>
        <w:t>quilibrium.</w:t>
      </w:r>
    </w:p>
    <w:p w14:paraId="1D5B00E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constant returns to scale.</w:t>
      </w:r>
    </w:p>
    <w:p w14:paraId="473E3ED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decreasing returns to scale.</w:t>
      </w:r>
    </w:p>
    <w:p w14:paraId="39FC817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E</w:t>
      </w:r>
    </w:p>
    <w:p w14:paraId="26FE714B"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0A4D084A"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4843C1A5" w14:textId="77777777" w:rsidR="00000000" w:rsidRPr="0079776F" w:rsidRDefault="003A7DDA">
      <w:pPr>
        <w:pStyle w:val="NormalText"/>
        <w:rPr>
          <w:rFonts w:ascii="Times New Roman" w:hAnsi="Times New Roman" w:cs="Times New Roman"/>
          <w:sz w:val="24"/>
          <w:szCs w:val="18"/>
        </w:rPr>
      </w:pPr>
    </w:p>
    <w:p w14:paraId="6A68AAB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6) Explain why economies of scale provide an incentive for international trade. </w:t>
      </w:r>
    </w:p>
    <w:p w14:paraId="4C69E4C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Mutually beneficial trade can</w:t>
      </w:r>
      <w:r w:rsidRPr="0079776F">
        <w:rPr>
          <w:rFonts w:ascii="Times New Roman" w:hAnsi="Times New Roman" w:cs="Times New Roman"/>
          <w:sz w:val="24"/>
        </w:rPr>
        <w:t xml:space="preserve"> arise as a result of economies of scale. Economies scale means higher productivity or higher output from the same amount of input. When each country concentrates on producing only a limited number of goods, each good can be produced more efficiently at a </w:t>
      </w:r>
      <w:r w:rsidRPr="0079776F">
        <w:rPr>
          <w:rFonts w:ascii="Times New Roman" w:hAnsi="Times New Roman" w:cs="Times New Roman"/>
          <w:sz w:val="24"/>
        </w:rPr>
        <w:t>larger scale than would be the case if each country tried to produce everything for itself. As a result, the world economy can produce more of each good. This also allows each country not to have to sacrifice the variety in consumption. When specialized ec</w:t>
      </w:r>
      <w:r w:rsidRPr="0079776F">
        <w:rPr>
          <w:rFonts w:ascii="Times New Roman" w:hAnsi="Times New Roman" w:cs="Times New Roman"/>
          <w:sz w:val="24"/>
        </w:rPr>
        <w:t xml:space="preserve">onomies trade, this leads to an increase in the variety of goods available to world consumers. </w:t>
      </w:r>
    </w:p>
    <w:p w14:paraId="157B80C4"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3E078F15"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4308F517" w14:textId="77777777" w:rsidR="00000000" w:rsidRPr="0079776F" w:rsidRDefault="003A7DDA">
      <w:pPr>
        <w:pStyle w:val="NormalText"/>
        <w:rPr>
          <w:rFonts w:ascii="Times New Roman" w:hAnsi="Times New Roman" w:cs="Times New Roman"/>
          <w:sz w:val="24"/>
          <w:szCs w:val="18"/>
        </w:rPr>
      </w:pPr>
    </w:p>
    <w:p w14:paraId="49AF52B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7) </w:t>
      </w:r>
      <w:r w:rsidRPr="0079776F">
        <w:rPr>
          <w:rFonts w:ascii="Times New Roman" w:hAnsi="Times New Roman" w:cs="Times New Roman"/>
          <w:sz w:val="24"/>
        </w:rPr>
        <w:t>How is trade beneficial to consumers as a result of economies of scale?</w:t>
      </w:r>
    </w:p>
    <w:p w14:paraId="6605FF4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When each country specializes in producing a limited range of products, this enables it to produce these goods more efficiently than it tried to produce everything for itself.</w:t>
      </w:r>
      <w:r w:rsidRPr="0079776F">
        <w:rPr>
          <w:rFonts w:ascii="Times New Roman" w:hAnsi="Times New Roman" w:cs="Times New Roman"/>
          <w:sz w:val="24"/>
        </w:rPr>
        <w:t xml:space="preserve"> These specialized countries then trade with each other and as a result, consumers can enjoy a lower price, higher quality, and more variety of goods available. </w:t>
      </w:r>
    </w:p>
    <w:p w14:paraId="0F1EAF0B"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272DFC95"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Reflective thinking</w:t>
      </w:r>
    </w:p>
    <w:p w14:paraId="2A3FB3D3" w14:textId="77777777" w:rsidR="00000000" w:rsidRPr="0079776F" w:rsidRDefault="003A7DDA">
      <w:pPr>
        <w:pStyle w:val="NormalText"/>
        <w:rPr>
          <w:rFonts w:ascii="Times New Roman" w:hAnsi="Times New Roman" w:cs="Times New Roman"/>
          <w:sz w:val="24"/>
          <w:szCs w:val="18"/>
        </w:rPr>
      </w:pPr>
    </w:p>
    <w:p w14:paraId="2B9B6B40" w14:textId="77777777" w:rsidR="003A7DDA" w:rsidRDefault="003A7DDA">
      <w:pPr>
        <w:rPr>
          <w:rFonts w:ascii="Times New Roman" w:hAnsi="Times New Roman" w:cs="Times New Roman"/>
          <w:color w:val="000000"/>
          <w:sz w:val="24"/>
          <w:szCs w:val="24"/>
        </w:rPr>
      </w:pPr>
      <w:r>
        <w:rPr>
          <w:rFonts w:ascii="Times New Roman" w:hAnsi="Times New Roman" w:cs="Times New Roman"/>
          <w:sz w:val="24"/>
          <w:szCs w:val="24"/>
        </w:rPr>
        <w:br w:type="page"/>
      </w:r>
    </w:p>
    <w:p w14:paraId="68E27B5E" w14:textId="76E0DD6C" w:rsidR="00000000" w:rsidRPr="0079776F" w:rsidRDefault="003A7DDA">
      <w:pPr>
        <w:pStyle w:val="NormalText"/>
        <w:rPr>
          <w:rFonts w:ascii="Times New Roman" w:hAnsi="Times New Roman" w:cs="Times New Roman"/>
          <w:sz w:val="24"/>
          <w:szCs w:val="24"/>
        </w:rPr>
      </w:pPr>
      <w:r w:rsidRPr="0079776F">
        <w:rPr>
          <w:rFonts w:ascii="Times New Roman" w:hAnsi="Times New Roman" w:cs="Times New Roman"/>
          <w:sz w:val="24"/>
          <w:szCs w:val="24"/>
        </w:rPr>
        <w:lastRenderedPageBreak/>
        <w:t>7.2   Economies of Scale and Market Structu</w:t>
      </w:r>
      <w:r w:rsidRPr="0079776F">
        <w:rPr>
          <w:rFonts w:ascii="Times New Roman" w:hAnsi="Times New Roman" w:cs="Times New Roman"/>
          <w:sz w:val="24"/>
          <w:szCs w:val="24"/>
        </w:rPr>
        <w:t>re</w:t>
      </w:r>
    </w:p>
    <w:p w14:paraId="53A3BD8F" w14:textId="77777777" w:rsidR="00000000" w:rsidRPr="0079776F" w:rsidRDefault="003A7DDA">
      <w:pPr>
        <w:pStyle w:val="NormalText"/>
        <w:rPr>
          <w:rFonts w:ascii="Times New Roman" w:hAnsi="Times New Roman" w:cs="Times New Roman"/>
          <w:sz w:val="24"/>
          <w:szCs w:val="24"/>
        </w:rPr>
      </w:pPr>
    </w:p>
    <w:p w14:paraId="4BABECD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1) The existence of external economies of scale</w:t>
      </w:r>
    </w:p>
    <w:p w14:paraId="1DA8EDE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tends to result in large profits for each firm.</w:t>
      </w:r>
    </w:p>
    <w:p w14:paraId="74BBD14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may be associated with a perfectly competitive industry.</w:t>
      </w:r>
    </w:p>
    <w:p w14:paraId="645824CC"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cannot be associated with a perfectly competitive industry.</w:t>
      </w:r>
    </w:p>
    <w:p w14:paraId="24889322"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tends to result in one huge</w:t>
      </w:r>
      <w:r w:rsidRPr="0079776F">
        <w:rPr>
          <w:rFonts w:ascii="Times New Roman" w:hAnsi="Times New Roman" w:cs="Times New Roman"/>
          <w:sz w:val="24"/>
        </w:rPr>
        <w:t xml:space="preserve"> monopoly.</w:t>
      </w:r>
    </w:p>
    <w:p w14:paraId="26813DD8"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focuses more on individual firms than the industry as a whole.</w:t>
      </w:r>
    </w:p>
    <w:p w14:paraId="472E4DA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B</w:t>
      </w:r>
    </w:p>
    <w:p w14:paraId="5666C741"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3FF6E78C"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7E1DC504" w14:textId="77777777" w:rsidR="00000000" w:rsidRPr="0079776F" w:rsidRDefault="003A7DDA">
      <w:pPr>
        <w:pStyle w:val="NormalText"/>
        <w:rPr>
          <w:rFonts w:ascii="Times New Roman" w:hAnsi="Times New Roman" w:cs="Times New Roman"/>
          <w:sz w:val="24"/>
          <w:szCs w:val="18"/>
        </w:rPr>
      </w:pPr>
    </w:p>
    <w:p w14:paraId="571C1E8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2) The existence of internal economies of scale</w:t>
      </w:r>
    </w:p>
    <w:p w14:paraId="6CCB95B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may be associated with a perfectly competitive industry.</w:t>
      </w:r>
    </w:p>
    <w:p w14:paraId="593BF05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i</w:t>
      </w:r>
      <w:r w:rsidRPr="0079776F">
        <w:rPr>
          <w:rFonts w:ascii="Times New Roman" w:hAnsi="Times New Roman" w:cs="Times New Roman"/>
          <w:sz w:val="24"/>
        </w:rPr>
        <w:t>s associated only with sophisticated products such as aircraft.</w:t>
      </w:r>
    </w:p>
    <w:p w14:paraId="6B80F9EC"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cannot be associated with a perfectly competitive industry.</w:t>
      </w:r>
    </w:p>
    <w:p w14:paraId="4E00C04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cannot form the basis for international trade.</w:t>
      </w:r>
    </w:p>
    <w:p w14:paraId="0DDD533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focuses more on the industry than individual firms.</w:t>
      </w:r>
    </w:p>
    <w:p w14:paraId="7ECE1C4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C</w:t>
      </w:r>
    </w:p>
    <w:p w14:paraId="441FAB95"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 xml:space="preserve">Difficulty:  </w:t>
      </w:r>
      <w:r w:rsidRPr="0079776F">
        <w:rPr>
          <w:rFonts w:ascii="Times New Roman" w:hAnsi="Times New Roman" w:cs="Times New Roman"/>
          <w:sz w:val="24"/>
          <w:szCs w:val="18"/>
        </w:rPr>
        <w:t>Moderate</w:t>
      </w:r>
    </w:p>
    <w:p w14:paraId="0E063A3D"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1FF4F819" w14:textId="77777777" w:rsidR="00000000" w:rsidRPr="0079776F" w:rsidRDefault="003A7DDA">
      <w:pPr>
        <w:pStyle w:val="NormalText"/>
        <w:rPr>
          <w:rFonts w:ascii="Times New Roman" w:hAnsi="Times New Roman" w:cs="Times New Roman"/>
          <w:sz w:val="24"/>
          <w:szCs w:val="18"/>
        </w:rPr>
      </w:pPr>
    </w:p>
    <w:p w14:paraId="13DEAAE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3) When there are external economies of scale, an increase in the size of the market will</w:t>
      </w:r>
    </w:p>
    <w:p w14:paraId="605029C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A) </w:t>
      </w:r>
      <w:r w:rsidRPr="0079776F">
        <w:rPr>
          <w:rFonts w:ascii="Times New Roman" w:hAnsi="Times New Roman" w:cs="Times New Roman"/>
          <w:sz w:val="24"/>
        </w:rPr>
        <w:t>not affect the number of firms, but will lower the cost per unit.</w:t>
      </w:r>
    </w:p>
    <w:p w14:paraId="7E5E9AE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decrease the number of firms and lower the cost per unit.</w:t>
      </w:r>
    </w:p>
    <w:p w14:paraId="0E69FFF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decrease the number of firms and raise the cost per unit.</w:t>
      </w:r>
    </w:p>
    <w:p w14:paraId="138E65D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increase the number of firms and raise the cost per unit.</w:t>
      </w:r>
    </w:p>
    <w:p w14:paraId="58E626F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incr</w:t>
      </w:r>
      <w:r w:rsidRPr="0079776F">
        <w:rPr>
          <w:rFonts w:ascii="Times New Roman" w:hAnsi="Times New Roman" w:cs="Times New Roman"/>
          <w:sz w:val="24"/>
        </w:rPr>
        <w:t>ease the number of firms and lower the cost per unit.</w:t>
      </w:r>
    </w:p>
    <w:p w14:paraId="107202F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E</w:t>
      </w:r>
    </w:p>
    <w:p w14:paraId="00E77AEC"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4B635905"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3D5AF1E1" w14:textId="77777777" w:rsidR="00000000" w:rsidRPr="0079776F" w:rsidRDefault="003A7DDA">
      <w:pPr>
        <w:pStyle w:val="NormalText"/>
        <w:rPr>
          <w:rFonts w:ascii="Times New Roman" w:hAnsi="Times New Roman" w:cs="Times New Roman"/>
          <w:sz w:val="24"/>
          <w:szCs w:val="18"/>
        </w:rPr>
      </w:pPr>
    </w:p>
    <w:p w14:paraId="64FE1A9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4) If some industries exhibit internal increasing returns to scale in each country, we should not expect to see</w:t>
      </w:r>
    </w:p>
    <w:p w14:paraId="034F8C4C"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intra-industry trade bet</w:t>
      </w:r>
      <w:r w:rsidRPr="0079776F">
        <w:rPr>
          <w:rFonts w:ascii="Times New Roman" w:hAnsi="Times New Roman" w:cs="Times New Roman"/>
          <w:sz w:val="24"/>
        </w:rPr>
        <w:t>ween countries.</w:t>
      </w:r>
    </w:p>
    <w:p w14:paraId="1DC5E6E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high levels of specialization in both countries.</w:t>
      </w:r>
    </w:p>
    <w:p w14:paraId="4C36D9BF"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inter-industry trade between countries.</w:t>
      </w:r>
    </w:p>
    <w:p w14:paraId="6F4C51F8"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perfect competition in these industries.</w:t>
      </w:r>
    </w:p>
    <w:p w14:paraId="5DF1924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increased productivity in both countries.</w:t>
      </w:r>
    </w:p>
    <w:p w14:paraId="178578F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D</w:t>
      </w:r>
    </w:p>
    <w:p w14:paraId="767DBCDE"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50C39280"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 xml:space="preserve">AACSB:  Application of </w:t>
      </w:r>
      <w:r w:rsidRPr="0079776F">
        <w:rPr>
          <w:rFonts w:ascii="Times New Roman" w:hAnsi="Times New Roman" w:cs="Times New Roman"/>
          <w:sz w:val="24"/>
          <w:szCs w:val="18"/>
        </w:rPr>
        <w:t>knowledge</w:t>
      </w:r>
    </w:p>
    <w:p w14:paraId="79D80A18" w14:textId="77777777" w:rsidR="00000000" w:rsidRPr="0079776F" w:rsidRDefault="003A7DDA">
      <w:pPr>
        <w:pStyle w:val="NormalText"/>
        <w:rPr>
          <w:rFonts w:ascii="Times New Roman" w:hAnsi="Times New Roman" w:cs="Times New Roman"/>
          <w:sz w:val="24"/>
          <w:szCs w:val="18"/>
        </w:rPr>
      </w:pPr>
    </w:p>
    <w:p w14:paraId="15FADFEE" w14:textId="77777777" w:rsidR="003A7DDA" w:rsidRDefault="003A7DDA">
      <w:pPr>
        <w:rPr>
          <w:rFonts w:ascii="Times New Roman" w:hAnsi="Times New Roman" w:cs="Times New Roman"/>
          <w:color w:val="000000"/>
          <w:sz w:val="24"/>
          <w:szCs w:val="20"/>
        </w:rPr>
      </w:pPr>
      <w:r>
        <w:rPr>
          <w:rFonts w:ascii="Times New Roman" w:hAnsi="Times New Roman" w:cs="Times New Roman"/>
          <w:sz w:val="24"/>
        </w:rPr>
        <w:br w:type="page"/>
      </w:r>
    </w:p>
    <w:p w14:paraId="70083380" w14:textId="046E4933"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lastRenderedPageBreak/>
        <w:t>5) External economies of scale arise when the cost per unit</w:t>
      </w:r>
    </w:p>
    <w:p w14:paraId="05ACAE3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rises as the industry and the average firm grows larger.</w:t>
      </w:r>
    </w:p>
    <w:p w14:paraId="4CA41912"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remains constant over a broad range of output.</w:t>
      </w:r>
    </w:p>
    <w:p w14:paraId="4E629E0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falls as the industry and the average firm grows larger.</w:t>
      </w:r>
    </w:p>
    <w:p w14:paraId="38547DB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falls as the</w:t>
      </w:r>
      <w:r w:rsidRPr="0079776F">
        <w:rPr>
          <w:rFonts w:ascii="Times New Roman" w:hAnsi="Times New Roman" w:cs="Times New Roman"/>
          <w:sz w:val="24"/>
        </w:rPr>
        <w:t xml:space="preserve"> industry grows larger and rises as the average firm grows larger.</w:t>
      </w:r>
    </w:p>
    <w:p w14:paraId="1C6841F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rises as the industry grows larger and falls as the average firm grows larger.</w:t>
      </w:r>
    </w:p>
    <w:p w14:paraId="66B7115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D</w:t>
      </w:r>
    </w:p>
    <w:p w14:paraId="18223A4A"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7422D503"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7752D3C4" w14:textId="77777777" w:rsidR="00000000" w:rsidRPr="0079776F" w:rsidRDefault="003A7DDA">
      <w:pPr>
        <w:pStyle w:val="NormalText"/>
        <w:rPr>
          <w:rFonts w:ascii="Times New Roman" w:hAnsi="Times New Roman" w:cs="Times New Roman"/>
          <w:sz w:val="24"/>
          <w:szCs w:val="18"/>
        </w:rPr>
      </w:pPr>
    </w:p>
    <w:p w14:paraId="3F92F3D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6) </w:t>
      </w:r>
      <w:r w:rsidRPr="0079776F">
        <w:rPr>
          <w:rFonts w:ascii="Times New Roman" w:hAnsi="Times New Roman" w:cs="Times New Roman"/>
          <w:sz w:val="24"/>
        </w:rPr>
        <w:t>Internal economies of scale arise when the cost per unit</w:t>
      </w:r>
    </w:p>
    <w:p w14:paraId="03A0B59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falls as the industry grows larger.</w:t>
      </w:r>
    </w:p>
    <w:p w14:paraId="4763A78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remains constant over a broad range of output.</w:t>
      </w:r>
    </w:p>
    <w:p w14:paraId="551E533C"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rises as the industry grows larger.</w:t>
      </w:r>
    </w:p>
    <w:p w14:paraId="076C0E4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falls as the size of an individual firm grows larger.</w:t>
      </w:r>
    </w:p>
    <w:p w14:paraId="576D49D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rises as th</w:t>
      </w:r>
      <w:r w:rsidRPr="0079776F">
        <w:rPr>
          <w:rFonts w:ascii="Times New Roman" w:hAnsi="Times New Roman" w:cs="Times New Roman"/>
          <w:sz w:val="24"/>
        </w:rPr>
        <w:t>e size of an individual firm grows larger.</w:t>
      </w:r>
    </w:p>
    <w:p w14:paraId="16B7450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D</w:t>
      </w:r>
    </w:p>
    <w:p w14:paraId="0FDF072A"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7A229AE4"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1C9D055B" w14:textId="77777777" w:rsidR="00000000" w:rsidRPr="0079776F" w:rsidRDefault="003A7DDA">
      <w:pPr>
        <w:pStyle w:val="NormalText"/>
        <w:rPr>
          <w:rFonts w:ascii="Times New Roman" w:hAnsi="Times New Roman" w:cs="Times New Roman"/>
          <w:sz w:val="24"/>
          <w:szCs w:val="18"/>
        </w:rPr>
      </w:pPr>
    </w:p>
    <w:p w14:paraId="4EE3368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7) Internal economies of scale will ________ cost per unit when output is ________ by ________. </w:t>
      </w:r>
    </w:p>
    <w:p w14:paraId="7DAF6A9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reduce; increased; a firm</w:t>
      </w:r>
    </w:p>
    <w:p w14:paraId="4D98769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reduce; increased; th</w:t>
      </w:r>
      <w:r w:rsidRPr="0079776F">
        <w:rPr>
          <w:rFonts w:ascii="Times New Roman" w:hAnsi="Times New Roman" w:cs="Times New Roman"/>
          <w:sz w:val="24"/>
        </w:rPr>
        <w:t>e industry</w:t>
      </w:r>
    </w:p>
    <w:p w14:paraId="6D09B1E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increase; increased; a firm</w:t>
      </w:r>
    </w:p>
    <w:p w14:paraId="27FAD638"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reduce; reduce; the industry</w:t>
      </w:r>
    </w:p>
    <w:p w14:paraId="5CF8DA0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increase; increased; the industry</w:t>
      </w:r>
    </w:p>
    <w:p w14:paraId="51D0A3B8"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4C25A2A2"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5ADD040E"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6BF179CE" w14:textId="77777777" w:rsidR="00000000" w:rsidRPr="0079776F" w:rsidRDefault="003A7DDA">
      <w:pPr>
        <w:pStyle w:val="NormalText"/>
        <w:rPr>
          <w:rFonts w:ascii="Times New Roman" w:hAnsi="Times New Roman" w:cs="Times New Roman"/>
          <w:sz w:val="24"/>
          <w:szCs w:val="18"/>
        </w:rPr>
      </w:pPr>
    </w:p>
    <w:p w14:paraId="29DAC32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8) External economies of scale will ________ cost per unit when output is ____</w:t>
      </w:r>
      <w:r w:rsidRPr="0079776F">
        <w:rPr>
          <w:rFonts w:ascii="Times New Roman" w:hAnsi="Times New Roman" w:cs="Times New Roman"/>
          <w:sz w:val="24"/>
        </w:rPr>
        <w:t xml:space="preserve">____ by ________. </w:t>
      </w:r>
    </w:p>
    <w:p w14:paraId="487E928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reduce; increased; the industry</w:t>
      </w:r>
    </w:p>
    <w:p w14:paraId="3AC9191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reduce; increased; a firm</w:t>
      </w:r>
    </w:p>
    <w:p w14:paraId="4FD385F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increase; increased; a firm</w:t>
      </w:r>
    </w:p>
    <w:p w14:paraId="00C6C73F"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increase; increased; the industry</w:t>
      </w:r>
    </w:p>
    <w:p w14:paraId="64D67B0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reduce; reduce; the industry</w:t>
      </w:r>
    </w:p>
    <w:p w14:paraId="133B804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6CB5384C"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7F3DBC42"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7E6C2B88" w14:textId="77777777" w:rsidR="00000000" w:rsidRPr="0079776F" w:rsidRDefault="003A7DDA">
      <w:pPr>
        <w:pStyle w:val="NormalText"/>
        <w:rPr>
          <w:rFonts w:ascii="Times New Roman" w:hAnsi="Times New Roman" w:cs="Times New Roman"/>
          <w:sz w:val="24"/>
          <w:szCs w:val="18"/>
        </w:rPr>
      </w:pPr>
    </w:p>
    <w:p w14:paraId="026EF166" w14:textId="77777777" w:rsidR="003A7DDA" w:rsidRDefault="003A7DDA">
      <w:pPr>
        <w:rPr>
          <w:rFonts w:ascii="Times New Roman" w:hAnsi="Times New Roman" w:cs="Times New Roman"/>
          <w:color w:val="000000"/>
          <w:sz w:val="24"/>
          <w:szCs w:val="20"/>
        </w:rPr>
      </w:pPr>
      <w:r>
        <w:rPr>
          <w:rFonts w:ascii="Times New Roman" w:hAnsi="Times New Roman" w:cs="Times New Roman"/>
          <w:sz w:val="24"/>
        </w:rPr>
        <w:br w:type="page"/>
      </w:r>
    </w:p>
    <w:p w14:paraId="16CEEE7B" w14:textId="546D5BFE"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lastRenderedPageBreak/>
        <w:t xml:space="preserve">9) </w:t>
      </w:r>
      <w:r w:rsidRPr="0079776F">
        <w:rPr>
          <w:rFonts w:ascii="Times New Roman" w:hAnsi="Times New Roman" w:cs="Times New Roman"/>
          <w:sz w:val="24"/>
        </w:rPr>
        <w:t>Why is it that if an industry is operating under conditions of internal scale economies then the resultant equilibrium cannot be consistent with the pure competition model?</w:t>
      </w:r>
    </w:p>
    <w:p w14:paraId="1B9F91B8"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Because once one firm becomes bigger than another, or if one firm began th</w:t>
      </w:r>
      <w:r w:rsidRPr="0079776F">
        <w:rPr>
          <w:rFonts w:ascii="Times New Roman" w:hAnsi="Times New Roman" w:cs="Times New Roman"/>
          <w:sz w:val="24"/>
        </w:rPr>
        <w:t>e industry, then no other firm will be able to match its per unit cost, so that they would be driven out of the industry. The firm would become a natural monopoly.</w:t>
      </w:r>
    </w:p>
    <w:p w14:paraId="53A5F9B0"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2168B778"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49534AF6" w14:textId="77777777" w:rsidR="00000000" w:rsidRPr="0079776F" w:rsidRDefault="003A7DDA">
      <w:pPr>
        <w:pStyle w:val="NormalText"/>
        <w:rPr>
          <w:rFonts w:ascii="Times New Roman" w:hAnsi="Times New Roman" w:cs="Times New Roman"/>
          <w:sz w:val="24"/>
          <w:szCs w:val="18"/>
        </w:rPr>
      </w:pPr>
    </w:p>
    <w:p w14:paraId="1B6FAD7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10) Distinguish external economies o</w:t>
      </w:r>
      <w:r w:rsidRPr="0079776F">
        <w:rPr>
          <w:rFonts w:ascii="Times New Roman" w:hAnsi="Times New Roman" w:cs="Times New Roman"/>
          <w:sz w:val="24"/>
        </w:rPr>
        <w:t xml:space="preserve">f scale and internal economies of scale in terms of efficiency and the size of firm(s). </w:t>
      </w:r>
    </w:p>
    <w:p w14:paraId="265D7502"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Regarding external economies of scale, the efficiency of firms is increased by having a larger industry, even though each firm is the same size as before. Reg</w:t>
      </w:r>
      <w:r w:rsidRPr="0079776F">
        <w:rPr>
          <w:rFonts w:ascii="Times New Roman" w:hAnsi="Times New Roman" w:cs="Times New Roman"/>
          <w:sz w:val="24"/>
        </w:rPr>
        <w:t xml:space="preserve">arding internal economies of scale, a firm is more efficient if its output is larger. </w:t>
      </w:r>
    </w:p>
    <w:p w14:paraId="6A5EA6F7"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4C383862"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23D7DB99" w14:textId="77777777" w:rsidR="00000000" w:rsidRPr="0079776F" w:rsidRDefault="003A7DDA">
      <w:pPr>
        <w:pStyle w:val="NormalText"/>
        <w:rPr>
          <w:rFonts w:ascii="Times New Roman" w:hAnsi="Times New Roman" w:cs="Times New Roman"/>
          <w:sz w:val="24"/>
          <w:szCs w:val="18"/>
        </w:rPr>
      </w:pPr>
    </w:p>
    <w:p w14:paraId="2B1047D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11) Explain how external and internal economies of scale have different implications for the structure of industries.</w:t>
      </w:r>
    </w:p>
    <w:p w14:paraId="2A9FB82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An industry where economies of scale are purely external (no advantage to large firms) will typically consist of many small firms and be perfectly competitive. Internal economies of scale, by contrast, give large firms a cost advantage over small</w:t>
      </w:r>
      <w:r w:rsidRPr="0079776F">
        <w:rPr>
          <w:rFonts w:ascii="Times New Roman" w:hAnsi="Times New Roman" w:cs="Times New Roman"/>
          <w:sz w:val="24"/>
        </w:rPr>
        <w:t xml:space="preserve"> firms and lead to an imperfectly market structure. </w:t>
      </w:r>
    </w:p>
    <w:p w14:paraId="4C677AFE"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38E6342C"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726C43EA" w14:textId="77777777" w:rsidR="00000000" w:rsidRPr="0079776F" w:rsidRDefault="003A7DDA">
      <w:pPr>
        <w:pStyle w:val="NormalText"/>
        <w:rPr>
          <w:rFonts w:ascii="Times New Roman" w:hAnsi="Times New Roman" w:cs="Times New Roman"/>
          <w:sz w:val="24"/>
          <w:szCs w:val="18"/>
        </w:rPr>
      </w:pPr>
    </w:p>
    <w:p w14:paraId="3E76503C" w14:textId="77777777" w:rsidR="00000000" w:rsidRPr="0079776F" w:rsidRDefault="003A7DDA">
      <w:pPr>
        <w:pStyle w:val="NormalText"/>
        <w:rPr>
          <w:rFonts w:ascii="Times New Roman" w:hAnsi="Times New Roman" w:cs="Times New Roman"/>
          <w:sz w:val="24"/>
          <w:szCs w:val="24"/>
        </w:rPr>
      </w:pPr>
      <w:r w:rsidRPr="0079776F">
        <w:rPr>
          <w:rFonts w:ascii="Times New Roman" w:hAnsi="Times New Roman" w:cs="Times New Roman"/>
          <w:sz w:val="24"/>
          <w:szCs w:val="24"/>
        </w:rPr>
        <w:t>7.3   The Theory of External Economies</w:t>
      </w:r>
    </w:p>
    <w:p w14:paraId="5BF0DABF" w14:textId="77777777" w:rsidR="00000000" w:rsidRPr="0079776F" w:rsidRDefault="003A7DDA">
      <w:pPr>
        <w:pStyle w:val="NormalText"/>
        <w:rPr>
          <w:rFonts w:ascii="Times New Roman" w:hAnsi="Times New Roman" w:cs="Times New Roman"/>
          <w:sz w:val="24"/>
          <w:szCs w:val="24"/>
        </w:rPr>
      </w:pPr>
    </w:p>
    <w:p w14:paraId="4204C022"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1) When economies of scale apply at the level of the industry rather than at the level of the individual fi</w:t>
      </w:r>
      <w:r w:rsidRPr="0079776F">
        <w:rPr>
          <w:rFonts w:ascii="Times New Roman" w:hAnsi="Times New Roman" w:cs="Times New Roman"/>
          <w:sz w:val="24"/>
        </w:rPr>
        <w:t>rms, they are called</w:t>
      </w:r>
    </w:p>
    <w:p w14:paraId="4B4B9DA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external economies.</w:t>
      </w:r>
    </w:p>
    <w:p w14:paraId="2EEC36E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internal economies.</w:t>
      </w:r>
      <w:r w:rsidRPr="0079776F">
        <w:rPr>
          <w:rFonts w:ascii="Times New Roman" w:hAnsi="Times New Roman" w:cs="Times New Roman"/>
          <w:sz w:val="24"/>
        </w:rPr>
        <w:tab/>
      </w:r>
    </w:p>
    <w:p w14:paraId="37034C4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C) mixed economies. </w:t>
      </w:r>
    </w:p>
    <w:p w14:paraId="1493270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scope economies.</w:t>
      </w:r>
    </w:p>
    <w:p w14:paraId="6C4BFC98"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E) scale economies. </w:t>
      </w:r>
    </w:p>
    <w:p w14:paraId="3A264C0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6A3E94B5"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7DDBD57E"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759A38A2" w14:textId="77777777" w:rsidR="00000000" w:rsidRPr="0079776F" w:rsidRDefault="003A7DDA">
      <w:pPr>
        <w:pStyle w:val="NormalText"/>
        <w:rPr>
          <w:rFonts w:ascii="Times New Roman" w:hAnsi="Times New Roman" w:cs="Times New Roman"/>
          <w:sz w:val="24"/>
          <w:szCs w:val="18"/>
        </w:rPr>
      </w:pPr>
    </w:p>
    <w:p w14:paraId="387B946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2) A cluster of firms may be more efficient than an individual </w:t>
      </w:r>
      <w:r w:rsidRPr="0079776F">
        <w:rPr>
          <w:rFonts w:ascii="Times New Roman" w:hAnsi="Times New Roman" w:cs="Times New Roman"/>
          <w:sz w:val="24"/>
        </w:rPr>
        <w:t xml:space="preserve">firm in isolation because it can take advantage of </w:t>
      </w:r>
    </w:p>
    <w:p w14:paraId="77F98032"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specialized suppliers, labor market pooling, and knowledge spillovers.</w:t>
      </w:r>
    </w:p>
    <w:p w14:paraId="39B7E84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B) </w:t>
      </w:r>
      <w:r w:rsidRPr="0079776F">
        <w:rPr>
          <w:rFonts w:ascii="Times New Roman" w:hAnsi="Times New Roman" w:cs="Times New Roman"/>
          <w:sz w:val="24"/>
        </w:rPr>
        <w:t>specialized suppliers, government policies, geographical location.</w:t>
      </w:r>
    </w:p>
    <w:p w14:paraId="5F5633F8"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C) labor market pooling, tax policies, internal economies of scale. </w:t>
      </w:r>
    </w:p>
    <w:p w14:paraId="0914A4F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knowledge spillovers, network externalities, government support.</w:t>
      </w:r>
    </w:p>
    <w:p w14:paraId="7808379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6E4A9D95"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3F8C60A1"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 xml:space="preserve">AACSB:  Application of </w:t>
      </w:r>
      <w:r w:rsidRPr="0079776F">
        <w:rPr>
          <w:rFonts w:ascii="Times New Roman" w:hAnsi="Times New Roman" w:cs="Times New Roman"/>
          <w:sz w:val="24"/>
          <w:szCs w:val="18"/>
        </w:rPr>
        <w:t>knowledge</w:t>
      </w:r>
    </w:p>
    <w:p w14:paraId="1B79A8A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lastRenderedPageBreak/>
        <w:t>3) External economies of scale often arise because similar firms</w:t>
      </w:r>
    </w:p>
    <w:p w14:paraId="2548A91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have excellent internal logistics.</w:t>
      </w:r>
    </w:p>
    <w:p w14:paraId="6F8B088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locate in the same geographic region.</w:t>
      </w:r>
    </w:p>
    <w:p w14:paraId="43D31FF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collude to fix prices and increase profits.</w:t>
      </w:r>
    </w:p>
    <w:p w14:paraId="157D7F5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agree to cooperate to expand global trade.</w:t>
      </w:r>
    </w:p>
    <w:p w14:paraId="0A8A690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E) have </w:t>
      </w:r>
      <w:r w:rsidRPr="0079776F">
        <w:rPr>
          <w:rFonts w:ascii="Times New Roman" w:hAnsi="Times New Roman" w:cs="Times New Roman"/>
          <w:sz w:val="24"/>
        </w:rPr>
        <w:t>economies of scale in production.</w:t>
      </w:r>
    </w:p>
    <w:p w14:paraId="7AEBC4CC"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B</w:t>
      </w:r>
    </w:p>
    <w:p w14:paraId="41E9BA19"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3E9531D1"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7CA4E581" w14:textId="77777777" w:rsidR="00000000" w:rsidRPr="0079776F" w:rsidRDefault="003A7DDA">
      <w:pPr>
        <w:pStyle w:val="NormalText"/>
        <w:rPr>
          <w:rFonts w:ascii="Times New Roman" w:hAnsi="Times New Roman" w:cs="Times New Roman"/>
          <w:sz w:val="24"/>
          <w:szCs w:val="18"/>
        </w:rPr>
      </w:pPr>
    </w:p>
    <w:p w14:paraId="5D058A1C"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4) If output is increased in the long run, average production costs in the presence of internal economies of scale will ________, and in the presence of extern</w:t>
      </w:r>
      <w:r w:rsidRPr="0079776F">
        <w:rPr>
          <w:rFonts w:ascii="Times New Roman" w:hAnsi="Times New Roman" w:cs="Times New Roman"/>
          <w:sz w:val="24"/>
        </w:rPr>
        <w:t>al economies of scale, will ________.</w:t>
      </w:r>
    </w:p>
    <w:p w14:paraId="389044F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increase; decrease</w:t>
      </w:r>
    </w:p>
    <w:p w14:paraId="11B1933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increase; remain constant</w:t>
      </w:r>
    </w:p>
    <w:p w14:paraId="646876C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remain constant; increase</w:t>
      </w:r>
    </w:p>
    <w:p w14:paraId="16A157B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decrease; decrease</w:t>
      </w:r>
    </w:p>
    <w:p w14:paraId="46AE830F"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decrease; remain constant</w:t>
      </w:r>
    </w:p>
    <w:p w14:paraId="2FE6BB2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D</w:t>
      </w:r>
    </w:p>
    <w:p w14:paraId="41A6A5CD"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3133931F"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229FEA73" w14:textId="77777777" w:rsidR="00000000" w:rsidRPr="0079776F" w:rsidRDefault="003A7DDA">
      <w:pPr>
        <w:pStyle w:val="NormalText"/>
        <w:rPr>
          <w:rFonts w:ascii="Times New Roman" w:hAnsi="Times New Roman" w:cs="Times New Roman"/>
          <w:sz w:val="24"/>
          <w:szCs w:val="18"/>
        </w:rPr>
      </w:pPr>
    </w:p>
    <w:p w14:paraId="6BF1FD9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5) A localized indus</w:t>
      </w:r>
      <w:r w:rsidRPr="0079776F">
        <w:rPr>
          <w:rFonts w:ascii="Times New Roman" w:hAnsi="Times New Roman" w:cs="Times New Roman"/>
          <w:sz w:val="24"/>
        </w:rPr>
        <w:t>trial cluster improves efficiency because</w:t>
      </w:r>
    </w:p>
    <w:p w14:paraId="3D9B66F2"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A) </w:t>
      </w:r>
      <w:r w:rsidRPr="0079776F">
        <w:rPr>
          <w:rFonts w:ascii="Times New Roman" w:hAnsi="Times New Roman" w:cs="Times New Roman"/>
          <w:sz w:val="24"/>
        </w:rPr>
        <w:t>it can bring together many firms that collectively provide a large enough market to support a wide range of specialized suppliers.</w:t>
      </w:r>
    </w:p>
    <w:p w14:paraId="0DC935F2"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it limits the market size by only attracting local firms and local suppliers.</w:t>
      </w:r>
    </w:p>
    <w:p w14:paraId="7B274B32"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C) it creates more hostility among firms in </w:t>
      </w:r>
      <w:r w:rsidRPr="0079776F">
        <w:rPr>
          <w:rFonts w:ascii="Times New Roman" w:hAnsi="Times New Roman" w:cs="Times New Roman"/>
          <w:sz w:val="24"/>
        </w:rPr>
        <w:t>the same industry.</w:t>
      </w:r>
    </w:p>
    <w:p w14:paraId="2D7CA58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it may lower the number of small start-ups to join the cluster.</w:t>
      </w:r>
    </w:p>
    <w:p w14:paraId="21E77A0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4840F851"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7F8327D8"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659C834D" w14:textId="77777777" w:rsidR="00000000" w:rsidRPr="0079776F" w:rsidRDefault="003A7DDA">
      <w:pPr>
        <w:pStyle w:val="NormalText"/>
        <w:rPr>
          <w:rFonts w:ascii="Times New Roman" w:hAnsi="Times New Roman" w:cs="Times New Roman"/>
          <w:sz w:val="24"/>
          <w:szCs w:val="18"/>
        </w:rPr>
      </w:pPr>
    </w:p>
    <w:p w14:paraId="4066084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6) Which of the following statements is NOT TRUE? </w:t>
      </w:r>
    </w:p>
    <w:p w14:paraId="255937F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A localized industrial cluster improves efficienc</w:t>
      </w:r>
      <w:r w:rsidRPr="0079776F">
        <w:rPr>
          <w:rFonts w:ascii="Times New Roman" w:hAnsi="Times New Roman" w:cs="Times New Roman"/>
          <w:sz w:val="24"/>
        </w:rPr>
        <w:t>y because it limits the market size by only attracting local firms and local suppliers.</w:t>
      </w:r>
    </w:p>
    <w:p w14:paraId="6AC47E8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A localized industrial cluster improves efficiency because it can bring together many firms that collectively provide a large enough market to support a wide range o</w:t>
      </w:r>
      <w:r w:rsidRPr="0079776F">
        <w:rPr>
          <w:rFonts w:ascii="Times New Roman" w:hAnsi="Times New Roman" w:cs="Times New Roman"/>
          <w:sz w:val="24"/>
        </w:rPr>
        <w:t>f specialized suppliers.</w:t>
      </w:r>
    </w:p>
    <w:p w14:paraId="0F36062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A localized industrial cluster improves efficiency because it creates more competition, availability, and affordability of key inputs from a network of specialized suppliers.</w:t>
      </w:r>
    </w:p>
    <w:p w14:paraId="269730E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A localized industrial cluster improves efficiency</w:t>
      </w:r>
      <w:r w:rsidRPr="0079776F">
        <w:rPr>
          <w:rFonts w:ascii="Times New Roman" w:hAnsi="Times New Roman" w:cs="Times New Roman"/>
          <w:sz w:val="24"/>
        </w:rPr>
        <w:t xml:space="preserve"> because it frees individual producers from the expense of developing capital equipment internally and by spreading the costs of development by using specialized suppliers.</w:t>
      </w:r>
    </w:p>
    <w:p w14:paraId="113CF2B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6A38A25C"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19B986A1"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7D6E94D8" w14:textId="77777777" w:rsidR="00000000" w:rsidRPr="0079776F" w:rsidRDefault="003A7DDA">
      <w:pPr>
        <w:pStyle w:val="NormalText"/>
        <w:rPr>
          <w:rFonts w:ascii="Times New Roman" w:hAnsi="Times New Roman" w:cs="Times New Roman"/>
          <w:sz w:val="24"/>
          <w:szCs w:val="18"/>
        </w:rPr>
      </w:pPr>
    </w:p>
    <w:p w14:paraId="3C2EF2E8" w14:textId="77777777" w:rsidR="003A7DDA" w:rsidRDefault="003A7DDA">
      <w:pPr>
        <w:rPr>
          <w:rFonts w:ascii="Times New Roman" w:hAnsi="Times New Roman" w:cs="Times New Roman"/>
          <w:color w:val="000000"/>
          <w:sz w:val="24"/>
          <w:szCs w:val="20"/>
        </w:rPr>
      </w:pPr>
      <w:r>
        <w:rPr>
          <w:rFonts w:ascii="Times New Roman" w:hAnsi="Times New Roman" w:cs="Times New Roman"/>
          <w:sz w:val="24"/>
        </w:rPr>
        <w:br w:type="page"/>
      </w:r>
    </w:p>
    <w:p w14:paraId="165111D1" w14:textId="752F8C86"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lastRenderedPageBreak/>
        <w:t xml:space="preserve">7) Labor market </w:t>
      </w:r>
      <w:r w:rsidRPr="0079776F">
        <w:rPr>
          <w:rFonts w:ascii="Times New Roman" w:hAnsi="Times New Roman" w:cs="Times New Roman"/>
          <w:sz w:val="24"/>
        </w:rPr>
        <w:t xml:space="preserve">pooling from a cluster of firms can ________ labor shortages for producers and ________ unemployment risk for workers. </w:t>
      </w:r>
    </w:p>
    <w:p w14:paraId="3F252F68"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decrease; decrease</w:t>
      </w:r>
    </w:p>
    <w:p w14:paraId="1098704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increase; increase</w:t>
      </w:r>
    </w:p>
    <w:p w14:paraId="43179F1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increase; decrease</w:t>
      </w:r>
    </w:p>
    <w:p w14:paraId="7C40277F"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decrease; increase</w:t>
      </w:r>
    </w:p>
    <w:p w14:paraId="44383F0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3CD6CE2E"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17B07E00"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w:t>
      </w:r>
      <w:r w:rsidRPr="0079776F">
        <w:rPr>
          <w:rFonts w:ascii="Times New Roman" w:hAnsi="Times New Roman" w:cs="Times New Roman"/>
          <w:sz w:val="24"/>
          <w:szCs w:val="18"/>
        </w:rPr>
        <w:t xml:space="preserve"> of knowledge</w:t>
      </w:r>
    </w:p>
    <w:p w14:paraId="68DE7DD2" w14:textId="77777777" w:rsidR="00000000" w:rsidRPr="0079776F" w:rsidRDefault="003A7DDA">
      <w:pPr>
        <w:pStyle w:val="NormalText"/>
        <w:rPr>
          <w:rFonts w:ascii="Times New Roman" w:hAnsi="Times New Roman" w:cs="Times New Roman"/>
          <w:sz w:val="24"/>
          <w:szCs w:val="18"/>
        </w:rPr>
      </w:pPr>
    </w:p>
    <w:p w14:paraId="3A8DC77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8) A geographically concentrated industry can facilitate ________ that allow informal exchange of information and ideas at a personal level.</w:t>
      </w:r>
    </w:p>
    <w:p w14:paraId="6C2AFD52"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knowledge spillovers</w:t>
      </w:r>
    </w:p>
    <w:p w14:paraId="484516B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creative commons</w:t>
      </w:r>
    </w:p>
    <w:p w14:paraId="1D865CD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social gathering</w:t>
      </w:r>
    </w:p>
    <w:p w14:paraId="46A4EB4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D) </w:t>
      </w:r>
      <w:r w:rsidRPr="0079776F">
        <w:rPr>
          <w:rFonts w:ascii="Times New Roman" w:hAnsi="Times New Roman" w:cs="Times New Roman"/>
          <w:sz w:val="24"/>
        </w:rPr>
        <w:t>technical gossiping</w:t>
      </w:r>
    </w:p>
    <w:p w14:paraId="3FE261E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6AD2985B"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2C2BD92A"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2936EEB6" w14:textId="77777777" w:rsidR="00000000" w:rsidRPr="0079776F" w:rsidRDefault="003A7DDA">
      <w:pPr>
        <w:pStyle w:val="NormalText"/>
        <w:rPr>
          <w:rFonts w:ascii="Times New Roman" w:hAnsi="Times New Roman" w:cs="Times New Roman"/>
          <w:sz w:val="24"/>
          <w:szCs w:val="18"/>
        </w:rPr>
      </w:pPr>
    </w:p>
    <w:p w14:paraId="3B70766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9) When there are external economies of scale, the average cost of production ________ as the industry output ________.</w:t>
      </w:r>
    </w:p>
    <w:p w14:paraId="647B801F"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falls; rises</w:t>
      </w:r>
    </w:p>
    <w:p w14:paraId="70EF074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rises; falls</w:t>
      </w:r>
    </w:p>
    <w:p w14:paraId="1CF6AC0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falls; falls</w:t>
      </w:r>
    </w:p>
    <w:p w14:paraId="3E322072"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ri</w:t>
      </w:r>
      <w:r w:rsidRPr="0079776F">
        <w:rPr>
          <w:rFonts w:ascii="Times New Roman" w:hAnsi="Times New Roman" w:cs="Times New Roman"/>
          <w:sz w:val="24"/>
        </w:rPr>
        <w:t>ses; rises</w:t>
      </w:r>
    </w:p>
    <w:p w14:paraId="24138D1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1D18260A"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42780514"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1167B9FE" w14:textId="77777777" w:rsidR="00000000" w:rsidRPr="0079776F" w:rsidRDefault="003A7DDA">
      <w:pPr>
        <w:pStyle w:val="NormalText"/>
        <w:rPr>
          <w:rFonts w:ascii="Times New Roman" w:hAnsi="Times New Roman" w:cs="Times New Roman"/>
          <w:sz w:val="24"/>
          <w:szCs w:val="18"/>
        </w:rPr>
      </w:pPr>
    </w:p>
    <w:p w14:paraId="5357041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10) In presence of external economies of scale, given competition among producers, the downward-sloping average cost curve can be interpreted as </w:t>
      </w:r>
    </w:p>
    <w:p w14:paraId="4C43BBE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a forward-falling supply curve.</w:t>
      </w:r>
    </w:p>
    <w:p w14:paraId="5D8C111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w:t>
      </w:r>
      <w:r w:rsidRPr="0079776F">
        <w:rPr>
          <w:rFonts w:ascii="Times New Roman" w:hAnsi="Times New Roman" w:cs="Times New Roman"/>
          <w:sz w:val="24"/>
        </w:rPr>
        <w:t>) an upward-sloping supply curve.</w:t>
      </w:r>
    </w:p>
    <w:p w14:paraId="617965F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a horizontal supply curve.</w:t>
      </w:r>
    </w:p>
    <w:p w14:paraId="0949AC2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a vertical supply curve.</w:t>
      </w:r>
    </w:p>
    <w:p w14:paraId="6A5EB5A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4E6AAA51"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6D14D48B"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532AC0A5" w14:textId="77777777" w:rsidR="00000000" w:rsidRPr="0079776F" w:rsidRDefault="003A7DDA">
      <w:pPr>
        <w:pStyle w:val="NormalText"/>
        <w:rPr>
          <w:rFonts w:ascii="Times New Roman" w:hAnsi="Times New Roman" w:cs="Times New Roman"/>
          <w:sz w:val="24"/>
          <w:szCs w:val="18"/>
        </w:rPr>
      </w:pPr>
    </w:p>
    <w:p w14:paraId="2A2D665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11) What is meant by "a cluster of firms" and what are the three main sources of the economic advanta</w:t>
      </w:r>
      <w:r w:rsidRPr="0079776F">
        <w:rPr>
          <w:rFonts w:ascii="Times New Roman" w:hAnsi="Times New Roman" w:cs="Times New Roman"/>
          <w:sz w:val="24"/>
        </w:rPr>
        <w:t>ges derived from locating in such a district?</w:t>
      </w:r>
    </w:p>
    <w:p w14:paraId="2ABCD142"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 cluster of firms is a geographical concentration of firms in the same industry. Silicon Valley and Bollywood are modern examples. The advantages are (1) specialized suppliers, (2) labor market poolin</w:t>
      </w:r>
      <w:r w:rsidRPr="0079776F">
        <w:rPr>
          <w:rFonts w:ascii="Times New Roman" w:hAnsi="Times New Roman" w:cs="Times New Roman"/>
          <w:sz w:val="24"/>
        </w:rPr>
        <w:t>g, and (3) knowledge spillovers.</w:t>
      </w:r>
    </w:p>
    <w:p w14:paraId="28B491CB"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3249D0CB"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0FDA35F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lastRenderedPageBreak/>
        <w:t>12) Explain how a localized industrial cluster can solve the problem of specialized suppliers.</w:t>
      </w:r>
    </w:p>
    <w:p w14:paraId="4154DD1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Answer:  </w:t>
      </w:r>
      <w:r w:rsidRPr="0079776F">
        <w:rPr>
          <w:rFonts w:ascii="Times New Roman" w:hAnsi="Times New Roman" w:cs="Times New Roman"/>
          <w:sz w:val="24"/>
        </w:rPr>
        <w:t>A localized industrial cluster can bring together many firms that collectively provide a large enough market to support a wide range of specialized suppliers. Key inputs are cheaper and more easily available because there are many firms competing to provid</w:t>
      </w:r>
      <w:r w:rsidRPr="0079776F">
        <w:rPr>
          <w:rFonts w:ascii="Times New Roman" w:hAnsi="Times New Roman" w:cs="Times New Roman"/>
          <w:sz w:val="24"/>
        </w:rPr>
        <w:t xml:space="preserve">e them, and firms can concentrate on what they do best, contracting out other aspects of their business. A company that tried to enter the industry in another location–for example, in a country that did not have a comparable industrial cluster–would be at </w:t>
      </w:r>
      <w:r w:rsidRPr="0079776F">
        <w:rPr>
          <w:rFonts w:ascii="Times New Roman" w:hAnsi="Times New Roman" w:cs="Times New Roman"/>
          <w:sz w:val="24"/>
        </w:rPr>
        <w:t>an immediate disadvantage because it would lack easy access to specialized suppliers and would either have to provide them for itself or be faced with the task of trying to deal with specialized suppliers at long distance.</w:t>
      </w:r>
    </w:p>
    <w:p w14:paraId="6FB249BD"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25C3D312"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w:t>
      </w:r>
      <w:r w:rsidRPr="0079776F">
        <w:rPr>
          <w:rFonts w:ascii="Times New Roman" w:hAnsi="Times New Roman" w:cs="Times New Roman"/>
          <w:sz w:val="24"/>
          <w:szCs w:val="18"/>
        </w:rPr>
        <w:t>tion of knowledge</w:t>
      </w:r>
    </w:p>
    <w:p w14:paraId="6485134F" w14:textId="77777777" w:rsidR="00000000" w:rsidRPr="0079776F" w:rsidRDefault="003A7DDA">
      <w:pPr>
        <w:pStyle w:val="NormalText"/>
        <w:rPr>
          <w:rFonts w:ascii="Times New Roman" w:hAnsi="Times New Roman" w:cs="Times New Roman"/>
          <w:sz w:val="24"/>
          <w:szCs w:val="18"/>
        </w:rPr>
      </w:pPr>
    </w:p>
    <w:p w14:paraId="6042994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13) Justify how a localized industrial cluster can create a pooled market that is advantageous for employers and employees. </w:t>
      </w:r>
    </w:p>
    <w:p w14:paraId="75FE77D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If firms are in different locations, whenever one of the firms is doing well, it will be confronted wit</w:t>
      </w:r>
      <w:r w:rsidRPr="0079776F">
        <w:rPr>
          <w:rFonts w:ascii="Times New Roman" w:hAnsi="Times New Roman" w:cs="Times New Roman"/>
          <w:sz w:val="24"/>
        </w:rPr>
        <w:t>h a labor shortage at some point. If the firms are near each other, in case one will be doing well when the other doing badly, both firms may be able to hire as many workers as they want. By locating near each other, the companies increase the likelihood t</w:t>
      </w:r>
      <w:r w:rsidRPr="0079776F">
        <w:rPr>
          <w:rFonts w:ascii="Times New Roman" w:hAnsi="Times New Roman" w:cs="Times New Roman"/>
          <w:sz w:val="24"/>
        </w:rPr>
        <w:t>hat they will be able to take advantage of business opportunities. From the workers' point of view, if the industry is concentrated in a single city, low labor demand from one firm will at least sometimes be offset by high demand from the other. As a resul</w:t>
      </w:r>
      <w:r w:rsidRPr="0079776F">
        <w:rPr>
          <w:rFonts w:ascii="Times New Roman" w:hAnsi="Times New Roman" w:cs="Times New Roman"/>
          <w:sz w:val="24"/>
        </w:rPr>
        <w:t>t, workers will have a lower risk of unemployment.</w:t>
      </w:r>
    </w:p>
    <w:p w14:paraId="3E47EDB6"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687735F5"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405DE5D9" w14:textId="77777777" w:rsidR="00000000" w:rsidRPr="0079776F" w:rsidRDefault="003A7DDA">
      <w:pPr>
        <w:pStyle w:val="NormalText"/>
        <w:rPr>
          <w:rFonts w:ascii="Times New Roman" w:hAnsi="Times New Roman" w:cs="Times New Roman"/>
          <w:sz w:val="24"/>
          <w:szCs w:val="18"/>
        </w:rPr>
      </w:pPr>
    </w:p>
    <w:p w14:paraId="6D479A9C"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14) Describe how a localized industrial cluster can facilitate knowledge spillovers. </w:t>
      </w:r>
    </w:p>
    <w:p w14:paraId="6F03384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An important source of technical know-how, is the info</w:t>
      </w:r>
      <w:r w:rsidRPr="0079776F">
        <w:rPr>
          <w:rFonts w:ascii="Times New Roman" w:hAnsi="Times New Roman" w:cs="Times New Roman"/>
          <w:sz w:val="24"/>
        </w:rPr>
        <w:t>rmal exchange of information and ideas that takes place at a personal level. And this kind of informal diffusion of knowledge often seems to take place most effectively when an industry is concentrated in a fairly small area, so that employees of different</w:t>
      </w:r>
      <w:r w:rsidRPr="0079776F">
        <w:rPr>
          <w:rFonts w:ascii="Times New Roman" w:hAnsi="Times New Roman" w:cs="Times New Roman"/>
          <w:sz w:val="24"/>
        </w:rPr>
        <w:t xml:space="preserve"> companies mix socially and talk freely about technical issues. This kind of informal information flow means it is easier for companies in the cluster to stay near the technological frontier than it is for companies elsewhere.</w:t>
      </w:r>
    </w:p>
    <w:p w14:paraId="6992BAF5"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3D1B27A4"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w:t>
      </w:r>
      <w:r w:rsidRPr="0079776F">
        <w:rPr>
          <w:rFonts w:ascii="Times New Roman" w:hAnsi="Times New Roman" w:cs="Times New Roman"/>
          <w:sz w:val="24"/>
          <w:szCs w:val="18"/>
        </w:rPr>
        <w:t>lication of knowledge</w:t>
      </w:r>
    </w:p>
    <w:p w14:paraId="55CC81DD" w14:textId="77777777" w:rsidR="00000000" w:rsidRPr="0079776F" w:rsidRDefault="003A7DDA">
      <w:pPr>
        <w:pStyle w:val="NormalText"/>
        <w:rPr>
          <w:rFonts w:ascii="Times New Roman" w:hAnsi="Times New Roman" w:cs="Times New Roman"/>
          <w:sz w:val="24"/>
          <w:szCs w:val="18"/>
        </w:rPr>
      </w:pPr>
    </w:p>
    <w:p w14:paraId="06070B8A" w14:textId="77777777" w:rsidR="003A7DDA" w:rsidRDefault="003A7DDA">
      <w:pPr>
        <w:rPr>
          <w:rFonts w:ascii="Times New Roman" w:hAnsi="Times New Roman" w:cs="Times New Roman"/>
          <w:color w:val="000000"/>
          <w:sz w:val="24"/>
          <w:szCs w:val="24"/>
        </w:rPr>
      </w:pPr>
      <w:r>
        <w:rPr>
          <w:rFonts w:ascii="Times New Roman" w:hAnsi="Times New Roman" w:cs="Times New Roman"/>
          <w:sz w:val="24"/>
          <w:szCs w:val="24"/>
        </w:rPr>
        <w:br w:type="page"/>
      </w:r>
    </w:p>
    <w:p w14:paraId="219ED979" w14:textId="7029935B" w:rsidR="00000000" w:rsidRPr="0079776F" w:rsidRDefault="003A7DDA">
      <w:pPr>
        <w:pStyle w:val="NormalText"/>
        <w:rPr>
          <w:rFonts w:ascii="Times New Roman" w:hAnsi="Times New Roman" w:cs="Times New Roman"/>
          <w:sz w:val="24"/>
          <w:szCs w:val="24"/>
        </w:rPr>
      </w:pPr>
      <w:r w:rsidRPr="0079776F">
        <w:rPr>
          <w:rFonts w:ascii="Times New Roman" w:hAnsi="Times New Roman" w:cs="Times New Roman"/>
          <w:sz w:val="24"/>
          <w:szCs w:val="24"/>
        </w:rPr>
        <w:lastRenderedPageBreak/>
        <w:t>7.4   External Economies and International Trade</w:t>
      </w:r>
    </w:p>
    <w:p w14:paraId="6609B6CB" w14:textId="77777777" w:rsidR="00000000" w:rsidRPr="0079776F" w:rsidRDefault="003A7DDA">
      <w:pPr>
        <w:pStyle w:val="NormalText"/>
        <w:rPr>
          <w:rFonts w:ascii="Times New Roman" w:hAnsi="Times New Roman" w:cs="Times New Roman"/>
          <w:sz w:val="24"/>
          <w:szCs w:val="24"/>
        </w:rPr>
      </w:pPr>
    </w:p>
    <w:p w14:paraId="1DB680A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1) When trade is opened, the scale of production possible in a country is constrained by</w:t>
      </w:r>
    </w:p>
    <w:p w14:paraId="7D7290F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the size of the domestic plus the foreign market.</w:t>
      </w:r>
    </w:p>
    <w:p w14:paraId="2F30F93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the size of the country.</w:t>
      </w:r>
    </w:p>
    <w:p w14:paraId="04D5EC48"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the size o</w:t>
      </w:r>
      <w:r w:rsidRPr="0079776F">
        <w:rPr>
          <w:rFonts w:ascii="Times New Roman" w:hAnsi="Times New Roman" w:cs="Times New Roman"/>
          <w:sz w:val="24"/>
        </w:rPr>
        <w:t>f the domestic market.</w:t>
      </w:r>
    </w:p>
    <w:p w14:paraId="1DD6413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the size of the trading partner's country.</w:t>
      </w:r>
    </w:p>
    <w:p w14:paraId="3F90207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the size of the foreign market.</w:t>
      </w:r>
    </w:p>
    <w:p w14:paraId="173A2E0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2E04903F"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001E823A"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2D76AD88" w14:textId="77777777" w:rsidR="00000000" w:rsidRPr="0079776F" w:rsidRDefault="003A7DDA">
      <w:pPr>
        <w:pStyle w:val="NormalText"/>
        <w:rPr>
          <w:rFonts w:ascii="Times New Roman" w:hAnsi="Times New Roman" w:cs="Times New Roman"/>
          <w:sz w:val="24"/>
          <w:szCs w:val="18"/>
        </w:rPr>
      </w:pPr>
    </w:p>
    <w:p w14:paraId="3CEC18A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2) Because of forward-falling supply curve, China's ________ production output as a resul</w:t>
      </w:r>
      <w:r w:rsidRPr="0079776F">
        <w:rPr>
          <w:rFonts w:ascii="Times New Roman" w:hAnsi="Times New Roman" w:cs="Times New Roman"/>
          <w:sz w:val="24"/>
        </w:rPr>
        <w:t xml:space="preserve">t of trade leads to button price that is ________ than the price before trade. </w:t>
      </w:r>
    </w:p>
    <w:p w14:paraId="487B2D5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higher; lower</w:t>
      </w:r>
    </w:p>
    <w:p w14:paraId="3886440F"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lower; higher</w:t>
      </w:r>
    </w:p>
    <w:p w14:paraId="11EDBFC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higher; higher</w:t>
      </w:r>
    </w:p>
    <w:p w14:paraId="68E3F8D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lower; lower</w:t>
      </w:r>
    </w:p>
    <w:p w14:paraId="0CCDE9A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5289A98C"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063A3FB2"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03AA4F5B" w14:textId="77777777" w:rsidR="00000000" w:rsidRPr="0079776F" w:rsidRDefault="003A7DDA">
      <w:pPr>
        <w:pStyle w:val="NormalText"/>
        <w:rPr>
          <w:rFonts w:ascii="Times New Roman" w:hAnsi="Times New Roman" w:cs="Times New Roman"/>
          <w:sz w:val="24"/>
          <w:szCs w:val="18"/>
        </w:rPr>
      </w:pPr>
    </w:p>
    <w:p w14:paraId="37B318AC"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3) </w:t>
      </w:r>
      <w:r w:rsidRPr="0079776F">
        <w:rPr>
          <w:rFonts w:ascii="Times New Roman" w:hAnsi="Times New Roman" w:cs="Times New Roman"/>
          <w:sz w:val="24"/>
        </w:rPr>
        <w:t xml:space="preserve">Apart from comparative advantage, ________ can play a key role in determines the pattern of specialization and trade in industries with external economies of scale. </w:t>
      </w:r>
    </w:p>
    <w:p w14:paraId="6CC6445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historical accident</w:t>
      </w:r>
    </w:p>
    <w:p w14:paraId="0D37BC5C"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civil wars</w:t>
      </w:r>
    </w:p>
    <w:p w14:paraId="2E41BC5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natural disasters</w:t>
      </w:r>
    </w:p>
    <w:p w14:paraId="2AE206F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decreasing returns to scale</w:t>
      </w:r>
    </w:p>
    <w:p w14:paraId="3C3199D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w:t>
      </w:r>
      <w:r w:rsidRPr="0079776F">
        <w:rPr>
          <w:rFonts w:ascii="Times New Roman" w:hAnsi="Times New Roman" w:cs="Times New Roman"/>
          <w:sz w:val="24"/>
        </w:rPr>
        <w:t>nswer:  A</w:t>
      </w:r>
    </w:p>
    <w:p w14:paraId="55E73607"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2210867B"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6F03F1A6" w14:textId="77777777" w:rsidR="00000000" w:rsidRPr="0079776F" w:rsidRDefault="003A7DDA">
      <w:pPr>
        <w:pStyle w:val="NormalText"/>
        <w:rPr>
          <w:rFonts w:ascii="Times New Roman" w:hAnsi="Times New Roman" w:cs="Times New Roman"/>
          <w:sz w:val="24"/>
          <w:szCs w:val="18"/>
        </w:rPr>
      </w:pPr>
    </w:p>
    <w:p w14:paraId="055A6CC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4) Why does a pattern of specialization established by historical accident persist even when new producers could potentially have lower costs?</w:t>
      </w:r>
    </w:p>
    <w:p w14:paraId="790B274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New producers face with higher initial productio</w:t>
      </w:r>
      <w:r w:rsidRPr="0079776F">
        <w:rPr>
          <w:rFonts w:ascii="Times New Roman" w:hAnsi="Times New Roman" w:cs="Times New Roman"/>
          <w:sz w:val="24"/>
        </w:rPr>
        <w:t>n cost than the established producers.</w:t>
      </w:r>
    </w:p>
    <w:p w14:paraId="3BEE3EE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New producers incur lower production cost than the established producers.</w:t>
      </w:r>
    </w:p>
    <w:p w14:paraId="3DF0370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New producers own better technology than the established producers.</w:t>
      </w:r>
    </w:p>
    <w:p w14:paraId="437AEA58"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New producers are more competitive than the established producers.</w:t>
      </w:r>
    </w:p>
    <w:p w14:paraId="5D7D08A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20C21B4E"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519E45FE"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3FF00621" w14:textId="77777777" w:rsidR="00000000" w:rsidRPr="0079776F" w:rsidRDefault="003A7DDA">
      <w:pPr>
        <w:pStyle w:val="NormalText"/>
        <w:rPr>
          <w:rFonts w:ascii="Times New Roman" w:hAnsi="Times New Roman" w:cs="Times New Roman"/>
          <w:sz w:val="24"/>
          <w:szCs w:val="18"/>
        </w:rPr>
      </w:pPr>
    </w:p>
    <w:p w14:paraId="0D991AA0" w14:textId="77777777" w:rsidR="003A7DDA" w:rsidRDefault="003A7DDA">
      <w:pPr>
        <w:rPr>
          <w:rFonts w:ascii="Times New Roman" w:hAnsi="Times New Roman" w:cs="Times New Roman"/>
          <w:color w:val="000000"/>
          <w:sz w:val="24"/>
          <w:szCs w:val="20"/>
        </w:rPr>
      </w:pPr>
      <w:r>
        <w:rPr>
          <w:rFonts w:ascii="Times New Roman" w:hAnsi="Times New Roman" w:cs="Times New Roman"/>
          <w:sz w:val="24"/>
        </w:rPr>
        <w:br w:type="page"/>
      </w:r>
    </w:p>
    <w:p w14:paraId="7627E631" w14:textId="57525BD0"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lastRenderedPageBreak/>
        <w:t>5) Which of the following statements is TRUE?</w:t>
      </w:r>
    </w:p>
    <w:p w14:paraId="73B6ED9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It is possible that trade based on external economies may make a country worse off than it would have been in the absence of trade.</w:t>
      </w:r>
    </w:p>
    <w:p w14:paraId="4BC4D8F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It i</w:t>
      </w:r>
      <w:r w:rsidRPr="0079776F">
        <w:rPr>
          <w:rFonts w:ascii="Times New Roman" w:hAnsi="Times New Roman" w:cs="Times New Roman"/>
          <w:sz w:val="24"/>
        </w:rPr>
        <w:t>s impossible that trade based on external economies will make a country worse off than it would have been in the absence of trade.</w:t>
      </w:r>
    </w:p>
    <w:p w14:paraId="59C4A7B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It is impossible that trade based on external economies will make a country better off than it would have been in the abse</w:t>
      </w:r>
      <w:r w:rsidRPr="0079776F">
        <w:rPr>
          <w:rFonts w:ascii="Times New Roman" w:hAnsi="Times New Roman" w:cs="Times New Roman"/>
          <w:sz w:val="24"/>
        </w:rPr>
        <w:t>nce of trade.</w:t>
      </w:r>
    </w:p>
    <w:p w14:paraId="686205F8"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It is guaranteed that trade based on external economies will make a country better off than it would have been in the absence of trade.</w:t>
      </w:r>
    </w:p>
    <w:p w14:paraId="138BDEA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77EA55AE"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73E5F54F"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5800D6B4" w14:textId="77777777" w:rsidR="00000000" w:rsidRPr="0079776F" w:rsidRDefault="003A7DDA">
      <w:pPr>
        <w:pStyle w:val="NormalText"/>
        <w:rPr>
          <w:rFonts w:ascii="Times New Roman" w:hAnsi="Times New Roman" w:cs="Times New Roman"/>
          <w:sz w:val="24"/>
          <w:szCs w:val="18"/>
        </w:rPr>
      </w:pPr>
    </w:p>
    <w:p w14:paraId="33398CBC"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6) </w:t>
      </w:r>
      <w:r w:rsidRPr="0079776F">
        <w:rPr>
          <w:rFonts w:ascii="Times New Roman" w:hAnsi="Times New Roman" w:cs="Times New Roman"/>
          <w:sz w:val="24"/>
        </w:rPr>
        <w:t xml:space="preserve">The spillover of knowledge gives rise to a situation in which the production costs of individual firms ________ as the industry as a whole accumulates experience. </w:t>
      </w:r>
    </w:p>
    <w:p w14:paraId="41D8DDD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fall</w:t>
      </w:r>
    </w:p>
    <w:p w14:paraId="37C451C2"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rise</w:t>
      </w:r>
    </w:p>
    <w:p w14:paraId="01815D9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stay the same</w:t>
      </w:r>
    </w:p>
    <w:p w14:paraId="5AF022B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are unpredictable</w:t>
      </w:r>
    </w:p>
    <w:p w14:paraId="49710E3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113C2935"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4C059112"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w:t>
      </w:r>
      <w:r w:rsidRPr="0079776F">
        <w:rPr>
          <w:rFonts w:ascii="Times New Roman" w:hAnsi="Times New Roman" w:cs="Times New Roman"/>
          <w:sz w:val="24"/>
          <w:szCs w:val="18"/>
        </w:rPr>
        <w:t>pplication of knowledge</w:t>
      </w:r>
    </w:p>
    <w:p w14:paraId="0C9B4FEF" w14:textId="77777777" w:rsidR="00000000" w:rsidRPr="0079776F" w:rsidRDefault="003A7DDA">
      <w:pPr>
        <w:pStyle w:val="NormalText"/>
        <w:rPr>
          <w:rFonts w:ascii="Times New Roman" w:hAnsi="Times New Roman" w:cs="Times New Roman"/>
          <w:sz w:val="24"/>
          <w:szCs w:val="18"/>
        </w:rPr>
      </w:pPr>
    </w:p>
    <w:p w14:paraId="3D5648FC"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7) </w:t>
      </w:r>
      <w:r w:rsidRPr="0079776F">
        <w:rPr>
          <w:rFonts w:ascii="Times New Roman" w:hAnsi="Times New Roman" w:cs="Times New Roman"/>
          <w:sz w:val="24"/>
        </w:rPr>
        <w:t xml:space="preserve">In presence of external economies of scale, a country's industry with ________ cumulative output to date will experience a ________ unit cost. </w:t>
      </w:r>
    </w:p>
    <w:p w14:paraId="323AB82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higher; lower</w:t>
      </w:r>
    </w:p>
    <w:p w14:paraId="11B66F88"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higher; higher</w:t>
      </w:r>
    </w:p>
    <w:p w14:paraId="1EE167F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lower; lower</w:t>
      </w:r>
    </w:p>
    <w:p w14:paraId="485DFAA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higher; constant</w:t>
      </w:r>
    </w:p>
    <w:p w14:paraId="5865613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444F2338"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2B06E394"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w:t>
      </w:r>
      <w:r w:rsidRPr="0079776F">
        <w:rPr>
          <w:rFonts w:ascii="Times New Roman" w:hAnsi="Times New Roman" w:cs="Times New Roman"/>
          <w:sz w:val="24"/>
          <w:szCs w:val="18"/>
        </w:rPr>
        <w:t>ication of knowledge</w:t>
      </w:r>
    </w:p>
    <w:p w14:paraId="42555C23" w14:textId="77777777" w:rsidR="00000000" w:rsidRPr="0079776F" w:rsidRDefault="003A7DDA">
      <w:pPr>
        <w:pStyle w:val="NormalText"/>
        <w:rPr>
          <w:rFonts w:ascii="Times New Roman" w:hAnsi="Times New Roman" w:cs="Times New Roman"/>
          <w:sz w:val="24"/>
          <w:szCs w:val="18"/>
        </w:rPr>
      </w:pPr>
    </w:p>
    <w:p w14:paraId="5FBC8D78"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8) When costs fall with cumulative production over time rather than with the current rate of production, this is the case of </w:t>
      </w:r>
    </w:p>
    <w:p w14:paraId="5F8C1DD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dynamic increasing returns.</w:t>
      </w:r>
    </w:p>
    <w:p w14:paraId="1D62AF5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dynamic decreasing returns.</w:t>
      </w:r>
    </w:p>
    <w:p w14:paraId="6DEE0A8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constant increasing returns.</w:t>
      </w:r>
    </w:p>
    <w:p w14:paraId="6015C58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constant de</w:t>
      </w:r>
      <w:r w:rsidRPr="0079776F">
        <w:rPr>
          <w:rFonts w:ascii="Times New Roman" w:hAnsi="Times New Roman" w:cs="Times New Roman"/>
          <w:sz w:val="24"/>
        </w:rPr>
        <w:t xml:space="preserve">creasing returns. </w:t>
      </w:r>
    </w:p>
    <w:p w14:paraId="3E480E7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6D606C3B"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272514B0"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54976426" w14:textId="77777777" w:rsidR="00000000" w:rsidRPr="0079776F" w:rsidRDefault="003A7DDA">
      <w:pPr>
        <w:pStyle w:val="NormalText"/>
        <w:rPr>
          <w:rFonts w:ascii="Times New Roman" w:hAnsi="Times New Roman" w:cs="Times New Roman"/>
          <w:sz w:val="24"/>
          <w:szCs w:val="18"/>
        </w:rPr>
      </w:pPr>
    </w:p>
    <w:p w14:paraId="03C2F1AD" w14:textId="77777777" w:rsidR="003A7DDA" w:rsidRDefault="003A7DDA">
      <w:pPr>
        <w:rPr>
          <w:rFonts w:ascii="Times New Roman" w:hAnsi="Times New Roman" w:cs="Times New Roman"/>
          <w:color w:val="000000"/>
          <w:sz w:val="24"/>
          <w:szCs w:val="20"/>
        </w:rPr>
      </w:pPr>
      <w:r>
        <w:rPr>
          <w:rFonts w:ascii="Times New Roman" w:hAnsi="Times New Roman" w:cs="Times New Roman"/>
          <w:sz w:val="24"/>
        </w:rPr>
        <w:br w:type="page"/>
      </w:r>
    </w:p>
    <w:p w14:paraId="4EE9F932" w14:textId="459F1A5B"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lastRenderedPageBreak/>
        <w:t xml:space="preserve">9) In the presence of external economies of scale, trade </w:t>
      </w:r>
    </w:p>
    <w:p w14:paraId="0109C28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will unambiguously improve welfare in both countries.</w:t>
      </w:r>
    </w:p>
    <w:p w14:paraId="6E78032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B) </w:t>
      </w:r>
      <w:r w:rsidRPr="0079776F">
        <w:rPr>
          <w:rFonts w:ascii="Times New Roman" w:hAnsi="Times New Roman" w:cs="Times New Roman"/>
          <w:sz w:val="24"/>
        </w:rPr>
        <w:t>will unambiguously worsen welfare in the exporting country and improve welfare in the importing country.</w:t>
      </w:r>
    </w:p>
    <w:p w14:paraId="0D1D56F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may or may not improve welfare in both countries.</w:t>
      </w:r>
    </w:p>
    <w:p w14:paraId="399E33D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will unambiguously improve welfare in the exporting country and worsen welfare in the importing</w:t>
      </w:r>
      <w:r w:rsidRPr="0079776F">
        <w:rPr>
          <w:rFonts w:ascii="Times New Roman" w:hAnsi="Times New Roman" w:cs="Times New Roman"/>
          <w:sz w:val="24"/>
        </w:rPr>
        <w:t xml:space="preserve"> country.</w:t>
      </w:r>
    </w:p>
    <w:p w14:paraId="0537D7D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will unambiguously worsen welfare in both countries.</w:t>
      </w:r>
    </w:p>
    <w:p w14:paraId="4A5F011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C</w:t>
      </w:r>
    </w:p>
    <w:p w14:paraId="39B95726"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16512273"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41A360DB" w14:textId="77777777" w:rsidR="00000000" w:rsidRPr="0079776F" w:rsidRDefault="003A7DDA">
      <w:pPr>
        <w:pStyle w:val="NormalText"/>
        <w:rPr>
          <w:rFonts w:ascii="Times New Roman" w:hAnsi="Times New Roman" w:cs="Times New Roman"/>
          <w:sz w:val="24"/>
          <w:szCs w:val="18"/>
        </w:rPr>
      </w:pPr>
    </w:p>
    <w:p w14:paraId="33C78B8C"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10) A learning curve relates ________ to ________ and is a case of ________ returns.</w:t>
      </w:r>
    </w:p>
    <w:p w14:paraId="0941597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unit cost; cumulative production; dynam</w:t>
      </w:r>
      <w:r w:rsidRPr="0079776F">
        <w:rPr>
          <w:rFonts w:ascii="Times New Roman" w:hAnsi="Times New Roman" w:cs="Times New Roman"/>
          <w:sz w:val="24"/>
        </w:rPr>
        <w:t>ic increasing</w:t>
      </w:r>
    </w:p>
    <w:p w14:paraId="2B1221B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output per time period; long-run marginal cost; dynamic decreasing</w:t>
      </w:r>
    </w:p>
    <w:p w14:paraId="71A544FF"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output per time period; long-run marginal cost; dynamic increasing</w:t>
      </w:r>
    </w:p>
    <w:p w14:paraId="6C54D5B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unit cost; cumulative production; dynamic decreasing</w:t>
      </w:r>
    </w:p>
    <w:p w14:paraId="0D97705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labor productivity; education; increasing m</w:t>
      </w:r>
      <w:r w:rsidRPr="0079776F">
        <w:rPr>
          <w:rFonts w:ascii="Times New Roman" w:hAnsi="Times New Roman" w:cs="Times New Roman"/>
          <w:sz w:val="24"/>
        </w:rPr>
        <w:t>arginal</w:t>
      </w:r>
    </w:p>
    <w:p w14:paraId="05BCE57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3ABBBA62"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4EEA0543"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02D8B602" w14:textId="77777777" w:rsidR="00000000" w:rsidRPr="0079776F" w:rsidRDefault="003A7DDA">
      <w:pPr>
        <w:pStyle w:val="NormalText"/>
        <w:rPr>
          <w:rFonts w:ascii="Times New Roman" w:hAnsi="Times New Roman" w:cs="Times New Roman"/>
          <w:sz w:val="24"/>
          <w:szCs w:val="18"/>
        </w:rPr>
      </w:pPr>
    </w:p>
    <w:p w14:paraId="4ECB15F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11) The learning curve describes the ________ relationship between ________ and ________.</w:t>
      </w:r>
    </w:p>
    <w:p w14:paraId="601650C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inverse; education; annual income</w:t>
      </w:r>
    </w:p>
    <w:p w14:paraId="53263EB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direct; education; annual income</w:t>
      </w:r>
    </w:p>
    <w:p w14:paraId="7D41749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C) direct; education; </w:t>
      </w:r>
      <w:r w:rsidRPr="0079776F">
        <w:rPr>
          <w:rFonts w:ascii="Times New Roman" w:hAnsi="Times New Roman" w:cs="Times New Roman"/>
          <w:sz w:val="24"/>
        </w:rPr>
        <w:t>labor productivity</w:t>
      </w:r>
    </w:p>
    <w:p w14:paraId="532354FF"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inverse; unit cost; cumulative output</w:t>
      </w:r>
    </w:p>
    <w:p w14:paraId="0D8089B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direct; unit cost; cumulative output</w:t>
      </w:r>
    </w:p>
    <w:p w14:paraId="172EF09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D</w:t>
      </w:r>
    </w:p>
    <w:p w14:paraId="7ED1A267"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4B5054C9"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63D1772A" w14:textId="77777777" w:rsidR="00000000" w:rsidRPr="0079776F" w:rsidRDefault="003A7DDA">
      <w:pPr>
        <w:pStyle w:val="NormalText"/>
        <w:rPr>
          <w:rFonts w:ascii="Times New Roman" w:hAnsi="Times New Roman" w:cs="Times New Roman"/>
          <w:sz w:val="24"/>
          <w:szCs w:val="18"/>
        </w:rPr>
      </w:pPr>
    </w:p>
    <w:p w14:paraId="75D55F6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12) </w:t>
      </w:r>
      <w:r w:rsidRPr="0079776F">
        <w:rPr>
          <w:rFonts w:ascii="Times New Roman" w:hAnsi="Times New Roman" w:cs="Times New Roman"/>
          <w:sz w:val="24"/>
        </w:rPr>
        <w:t>The argument for temporary protection of industries from foreign competition to enable them to gain experience until the industry can stand on its own feet is known as</w:t>
      </w:r>
    </w:p>
    <w:p w14:paraId="15BA91EC"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A) infant industry argument. </w:t>
      </w:r>
    </w:p>
    <w:p w14:paraId="317CBC9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national security argument.</w:t>
      </w:r>
    </w:p>
    <w:p w14:paraId="195AB22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C) anti-dumping argument. </w:t>
      </w:r>
    </w:p>
    <w:p w14:paraId="4770A9A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D) cultural preservation argument. </w:t>
      </w:r>
    </w:p>
    <w:p w14:paraId="482A3E32"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17A0D0AB"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0F71F50F"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21D2F820" w14:textId="77777777" w:rsidR="00000000" w:rsidRPr="0079776F" w:rsidRDefault="003A7DDA">
      <w:pPr>
        <w:pStyle w:val="NormalText"/>
        <w:rPr>
          <w:rFonts w:ascii="Times New Roman" w:hAnsi="Times New Roman" w:cs="Times New Roman"/>
          <w:sz w:val="24"/>
          <w:szCs w:val="18"/>
        </w:rPr>
      </w:pPr>
    </w:p>
    <w:p w14:paraId="60093B6A" w14:textId="77777777" w:rsidR="003A7DDA" w:rsidRDefault="003A7DDA">
      <w:pPr>
        <w:rPr>
          <w:rFonts w:ascii="Times New Roman" w:hAnsi="Times New Roman" w:cs="Times New Roman"/>
          <w:color w:val="000000"/>
          <w:sz w:val="24"/>
          <w:szCs w:val="20"/>
        </w:rPr>
      </w:pPr>
      <w:r>
        <w:rPr>
          <w:rFonts w:ascii="Times New Roman" w:hAnsi="Times New Roman" w:cs="Times New Roman"/>
          <w:sz w:val="24"/>
        </w:rPr>
        <w:br w:type="page"/>
      </w:r>
    </w:p>
    <w:p w14:paraId="35859587" w14:textId="68BE1A70"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lastRenderedPageBreak/>
        <w:t>13) If a scale economy is the dominant technological factor defining or establishing comparative advantage, then the underlying facts explaining why a partic</w:t>
      </w:r>
      <w:r w:rsidRPr="0079776F">
        <w:rPr>
          <w:rFonts w:ascii="Times New Roman" w:hAnsi="Times New Roman" w:cs="Times New Roman"/>
          <w:sz w:val="24"/>
        </w:rPr>
        <w:t>ular country dominates world markets in some product may be pure chance, or historical accident. Explain, and compare this with the answer you would give for the Heckscher-Ohlin model of comparative advantage.</w:t>
      </w:r>
    </w:p>
    <w:p w14:paraId="60C634D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This statement is true, since the rea</w:t>
      </w:r>
      <w:r w:rsidRPr="0079776F">
        <w:rPr>
          <w:rFonts w:ascii="Times New Roman" w:hAnsi="Times New Roman" w:cs="Times New Roman"/>
          <w:sz w:val="24"/>
        </w:rPr>
        <w:t>son the seller is a monopolist may be that it happened to have been the first to produce this product in this country. It may have no connection to any supply or demand related factors; nor to any natural or man-made availability. This is all exactly the o</w:t>
      </w:r>
      <w:r w:rsidRPr="0079776F">
        <w:rPr>
          <w:rFonts w:ascii="Times New Roman" w:hAnsi="Times New Roman" w:cs="Times New Roman"/>
          <w:sz w:val="24"/>
        </w:rPr>
        <w:t>pposite of the Heckscher-Ohlin Neo-Classical model's explanation of the determinants of comparative advantage.</w:t>
      </w:r>
    </w:p>
    <w:p w14:paraId="2EE5B296"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3D00EADA"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673E762C" w14:textId="77777777" w:rsidR="00000000" w:rsidRPr="0079776F" w:rsidRDefault="003A7DDA">
      <w:pPr>
        <w:pStyle w:val="NormalText"/>
        <w:rPr>
          <w:rFonts w:ascii="Times New Roman" w:hAnsi="Times New Roman" w:cs="Times New Roman"/>
          <w:sz w:val="24"/>
          <w:szCs w:val="18"/>
        </w:rPr>
      </w:pPr>
    </w:p>
    <w:p w14:paraId="6248730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14) Using external economies of scale, explain how international trade led to lower butto</w:t>
      </w:r>
      <w:r w:rsidRPr="0079776F">
        <w:rPr>
          <w:rFonts w:ascii="Times New Roman" w:hAnsi="Times New Roman" w:cs="Times New Roman"/>
          <w:sz w:val="24"/>
        </w:rPr>
        <w:t xml:space="preserve">n prices than the prices both in China and the U.S. before trade. </w:t>
      </w:r>
    </w:p>
    <w:p w14:paraId="1072268B"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Before the opening of trade, China supplied only its own domestic button market. After trade, it supplies the world market, producing buttons for both China and U.S. consumers. Bec</w:t>
      </w:r>
      <w:r w:rsidRPr="0079776F">
        <w:rPr>
          <w:rFonts w:ascii="Times New Roman" w:hAnsi="Times New Roman" w:cs="Times New Roman"/>
          <w:sz w:val="24"/>
        </w:rPr>
        <w:t>ause of external economies of scale, international trade makes it possible to concentrate world production in a single location and therefore to reduce costs by reaping the benefits of even stronger external economies. China's supply curve is forward falli</w:t>
      </w:r>
      <w:r w:rsidRPr="0079776F">
        <w:rPr>
          <w:rFonts w:ascii="Times New Roman" w:hAnsi="Times New Roman" w:cs="Times New Roman"/>
          <w:sz w:val="24"/>
        </w:rPr>
        <w:t xml:space="preserve">ng, increased production as a result of trade leads to a button price that is lower than the price before trade. </w:t>
      </w:r>
    </w:p>
    <w:p w14:paraId="063D6928"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7CF7E205"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Analytical thinking</w:t>
      </w:r>
    </w:p>
    <w:p w14:paraId="4CA6C663" w14:textId="77777777" w:rsidR="00000000" w:rsidRPr="0079776F" w:rsidRDefault="003A7DDA">
      <w:pPr>
        <w:pStyle w:val="NormalText"/>
        <w:rPr>
          <w:rFonts w:ascii="Times New Roman" w:hAnsi="Times New Roman" w:cs="Times New Roman"/>
          <w:sz w:val="24"/>
          <w:szCs w:val="18"/>
        </w:rPr>
      </w:pPr>
    </w:p>
    <w:p w14:paraId="3515A57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15) What is historical contingency? How does it play a role in determining the pattern of s</w:t>
      </w:r>
      <w:r w:rsidRPr="0079776F">
        <w:rPr>
          <w:rFonts w:ascii="Times New Roman" w:hAnsi="Times New Roman" w:cs="Times New Roman"/>
          <w:sz w:val="24"/>
        </w:rPr>
        <w:t xml:space="preserve">pecialization and trade in industries with external economies of scale? </w:t>
      </w:r>
    </w:p>
    <w:p w14:paraId="1A78EC52"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Something gives a particular location an initial advantage in a particular industry, and this advantage gets "locked in" by external economies of scale even after the circums</w:t>
      </w:r>
      <w:r w:rsidRPr="0079776F">
        <w:rPr>
          <w:rFonts w:ascii="Times New Roman" w:hAnsi="Times New Roman" w:cs="Times New Roman"/>
          <w:sz w:val="24"/>
        </w:rPr>
        <w:t>tances that created the initial advantage are no longer relevant. Examples include financial centers in London and New York, carpet manufacturing in Dalton, Georgia, semiconductor and high-tech center in the Silicon Valley, information service call centers</w:t>
      </w:r>
      <w:r w:rsidRPr="0079776F">
        <w:rPr>
          <w:rFonts w:ascii="Times New Roman" w:hAnsi="Times New Roman" w:cs="Times New Roman"/>
          <w:sz w:val="24"/>
        </w:rPr>
        <w:t xml:space="preserve"> in Bangalore. </w:t>
      </w:r>
    </w:p>
    <w:p w14:paraId="2C0EBA77"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4C14354E"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Analytical thinking</w:t>
      </w:r>
    </w:p>
    <w:p w14:paraId="3E4DD584" w14:textId="77777777" w:rsidR="00000000" w:rsidRPr="0079776F" w:rsidRDefault="003A7DDA">
      <w:pPr>
        <w:pStyle w:val="NormalText"/>
        <w:rPr>
          <w:rFonts w:ascii="Times New Roman" w:hAnsi="Times New Roman" w:cs="Times New Roman"/>
          <w:sz w:val="24"/>
          <w:szCs w:val="18"/>
        </w:rPr>
      </w:pPr>
    </w:p>
    <w:p w14:paraId="4B04FD2C"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16) Explain how trade based on external economies may leave a country worse off than it would have been in the absence of trade. </w:t>
      </w:r>
    </w:p>
    <w:p w14:paraId="1971611F"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Answer:  </w:t>
      </w:r>
      <w:r w:rsidRPr="0079776F">
        <w:rPr>
          <w:rFonts w:ascii="Times New Roman" w:hAnsi="Times New Roman" w:cs="Times New Roman"/>
          <w:sz w:val="24"/>
        </w:rPr>
        <w:t>The importance of established advantage means that there is no guarantee that the right country will produce a good subject to external economies. A pattern of specialization established by historical accident may persist even when new producers could pote</w:t>
      </w:r>
      <w:r w:rsidRPr="0079776F">
        <w:rPr>
          <w:rFonts w:ascii="Times New Roman" w:hAnsi="Times New Roman" w:cs="Times New Roman"/>
          <w:sz w:val="24"/>
        </w:rPr>
        <w:t>ntially have lower costs. For example, Thailand would be able to supply its domestic market with watches at a lower price if there were no trade and the country were forced to produce the good for itself. However, with international trade, Switzerland's wa</w:t>
      </w:r>
      <w:r w:rsidRPr="0079776F">
        <w:rPr>
          <w:rFonts w:ascii="Times New Roman" w:hAnsi="Times New Roman" w:cs="Times New Roman"/>
          <w:sz w:val="24"/>
        </w:rPr>
        <w:t xml:space="preserve">tch manufacturers are able to supply the world market at a price low enough to block entry by Thai producers who do not have the established advantage with as large of a quantity of watches produced and demanded as their Swiss counterparts. </w:t>
      </w:r>
    </w:p>
    <w:p w14:paraId="2DA79776"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w:t>
      </w:r>
      <w:r w:rsidRPr="0079776F">
        <w:rPr>
          <w:rFonts w:ascii="Times New Roman" w:hAnsi="Times New Roman" w:cs="Times New Roman"/>
          <w:sz w:val="24"/>
          <w:szCs w:val="18"/>
        </w:rPr>
        <w:t>oderate</w:t>
      </w:r>
    </w:p>
    <w:p w14:paraId="116A625C"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Analytical thinking</w:t>
      </w:r>
    </w:p>
    <w:p w14:paraId="394C2AC1" w14:textId="77777777" w:rsidR="00000000" w:rsidRPr="0079776F" w:rsidRDefault="003A7DDA">
      <w:pPr>
        <w:pStyle w:val="NormalText"/>
        <w:rPr>
          <w:rFonts w:ascii="Times New Roman" w:hAnsi="Times New Roman" w:cs="Times New Roman"/>
          <w:sz w:val="24"/>
          <w:szCs w:val="18"/>
        </w:rPr>
      </w:pPr>
    </w:p>
    <w:p w14:paraId="3A1104F5" w14:textId="77777777" w:rsidR="00000000" w:rsidRPr="0079776F" w:rsidRDefault="003A7DDA">
      <w:pPr>
        <w:pStyle w:val="NormalText"/>
        <w:rPr>
          <w:rFonts w:ascii="Times New Roman" w:hAnsi="Times New Roman" w:cs="Times New Roman"/>
          <w:sz w:val="24"/>
          <w:szCs w:val="24"/>
        </w:rPr>
      </w:pPr>
      <w:r w:rsidRPr="0079776F">
        <w:rPr>
          <w:rFonts w:ascii="Times New Roman" w:hAnsi="Times New Roman" w:cs="Times New Roman"/>
          <w:sz w:val="24"/>
          <w:szCs w:val="24"/>
        </w:rPr>
        <w:lastRenderedPageBreak/>
        <w:t>7.5   Interregional Trade and Economic Geography</w:t>
      </w:r>
    </w:p>
    <w:p w14:paraId="39F7F27C" w14:textId="77777777" w:rsidR="00000000" w:rsidRPr="0079776F" w:rsidRDefault="003A7DDA">
      <w:pPr>
        <w:pStyle w:val="NormalText"/>
        <w:rPr>
          <w:rFonts w:ascii="Times New Roman" w:hAnsi="Times New Roman" w:cs="Times New Roman"/>
          <w:sz w:val="24"/>
          <w:szCs w:val="24"/>
        </w:rPr>
      </w:pPr>
    </w:p>
    <w:p w14:paraId="781E63D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1) Trade that takes place between regions within countries is called</w:t>
      </w:r>
    </w:p>
    <w:p w14:paraId="40E87B4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interregional trade.</w:t>
      </w:r>
    </w:p>
    <w:p w14:paraId="31CD522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intra-industry trade.</w:t>
      </w:r>
    </w:p>
    <w:p w14:paraId="2CD50DA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domestic trade.</w:t>
      </w:r>
    </w:p>
    <w:p w14:paraId="047908E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intercontinental trade.</w:t>
      </w:r>
    </w:p>
    <w:p w14:paraId="32571B8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w:t>
      </w:r>
      <w:r w:rsidRPr="0079776F">
        <w:rPr>
          <w:rFonts w:ascii="Times New Roman" w:hAnsi="Times New Roman" w:cs="Times New Roman"/>
          <w:sz w:val="24"/>
        </w:rPr>
        <w:t>r:  A</w:t>
      </w:r>
    </w:p>
    <w:p w14:paraId="52C6BCF7"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2D4C23CD"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5D0641AB" w14:textId="77777777" w:rsidR="00000000" w:rsidRPr="0079776F" w:rsidRDefault="003A7DDA">
      <w:pPr>
        <w:pStyle w:val="NormalText"/>
        <w:rPr>
          <w:rFonts w:ascii="Times New Roman" w:hAnsi="Times New Roman" w:cs="Times New Roman"/>
          <w:sz w:val="24"/>
          <w:szCs w:val="18"/>
        </w:rPr>
      </w:pPr>
    </w:p>
    <w:p w14:paraId="541220E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2) More than ________ percent of U.S. workers are employed by industries whose output is non-tradable even within the United States. </w:t>
      </w:r>
    </w:p>
    <w:p w14:paraId="5685FBD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60</w:t>
      </w:r>
    </w:p>
    <w:p w14:paraId="6D1B357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50</w:t>
      </w:r>
    </w:p>
    <w:p w14:paraId="47DF895F"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40</w:t>
      </w:r>
    </w:p>
    <w:p w14:paraId="65A5EBAF"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30</w:t>
      </w:r>
    </w:p>
    <w:p w14:paraId="294F812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6A1B64B3"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37F32090"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w:t>
      </w:r>
      <w:r w:rsidRPr="0079776F">
        <w:rPr>
          <w:rFonts w:ascii="Times New Roman" w:hAnsi="Times New Roman" w:cs="Times New Roman"/>
          <w:sz w:val="24"/>
          <w:szCs w:val="18"/>
        </w:rPr>
        <w:t>lication of knowledge</w:t>
      </w:r>
    </w:p>
    <w:p w14:paraId="0534FF9F" w14:textId="77777777" w:rsidR="00000000" w:rsidRPr="0079776F" w:rsidRDefault="003A7DDA">
      <w:pPr>
        <w:pStyle w:val="NormalText"/>
        <w:rPr>
          <w:rFonts w:ascii="Times New Roman" w:hAnsi="Times New Roman" w:cs="Times New Roman"/>
          <w:sz w:val="24"/>
          <w:szCs w:val="18"/>
        </w:rPr>
      </w:pPr>
    </w:p>
    <w:p w14:paraId="5D3F18E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3) Restaurant meals are an example of a ________ good and clothing is an example of a ________ good. The pattern of interregional trade is determined primarily by ________.</w:t>
      </w:r>
    </w:p>
    <w:p w14:paraId="58AC35B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durable; nondurable; natural resources</w:t>
      </w:r>
    </w:p>
    <w:p w14:paraId="6195330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consumer; style</w:t>
      </w:r>
      <w:r w:rsidRPr="0079776F">
        <w:rPr>
          <w:rFonts w:ascii="Times New Roman" w:hAnsi="Times New Roman" w:cs="Times New Roman"/>
          <w:sz w:val="24"/>
        </w:rPr>
        <w:t>; population</w:t>
      </w:r>
    </w:p>
    <w:p w14:paraId="33D357F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nontradable; tradable; external economies</w:t>
      </w:r>
    </w:p>
    <w:p w14:paraId="4DE1FF4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nondurable; durable; natural resource</w:t>
      </w:r>
    </w:p>
    <w:p w14:paraId="720A7C1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traded; nontraded; internal economies</w:t>
      </w:r>
    </w:p>
    <w:p w14:paraId="1747548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C</w:t>
      </w:r>
    </w:p>
    <w:p w14:paraId="26826E53"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74CF313A"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4BA07E6C" w14:textId="77777777" w:rsidR="00000000" w:rsidRPr="0079776F" w:rsidRDefault="003A7DDA">
      <w:pPr>
        <w:pStyle w:val="NormalText"/>
        <w:rPr>
          <w:rFonts w:ascii="Times New Roman" w:hAnsi="Times New Roman" w:cs="Times New Roman"/>
          <w:sz w:val="24"/>
          <w:szCs w:val="18"/>
        </w:rPr>
      </w:pPr>
    </w:p>
    <w:p w14:paraId="671ED4E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4) </w:t>
      </w:r>
      <w:r w:rsidRPr="0079776F">
        <w:rPr>
          <w:rFonts w:ascii="Times New Roman" w:hAnsi="Times New Roman" w:cs="Times New Roman"/>
          <w:sz w:val="24"/>
        </w:rPr>
        <w:t>The share of ________ goods in employment is ________ across the country. The share of ________ goods in employment is ________ across the country.</w:t>
      </w:r>
    </w:p>
    <w:p w14:paraId="24DB137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nontradable; uniform; tradable; variable</w:t>
      </w:r>
    </w:p>
    <w:p w14:paraId="03876D4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nondurable; uniform; durable; variable</w:t>
      </w:r>
    </w:p>
    <w:p w14:paraId="7D778EC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durable; uniform; n</w:t>
      </w:r>
      <w:r w:rsidRPr="0079776F">
        <w:rPr>
          <w:rFonts w:ascii="Times New Roman" w:hAnsi="Times New Roman" w:cs="Times New Roman"/>
          <w:sz w:val="24"/>
        </w:rPr>
        <w:t>ondurable; variable</w:t>
      </w:r>
    </w:p>
    <w:p w14:paraId="6EADA0FD"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traded; uniform; nontraded; variable</w:t>
      </w:r>
    </w:p>
    <w:p w14:paraId="1606006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nontraded; variable; traded; uniform</w:t>
      </w:r>
    </w:p>
    <w:p w14:paraId="7F491D1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32EE00BB"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Moderate</w:t>
      </w:r>
    </w:p>
    <w:p w14:paraId="6F9EC5B2"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39132D9C" w14:textId="77777777" w:rsidR="00000000" w:rsidRPr="0079776F" w:rsidRDefault="003A7DDA">
      <w:pPr>
        <w:pStyle w:val="NormalText"/>
        <w:rPr>
          <w:rFonts w:ascii="Times New Roman" w:hAnsi="Times New Roman" w:cs="Times New Roman"/>
          <w:sz w:val="24"/>
          <w:szCs w:val="18"/>
        </w:rPr>
      </w:pPr>
    </w:p>
    <w:p w14:paraId="7597031F" w14:textId="77777777" w:rsidR="003A7DDA" w:rsidRDefault="003A7DDA">
      <w:pPr>
        <w:rPr>
          <w:rFonts w:ascii="Times New Roman" w:hAnsi="Times New Roman" w:cs="Times New Roman"/>
          <w:color w:val="000000"/>
          <w:sz w:val="24"/>
          <w:szCs w:val="20"/>
        </w:rPr>
      </w:pPr>
      <w:r>
        <w:rPr>
          <w:rFonts w:ascii="Times New Roman" w:hAnsi="Times New Roman" w:cs="Times New Roman"/>
          <w:sz w:val="24"/>
        </w:rPr>
        <w:br w:type="page"/>
      </w:r>
    </w:p>
    <w:p w14:paraId="2FC97B89" w14:textId="5D392D98"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lastRenderedPageBreak/>
        <w:t>5) Patterns of interregional trade are primarily determined by ________ rather than _____</w:t>
      </w:r>
      <w:r w:rsidRPr="0079776F">
        <w:rPr>
          <w:rFonts w:ascii="Times New Roman" w:hAnsi="Times New Roman" w:cs="Times New Roman"/>
          <w:sz w:val="24"/>
        </w:rPr>
        <w:t xml:space="preserve">___ because factors of production are generally ________. </w:t>
      </w:r>
    </w:p>
    <w:p w14:paraId="5F9503A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external economies; population; immobile</w:t>
      </w:r>
    </w:p>
    <w:p w14:paraId="72B9B8B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external economies; natural resources; mobile</w:t>
      </w:r>
    </w:p>
    <w:p w14:paraId="59F0344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internal economies; population; immobile</w:t>
      </w:r>
    </w:p>
    <w:p w14:paraId="6F123B9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population; external economies; immobile</w:t>
      </w:r>
    </w:p>
    <w:p w14:paraId="29841739"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internal econ</w:t>
      </w:r>
      <w:r w:rsidRPr="0079776F">
        <w:rPr>
          <w:rFonts w:ascii="Times New Roman" w:hAnsi="Times New Roman" w:cs="Times New Roman"/>
          <w:sz w:val="24"/>
        </w:rPr>
        <w:t>omies; external economies; mobile</w:t>
      </w:r>
    </w:p>
    <w:p w14:paraId="4B7BAEC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B</w:t>
      </w:r>
    </w:p>
    <w:p w14:paraId="62EC4C80"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1E3FA64A"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0ADB2BEB" w14:textId="77777777" w:rsidR="00000000" w:rsidRPr="0079776F" w:rsidRDefault="003A7DDA">
      <w:pPr>
        <w:pStyle w:val="NormalText"/>
        <w:rPr>
          <w:rFonts w:ascii="Times New Roman" w:hAnsi="Times New Roman" w:cs="Times New Roman"/>
          <w:sz w:val="24"/>
          <w:szCs w:val="18"/>
        </w:rPr>
      </w:pPr>
    </w:p>
    <w:p w14:paraId="15309158"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6) The primary determinant of patterns of interregional trade is</w:t>
      </w:r>
    </w:p>
    <w:p w14:paraId="03448E9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accidents of history.</w:t>
      </w:r>
    </w:p>
    <w:p w14:paraId="781E5A51"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centralized optimization.</w:t>
      </w:r>
    </w:p>
    <w:p w14:paraId="3F7BC91E"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resource allocations.</w:t>
      </w:r>
    </w:p>
    <w:p w14:paraId="0ADF5FD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D) </w:t>
      </w:r>
      <w:r w:rsidRPr="0079776F">
        <w:rPr>
          <w:rFonts w:ascii="Times New Roman" w:hAnsi="Times New Roman" w:cs="Times New Roman"/>
          <w:sz w:val="24"/>
        </w:rPr>
        <w:t>weather.</w:t>
      </w:r>
    </w:p>
    <w:p w14:paraId="366C69B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factor abundance.</w:t>
      </w:r>
    </w:p>
    <w:p w14:paraId="78204434"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A</w:t>
      </w:r>
    </w:p>
    <w:p w14:paraId="08E57DF9"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671E6F54"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15A1DA5C" w14:textId="77777777" w:rsidR="00000000" w:rsidRPr="0079776F" w:rsidRDefault="003A7DDA">
      <w:pPr>
        <w:pStyle w:val="NormalText"/>
        <w:rPr>
          <w:rFonts w:ascii="Times New Roman" w:hAnsi="Times New Roman" w:cs="Times New Roman"/>
          <w:sz w:val="24"/>
          <w:szCs w:val="18"/>
        </w:rPr>
      </w:pPr>
    </w:p>
    <w:p w14:paraId="7D42C40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7) The study of factors that influence economic interaction across space related to both interregional and international trade is referred to as</w:t>
      </w:r>
    </w:p>
    <w:p w14:paraId="05671AC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 accidents of hi</w:t>
      </w:r>
      <w:r w:rsidRPr="0079776F">
        <w:rPr>
          <w:rFonts w:ascii="Times New Roman" w:hAnsi="Times New Roman" w:cs="Times New Roman"/>
          <w:sz w:val="24"/>
        </w:rPr>
        <w:t>story.</w:t>
      </w:r>
    </w:p>
    <w:p w14:paraId="5F7A52A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B) economic geography.</w:t>
      </w:r>
    </w:p>
    <w:p w14:paraId="72C0AF45"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C) factor abundance theory.</w:t>
      </w:r>
    </w:p>
    <w:p w14:paraId="6510E087"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 weather analysis.</w:t>
      </w:r>
    </w:p>
    <w:p w14:paraId="53827BA0"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E) centralized optimization.</w:t>
      </w:r>
    </w:p>
    <w:p w14:paraId="4FCD8822"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Answer:  B</w:t>
      </w:r>
    </w:p>
    <w:p w14:paraId="1AEC667B"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Easy</w:t>
      </w:r>
    </w:p>
    <w:p w14:paraId="7A244643"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AACSB:  Application of knowledge</w:t>
      </w:r>
    </w:p>
    <w:p w14:paraId="5CA8606A" w14:textId="77777777" w:rsidR="00000000" w:rsidRPr="0079776F" w:rsidRDefault="003A7DDA">
      <w:pPr>
        <w:pStyle w:val="NormalText"/>
        <w:rPr>
          <w:rFonts w:ascii="Times New Roman" w:hAnsi="Times New Roman" w:cs="Times New Roman"/>
          <w:sz w:val="24"/>
          <w:szCs w:val="18"/>
        </w:rPr>
      </w:pPr>
    </w:p>
    <w:p w14:paraId="4287A7E3"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8) Explain how the City in London and the Wall Street in New York derive their advant</w:t>
      </w:r>
      <w:r w:rsidRPr="0079776F">
        <w:rPr>
          <w:rFonts w:ascii="Times New Roman" w:hAnsi="Times New Roman" w:cs="Times New Roman"/>
          <w:sz w:val="24"/>
        </w:rPr>
        <w:t xml:space="preserve">ages from external economies in the past. How have Brexit and Covid-19 impacted the special roles of the City and the Street recently and in the years ahead? </w:t>
      </w:r>
    </w:p>
    <w:p w14:paraId="69408016"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 xml:space="preserve">Answer:  Both established dominant roles in the distant past, when the British Empire ruled much </w:t>
      </w:r>
      <w:r w:rsidRPr="0079776F">
        <w:rPr>
          <w:rFonts w:ascii="Times New Roman" w:hAnsi="Times New Roman" w:cs="Times New Roman"/>
          <w:sz w:val="24"/>
        </w:rPr>
        <w:t>of the world and New York had a unique advantage as the terminus of the Erie Canal. Both may benefit a bit from being located in English-speaking countries, since English remains the dominant language of international business.</w:t>
      </w:r>
    </w:p>
    <w:p w14:paraId="6A7EB6EA" w14:textId="77777777" w:rsidR="00000000" w:rsidRPr="0079776F" w:rsidRDefault="003A7DDA">
      <w:pPr>
        <w:pStyle w:val="NormalText"/>
        <w:rPr>
          <w:rFonts w:ascii="Times New Roman" w:hAnsi="Times New Roman" w:cs="Times New Roman"/>
          <w:sz w:val="24"/>
        </w:rPr>
      </w:pPr>
      <w:r w:rsidRPr="0079776F">
        <w:rPr>
          <w:rFonts w:ascii="Times New Roman" w:hAnsi="Times New Roman" w:cs="Times New Roman"/>
          <w:sz w:val="24"/>
        </w:rPr>
        <w:t>During the pandemic, it turn</w:t>
      </w:r>
      <w:r w:rsidRPr="0079776F">
        <w:rPr>
          <w:rFonts w:ascii="Times New Roman" w:hAnsi="Times New Roman" w:cs="Times New Roman"/>
          <w:sz w:val="24"/>
        </w:rPr>
        <w:t xml:space="preserve">s out that much of the business formerly conducted in urban high-rises can be done equally well from home offices, the great financial centers, which are monuments to the power of external economies of scale, may emerge much diminished. </w:t>
      </w:r>
    </w:p>
    <w:p w14:paraId="1A3C1091" w14:textId="77777777" w:rsidR="00000000" w:rsidRPr="0079776F" w:rsidRDefault="003A7DDA">
      <w:pPr>
        <w:pStyle w:val="NormalText"/>
        <w:rPr>
          <w:rFonts w:ascii="Times New Roman" w:hAnsi="Times New Roman" w:cs="Times New Roman"/>
          <w:sz w:val="24"/>
          <w:szCs w:val="18"/>
        </w:rPr>
      </w:pPr>
      <w:r w:rsidRPr="0079776F">
        <w:rPr>
          <w:rFonts w:ascii="Times New Roman" w:hAnsi="Times New Roman" w:cs="Times New Roman"/>
          <w:sz w:val="24"/>
          <w:szCs w:val="18"/>
        </w:rPr>
        <w:t>Difficulty:  Moder</w:t>
      </w:r>
      <w:r w:rsidRPr="0079776F">
        <w:rPr>
          <w:rFonts w:ascii="Times New Roman" w:hAnsi="Times New Roman" w:cs="Times New Roman"/>
          <w:sz w:val="24"/>
          <w:szCs w:val="18"/>
        </w:rPr>
        <w:t>ate</w:t>
      </w:r>
    </w:p>
    <w:p w14:paraId="0D545130" w14:textId="77777777" w:rsidR="00000000" w:rsidRPr="0079776F" w:rsidRDefault="003A7DDA">
      <w:pPr>
        <w:pStyle w:val="NormalText"/>
        <w:spacing w:after="240"/>
        <w:rPr>
          <w:rFonts w:ascii="Times New Roman" w:hAnsi="Times New Roman" w:cs="Times New Roman"/>
          <w:sz w:val="24"/>
        </w:rPr>
      </w:pPr>
      <w:r w:rsidRPr="0079776F">
        <w:rPr>
          <w:rFonts w:ascii="Times New Roman" w:hAnsi="Times New Roman" w:cs="Times New Roman"/>
          <w:sz w:val="24"/>
          <w:szCs w:val="18"/>
        </w:rPr>
        <w:t>AACSB:  Reflective thinking</w:t>
      </w:r>
    </w:p>
    <w:sectPr w:rsidR="00000000" w:rsidRPr="0079776F">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B8D91" w14:textId="77777777" w:rsidR="0079776F" w:rsidRDefault="0079776F" w:rsidP="0079776F">
      <w:pPr>
        <w:spacing w:after="0" w:line="240" w:lineRule="auto"/>
      </w:pPr>
      <w:r>
        <w:separator/>
      </w:r>
    </w:p>
  </w:endnote>
  <w:endnote w:type="continuationSeparator" w:id="0">
    <w:p w14:paraId="26DCF1C7" w14:textId="77777777" w:rsidR="0079776F" w:rsidRDefault="0079776F" w:rsidP="00797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792F3" w14:textId="77777777" w:rsidR="0079776F" w:rsidRPr="00A67AB1" w:rsidRDefault="0079776F" w:rsidP="0079776F">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6713C46C" w14:textId="0E071524" w:rsidR="0079776F" w:rsidRPr="0079776F" w:rsidRDefault="0079776F" w:rsidP="0079776F">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6B2C4" w14:textId="77777777" w:rsidR="0079776F" w:rsidRDefault="0079776F" w:rsidP="0079776F">
      <w:pPr>
        <w:spacing w:after="0" w:line="240" w:lineRule="auto"/>
      </w:pPr>
      <w:r>
        <w:separator/>
      </w:r>
    </w:p>
  </w:footnote>
  <w:footnote w:type="continuationSeparator" w:id="0">
    <w:p w14:paraId="6FDF5621" w14:textId="77777777" w:rsidR="0079776F" w:rsidRDefault="0079776F" w:rsidP="007977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76F"/>
    <w:rsid w:val="003A7DDA"/>
    <w:rsid w:val="00797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D234BA"/>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79776F"/>
    <w:pPr>
      <w:tabs>
        <w:tab w:val="center" w:pos="4680"/>
        <w:tab w:val="right" w:pos="9360"/>
      </w:tabs>
    </w:pPr>
  </w:style>
  <w:style w:type="character" w:customStyle="1" w:styleId="HeaderChar">
    <w:name w:val="Header Char"/>
    <w:basedOn w:val="DefaultParagraphFont"/>
    <w:link w:val="Header"/>
    <w:uiPriority w:val="99"/>
    <w:rsid w:val="0079776F"/>
  </w:style>
  <w:style w:type="paragraph" w:styleId="Footer">
    <w:name w:val="footer"/>
    <w:basedOn w:val="Normal"/>
    <w:link w:val="FooterChar"/>
    <w:uiPriority w:val="99"/>
    <w:unhideWhenUsed/>
    <w:rsid w:val="0079776F"/>
    <w:pPr>
      <w:tabs>
        <w:tab w:val="center" w:pos="4680"/>
        <w:tab w:val="right" w:pos="9360"/>
      </w:tabs>
    </w:pPr>
  </w:style>
  <w:style w:type="character" w:customStyle="1" w:styleId="FooterChar">
    <w:name w:val="Footer Char"/>
    <w:basedOn w:val="DefaultParagraphFont"/>
    <w:link w:val="Footer"/>
    <w:uiPriority w:val="99"/>
    <w:rsid w:val="007977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3964</Words>
  <Characters>21855</Characters>
  <Application>Microsoft Office Word</Application>
  <DocSecurity>0</DocSecurity>
  <Lines>182</Lines>
  <Paragraphs>51</Paragraphs>
  <ScaleCrop>false</ScaleCrop>
  <Company/>
  <LinksUpToDate>false</LinksUpToDate>
  <CharactersWithSpaces>25768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2021-10-26T14:31:00Z</dcterms:created>
  <dcterms:modified xsi:type="dcterms:W3CDTF">2021-10-26T14:32:00Z</dcterms:modified>
</cp:coreProperties>
</file>