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27B6E" w14:textId="6310D694" w:rsidR="000B03AC" w:rsidRDefault="000B03AC" w:rsidP="00D36E24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ECON 308 – International Economic Relations</w:t>
      </w:r>
    </w:p>
    <w:p w14:paraId="486624B8" w14:textId="77777777" w:rsidR="000B03AC" w:rsidRDefault="000B03AC" w:rsidP="000B03AC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MIDTERM EXAM #1</w:t>
      </w:r>
    </w:p>
    <w:p w14:paraId="119B870E" w14:textId="77777777" w:rsidR="000B03AC" w:rsidRDefault="000B03AC" w:rsidP="000B03AC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EXAMINER: MUHEBULLAH KARIMZADA</w:t>
      </w:r>
    </w:p>
    <w:p w14:paraId="1698E042" w14:textId="42B0CA81" w:rsidR="000B03AC" w:rsidRDefault="000B03AC" w:rsidP="000B03AC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October 0</w:t>
      </w:r>
      <w:r w:rsidR="00FB3DB2">
        <w:rPr>
          <w:rFonts w:ascii="Times" w:hAnsi="Times" w:cs="Times"/>
          <w:color w:val="000000"/>
          <w:highlight w:val="white"/>
        </w:rPr>
        <w:t>9</w:t>
      </w:r>
      <w:r>
        <w:rPr>
          <w:rFonts w:ascii="Times" w:hAnsi="Times" w:cs="Times"/>
          <w:color w:val="000000"/>
          <w:highlight w:val="white"/>
        </w:rPr>
        <w:t>, 2025</w:t>
      </w:r>
    </w:p>
    <w:p w14:paraId="01DFF1FD" w14:textId="77777777" w:rsidR="000B03AC" w:rsidRDefault="000B03AC" w:rsidP="000B03AC">
      <w:pPr>
        <w:widowControl w:val="0"/>
        <w:autoSpaceDE w:val="0"/>
        <w:autoSpaceDN w:val="0"/>
        <w:adjustRightInd w:val="0"/>
        <w:rPr>
          <w:rFonts w:ascii="Times" w:hAnsi="Times" w:cs="Times"/>
          <w:color w:val="000000"/>
          <w:highlight w:val="white"/>
        </w:rPr>
      </w:pPr>
    </w:p>
    <w:p w14:paraId="07531842" w14:textId="77777777" w:rsidR="000B03AC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" w:hAnsi="Times" w:cs="Times"/>
          <w:color w:val="000000"/>
          <w:highlight w:val="white"/>
        </w:rPr>
      </w:pPr>
      <w:r w:rsidRPr="00323D49">
        <w:rPr>
          <w:rFonts w:ascii="Times" w:hAnsi="Times" w:cs="Times"/>
          <w:b/>
          <w:color w:val="000000"/>
          <w:highlight w:val="white"/>
        </w:rPr>
        <w:t>Instructions:</w:t>
      </w:r>
      <w:r w:rsidRPr="00323D49">
        <w:rPr>
          <w:rFonts w:ascii="Times" w:hAnsi="Times" w:cs="Times"/>
          <w:color w:val="000000"/>
          <w:highlight w:val="white"/>
        </w:rPr>
        <w:t xml:space="preserve"> </w:t>
      </w:r>
    </w:p>
    <w:p w14:paraId="19D648F0" w14:textId="77777777" w:rsidR="000B03AC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1. </w:t>
      </w:r>
      <w:r w:rsidRPr="00323D49">
        <w:rPr>
          <w:rFonts w:ascii="Times" w:hAnsi="Times" w:cs="Times"/>
          <w:color w:val="000000"/>
          <w:highlight w:val="white"/>
        </w:rPr>
        <w:t xml:space="preserve">You have </w:t>
      </w:r>
      <w:r>
        <w:rPr>
          <w:rFonts w:ascii="Times" w:hAnsi="Times" w:cs="Times"/>
          <w:color w:val="000000"/>
          <w:highlight w:val="white"/>
        </w:rPr>
        <w:t>75</w:t>
      </w:r>
      <w:r w:rsidRPr="00323D49">
        <w:rPr>
          <w:rFonts w:ascii="Times" w:hAnsi="Times" w:cs="Times"/>
          <w:color w:val="000000"/>
          <w:highlight w:val="white"/>
        </w:rPr>
        <w:t xml:space="preserve"> minutes to work on </w:t>
      </w:r>
      <w:r>
        <w:rPr>
          <w:rFonts w:ascii="Times" w:hAnsi="Times" w:cs="Times"/>
          <w:color w:val="000000"/>
          <w:highlight w:val="white"/>
        </w:rPr>
        <w:t>the exam.</w:t>
      </w:r>
      <w:r w:rsidRPr="00323D49">
        <w:rPr>
          <w:rFonts w:ascii="Times" w:hAnsi="Times" w:cs="Times"/>
          <w:color w:val="000000"/>
          <w:highlight w:val="white"/>
        </w:rPr>
        <w:t xml:space="preserve">  </w:t>
      </w:r>
    </w:p>
    <w:p w14:paraId="4CB8E90F" w14:textId="77777777" w:rsidR="000B03AC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2. </w:t>
      </w:r>
      <w:r w:rsidRPr="00323D49">
        <w:rPr>
          <w:rFonts w:ascii="Times" w:hAnsi="Times" w:cs="Times"/>
          <w:color w:val="000000"/>
          <w:highlight w:val="white"/>
        </w:rPr>
        <w:t xml:space="preserve">This midterm is </w:t>
      </w:r>
      <w:r w:rsidRPr="00323D49">
        <w:rPr>
          <w:rFonts w:ascii="Times" w:hAnsi="Times" w:cs="Times"/>
          <w:color w:val="000000"/>
          <w:highlight w:val="white"/>
          <w:u w:val="single"/>
        </w:rPr>
        <w:t>individual</w:t>
      </w:r>
      <w:r w:rsidRPr="00323D49">
        <w:rPr>
          <w:rFonts w:ascii="Times" w:hAnsi="Times" w:cs="Times"/>
          <w:color w:val="000000"/>
          <w:highlight w:val="white"/>
        </w:rPr>
        <w:t xml:space="preserve"> and </w:t>
      </w:r>
      <w:proofErr w:type="gramStart"/>
      <w:r w:rsidRPr="00323D49">
        <w:rPr>
          <w:rFonts w:ascii="Times" w:hAnsi="Times" w:cs="Times"/>
          <w:color w:val="000000"/>
          <w:highlight w:val="white"/>
          <w:u w:val="single"/>
        </w:rPr>
        <w:t>closed-book</w:t>
      </w:r>
      <w:proofErr w:type="gramEnd"/>
      <w:r w:rsidRPr="00323D49">
        <w:rPr>
          <w:rFonts w:ascii="Times" w:hAnsi="Times" w:cs="Times"/>
          <w:color w:val="000000"/>
          <w:highlight w:val="white"/>
        </w:rPr>
        <w:t xml:space="preserve">. </w:t>
      </w:r>
    </w:p>
    <w:p w14:paraId="6CD1B2C9" w14:textId="77777777" w:rsidR="000B03AC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3. </w:t>
      </w:r>
      <w:r w:rsidRPr="00323D49">
        <w:rPr>
          <w:rFonts w:ascii="Times" w:hAnsi="Times" w:cs="Times"/>
          <w:color w:val="000000"/>
          <w:highlight w:val="white"/>
        </w:rPr>
        <w:t>For the multiple-choice questions, choose the option that best answers/c</w:t>
      </w:r>
      <w:r>
        <w:rPr>
          <w:rFonts w:ascii="Times" w:hAnsi="Times" w:cs="Times"/>
          <w:color w:val="000000"/>
          <w:highlight w:val="white"/>
        </w:rPr>
        <w:t>ompletes the question.</w:t>
      </w:r>
      <w:r w:rsidRPr="00323D49">
        <w:rPr>
          <w:rFonts w:ascii="Times" w:hAnsi="Times" w:cs="Times"/>
          <w:color w:val="000000"/>
          <w:highlight w:val="white"/>
        </w:rPr>
        <w:t xml:space="preserve"> </w:t>
      </w:r>
    </w:p>
    <w:p w14:paraId="43C4B25E" w14:textId="4454A664" w:rsidR="000B03AC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4. This Examination paper includes </w:t>
      </w:r>
      <w:r w:rsidR="00D36E24">
        <w:rPr>
          <w:rFonts w:ascii="Times" w:hAnsi="Times" w:cs="Times"/>
          <w:color w:val="000000"/>
          <w:highlight w:val="white"/>
        </w:rPr>
        <w:t>10</w:t>
      </w:r>
      <w:r>
        <w:rPr>
          <w:rFonts w:ascii="Times" w:hAnsi="Times" w:cs="Times"/>
          <w:color w:val="000000"/>
          <w:highlight w:val="white"/>
        </w:rPr>
        <w:t xml:space="preserve"> pages (includes the cover page). You are responsible for ensuring that your copy of the paper is complete. Bring any discrepancy to the attentions of your invigilator.</w:t>
      </w:r>
    </w:p>
    <w:p w14:paraId="6BFBA8F9" w14:textId="77777777" w:rsidR="000B03AC" w:rsidRPr="00323D49" w:rsidRDefault="000B03AC" w:rsidP="000B03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" w:hAnsi="Times" w:cs="Times"/>
          <w:color w:val="000000"/>
          <w:highlight w:val="white"/>
        </w:rPr>
      </w:pPr>
    </w:p>
    <w:p w14:paraId="308E36B8" w14:textId="77777777" w:rsidR="000B03AC" w:rsidRPr="009D3FA1" w:rsidRDefault="000B03AC" w:rsidP="000B03AC">
      <w:pPr>
        <w:jc w:val="center"/>
        <w:rPr>
          <w:rFonts w:ascii="Times New Roman" w:hAnsi="Times New Roman"/>
          <w:b/>
          <w:color w:val="000000"/>
          <w:highlight w:val="white"/>
        </w:rPr>
      </w:pPr>
      <w:r w:rsidRPr="009D3FA1">
        <w:rPr>
          <w:rFonts w:ascii="Times New Roman" w:hAnsi="Times New Roman"/>
          <w:b/>
          <w:color w:val="000000"/>
          <w:highlight w:val="white"/>
        </w:rPr>
        <w:t>PLEASE: PUT YOUR NAME AND STUDENT ID ON EVERY SHEET!!</w:t>
      </w:r>
    </w:p>
    <w:p w14:paraId="45FBAA2A" w14:textId="77777777" w:rsidR="00FB3DB2" w:rsidRDefault="00FB3DB2" w:rsidP="000B03AC">
      <w:pPr>
        <w:rPr>
          <w:rFonts w:ascii="Times" w:hAnsi="Times" w:cs="Times"/>
          <w:b/>
          <w:color w:val="000000"/>
          <w:highlight w:val="white"/>
        </w:rPr>
      </w:pPr>
    </w:p>
    <w:p w14:paraId="5D904DD6" w14:textId="52F96DF1" w:rsidR="000B03AC" w:rsidRDefault="000B03AC" w:rsidP="000B03AC">
      <w:pPr>
        <w:rPr>
          <w:rFonts w:ascii="Times" w:hAnsi="Times" w:cs="Times"/>
          <w:b/>
          <w:color w:val="000000"/>
          <w:highlight w:val="white"/>
        </w:rPr>
      </w:pPr>
      <w:r>
        <w:rPr>
          <w:rFonts w:ascii="Times" w:hAnsi="Times" w:cs="Times"/>
          <w:b/>
          <w:color w:val="000000"/>
          <w:highlight w:val="white"/>
        </w:rPr>
        <w:t>Multiple Choice Answers:</w:t>
      </w:r>
    </w:p>
    <w:p w14:paraId="0406E6D5" w14:textId="6FA63A0C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1.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>15. _________                 29.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</w:p>
    <w:p w14:paraId="17D235EC" w14:textId="77777777" w:rsidR="000B03AC" w:rsidRPr="006F7002" w:rsidRDefault="000B03AC" w:rsidP="000B03AC">
      <w:pPr>
        <w:widowControl w:val="0"/>
        <w:autoSpaceDE w:val="0"/>
        <w:autoSpaceDN w:val="0"/>
        <w:adjustRightInd w:val="0"/>
        <w:spacing w:after="0" w:line="240" w:lineRule="auto"/>
        <w:rPr>
          <w:color w:val="000000"/>
          <w:sz w:val="20"/>
          <w:szCs w:val="20"/>
          <w:highlight w:val="white"/>
        </w:rPr>
      </w:pPr>
    </w:p>
    <w:p w14:paraId="12A48099" w14:textId="761E4ECA" w:rsidR="000B03AC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2.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 xml:space="preserve">16. _________                 30. _________  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</w:p>
    <w:p w14:paraId="33F96C92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color w:val="000000"/>
          <w:sz w:val="20"/>
          <w:szCs w:val="20"/>
          <w:highlight w:val="white"/>
        </w:rPr>
      </w:pPr>
    </w:p>
    <w:p w14:paraId="55E295E1" w14:textId="54539F5B" w:rsidR="000B03AC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3.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>17. _________                 31.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</w:p>
    <w:p w14:paraId="2378E440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color w:val="000000"/>
          <w:sz w:val="20"/>
          <w:szCs w:val="20"/>
          <w:highlight w:val="white"/>
        </w:rPr>
      </w:pPr>
    </w:p>
    <w:p w14:paraId="709CC335" w14:textId="510F5599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4.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 xml:space="preserve">18. _________                 32. _________ 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</w:p>
    <w:p w14:paraId="48F9CCBA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322FDACE" w14:textId="5AC19F76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5.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>19. _________                 33.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</w:p>
    <w:p w14:paraId="70E9E581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58166971" w14:textId="5ED63524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6.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>20. _________                 34.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</w:p>
    <w:p w14:paraId="6ED7FD53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6F1E3ADB" w14:textId="3607A874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7.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 xml:space="preserve">21. _________                 </w:t>
      </w:r>
    </w:p>
    <w:p w14:paraId="75C4DE5D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1C938AE7" w14:textId="570DE35B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8.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 xml:space="preserve">22. _________                 </w:t>
      </w:r>
    </w:p>
    <w:p w14:paraId="63446FCC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5381C192" w14:textId="53EB5D10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9.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  <w:t xml:space="preserve">23. _________                 </w:t>
      </w:r>
    </w:p>
    <w:p w14:paraId="33EBDD6D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7A9A5AD6" w14:textId="075E1086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10.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        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24. _________                 </w:t>
      </w:r>
    </w:p>
    <w:p w14:paraId="0E9BC572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08F26A14" w14:textId="3EAC92C3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11.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        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25. _________                </w:t>
      </w:r>
    </w:p>
    <w:p w14:paraId="56DC3591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58FFCD46" w14:textId="7D871183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12.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        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26. _________                 </w:t>
      </w:r>
    </w:p>
    <w:p w14:paraId="6872C8D9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1690258B" w14:textId="41B7C42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13.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        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27. _________                 </w:t>
      </w:r>
    </w:p>
    <w:p w14:paraId="32FD10E0" w14:textId="77777777" w:rsidR="000B03AC" w:rsidRPr="006F7002" w:rsidRDefault="000B03AC" w:rsidP="000B03A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  <w:highlight w:val="white"/>
        </w:rPr>
      </w:pPr>
    </w:p>
    <w:p w14:paraId="17F10C36" w14:textId="77777777" w:rsidR="00D36E24" w:rsidRDefault="000B03AC" w:rsidP="00D36E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</w:rPr>
      </w:pP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>14. _________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ab/>
      </w:r>
      <w:r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        </w:t>
      </w:r>
      <w:r w:rsidRPr="006F7002">
        <w:rPr>
          <w:rFonts w:ascii="Times" w:hAnsi="Times" w:cs="Times"/>
          <w:b/>
          <w:color w:val="000000"/>
          <w:sz w:val="20"/>
          <w:szCs w:val="20"/>
          <w:highlight w:val="white"/>
        </w:rPr>
        <w:t xml:space="preserve">28. _________                 </w:t>
      </w:r>
    </w:p>
    <w:p w14:paraId="4F5CB0D2" w14:textId="77777777" w:rsidR="00D36E24" w:rsidRDefault="00D36E24" w:rsidP="00D36E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b/>
          <w:bCs/>
        </w:rPr>
      </w:pPr>
    </w:p>
    <w:p w14:paraId="75EAD5A4" w14:textId="465E38A2" w:rsidR="000B03AC" w:rsidRPr="00D36E24" w:rsidRDefault="000B03AC" w:rsidP="00D36E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27"/>
        </w:tabs>
        <w:spacing w:after="0" w:line="240" w:lineRule="auto"/>
        <w:rPr>
          <w:rFonts w:ascii="Times" w:hAnsi="Times" w:cs="Times"/>
          <w:b/>
          <w:color w:val="000000"/>
          <w:sz w:val="20"/>
          <w:szCs w:val="20"/>
        </w:rPr>
      </w:pPr>
      <w:r w:rsidRPr="009D3FA1">
        <w:rPr>
          <w:b/>
          <w:bCs/>
        </w:rPr>
        <w:lastRenderedPageBreak/>
        <w:t>MULTIPLE CHOICE. Choose the one alternative that best completes the statement or answers the question</w:t>
      </w:r>
      <w:r w:rsidR="003C706A">
        <w:rPr>
          <w:b/>
          <w:bCs/>
        </w:rPr>
        <w:t xml:space="preserve"> (1 point each, total of 34 points)</w:t>
      </w:r>
      <w:r w:rsidRPr="009D3FA1">
        <w:rPr>
          <w:b/>
          <w:bCs/>
        </w:rPr>
        <w:t>.</w:t>
      </w:r>
    </w:p>
    <w:p w14:paraId="6CE69301" w14:textId="77777777" w:rsidR="000B03AC" w:rsidRDefault="000B03AC">
      <w:pPr>
        <w:pStyle w:val="NormalText"/>
      </w:pPr>
    </w:p>
    <w:p w14:paraId="3EB3386F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 xml:space="preserve">1) Over the past 50 years, developing countries' exports have seen a(n) ________ in manufactured goods and a(n)_______ in agricultural products. </w:t>
      </w:r>
    </w:p>
    <w:p w14:paraId="7C88E10C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decrease; increase</w:t>
      </w:r>
      <w:r w:rsidRPr="00D36E24">
        <w:rPr>
          <w:sz w:val="24"/>
          <w:szCs w:val="24"/>
        </w:rPr>
        <w:tab/>
        <w:t>B) decrease; decrease</w:t>
      </w:r>
    </w:p>
    <w:p w14:paraId="2A2E8AB0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increase; increase</w:t>
      </w:r>
      <w:r w:rsidRPr="00D36E24">
        <w:rPr>
          <w:sz w:val="24"/>
          <w:szCs w:val="24"/>
        </w:rPr>
        <w:tab/>
        <w:t>D) increase; decrease</w:t>
      </w:r>
    </w:p>
    <w:p w14:paraId="568B4931" w14:textId="77777777" w:rsidR="008B2CB9" w:rsidRPr="00D36E24" w:rsidRDefault="008B2CB9">
      <w:pPr>
        <w:pStyle w:val="NormalText"/>
        <w:rPr>
          <w:sz w:val="24"/>
          <w:szCs w:val="24"/>
        </w:rPr>
      </w:pPr>
    </w:p>
    <w:p w14:paraId="3883D30A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 xml:space="preserve">2) In 2019, United States top 15 trading partners account for ________ of the value of U.S. trade that year. </w:t>
      </w:r>
    </w:p>
    <w:p w14:paraId="3443F23D" w14:textId="1DF90976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50 percent</w:t>
      </w:r>
      <w:r w:rsidRPr="00D36E24">
        <w:rPr>
          <w:sz w:val="24"/>
          <w:szCs w:val="24"/>
        </w:rPr>
        <w:tab/>
        <w:t>B) 25 percent</w:t>
      </w:r>
      <w:r w:rsidRPr="00D36E24">
        <w:rPr>
          <w:sz w:val="24"/>
          <w:szCs w:val="24"/>
        </w:rPr>
        <w:tab/>
        <w:t>C) 75 percent</w:t>
      </w:r>
      <w:r w:rsidRPr="00D36E24">
        <w:rPr>
          <w:sz w:val="24"/>
          <w:szCs w:val="24"/>
        </w:rPr>
        <w:tab/>
        <w:t>D) 90 percent</w:t>
      </w:r>
      <w:r w:rsidRPr="00D36E24">
        <w:rPr>
          <w:sz w:val="24"/>
          <w:szCs w:val="24"/>
        </w:rPr>
        <w:tab/>
        <w:t>E) 85 percent</w:t>
      </w:r>
    </w:p>
    <w:p w14:paraId="2DB0CC34" w14:textId="77777777" w:rsidR="008B2CB9" w:rsidRPr="00D36E24" w:rsidRDefault="008B2CB9">
      <w:pPr>
        <w:pStyle w:val="NormalText"/>
        <w:rPr>
          <w:sz w:val="24"/>
          <w:szCs w:val="24"/>
        </w:rPr>
      </w:pPr>
    </w:p>
    <w:p w14:paraId="7296A9A6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3) In the early 20th century, the United Kingdom imported mainly</w:t>
      </w:r>
    </w:p>
    <w:p w14:paraId="18F73F71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manufactured goods.</w:t>
      </w:r>
    </w:p>
    <w:p w14:paraId="60498886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services.</w:t>
      </w:r>
    </w:p>
    <w:p w14:paraId="0007588C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primary products including agricultural.</w:t>
      </w:r>
    </w:p>
    <w:p w14:paraId="34DC9A7F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from the United States.</w:t>
      </w:r>
    </w:p>
    <w:p w14:paraId="0E1FD75A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technology intensive products.</w:t>
      </w:r>
    </w:p>
    <w:p w14:paraId="7695574E" w14:textId="77777777" w:rsidR="008B2CB9" w:rsidRPr="00D36E24" w:rsidRDefault="008B2CB9">
      <w:pPr>
        <w:pStyle w:val="NormalText"/>
        <w:rPr>
          <w:sz w:val="24"/>
          <w:szCs w:val="24"/>
        </w:rPr>
      </w:pPr>
    </w:p>
    <w:p w14:paraId="5A4353B4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4) In 2019, United States top 15 trading partners do not include</w:t>
      </w:r>
    </w:p>
    <w:p w14:paraId="63EF10B5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Canada.</w:t>
      </w:r>
      <w:r w:rsidRPr="00D36E24">
        <w:rPr>
          <w:sz w:val="24"/>
          <w:szCs w:val="24"/>
        </w:rPr>
        <w:tab/>
        <w:t>B) Vietnam.</w:t>
      </w:r>
      <w:r w:rsidRPr="00D36E24">
        <w:rPr>
          <w:sz w:val="24"/>
          <w:szCs w:val="24"/>
        </w:rPr>
        <w:tab/>
        <w:t>C) Australia.</w:t>
      </w:r>
      <w:r w:rsidRPr="00D36E24">
        <w:rPr>
          <w:sz w:val="24"/>
          <w:szCs w:val="24"/>
        </w:rPr>
        <w:tab/>
        <w:t xml:space="preserve">D) China. </w:t>
      </w:r>
      <w:r w:rsidRPr="00D36E24">
        <w:rPr>
          <w:sz w:val="24"/>
          <w:szCs w:val="24"/>
        </w:rPr>
        <w:tab/>
        <w:t>E) Mexico.</w:t>
      </w:r>
    </w:p>
    <w:p w14:paraId="6560D44E" w14:textId="77777777" w:rsidR="008B2CB9" w:rsidRPr="00D36E24" w:rsidRDefault="008B2CB9">
      <w:pPr>
        <w:pStyle w:val="NormalText"/>
        <w:rPr>
          <w:sz w:val="24"/>
          <w:szCs w:val="24"/>
        </w:rPr>
      </w:pPr>
    </w:p>
    <w:p w14:paraId="4EBDAB65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 xml:space="preserve">5) According to the </w:t>
      </w:r>
      <w:r w:rsidRPr="00D36E24">
        <w:rPr>
          <w:i/>
          <w:iCs/>
          <w:sz w:val="24"/>
          <w:szCs w:val="24"/>
        </w:rPr>
        <w:t>gravity model</w:t>
      </w:r>
      <w:r w:rsidRPr="00D36E24">
        <w:rPr>
          <w:sz w:val="24"/>
          <w:szCs w:val="24"/>
        </w:rPr>
        <w:t>, a characteristic that tends to affect the probability of trade existing between any two countries is</w:t>
      </w:r>
    </w:p>
    <w:p w14:paraId="5D653395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their colonial-historical ties.</w:t>
      </w:r>
    </w:p>
    <w:p w14:paraId="0E78B891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their cultural affinity.</w:t>
      </w:r>
    </w:p>
    <w:p w14:paraId="484D598F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the number of different product varieties produced by their industries.</w:t>
      </w:r>
    </w:p>
    <w:p w14:paraId="5A719658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the average weight/value of their traded goods.</w:t>
      </w:r>
    </w:p>
    <w:p w14:paraId="52A18E2D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the distance between them.</w:t>
      </w:r>
    </w:p>
    <w:p w14:paraId="1AD836E2" w14:textId="77777777" w:rsidR="008B2CB9" w:rsidRPr="00D36E24" w:rsidRDefault="008B2CB9">
      <w:pPr>
        <w:pStyle w:val="NormalText"/>
        <w:rPr>
          <w:sz w:val="24"/>
          <w:szCs w:val="24"/>
        </w:rPr>
      </w:pPr>
    </w:p>
    <w:p w14:paraId="73BE2A1B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6) In 2015, the United States imported and exported mainly</w:t>
      </w:r>
    </w:p>
    <w:p w14:paraId="61623BE0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manufactured goods.</w:t>
      </w:r>
    </w:p>
    <w:p w14:paraId="109FFA23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livestock.</w:t>
      </w:r>
    </w:p>
    <w:p w14:paraId="644BCA8F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services.</w:t>
      </w:r>
    </w:p>
    <w:p w14:paraId="4AA6B27B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primary products.</w:t>
      </w:r>
    </w:p>
    <w:p w14:paraId="7819ED0D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technology intensive products.</w:t>
      </w:r>
    </w:p>
    <w:p w14:paraId="15A7F9CC" w14:textId="77777777" w:rsidR="008B2CB9" w:rsidRPr="00D36E24" w:rsidRDefault="008B2CB9">
      <w:pPr>
        <w:pStyle w:val="NormalText"/>
        <w:rPr>
          <w:sz w:val="24"/>
          <w:szCs w:val="24"/>
        </w:rPr>
      </w:pPr>
    </w:p>
    <w:p w14:paraId="6826B424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7) In the present, most of the exports from China are</w:t>
      </w:r>
    </w:p>
    <w:p w14:paraId="2FD9A94A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technology intensive products.</w:t>
      </w:r>
    </w:p>
    <w:p w14:paraId="4C40380D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manufactured goods.</w:t>
      </w:r>
    </w:p>
    <w:p w14:paraId="56B31F17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primary products including agricultural.</w:t>
      </w:r>
    </w:p>
    <w:p w14:paraId="30BCA36D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overpriced by world market standards.</w:t>
      </w:r>
    </w:p>
    <w:p w14:paraId="4FD65FEB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services.</w:t>
      </w:r>
    </w:p>
    <w:p w14:paraId="6E2A939C" w14:textId="77777777" w:rsidR="008B2CB9" w:rsidRDefault="008B2CB9">
      <w:pPr>
        <w:pStyle w:val="NormalText"/>
        <w:rPr>
          <w:sz w:val="24"/>
          <w:szCs w:val="24"/>
        </w:rPr>
      </w:pPr>
    </w:p>
    <w:p w14:paraId="077EEFF1" w14:textId="77777777" w:rsidR="00D36E24" w:rsidRDefault="00D36E24">
      <w:pPr>
        <w:pStyle w:val="NormalText"/>
        <w:rPr>
          <w:sz w:val="24"/>
          <w:szCs w:val="24"/>
        </w:rPr>
      </w:pPr>
    </w:p>
    <w:p w14:paraId="25C40884" w14:textId="77777777" w:rsidR="00D36E24" w:rsidRDefault="00D36E24">
      <w:pPr>
        <w:pStyle w:val="NormalText"/>
        <w:rPr>
          <w:sz w:val="24"/>
          <w:szCs w:val="24"/>
        </w:rPr>
      </w:pPr>
    </w:p>
    <w:p w14:paraId="265966F2" w14:textId="77777777" w:rsidR="00D36E24" w:rsidRDefault="00D36E24">
      <w:pPr>
        <w:pStyle w:val="NormalText"/>
        <w:rPr>
          <w:sz w:val="24"/>
          <w:szCs w:val="24"/>
        </w:rPr>
      </w:pPr>
    </w:p>
    <w:p w14:paraId="7B5E6D56" w14:textId="77777777" w:rsidR="00D36E24" w:rsidRPr="00D36E24" w:rsidRDefault="00D36E24">
      <w:pPr>
        <w:pStyle w:val="NormalText"/>
        <w:rPr>
          <w:sz w:val="24"/>
          <w:szCs w:val="24"/>
        </w:rPr>
      </w:pPr>
    </w:p>
    <w:p w14:paraId="726DAE52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lastRenderedPageBreak/>
        <w:t>8) Why does the gravity model work?</w:t>
      </w:r>
    </w:p>
    <w:p w14:paraId="74C57A4B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Large economies have relatively larger areas, which raises the probability that a productive activity will take place within the borders of that country.</w:t>
      </w:r>
    </w:p>
    <w:p w14:paraId="56F18ED9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 xml:space="preserve">B) Large economies have relatively large </w:t>
      </w:r>
      <w:proofErr w:type="gramStart"/>
      <w:r w:rsidRPr="00D36E24">
        <w:rPr>
          <w:sz w:val="24"/>
          <w:szCs w:val="24"/>
        </w:rPr>
        <w:t>incomes, and</w:t>
      </w:r>
      <w:proofErr w:type="gramEnd"/>
      <w:r w:rsidRPr="00D36E24">
        <w:rPr>
          <w:sz w:val="24"/>
          <w:szCs w:val="24"/>
        </w:rPr>
        <w:t xml:space="preserve"> hence spend more on government promotion of trade and investment.</w:t>
      </w:r>
    </w:p>
    <w:p w14:paraId="0C020190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Large economies became large because they were engaged in international trade.</w:t>
      </w:r>
    </w:p>
    <w:p w14:paraId="4402A5EA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Large economies tend to avoid trading with small economies.</w:t>
      </w:r>
    </w:p>
    <w:p w14:paraId="34A3C91E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Large economies tend to have large incomes and tend to spend more on imports.</w:t>
      </w:r>
    </w:p>
    <w:p w14:paraId="0A6745D7" w14:textId="77777777" w:rsidR="008B2CB9" w:rsidRPr="00D36E24" w:rsidRDefault="008B2CB9">
      <w:pPr>
        <w:pStyle w:val="NormalText"/>
        <w:rPr>
          <w:sz w:val="24"/>
          <w:szCs w:val="24"/>
        </w:rPr>
      </w:pPr>
    </w:p>
    <w:p w14:paraId="36EEF696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9) In the early 20th century, the United Kingdom exported mainly</w:t>
      </w:r>
    </w:p>
    <w:p w14:paraId="0876BC27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technology intensive products.</w:t>
      </w:r>
    </w:p>
    <w:p w14:paraId="4E1CC79C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services.</w:t>
      </w:r>
    </w:p>
    <w:p w14:paraId="4122824A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primary products including agricultural.</w:t>
      </w:r>
    </w:p>
    <w:p w14:paraId="63ED29D2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manufactured goods.</w:t>
      </w:r>
    </w:p>
    <w:p w14:paraId="1C6A4E6F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livestock.</w:t>
      </w:r>
    </w:p>
    <w:p w14:paraId="4065584B" w14:textId="77777777" w:rsidR="00D36E24" w:rsidRPr="00D36E24" w:rsidRDefault="00D36E24">
      <w:pPr>
        <w:pStyle w:val="NormalText"/>
        <w:rPr>
          <w:sz w:val="24"/>
          <w:szCs w:val="24"/>
        </w:rPr>
      </w:pPr>
    </w:p>
    <w:p w14:paraId="4E16D6C8" w14:textId="156E37F4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10) In general, which of the following do NOT tend to increase trade between two countries?</w:t>
      </w:r>
    </w:p>
    <w:p w14:paraId="5D3A864E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the existence of well controlled borders between countries</w:t>
      </w:r>
    </w:p>
    <w:p w14:paraId="293F3B66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larger economies</w:t>
      </w:r>
    </w:p>
    <w:p w14:paraId="79D68275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linguistic and/or cultural affinity</w:t>
      </w:r>
    </w:p>
    <w:p w14:paraId="3557AA81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historical ties</w:t>
      </w:r>
    </w:p>
    <w:p w14:paraId="7F34F532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mutual membership in preferential trade agreements</w:t>
      </w:r>
    </w:p>
    <w:p w14:paraId="2DAF734E" w14:textId="77777777" w:rsidR="008B2CB9" w:rsidRPr="00D36E24" w:rsidRDefault="008B2CB9">
      <w:pPr>
        <w:pStyle w:val="NormalText"/>
        <w:rPr>
          <w:sz w:val="24"/>
          <w:szCs w:val="24"/>
        </w:rPr>
      </w:pPr>
    </w:p>
    <w:p w14:paraId="3EE73FCB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 xml:space="preserve">11) The </w:t>
      </w:r>
      <w:r w:rsidRPr="00D36E24">
        <w:rPr>
          <w:i/>
          <w:iCs/>
          <w:sz w:val="24"/>
          <w:szCs w:val="24"/>
        </w:rPr>
        <w:t>gravity model</w:t>
      </w:r>
      <w:r w:rsidRPr="00D36E24">
        <w:rPr>
          <w:sz w:val="24"/>
          <w:szCs w:val="24"/>
        </w:rPr>
        <w:t xml:space="preserve"> offers a logical explanation for the fact that</w:t>
      </w:r>
    </w:p>
    <w:p w14:paraId="48871B06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trade between Asia and the U.S. has grown faster than NAFTA trade.</w:t>
      </w:r>
    </w:p>
    <w:p w14:paraId="02248B93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trade in manufactures has grown faster than in agricultural products.</w:t>
      </w:r>
    </w:p>
    <w:p w14:paraId="4F0B4A70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the U.S. trades more with Western Europe than it does with Canada.</w:t>
      </w:r>
    </w:p>
    <w:p w14:paraId="7F3381D4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trade in services has grown faster than trade in goods.</w:t>
      </w:r>
    </w:p>
    <w:p w14:paraId="76089C5F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Intra-European Union trade exceeds international trade by the European Union.</w:t>
      </w:r>
    </w:p>
    <w:p w14:paraId="4363DA2E" w14:textId="77777777" w:rsidR="008B2CB9" w:rsidRPr="00D36E24" w:rsidRDefault="008B2CB9">
      <w:pPr>
        <w:pStyle w:val="NormalText"/>
        <w:rPr>
          <w:sz w:val="24"/>
          <w:szCs w:val="24"/>
        </w:rPr>
      </w:pPr>
    </w:p>
    <w:p w14:paraId="68B5DF50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12) According to the Gravity Model, the reason why the United States trades more heavily with Germany, the United Kingdom, and France than with other countries in Europe is because of</w:t>
      </w:r>
    </w:p>
    <w:p w14:paraId="244500A4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the size of their economies.</w:t>
      </w:r>
      <w:r w:rsidRPr="00D36E24">
        <w:rPr>
          <w:sz w:val="24"/>
          <w:szCs w:val="24"/>
        </w:rPr>
        <w:tab/>
        <w:t xml:space="preserve">B) mutual rights and responsibilities. </w:t>
      </w:r>
      <w:r w:rsidRPr="00D36E24">
        <w:rPr>
          <w:sz w:val="24"/>
          <w:szCs w:val="24"/>
        </w:rPr>
        <w:tab/>
      </w:r>
    </w:p>
    <w:p w14:paraId="063661BB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 xml:space="preserve">C) their ties to the European Union. </w:t>
      </w:r>
      <w:r w:rsidRPr="00D36E24">
        <w:rPr>
          <w:sz w:val="24"/>
          <w:szCs w:val="24"/>
        </w:rPr>
        <w:tab/>
      </w:r>
      <w:r w:rsidRPr="00D36E24">
        <w:rPr>
          <w:sz w:val="24"/>
          <w:szCs w:val="24"/>
        </w:rPr>
        <w:tab/>
        <w:t xml:space="preserve">D) their currencies and trade policies. </w:t>
      </w:r>
    </w:p>
    <w:p w14:paraId="6F5007B7" w14:textId="77777777" w:rsidR="008B2CB9" w:rsidRPr="00D36E24" w:rsidRDefault="008B2CB9">
      <w:pPr>
        <w:pStyle w:val="NormalText"/>
        <w:rPr>
          <w:sz w:val="24"/>
          <w:szCs w:val="24"/>
        </w:rPr>
      </w:pPr>
    </w:p>
    <w:p w14:paraId="6C44EDF1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13) Which of the following statements is TRUE?</w:t>
      </w:r>
    </w:p>
    <w:p w14:paraId="2B691723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A country's exports are determined by its high productivity in the industry compared with that of foreigners.</w:t>
      </w:r>
    </w:p>
    <w:p w14:paraId="79A9526F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A country's exports are determined by its low productivity in the industry compared with that of foreigners.</w:t>
      </w:r>
    </w:p>
    <w:p w14:paraId="6FCC596B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A country's exports are determined by its ability to match other countries' productivity.</w:t>
      </w:r>
    </w:p>
    <w:p w14:paraId="0D8F49B2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A country's exports are determined by its relative high productivity in the industry compared with relative productivity in other sectors.</w:t>
      </w:r>
    </w:p>
    <w:p w14:paraId="4D0AF3D3" w14:textId="77777777" w:rsidR="008B2CB9" w:rsidRPr="00D36E24" w:rsidRDefault="008B2CB9">
      <w:pPr>
        <w:pStyle w:val="NormalText"/>
        <w:rPr>
          <w:sz w:val="24"/>
          <w:szCs w:val="24"/>
        </w:rPr>
      </w:pPr>
    </w:p>
    <w:p w14:paraId="3838CE67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 xml:space="preserve">14) In order to produce winter roses, the U.S. economy must produce fewer of other things, such as computers. Such a trade-off is an example of </w:t>
      </w:r>
    </w:p>
    <w:p w14:paraId="76531CB5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opportunity cost.</w:t>
      </w:r>
      <w:r w:rsidRPr="00D36E24">
        <w:rPr>
          <w:sz w:val="24"/>
          <w:szCs w:val="24"/>
        </w:rPr>
        <w:tab/>
        <w:t xml:space="preserve">B) production cost. </w:t>
      </w:r>
      <w:r w:rsidRPr="00D36E24">
        <w:rPr>
          <w:sz w:val="24"/>
          <w:szCs w:val="24"/>
        </w:rPr>
        <w:tab/>
        <w:t>C) trade cost.</w:t>
      </w:r>
      <w:r w:rsidRPr="00D36E24">
        <w:rPr>
          <w:sz w:val="24"/>
          <w:szCs w:val="24"/>
        </w:rPr>
        <w:tab/>
        <w:t xml:space="preserve">D) sunk cost. </w:t>
      </w:r>
    </w:p>
    <w:p w14:paraId="6D813D0B" w14:textId="77777777" w:rsidR="008B2CB9" w:rsidRDefault="008B2CB9">
      <w:pPr>
        <w:pStyle w:val="NormalText"/>
        <w:rPr>
          <w:sz w:val="24"/>
          <w:szCs w:val="24"/>
        </w:rPr>
      </w:pPr>
    </w:p>
    <w:p w14:paraId="3052C47E" w14:textId="77777777" w:rsidR="00D36E24" w:rsidRPr="00D36E24" w:rsidRDefault="00D36E24">
      <w:pPr>
        <w:pStyle w:val="NormalText"/>
        <w:rPr>
          <w:sz w:val="24"/>
          <w:szCs w:val="24"/>
        </w:rPr>
      </w:pPr>
    </w:p>
    <w:p w14:paraId="120FC16A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lastRenderedPageBreak/>
        <w:t>15) We know that in antiquity, China exported silk because no one in any other country knew how to produce this product. From this information we know that</w:t>
      </w:r>
    </w:p>
    <w:p w14:paraId="017BC113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China had an absolute advantage, but not a comparative advantage in silk.</w:t>
      </w:r>
    </w:p>
    <w:p w14:paraId="03AAA6E9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China exported silk for political reasons even though it had no comparative advantage.</w:t>
      </w:r>
    </w:p>
    <w:p w14:paraId="44D1E42E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China had a comparative advantage in silk.</w:t>
      </w:r>
    </w:p>
    <w:p w14:paraId="432B8C24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no comparative advantage could exist because the technology was not diffused.</w:t>
      </w:r>
    </w:p>
    <w:p w14:paraId="78AC09FB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China was unable to profit by exporting silk because it was unknown in the rest of the world.</w:t>
      </w:r>
    </w:p>
    <w:p w14:paraId="7B07D844" w14:textId="77777777" w:rsidR="008B2CB9" w:rsidRPr="00D36E24" w:rsidRDefault="008B2CB9">
      <w:pPr>
        <w:pStyle w:val="NormalText"/>
        <w:rPr>
          <w:sz w:val="24"/>
          <w:szCs w:val="24"/>
        </w:rPr>
      </w:pPr>
    </w:p>
    <w:p w14:paraId="7700B318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16) If a production possibilities frontier is a straight line, then production occurs under conditions of</w:t>
      </w:r>
    </w:p>
    <w:p w14:paraId="70E38C70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constant opportunity costs.</w:t>
      </w:r>
    </w:p>
    <w:p w14:paraId="648F941B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increasing opportunity costs.</w:t>
      </w:r>
    </w:p>
    <w:p w14:paraId="7331AD8B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uncertain opportunity costs.</w:t>
      </w:r>
    </w:p>
    <w:p w14:paraId="53DB9040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infinite opportunity costs.</w:t>
      </w:r>
    </w:p>
    <w:p w14:paraId="2939D0AD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decreasing opportunity costs.</w:t>
      </w:r>
    </w:p>
    <w:p w14:paraId="2A074621" w14:textId="77777777" w:rsidR="008B2CB9" w:rsidRPr="00D36E24" w:rsidRDefault="008B2CB9">
      <w:pPr>
        <w:pStyle w:val="NormalText"/>
        <w:rPr>
          <w:sz w:val="24"/>
          <w:szCs w:val="24"/>
        </w:rPr>
      </w:pPr>
    </w:p>
    <w:p w14:paraId="741A2C30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 xml:space="preserve">17) The economy will specialize in the production of ________ if the relative price of cheese exceeds its opportunity cost in terms of wine; it will specialize in the production of ________ if the relative price of cheese is less than its opportunity in terms of wine. </w:t>
      </w:r>
    </w:p>
    <w:p w14:paraId="2B1E233A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wine; cheese</w:t>
      </w:r>
      <w:r w:rsidRPr="00D36E24">
        <w:rPr>
          <w:sz w:val="24"/>
          <w:szCs w:val="24"/>
        </w:rPr>
        <w:tab/>
        <w:t>B) cheese; wine</w:t>
      </w:r>
      <w:r w:rsidRPr="00D36E24">
        <w:rPr>
          <w:sz w:val="24"/>
          <w:szCs w:val="24"/>
        </w:rPr>
        <w:tab/>
        <w:t>C) wine; wine</w:t>
      </w:r>
      <w:r w:rsidRPr="00D36E24">
        <w:rPr>
          <w:sz w:val="24"/>
          <w:szCs w:val="24"/>
        </w:rPr>
        <w:tab/>
        <w:t>D) cheese; cheese</w:t>
      </w:r>
    </w:p>
    <w:p w14:paraId="3E3A303A" w14:textId="77777777" w:rsidR="008B2CB9" w:rsidRPr="00D36E24" w:rsidRDefault="008B2CB9">
      <w:pPr>
        <w:pStyle w:val="NormalText"/>
        <w:rPr>
          <w:sz w:val="24"/>
          <w:szCs w:val="24"/>
        </w:rPr>
      </w:pPr>
    </w:p>
    <w:p w14:paraId="5958F7D6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18) According to Ricardo, a country will have a comparative advantage in the product in which its</w:t>
      </w:r>
    </w:p>
    <w:p w14:paraId="4528B39E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labor is outsourced to neighboring countries.</w:t>
      </w:r>
    </w:p>
    <w:p w14:paraId="457F9D4C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labor productivity is relatively high.</w:t>
      </w:r>
    </w:p>
    <w:p w14:paraId="4BC251D6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labor mobility is relatively low.</w:t>
      </w:r>
    </w:p>
    <w:p w14:paraId="78CA67CA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labor productivity is relatively low.</w:t>
      </w:r>
    </w:p>
    <w:p w14:paraId="07FCA38D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labor mobility is relatively high.</w:t>
      </w:r>
    </w:p>
    <w:p w14:paraId="653C942C" w14:textId="77777777" w:rsidR="00D36E24" w:rsidRPr="00D36E24" w:rsidRDefault="00D36E24">
      <w:pPr>
        <w:pStyle w:val="NormalText"/>
        <w:rPr>
          <w:sz w:val="24"/>
          <w:szCs w:val="24"/>
        </w:rPr>
      </w:pPr>
    </w:p>
    <w:p w14:paraId="63AAD78A" w14:textId="735A2B50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19) In a many-good Ricardian model, equilibrium relative wage is determined by</w:t>
      </w:r>
    </w:p>
    <w:p w14:paraId="2C1BC525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the intersection of the production possibility frontier and the vertical axis.</w:t>
      </w:r>
    </w:p>
    <w:p w14:paraId="4066D829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the intersection of the derived relative demand curve for labor with the relative supply.</w:t>
      </w:r>
    </w:p>
    <w:p w14:paraId="447F6DD1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the intersection of the demand curve for labor with the supply curve for labor.</w:t>
      </w:r>
    </w:p>
    <w:p w14:paraId="67A4CB5B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the intersection of the production possibility frontier and the horizontal axis.</w:t>
      </w:r>
    </w:p>
    <w:p w14:paraId="381A597F" w14:textId="77777777" w:rsidR="008B2CB9" w:rsidRPr="00D36E24" w:rsidRDefault="008B2CB9">
      <w:pPr>
        <w:pStyle w:val="NormalText"/>
        <w:rPr>
          <w:sz w:val="24"/>
          <w:szCs w:val="24"/>
        </w:rPr>
      </w:pPr>
    </w:p>
    <w:p w14:paraId="65E82524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20) If labor productivities were exactly proportional to wage levels internationally, this would</w:t>
      </w:r>
    </w:p>
    <w:p w14:paraId="15E5C546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negate the applicability of the Ricardian model if the number of products were greater than the number of trading partners.</w:t>
      </w:r>
    </w:p>
    <w:p w14:paraId="2ACDD730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not negate the logical basis for trade in the Ricardian model.</w:t>
      </w:r>
    </w:p>
    <w:p w14:paraId="35C50E3A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render the Ricardian model theoretically correct but practically useless.</w:t>
      </w:r>
    </w:p>
    <w:p w14:paraId="63BF8CFA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demonstrate the validity of the Ricardian model.</w:t>
      </w:r>
    </w:p>
    <w:p w14:paraId="46903EB8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negate the logical basis for trade in the Ricardian model.</w:t>
      </w:r>
    </w:p>
    <w:p w14:paraId="26C2E1E7" w14:textId="77777777" w:rsidR="008B2CB9" w:rsidRPr="00D36E24" w:rsidRDefault="008B2CB9">
      <w:pPr>
        <w:pStyle w:val="NormalText"/>
        <w:rPr>
          <w:sz w:val="24"/>
          <w:szCs w:val="24"/>
        </w:rPr>
      </w:pPr>
    </w:p>
    <w:p w14:paraId="1D611238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21) Which of the following statements is TRUE?</w:t>
      </w:r>
    </w:p>
    <w:p w14:paraId="3004A3C5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Free trade is beneficial only if your country is strong enough to stand up to foreign competition.</w:t>
      </w:r>
    </w:p>
    <w:p w14:paraId="3D0B8399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Free trade can be beneficial to the economic welfare of all countries involved.</w:t>
      </w:r>
    </w:p>
    <w:p w14:paraId="7DC465E9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Free trade is beneficial only if both countries have access to the same technology.</w:t>
      </w:r>
    </w:p>
    <w:p w14:paraId="728699F9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Free trade is beneficial only if your competitor does not pay unreasonably low wages.</w:t>
      </w:r>
    </w:p>
    <w:p w14:paraId="61A087CD" w14:textId="2012C46B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Free trade is never beneficial for developing countries.</w:t>
      </w:r>
    </w:p>
    <w:p w14:paraId="6686AD6B" w14:textId="00B26251" w:rsidR="008B2CB9" w:rsidRPr="00D36E24" w:rsidRDefault="000C6258">
      <w:pPr>
        <w:pStyle w:val="NormalText"/>
        <w:tabs>
          <w:tab w:val="left" w:pos="700"/>
        </w:tabs>
        <w:rPr>
          <w:sz w:val="24"/>
          <w:szCs w:val="24"/>
        </w:rPr>
      </w:pPr>
      <w:r w:rsidRPr="000C6258">
        <w:rPr>
          <w:noProof/>
          <w:position w:val="-50"/>
          <w:sz w:val="24"/>
          <w:szCs w:val="24"/>
        </w:rPr>
        <w:lastRenderedPageBreak/>
        <w:drawing>
          <wp:inline distT="0" distB="0" distL="0" distR="0" wp14:anchorId="52773AC3" wp14:editId="4F9934AF">
            <wp:extent cx="2173605" cy="661035"/>
            <wp:effectExtent l="0" t="0" r="0" b="0"/>
            <wp:docPr id="6" name="Picture 5" descr="tableau3 ( (Unit Labor Requirements___&#13;_Cloth_Widgets)(Home_10_20&#13;Foreign_60_30) 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ableau3 ( (Unit Labor Requirements___&#13;_Cloth_Widgets)(Home_10_20&#13;Foreign_60_30) )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605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7DBEE" w14:textId="77777777" w:rsidR="008B2CB9" w:rsidRPr="00D36E24" w:rsidRDefault="008B2CB9">
      <w:pPr>
        <w:pStyle w:val="NormalText"/>
        <w:tabs>
          <w:tab w:val="left" w:pos="700"/>
        </w:tabs>
        <w:rPr>
          <w:sz w:val="24"/>
          <w:szCs w:val="24"/>
        </w:rPr>
      </w:pPr>
    </w:p>
    <w:p w14:paraId="437D0F2E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 xml:space="preserve">22) Given the information in the table above, if the </w:t>
      </w:r>
      <w:proofErr w:type="gramStart"/>
      <w:r w:rsidRPr="00D36E24">
        <w:rPr>
          <w:sz w:val="24"/>
          <w:szCs w:val="24"/>
        </w:rPr>
        <w:t>Home</w:t>
      </w:r>
      <w:proofErr w:type="gramEnd"/>
      <w:r w:rsidRPr="00D36E24">
        <w:rPr>
          <w:sz w:val="24"/>
          <w:szCs w:val="24"/>
        </w:rPr>
        <w:t xml:space="preserve"> economy suffered a meltdown, and the Unit Labor Requirements doubled to 20 for cloth and 40 for widgets then home should</w:t>
      </w:r>
    </w:p>
    <w:p w14:paraId="2FBC29C2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export cloth.</w:t>
      </w:r>
    </w:p>
    <w:p w14:paraId="609ACD58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export widgets.</w:t>
      </w:r>
    </w:p>
    <w:p w14:paraId="2DC488F4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export both and import nothing.</w:t>
      </w:r>
    </w:p>
    <w:p w14:paraId="67C6C644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export and import nothing.</w:t>
      </w:r>
    </w:p>
    <w:p w14:paraId="4FB0FF6F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export widgets and import cloth.</w:t>
      </w:r>
    </w:p>
    <w:p w14:paraId="54443245" w14:textId="77777777" w:rsidR="008B2CB9" w:rsidRPr="00D36E24" w:rsidRDefault="008B2CB9">
      <w:pPr>
        <w:pStyle w:val="NormalText"/>
        <w:rPr>
          <w:sz w:val="24"/>
          <w:szCs w:val="24"/>
        </w:rPr>
      </w:pPr>
    </w:p>
    <w:p w14:paraId="57495EF3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23) U.S. imports of sugar are limited by an import quota that, according to a study updated in 2015, imposed annual losses on American consumers of</w:t>
      </w:r>
    </w:p>
    <w:p w14:paraId="34CC80F8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 xml:space="preserve">A) $1 billion. </w:t>
      </w:r>
      <w:r w:rsidRPr="00D36E24">
        <w:rPr>
          <w:sz w:val="24"/>
          <w:szCs w:val="24"/>
        </w:rPr>
        <w:tab/>
        <w:t>B) $3.7 billion.</w:t>
      </w:r>
      <w:r w:rsidRPr="00D36E24">
        <w:rPr>
          <w:sz w:val="24"/>
          <w:szCs w:val="24"/>
        </w:rPr>
        <w:tab/>
        <w:t xml:space="preserve">C) $1.5 billion. </w:t>
      </w:r>
      <w:r w:rsidRPr="00D36E24">
        <w:rPr>
          <w:sz w:val="24"/>
          <w:szCs w:val="24"/>
        </w:rPr>
        <w:tab/>
        <w:t>D) $3.5 billion.</w:t>
      </w:r>
      <w:r w:rsidRPr="00D36E24">
        <w:rPr>
          <w:sz w:val="24"/>
          <w:szCs w:val="24"/>
        </w:rPr>
        <w:tab/>
        <w:t>E) $2 billion.</w:t>
      </w:r>
    </w:p>
    <w:p w14:paraId="247C8B21" w14:textId="77777777" w:rsidR="008B2CB9" w:rsidRPr="00D36E24" w:rsidRDefault="008B2CB9">
      <w:pPr>
        <w:pStyle w:val="NormalText"/>
        <w:rPr>
          <w:sz w:val="24"/>
          <w:szCs w:val="24"/>
        </w:rPr>
      </w:pPr>
    </w:p>
    <w:p w14:paraId="58F22D14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24) In the two-country model of international labor mobility</w:t>
      </w:r>
    </w:p>
    <w:p w14:paraId="5DB84C07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migration may reduce global output, although some groups are made better off.</w:t>
      </w:r>
    </w:p>
    <w:p w14:paraId="02499ABD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migration has no effect on global output, although some groups are made better off.</w:t>
      </w:r>
    </w:p>
    <w:p w14:paraId="5CC1F13E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migration results in increased global output, although some groups are made worse off.</w:t>
      </w:r>
    </w:p>
    <w:p w14:paraId="1750B44A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migration has no effect on global output, although some groups are made worse off.</w:t>
      </w:r>
    </w:p>
    <w:p w14:paraId="0E21406B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migration results in increased global output, and all groups are made better off.</w:t>
      </w:r>
    </w:p>
    <w:p w14:paraId="2CB111ED" w14:textId="77777777" w:rsidR="008B2CB9" w:rsidRPr="00D36E24" w:rsidRDefault="008B2CB9">
      <w:pPr>
        <w:pStyle w:val="NormalText"/>
        <w:rPr>
          <w:sz w:val="24"/>
          <w:szCs w:val="24"/>
        </w:rPr>
      </w:pPr>
    </w:p>
    <w:p w14:paraId="20098EC3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25) In the specific factors model, a 5% increase in the price of food accompanied by a 1% increase in the price of cloth will cause ________ in the welfare of labor, ________ in the welfare of the fixed factor in the production of food, and ________ in the welfare of the fixed factor in the production of cloth.</w:t>
      </w:r>
    </w:p>
    <w:p w14:paraId="29B68444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an ambiguous change; an increase; a decrease</w:t>
      </w:r>
    </w:p>
    <w:p w14:paraId="59FCEBBC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an ambiguous change; a decrease; an increase</w:t>
      </w:r>
    </w:p>
    <w:p w14:paraId="56EC6CA1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a decrease; an ambiguous change; an ambiguous change</w:t>
      </w:r>
    </w:p>
    <w:p w14:paraId="47103474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an ambiguous change; an ambiguous change; an ambiguous change</w:t>
      </w:r>
    </w:p>
    <w:p w14:paraId="53B9296B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an increase; a decrease; an increase</w:t>
      </w:r>
    </w:p>
    <w:p w14:paraId="0176E191" w14:textId="77777777" w:rsidR="008B2CB9" w:rsidRPr="00D36E24" w:rsidRDefault="008B2CB9">
      <w:pPr>
        <w:pStyle w:val="NormalText"/>
        <w:rPr>
          <w:sz w:val="24"/>
          <w:szCs w:val="24"/>
        </w:rPr>
      </w:pPr>
    </w:p>
    <w:p w14:paraId="48B8162C" w14:textId="6779A6FA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26) Because of ________, adding a worker means that each worker has less capital to work with, each successive increment of labor will add less to production than the last.</w:t>
      </w:r>
    </w:p>
    <w:p w14:paraId="59376D0D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increasing returns</w:t>
      </w:r>
      <w:r w:rsidRPr="00D36E24">
        <w:rPr>
          <w:sz w:val="24"/>
          <w:szCs w:val="24"/>
        </w:rPr>
        <w:tab/>
        <w:t>B) constant returns</w:t>
      </w:r>
    </w:p>
    <w:p w14:paraId="3E5F7393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diminishing returns</w:t>
      </w:r>
      <w:r w:rsidRPr="00D36E24">
        <w:rPr>
          <w:sz w:val="24"/>
          <w:szCs w:val="24"/>
        </w:rPr>
        <w:tab/>
        <w:t>D) total returns</w:t>
      </w:r>
    </w:p>
    <w:p w14:paraId="69101DD2" w14:textId="77777777" w:rsidR="00D36E24" w:rsidRPr="00D36E24" w:rsidRDefault="00D36E24">
      <w:pPr>
        <w:pStyle w:val="NormalText"/>
        <w:rPr>
          <w:sz w:val="24"/>
          <w:szCs w:val="24"/>
        </w:rPr>
      </w:pPr>
    </w:p>
    <w:p w14:paraId="6095F47D" w14:textId="19839C4E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27) The Ricardian model of international trade demonstrates that trade can be mutually beneficial. Why, then, do governments restrict imports of some goods?</w:t>
      </w:r>
    </w:p>
    <w:p w14:paraId="73D14D54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The Ricardian model is often incorrect in its prediction that trade can be mutually beneficial.</w:t>
      </w:r>
    </w:p>
    <w:p w14:paraId="3F907B43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Import restrictions are the result of trade wars between hostile countries.</w:t>
      </w:r>
    </w:p>
    <w:p w14:paraId="24D59AF9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Trade can have significant harmful effects on some segments of a country's economy.</w:t>
      </w:r>
    </w:p>
    <w:p w14:paraId="31A70FEF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Restrictions on imports can have significant beneficial effects on domestic consumers.</w:t>
      </w:r>
    </w:p>
    <w:p w14:paraId="396DA2DB" w14:textId="61BC8D3F" w:rsidR="00FB3DB2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Imports are only restricted when foreign-made goods do not meet domestic standards of quality.</w:t>
      </w:r>
    </w:p>
    <w:p w14:paraId="709F086A" w14:textId="77777777" w:rsidR="00D36E24" w:rsidRDefault="00D36E24">
      <w:pPr>
        <w:pStyle w:val="NormalText"/>
        <w:rPr>
          <w:sz w:val="24"/>
          <w:szCs w:val="24"/>
        </w:rPr>
      </w:pPr>
    </w:p>
    <w:p w14:paraId="3C25E555" w14:textId="77777777" w:rsidR="00D36E24" w:rsidRDefault="00D36E24">
      <w:pPr>
        <w:pStyle w:val="NormalText"/>
        <w:rPr>
          <w:sz w:val="24"/>
          <w:szCs w:val="24"/>
        </w:rPr>
      </w:pPr>
    </w:p>
    <w:p w14:paraId="1F0077A1" w14:textId="12B4C63E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lastRenderedPageBreak/>
        <w:t xml:space="preserve">28) Which of the following statements is TRUE? </w:t>
      </w:r>
    </w:p>
    <w:p w14:paraId="6FFA2CDC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At the production point, the production possibility frontier is sloping downwards.</w:t>
      </w:r>
    </w:p>
    <w:p w14:paraId="6B97D7CD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At the production point, the production possibility frontier must be tangent to a line whose slope is minus the price of cloth divided by that of food.</w:t>
      </w:r>
    </w:p>
    <w:p w14:paraId="3B3EB242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At the production point, the production possibility frontier is a straight line.</w:t>
      </w:r>
    </w:p>
    <w:p w14:paraId="6F495F45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At the production point, the production possibility frontier is sloping upwards.</w:t>
      </w:r>
    </w:p>
    <w:p w14:paraId="6CD8DD57" w14:textId="77777777" w:rsidR="008B2CB9" w:rsidRPr="00D36E24" w:rsidRDefault="008B2CB9">
      <w:pPr>
        <w:pStyle w:val="NormalText"/>
        <w:rPr>
          <w:sz w:val="24"/>
          <w:szCs w:val="24"/>
        </w:rPr>
      </w:pPr>
    </w:p>
    <w:p w14:paraId="56B0356F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29) In the specific factors model, a 5% increase in the price of food accompanied by a 5% increase in the price of cloth will cause wages to ________, the production of cloth to ________, and the production of food to ________.</w:t>
      </w:r>
    </w:p>
    <w:p w14:paraId="40FED3A4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remain constant; increase; increase</w:t>
      </w:r>
    </w:p>
    <w:p w14:paraId="0B0A1F23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remain constant; decrease; decrease</w:t>
      </w:r>
    </w:p>
    <w:p w14:paraId="1E592C0D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increase by 5%; remain unchanged; remain unchanged</w:t>
      </w:r>
    </w:p>
    <w:p w14:paraId="5DFBBA40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 xml:space="preserve">D) increase by more </w:t>
      </w:r>
      <w:proofErr w:type="spellStart"/>
      <w:r w:rsidRPr="00D36E24">
        <w:rPr>
          <w:sz w:val="24"/>
          <w:szCs w:val="24"/>
        </w:rPr>
        <w:t>then</w:t>
      </w:r>
      <w:proofErr w:type="spellEnd"/>
      <w:r w:rsidRPr="00D36E24">
        <w:rPr>
          <w:sz w:val="24"/>
          <w:szCs w:val="24"/>
        </w:rPr>
        <w:t xml:space="preserve"> 5%; increase; remain unchanged</w:t>
      </w:r>
    </w:p>
    <w:p w14:paraId="1D2506B0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 xml:space="preserve">E) increase by less </w:t>
      </w:r>
      <w:proofErr w:type="spellStart"/>
      <w:r w:rsidRPr="00D36E24">
        <w:rPr>
          <w:sz w:val="24"/>
          <w:szCs w:val="24"/>
        </w:rPr>
        <w:t>then</w:t>
      </w:r>
      <w:proofErr w:type="spellEnd"/>
      <w:r w:rsidRPr="00D36E24">
        <w:rPr>
          <w:sz w:val="24"/>
          <w:szCs w:val="24"/>
        </w:rPr>
        <w:t xml:space="preserve"> 5%; decrease; increase</w:t>
      </w:r>
    </w:p>
    <w:p w14:paraId="307E54D2" w14:textId="77777777" w:rsidR="008B2CB9" w:rsidRPr="00D36E24" w:rsidRDefault="008B2CB9">
      <w:pPr>
        <w:pStyle w:val="NormalText"/>
        <w:rPr>
          <w:sz w:val="24"/>
          <w:szCs w:val="24"/>
        </w:rPr>
      </w:pPr>
    </w:p>
    <w:p w14:paraId="7988CFAE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30) Many workers in US import-competing industries with China</w:t>
      </w:r>
    </w:p>
    <w:p w14:paraId="10944CC9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 xml:space="preserve">A) are not affected by competition and trade. </w:t>
      </w:r>
    </w:p>
    <w:p w14:paraId="24527730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 xml:space="preserve">B) get retrained to find a better job. </w:t>
      </w:r>
    </w:p>
    <w:p w14:paraId="0AB340CF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 xml:space="preserve">C) suffer long unemployment spells and face large drops in wages when they do find another employment. </w:t>
      </w:r>
    </w:p>
    <w:p w14:paraId="19CA0CE9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 xml:space="preserve">D) got laid off and then found another employment with higher wages. </w:t>
      </w:r>
    </w:p>
    <w:p w14:paraId="775DF399" w14:textId="77777777" w:rsidR="008B2CB9" w:rsidRPr="00D36E24" w:rsidRDefault="008B2CB9">
      <w:pPr>
        <w:pStyle w:val="NormalText"/>
        <w:rPr>
          <w:sz w:val="24"/>
          <w:szCs w:val="24"/>
        </w:rPr>
      </w:pPr>
    </w:p>
    <w:p w14:paraId="6A57342F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31) In the specific factors model, the effects of trade on welfare overall are ________ and for fixed factors used to produce the exported good they are ________.</w:t>
      </w:r>
    </w:p>
    <w:p w14:paraId="2E79D5CD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positive; ambiguous</w:t>
      </w:r>
    </w:p>
    <w:p w14:paraId="130BF470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positive; positive</w:t>
      </w:r>
    </w:p>
    <w:p w14:paraId="4CAD33CB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negative; positive</w:t>
      </w:r>
    </w:p>
    <w:p w14:paraId="2BA8DB0C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positive; negative</w:t>
      </w:r>
    </w:p>
    <w:p w14:paraId="07E82F35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ambiguous; positive</w:t>
      </w:r>
    </w:p>
    <w:p w14:paraId="7167C18B" w14:textId="77777777" w:rsidR="008B2CB9" w:rsidRPr="00D36E24" w:rsidRDefault="008B2CB9">
      <w:pPr>
        <w:pStyle w:val="NormalText"/>
        <w:rPr>
          <w:sz w:val="24"/>
          <w:szCs w:val="24"/>
        </w:rPr>
      </w:pPr>
    </w:p>
    <w:p w14:paraId="3478E1AA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32) It is hard to make the case that the decline in the U.S. manufacturing share down to ________ in 2010 was driven by the growth in Chinese imports.</w:t>
      </w:r>
    </w:p>
    <w:p w14:paraId="1C760D74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6.8 percent</w:t>
      </w:r>
      <w:r w:rsidRPr="00D36E24">
        <w:rPr>
          <w:sz w:val="24"/>
          <w:szCs w:val="24"/>
        </w:rPr>
        <w:tab/>
        <w:t>B) 7.8 percent</w:t>
      </w:r>
      <w:r w:rsidRPr="00D36E24">
        <w:rPr>
          <w:sz w:val="24"/>
          <w:szCs w:val="24"/>
        </w:rPr>
        <w:tab/>
        <w:t>C) 8.8 percent</w:t>
      </w:r>
      <w:r w:rsidRPr="00D36E24">
        <w:rPr>
          <w:sz w:val="24"/>
          <w:szCs w:val="24"/>
        </w:rPr>
        <w:tab/>
        <w:t>D) 5.8 percent</w:t>
      </w:r>
    </w:p>
    <w:p w14:paraId="77EED4AF" w14:textId="77777777" w:rsidR="008B2CB9" w:rsidRPr="00D36E24" w:rsidRDefault="008B2CB9">
      <w:pPr>
        <w:pStyle w:val="NormalText"/>
        <w:rPr>
          <w:sz w:val="24"/>
          <w:szCs w:val="24"/>
        </w:rPr>
      </w:pPr>
    </w:p>
    <w:p w14:paraId="20622A99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33) U.S. imports of sugar are limited by an import quota that, according to a study updated in 2015, imposed a total cost on American consumers close to $________, or an average consumer cost of over ________ per year for every job saved in the U.S sugar industry.</w:t>
      </w:r>
    </w:p>
    <w:p w14:paraId="7108EE25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$2 billion; $110</w:t>
      </w:r>
    </w:p>
    <w:p w14:paraId="7EA4F4FA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$3.5 billion; $3,000,000</w:t>
      </w:r>
    </w:p>
    <w:p w14:paraId="19571E9F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$105 million; $3</w:t>
      </w:r>
    </w:p>
    <w:p w14:paraId="3E3E80B8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$3 billion; $10</w:t>
      </w:r>
    </w:p>
    <w:p w14:paraId="7EDCED34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$370 million; $20</w:t>
      </w:r>
    </w:p>
    <w:p w14:paraId="7C84E656" w14:textId="77777777" w:rsidR="008B2CB9" w:rsidRPr="00D36E24" w:rsidRDefault="008B2CB9">
      <w:pPr>
        <w:pStyle w:val="NormalText"/>
        <w:rPr>
          <w:sz w:val="24"/>
          <w:szCs w:val="24"/>
        </w:rPr>
      </w:pPr>
    </w:p>
    <w:p w14:paraId="4C5C089B" w14:textId="77777777" w:rsidR="00D36E24" w:rsidRDefault="00D36E24">
      <w:pPr>
        <w:pStyle w:val="NormalText"/>
        <w:rPr>
          <w:sz w:val="24"/>
          <w:szCs w:val="24"/>
        </w:rPr>
      </w:pPr>
    </w:p>
    <w:p w14:paraId="2F531ADC" w14:textId="77777777" w:rsidR="00D36E24" w:rsidRDefault="00D36E24">
      <w:pPr>
        <w:pStyle w:val="NormalText"/>
        <w:rPr>
          <w:sz w:val="24"/>
          <w:szCs w:val="24"/>
        </w:rPr>
      </w:pPr>
    </w:p>
    <w:p w14:paraId="2D105D81" w14:textId="77777777" w:rsidR="00D36E24" w:rsidRDefault="00D36E24">
      <w:pPr>
        <w:pStyle w:val="NormalText"/>
        <w:rPr>
          <w:sz w:val="24"/>
          <w:szCs w:val="24"/>
        </w:rPr>
      </w:pPr>
    </w:p>
    <w:p w14:paraId="132948DB" w14:textId="77777777" w:rsidR="00D36E24" w:rsidRDefault="00D36E24">
      <w:pPr>
        <w:pStyle w:val="NormalText"/>
        <w:rPr>
          <w:sz w:val="24"/>
          <w:szCs w:val="24"/>
        </w:rPr>
      </w:pPr>
    </w:p>
    <w:p w14:paraId="11857A97" w14:textId="67DFE38B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lastRenderedPageBreak/>
        <w:t>34) In the two-country model of international labor mobility</w:t>
      </w:r>
    </w:p>
    <w:p w14:paraId="48BCA462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A) the long-run equilibrium global real wage is equal to the greater of the pre-migration wages in the two countries.</w:t>
      </w:r>
    </w:p>
    <w:p w14:paraId="07FB1FEB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B) the long-run equilibrium global real wage is equal to the lesser of the pre-migration wages in the two countries.</w:t>
      </w:r>
    </w:p>
    <w:p w14:paraId="48042574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C)  the effect of migration is to cause real wages in the two countries to diverge.</w:t>
      </w:r>
    </w:p>
    <w:p w14:paraId="621DBDFD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D)  the effect of migration is to cause real wages in the two countries to converge.</w:t>
      </w:r>
    </w:p>
    <w:p w14:paraId="2A0E6D80" w14:textId="77777777" w:rsidR="008B2CB9" w:rsidRPr="00D36E24" w:rsidRDefault="00000000">
      <w:pPr>
        <w:pStyle w:val="NormalText"/>
        <w:rPr>
          <w:sz w:val="24"/>
          <w:szCs w:val="24"/>
        </w:rPr>
      </w:pPr>
      <w:r w:rsidRPr="00D36E24">
        <w:rPr>
          <w:sz w:val="24"/>
          <w:szCs w:val="24"/>
        </w:rPr>
        <w:t>E) labor has only limited international mobility.</w:t>
      </w:r>
    </w:p>
    <w:p w14:paraId="068B9222" w14:textId="77777777" w:rsidR="008B2CB9" w:rsidRDefault="008B2CB9">
      <w:pPr>
        <w:pStyle w:val="NormalText"/>
        <w:rPr>
          <w:rFonts w:ascii="Palatino" w:hAnsi="Palatino" w:cs="Palatino"/>
        </w:rPr>
      </w:pPr>
    </w:p>
    <w:p w14:paraId="0EB5A09C" w14:textId="0D05556E" w:rsidR="00A00DDA" w:rsidRDefault="003C706A">
      <w:pPr>
        <w:pStyle w:val="NormalText"/>
      </w:pPr>
      <w:r>
        <w:rPr>
          <w:noProof/>
        </w:rPr>
        <w:lastRenderedPageBreak/>
        <w:drawing>
          <wp:inline distT="0" distB="0" distL="0" distR="0" wp14:anchorId="20AB27E4" wp14:editId="72FA1D40">
            <wp:extent cx="6858000" cy="8874760"/>
            <wp:effectExtent l="0" t="0" r="0" b="0"/>
            <wp:docPr id="776520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20600" name="Picture 7765206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C574" w14:textId="77777777" w:rsidR="003C706A" w:rsidRDefault="003C706A">
      <w:pPr>
        <w:pStyle w:val="NormalText"/>
      </w:pPr>
    </w:p>
    <w:p w14:paraId="446E62B6" w14:textId="77777777" w:rsidR="003C706A" w:rsidRDefault="003C706A">
      <w:pPr>
        <w:pStyle w:val="NormalText"/>
      </w:pPr>
    </w:p>
    <w:p w14:paraId="462149A1" w14:textId="77777777" w:rsidR="003C706A" w:rsidRDefault="003C706A">
      <w:pPr>
        <w:pStyle w:val="NormalText"/>
      </w:pPr>
    </w:p>
    <w:p w14:paraId="109CD4D1" w14:textId="77777777" w:rsidR="003C706A" w:rsidRDefault="003C706A">
      <w:pPr>
        <w:pStyle w:val="NormalText"/>
      </w:pPr>
    </w:p>
    <w:p w14:paraId="04D18B53" w14:textId="77777777" w:rsidR="003C706A" w:rsidRDefault="003C706A">
      <w:pPr>
        <w:pStyle w:val="NormalText"/>
      </w:pPr>
    </w:p>
    <w:p w14:paraId="5E339C74" w14:textId="77777777" w:rsidR="003C706A" w:rsidRDefault="003C706A">
      <w:pPr>
        <w:pStyle w:val="NormalText"/>
      </w:pPr>
    </w:p>
    <w:p w14:paraId="69A3B732" w14:textId="77777777" w:rsidR="003C706A" w:rsidRDefault="003C706A">
      <w:pPr>
        <w:pStyle w:val="NormalText"/>
      </w:pPr>
    </w:p>
    <w:p w14:paraId="50519196" w14:textId="77777777" w:rsidR="003C706A" w:rsidRDefault="003C706A">
      <w:pPr>
        <w:pStyle w:val="NormalText"/>
      </w:pPr>
    </w:p>
    <w:p w14:paraId="2B70B7B5" w14:textId="77777777" w:rsidR="003C706A" w:rsidRDefault="003C706A">
      <w:pPr>
        <w:pStyle w:val="NormalText"/>
      </w:pPr>
    </w:p>
    <w:p w14:paraId="43B83733" w14:textId="77777777" w:rsidR="003C706A" w:rsidRDefault="003C706A">
      <w:pPr>
        <w:pStyle w:val="NormalText"/>
      </w:pPr>
    </w:p>
    <w:p w14:paraId="33000B7E" w14:textId="77777777" w:rsidR="003C706A" w:rsidRDefault="003C706A">
      <w:pPr>
        <w:pStyle w:val="NormalText"/>
      </w:pPr>
    </w:p>
    <w:p w14:paraId="713F059B" w14:textId="77777777" w:rsidR="003C706A" w:rsidRDefault="003C706A">
      <w:pPr>
        <w:pStyle w:val="NormalText"/>
      </w:pPr>
    </w:p>
    <w:p w14:paraId="003A5E92" w14:textId="77777777" w:rsidR="003C706A" w:rsidRDefault="003C706A">
      <w:pPr>
        <w:pStyle w:val="NormalText"/>
      </w:pPr>
    </w:p>
    <w:p w14:paraId="7F5B11B4" w14:textId="77777777" w:rsidR="003C706A" w:rsidRDefault="003C706A">
      <w:pPr>
        <w:pStyle w:val="NormalText"/>
      </w:pPr>
    </w:p>
    <w:p w14:paraId="4D4B2DF8" w14:textId="77777777" w:rsidR="003C706A" w:rsidRDefault="003C706A">
      <w:pPr>
        <w:pStyle w:val="NormalText"/>
      </w:pPr>
    </w:p>
    <w:p w14:paraId="2A3E4352" w14:textId="77777777" w:rsidR="003C706A" w:rsidRDefault="003C706A">
      <w:pPr>
        <w:pStyle w:val="NormalText"/>
      </w:pPr>
    </w:p>
    <w:p w14:paraId="49B3539F" w14:textId="77777777" w:rsidR="003C706A" w:rsidRDefault="003C706A">
      <w:pPr>
        <w:pStyle w:val="NormalText"/>
      </w:pPr>
    </w:p>
    <w:p w14:paraId="1A966E55" w14:textId="77777777" w:rsidR="003C706A" w:rsidRDefault="003C706A">
      <w:pPr>
        <w:pStyle w:val="NormalText"/>
      </w:pPr>
    </w:p>
    <w:p w14:paraId="3D27AD43" w14:textId="77777777" w:rsidR="003C706A" w:rsidRDefault="003C706A">
      <w:pPr>
        <w:pStyle w:val="NormalText"/>
      </w:pPr>
    </w:p>
    <w:p w14:paraId="3B02550A" w14:textId="77777777" w:rsidR="003C706A" w:rsidRDefault="003C706A">
      <w:pPr>
        <w:pStyle w:val="NormalText"/>
      </w:pPr>
    </w:p>
    <w:p w14:paraId="05A5EDB9" w14:textId="77777777" w:rsidR="003C706A" w:rsidRDefault="003C706A">
      <w:pPr>
        <w:pStyle w:val="NormalText"/>
      </w:pPr>
    </w:p>
    <w:p w14:paraId="3CC7C91B" w14:textId="77777777" w:rsidR="003C706A" w:rsidRDefault="003C706A">
      <w:pPr>
        <w:pStyle w:val="NormalText"/>
      </w:pPr>
    </w:p>
    <w:p w14:paraId="220CEE08" w14:textId="77777777" w:rsidR="003C706A" w:rsidRDefault="003C706A">
      <w:pPr>
        <w:pStyle w:val="NormalText"/>
      </w:pPr>
    </w:p>
    <w:p w14:paraId="596DEA2B" w14:textId="77777777" w:rsidR="003C706A" w:rsidRDefault="003C706A">
      <w:pPr>
        <w:pStyle w:val="NormalText"/>
      </w:pPr>
    </w:p>
    <w:p w14:paraId="43AD1E61" w14:textId="77777777" w:rsidR="003C706A" w:rsidRDefault="003C706A">
      <w:pPr>
        <w:pStyle w:val="NormalText"/>
      </w:pPr>
    </w:p>
    <w:p w14:paraId="5B3FB97C" w14:textId="77777777" w:rsidR="003C706A" w:rsidRDefault="003C706A">
      <w:pPr>
        <w:pStyle w:val="NormalText"/>
      </w:pPr>
    </w:p>
    <w:p w14:paraId="59963599" w14:textId="77777777" w:rsidR="003C706A" w:rsidRDefault="003C706A">
      <w:pPr>
        <w:pStyle w:val="NormalText"/>
      </w:pPr>
    </w:p>
    <w:p w14:paraId="103ACBF1" w14:textId="77777777" w:rsidR="003C706A" w:rsidRDefault="003C706A">
      <w:pPr>
        <w:pStyle w:val="NormalText"/>
      </w:pPr>
    </w:p>
    <w:p w14:paraId="5570B2DF" w14:textId="77777777" w:rsidR="003C706A" w:rsidRDefault="003C706A">
      <w:pPr>
        <w:pStyle w:val="NormalText"/>
      </w:pPr>
    </w:p>
    <w:p w14:paraId="6F253C6F" w14:textId="77777777" w:rsidR="003C706A" w:rsidRDefault="003C706A">
      <w:pPr>
        <w:pStyle w:val="NormalText"/>
      </w:pPr>
    </w:p>
    <w:p w14:paraId="601D06ED" w14:textId="77777777" w:rsidR="003C706A" w:rsidRDefault="003C706A">
      <w:pPr>
        <w:pStyle w:val="NormalText"/>
      </w:pPr>
    </w:p>
    <w:p w14:paraId="0B4656A5" w14:textId="77777777" w:rsidR="003C706A" w:rsidRDefault="003C706A">
      <w:pPr>
        <w:pStyle w:val="NormalText"/>
      </w:pPr>
    </w:p>
    <w:p w14:paraId="7994E2C7" w14:textId="77777777" w:rsidR="003C706A" w:rsidRDefault="003C706A">
      <w:pPr>
        <w:pStyle w:val="NormalText"/>
      </w:pPr>
    </w:p>
    <w:p w14:paraId="54125073" w14:textId="77777777" w:rsidR="003C706A" w:rsidRDefault="003C706A">
      <w:pPr>
        <w:pStyle w:val="NormalText"/>
      </w:pPr>
    </w:p>
    <w:p w14:paraId="2769A47D" w14:textId="77777777" w:rsidR="003C706A" w:rsidRDefault="003C706A">
      <w:pPr>
        <w:pStyle w:val="NormalText"/>
      </w:pPr>
    </w:p>
    <w:p w14:paraId="7079FC04" w14:textId="77777777" w:rsidR="003C706A" w:rsidRDefault="003C706A">
      <w:pPr>
        <w:pStyle w:val="NormalText"/>
      </w:pPr>
    </w:p>
    <w:p w14:paraId="54E1E3BF" w14:textId="77777777" w:rsidR="003C706A" w:rsidRDefault="003C706A">
      <w:pPr>
        <w:pStyle w:val="NormalText"/>
      </w:pPr>
    </w:p>
    <w:p w14:paraId="6BBAA873" w14:textId="77777777" w:rsidR="003C706A" w:rsidRDefault="003C706A">
      <w:pPr>
        <w:pStyle w:val="NormalText"/>
      </w:pPr>
    </w:p>
    <w:p w14:paraId="2CBC8EFC" w14:textId="77777777" w:rsidR="003C706A" w:rsidRDefault="003C706A">
      <w:pPr>
        <w:pStyle w:val="NormalText"/>
      </w:pPr>
    </w:p>
    <w:p w14:paraId="44E80312" w14:textId="77777777" w:rsidR="003C706A" w:rsidRDefault="003C706A">
      <w:pPr>
        <w:pStyle w:val="NormalText"/>
      </w:pPr>
    </w:p>
    <w:p w14:paraId="5FB1147F" w14:textId="77777777" w:rsidR="003C706A" w:rsidRDefault="003C706A">
      <w:pPr>
        <w:pStyle w:val="NormalText"/>
      </w:pPr>
    </w:p>
    <w:p w14:paraId="7BC2F070" w14:textId="77777777" w:rsidR="003C706A" w:rsidRDefault="003C706A">
      <w:pPr>
        <w:pStyle w:val="NormalText"/>
      </w:pPr>
    </w:p>
    <w:p w14:paraId="04E137C1" w14:textId="77777777" w:rsidR="003C706A" w:rsidRDefault="003C706A">
      <w:pPr>
        <w:pStyle w:val="NormalText"/>
      </w:pPr>
    </w:p>
    <w:p w14:paraId="4C87764A" w14:textId="77777777" w:rsidR="003C706A" w:rsidRDefault="003C706A">
      <w:pPr>
        <w:pStyle w:val="NormalText"/>
      </w:pPr>
    </w:p>
    <w:p w14:paraId="21C68E76" w14:textId="77777777" w:rsidR="003C706A" w:rsidRDefault="003C706A">
      <w:pPr>
        <w:pStyle w:val="NormalText"/>
      </w:pPr>
    </w:p>
    <w:p w14:paraId="06F4E7ED" w14:textId="77777777" w:rsidR="003C706A" w:rsidRDefault="003C706A">
      <w:pPr>
        <w:pStyle w:val="NormalText"/>
      </w:pPr>
    </w:p>
    <w:p w14:paraId="4334C119" w14:textId="77777777" w:rsidR="003C706A" w:rsidRDefault="003C706A">
      <w:pPr>
        <w:pStyle w:val="NormalText"/>
      </w:pPr>
    </w:p>
    <w:p w14:paraId="1D062C87" w14:textId="77777777" w:rsidR="003C706A" w:rsidRDefault="003C706A">
      <w:pPr>
        <w:pStyle w:val="NormalText"/>
      </w:pPr>
    </w:p>
    <w:p w14:paraId="0A268F4C" w14:textId="77777777" w:rsidR="003C706A" w:rsidRDefault="003C706A">
      <w:pPr>
        <w:pStyle w:val="NormalText"/>
      </w:pPr>
    </w:p>
    <w:p w14:paraId="266187AF" w14:textId="77777777" w:rsidR="003C706A" w:rsidRDefault="003C706A">
      <w:pPr>
        <w:pStyle w:val="NormalText"/>
      </w:pPr>
    </w:p>
    <w:p w14:paraId="1F593176" w14:textId="77777777" w:rsidR="003C706A" w:rsidRDefault="003C706A">
      <w:pPr>
        <w:pStyle w:val="NormalText"/>
      </w:pPr>
    </w:p>
    <w:p w14:paraId="7EC13F2B" w14:textId="77777777" w:rsidR="003C706A" w:rsidRDefault="003C706A">
      <w:pPr>
        <w:pStyle w:val="NormalText"/>
      </w:pPr>
    </w:p>
    <w:p w14:paraId="0725EA0F" w14:textId="77777777" w:rsidR="003C706A" w:rsidRDefault="003C706A">
      <w:pPr>
        <w:pStyle w:val="NormalText"/>
      </w:pPr>
    </w:p>
    <w:p w14:paraId="55A135D5" w14:textId="77777777" w:rsidR="003C706A" w:rsidRDefault="003C706A">
      <w:pPr>
        <w:pStyle w:val="NormalText"/>
      </w:pPr>
    </w:p>
    <w:p w14:paraId="6C02303A" w14:textId="77777777" w:rsidR="003C706A" w:rsidRDefault="003C706A">
      <w:pPr>
        <w:pStyle w:val="NormalText"/>
      </w:pPr>
    </w:p>
    <w:p w14:paraId="62D409DD" w14:textId="77777777" w:rsidR="003C706A" w:rsidRDefault="003C706A">
      <w:pPr>
        <w:pStyle w:val="NormalText"/>
      </w:pPr>
    </w:p>
    <w:p w14:paraId="2D2CA751" w14:textId="77777777" w:rsidR="003C706A" w:rsidRDefault="003C706A">
      <w:pPr>
        <w:pStyle w:val="NormalText"/>
      </w:pPr>
    </w:p>
    <w:p w14:paraId="2F35DFD8" w14:textId="77777777" w:rsidR="003C706A" w:rsidRDefault="003C706A">
      <w:pPr>
        <w:pStyle w:val="NormalText"/>
      </w:pPr>
    </w:p>
    <w:p w14:paraId="67BCA344" w14:textId="77777777" w:rsidR="003C706A" w:rsidRDefault="003C706A">
      <w:pPr>
        <w:pStyle w:val="NormalText"/>
      </w:pPr>
    </w:p>
    <w:sectPr w:rsidR="003C706A">
      <w:headerReference w:type="default" r:id="rId8"/>
      <w:footerReference w:type="even" r:id="rId9"/>
      <w:footerReference w:type="default" r:id="rId10"/>
      <w:pgSz w:w="12240" w:h="15820"/>
      <w:pgMar w:top="720" w:right="720" w:bottom="84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CD5E0" w14:textId="77777777" w:rsidR="00EA4ACD" w:rsidRDefault="00EA4ACD" w:rsidP="00FB3DB2">
      <w:pPr>
        <w:spacing w:after="0" w:line="240" w:lineRule="auto"/>
      </w:pPr>
      <w:r>
        <w:separator/>
      </w:r>
    </w:p>
  </w:endnote>
  <w:endnote w:type="continuationSeparator" w:id="0">
    <w:p w14:paraId="2B88AE2F" w14:textId="77777777" w:rsidR="00EA4ACD" w:rsidRDefault="00EA4ACD" w:rsidP="00FB3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2EFF" w:usb1="D000785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58270792"/>
      <w:docPartObj>
        <w:docPartGallery w:val="Page Numbers (Bottom of Page)"/>
        <w:docPartUnique/>
      </w:docPartObj>
    </w:sdtPr>
    <w:sdtContent>
      <w:p w14:paraId="4B35317E" w14:textId="0E54CA14" w:rsidR="00FB3DB2" w:rsidRDefault="00FB3DB2" w:rsidP="008313E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B9556F2" w14:textId="77777777" w:rsidR="00FB3DB2" w:rsidRDefault="00FB3DB2" w:rsidP="00FB3DB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6383986"/>
      <w:docPartObj>
        <w:docPartGallery w:val="Page Numbers (Bottom of Page)"/>
        <w:docPartUnique/>
      </w:docPartObj>
    </w:sdtPr>
    <w:sdtContent>
      <w:p w14:paraId="28F07C06" w14:textId="02C14AFB" w:rsidR="00FB3DB2" w:rsidRDefault="00FB3DB2" w:rsidP="008313E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CDC4282" w14:textId="77777777" w:rsidR="00FB3DB2" w:rsidRDefault="00FB3DB2" w:rsidP="00FB3DB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673B9" w14:textId="77777777" w:rsidR="00EA4ACD" w:rsidRDefault="00EA4ACD" w:rsidP="00FB3DB2">
      <w:pPr>
        <w:spacing w:after="0" w:line="240" w:lineRule="auto"/>
      </w:pPr>
      <w:r>
        <w:separator/>
      </w:r>
    </w:p>
  </w:footnote>
  <w:footnote w:type="continuationSeparator" w:id="0">
    <w:p w14:paraId="768EAC56" w14:textId="77777777" w:rsidR="00EA4ACD" w:rsidRDefault="00EA4ACD" w:rsidP="00FB3D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248D0" w14:textId="77777777" w:rsidR="00FB3DB2" w:rsidRDefault="00FB3DB2" w:rsidP="00FB3DB2">
    <w:pPr>
      <w:pStyle w:val="NormalText"/>
    </w:pPr>
    <w:proofErr w:type="gramStart"/>
    <w:r>
      <w:t>Name:_</w:t>
    </w:r>
    <w:proofErr w:type="gramEnd"/>
    <w:r>
      <w:t xml:space="preserve">__________________________________                                      Student </w:t>
    </w:r>
    <w:proofErr w:type="gramStart"/>
    <w:r>
      <w:t>ID:_</w:t>
    </w:r>
    <w:proofErr w:type="gramEnd"/>
    <w:r>
      <w:t>_________________________</w:t>
    </w:r>
  </w:p>
  <w:p w14:paraId="47E05E00" w14:textId="77777777" w:rsidR="00FB3DB2" w:rsidRDefault="00FB3DB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44C"/>
    <w:rsid w:val="00050E86"/>
    <w:rsid w:val="000B03AC"/>
    <w:rsid w:val="000C6258"/>
    <w:rsid w:val="003C706A"/>
    <w:rsid w:val="00862E43"/>
    <w:rsid w:val="008B2CB9"/>
    <w:rsid w:val="009128F2"/>
    <w:rsid w:val="00A00DDA"/>
    <w:rsid w:val="00B973D5"/>
    <w:rsid w:val="00D36E24"/>
    <w:rsid w:val="00EA4ACD"/>
    <w:rsid w:val="00FB3DB2"/>
    <w:rsid w:val="00FD0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380725"/>
  <w14:defaultImageDpi w14:val="0"/>
  <w15:docId w15:val="{3023AF34-6D6F-AF43-9890-2FC5E805D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Text">
    <w:name w:val="Normal Text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B3D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3DB2"/>
  </w:style>
  <w:style w:type="paragraph" w:styleId="Footer">
    <w:name w:val="footer"/>
    <w:basedOn w:val="Normal"/>
    <w:link w:val="FooterChar"/>
    <w:uiPriority w:val="99"/>
    <w:unhideWhenUsed/>
    <w:rsid w:val="00FB3D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3DB2"/>
  </w:style>
  <w:style w:type="character" w:styleId="PageNumber">
    <w:name w:val="page number"/>
    <w:basedOn w:val="DefaultParagraphFont"/>
    <w:uiPriority w:val="99"/>
    <w:semiHidden/>
    <w:unhideWhenUsed/>
    <w:rsid w:val="00FB3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2015</Words>
  <Characters>11491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Muhebullah Karimzada</cp:lastModifiedBy>
  <cp:revision>3</cp:revision>
  <dcterms:created xsi:type="dcterms:W3CDTF">2025-10-09T19:53:00Z</dcterms:created>
  <dcterms:modified xsi:type="dcterms:W3CDTF">2025-10-09T20:35:00Z</dcterms:modified>
</cp:coreProperties>
</file>