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4A5B" w14:textId="77777777" w:rsidR="00161E70" w:rsidRDefault="00000000">
      <w:pPr>
        <w:pStyle w:val="Title"/>
      </w:pPr>
      <w:r>
        <w:t>Wage Subsidy Program and Business Payroll: Numerical MCQs</w:t>
      </w:r>
    </w:p>
    <w:p w14:paraId="726E3529" w14:textId="77777777" w:rsidR="00161E70" w:rsidRDefault="00000000">
      <w:r>
        <w:t>A government introduces a wage subsidy program where they pay 40% of a worker’s wage up to a maximum of $2,000 per month. If a business employs 50 workers and the average wage per worker is $4,500, how much subsidy will the business receive in total per month?</w:t>
      </w:r>
    </w:p>
    <w:p w14:paraId="08FA5744" w14:textId="77777777" w:rsidR="00161E70" w:rsidRDefault="00000000">
      <w:r>
        <w:t>A) $75,000</w:t>
      </w:r>
    </w:p>
    <w:p w14:paraId="06F27870" w14:textId="77777777" w:rsidR="00161E70" w:rsidRDefault="00000000">
      <w:r>
        <w:t>B) $50,000</w:t>
      </w:r>
    </w:p>
    <w:p w14:paraId="1F032506" w14:textId="77777777" w:rsidR="00161E70" w:rsidRDefault="00000000">
      <w:r>
        <w:t>C) $40,000</w:t>
      </w:r>
    </w:p>
    <w:p w14:paraId="56B023D5" w14:textId="77777777" w:rsidR="00161E70" w:rsidRDefault="00000000">
      <w:r>
        <w:t>D) $60,000</w:t>
      </w:r>
    </w:p>
    <w:p w14:paraId="3E5B7540" w14:textId="77777777" w:rsidR="00161E70" w:rsidRDefault="00000000">
      <w:r>
        <w:t>Answer: B) $50,000</w:t>
      </w:r>
    </w:p>
    <w:p w14:paraId="55ADEE0B" w14:textId="77777777" w:rsidR="00161E70" w:rsidRDefault="00000000">
      <w:r>
        <w:t>A small business has 10 employees. The wage subsidy covers 50% of the wages, and each worker earns $3,200 per month. What is the total cost of the business payroll after the subsidy is applied?</w:t>
      </w:r>
    </w:p>
    <w:p w14:paraId="0C91F504" w14:textId="77777777" w:rsidR="00161E70" w:rsidRDefault="00000000">
      <w:r>
        <w:t>A) $16,000</w:t>
      </w:r>
    </w:p>
    <w:p w14:paraId="567145D6" w14:textId="77777777" w:rsidR="00161E70" w:rsidRDefault="00000000">
      <w:r>
        <w:t>B) $32,000</w:t>
      </w:r>
    </w:p>
    <w:p w14:paraId="52910319" w14:textId="77777777" w:rsidR="00161E70" w:rsidRDefault="00000000">
      <w:r>
        <w:t>C) $28,000</w:t>
      </w:r>
    </w:p>
    <w:p w14:paraId="2030C68D" w14:textId="77777777" w:rsidR="00161E70" w:rsidRDefault="00000000">
      <w:r>
        <w:t>D) $24,000</w:t>
      </w:r>
    </w:p>
    <w:p w14:paraId="0A3DDB5A" w14:textId="77777777" w:rsidR="00161E70" w:rsidRDefault="00000000">
      <w:r>
        <w:t>Answer: D) $24,000</w:t>
      </w:r>
    </w:p>
    <w:p w14:paraId="0214D428" w14:textId="77777777" w:rsidR="00161E70" w:rsidRDefault="00000000">
      <w:r>
        <w:t>A company has 20 employees. The wage subsidy program pays $800 per worker each month. How much total subsidy does the company receive in one year?</w:t>
      </w:r>
    </w:p>
    <w:p w14:paraId="741BA871" w14:textId="77777777" w:rsidR="00161E70" w:rsidRDefault="00000000">
      <w:r>
        <w:t>A) $160,000</w:t>
      </w:r>
    </w:p>
    <w:p w14:paraId="6419F3CF" w14:textId="77777777" w:rsidR="00161E70" w:rsidRDefault="00000000">
      <w:r>
        <w:t>B) $192,000</w:t>
      </w:r>
    </w:p>
    <w:p w14:paraId="52AB273C" w14:textId="77777777" w:rsidR="00161E70" w:rsidRDefault="00000000">
      <w:r>
        <w:t>C) $240,000</w:t>
      </w:r>
    </w:p>
    <w:p w14:paraId="0B0D1D3D" w14:textId="77777777" w:rsidR="00161E70" w:rsidRDefault="00000000">
      <w:r>
        <w:t>D) $100,000</w:t>
      </w:r>
    </w:p>
    <w:p w14:paraId="11276AFB" w14:textId="77777777" w:rsidR="00161E70" w:rsidRDefault="00000000">
      <w:r>
        <w:t>Answer: B) $192,000</w:t>
      </w:r>
    </w:p>
    <w:p w14:paraId="303FCD0A" w14:textId="77777777" w:rsidR="00161E70" w:rsidRDefault="00000000">
      <w:r>
        <w:t>A business receives a wage subsidy of $1,500 per worker for 12 employees. If the average wage per worker is $4,000, how much does the wage subsidy reduce the total payroll expenses for the business?</w:t>
      </w:r>
    </w:p>
    <w:p w14:paraId="1AA9D8C5" w14:textId="77777777" w:rsidR="00161E70" w:rsidRDefault="00000000">
      <w:r>
        <w:lastRenderedPageBreak/>
        <w:t>A) $18,000</w:t>
      </w:r>
    </w:p>
    <w:p w14:paraId="00EDB2C5" w14:textId="77777777" w:rsidR="00161E70" w:rsidRDefault="00000000">
      <w:r>
        <w:t>B) $10,800</w:t>
      </w:r>
    </w:p>
    <w:p w14:paraId="39EFE1B2" w14:textId="77777777" w:rsidR="00161E70" w:rsidRDefault="00000000">
      <w:r>
        <w:t>C) $12,000</w:t>
      </w:r>
    </w:p>
    <w:p w14:paraId="42B230FF" w14:textId="77777777" w:rsidR="00161E70" w:rsidRDefault="00000000">
      <w:r>
        <w:t>D) $15,000</w:t>
      </w:r>
    </w:p>
    <w:p w14:paraId="490E88F1" w14:textId="77777777" w:rsidR="00161E70" w:rsidRDefault="00000000">
      <w:r>
        <w:t>Answer: C) $12,000</w:t>
      </w:r>
    </w:p>
    <w:p w14:paraId="4DA86B61" w14:textId="77777777" w:rsidR="00161E70" w:rsidRDefault="00000000">
      <w:r>
        <w:t>A company’s monthly payroll totals $60,000. The government introduces a wage subsidy program that covers 30% of payroll costs up to a cap of $15,000. How much will the business receive from the subsidy program?</w:t>
      </w:r>
    </w:p>
    <w:p w14:paraId="512C3C4F" w14:textId="77777777" w:rsidR="00161E70" w:rsidRDefault="00000000">
      <w:r>
        <w:t>A) $12,000</w:t>
      </w:r>
    </w:p>
    <w:p w14:paraId="291274E6" w14:textId="77777777" w:rsidR="00161E70" w:rsidRDefault="00000000">
      <w:r>
        <w:t>B) $15,000</w:t>
      </w:r>
    </w:p>
    <w:p w14:paraId="441B58FF" w14:textId="77777777" w:rsidR="00161E70" w:rsidRDefault="00000000">
      <w:r>
        <w:t>C) $18,000</w:t>
      </w:r>
    </w:p>
    <w:p w14:paraId="68320660" w14:textId="77777777" w:rsidR="00161E70" w:rsidRDefault="00000000">
      <w:r>
        <w:t>D) $20,000</w:t>
      </w:r>
    </w:p>
    <w:p w14:paraId="622B859D" w14:textId="77777777" w:rsidR="00161E70" w:rsidRDefault="00000000">
      <w:r>
        <w:t>Answer: B) $15,000</w:t>
      </w:r>
    </w:p>
    <w:sectPr w:rsidR="00161E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626457">
    <w:abstractNumId w:val="8"/>
  </w:num>
  <w:num w:numId="2" w16cid:durableId="1210804090">
    <w:abstractNumId w:val="6"/>
  </w:num>
  <w:num w:numId="3" w16cid:durableId="1147937338">
    <w:abstractNumId w:val="5"/>
  </w:num>
  <w:num w:numId="4" w16cid:durableId="1395926928">
    <w:abstractNumId w:val="4"/>
  </w:num>
  <w:num w:numId="5" w16cid:durableId="1280138827">
    <w:abstractNumId w:val="7"/>
  </w:num>
  <w:num w:numId="6" w16cid:durableId="1496146905">
    <w:abstractNumId w:val="3"/>
  </w:num>
  <w:num w:numId="7" w16cid:durableId="2051875917">
    <w:abstractNumId w:val="2"/>
  </w:num>
  <w:num w:numId="8" w16cid:durableId="355235099">
    <w:abstractNumId w:val="1"/>
  </w:num>
  <w:num w:numId="9" w16cid:durableId="153557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E70"/>
    <w:rsid w:val="0029639D"/>
    <w:rsid w:val="00326F90"/>
    <w:rsid w:val="00815734"/>
    <w:rsid w:val="00AA1D8D"/>
    <w:rsid w:val="00B47730"/>
    <w:rsid w:val="00CB0664"/>
    <w:rsid w:val="00F72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EC1F7"/>
  <w14:defaultImageDpi w14:val="300"/>
  <w15:docId w15:val="{4AC27BB2-AB87-CB41-97F9-74A32C81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2</cp:revision>
  <dcterms:created xsi:type="dcterms:W3CDTF">2025-02-06T21:59:00Z</dcterms:created>
  <dcterms:modified xsi:type="dcterms:W3CDTF">2025-02-06T21:59:00Z</dcterms:modified>
  <cp:category/>
</cp:coreProperties>
</file>