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EFAB" w14:textId="77777777" w:rsidR="00B345FE" w:rsidRDefault="00B345FE" w:rsidP="00996987">
      <w:pPr>
        <w:pStyle w:val="NormalWeb"/>
        <w:numPr>
          <w:ilvl w:val="0"/>
          <w:numId w:val="4"/>
        </w:numPr>
      </w:pPr>
      <w:r>
        <w:t>What was the primary factor contributing to systemic discrimination and socioeconomic disparities for Indigenous populations in Canada?</w:t>
      </w:r>
      <w:r>
        <w:br/>
        <w:t>A) The introduction of universal healthcare</w:t>
      </w:r>
      <w:r>
        <w:br/>
        <w:t>B) The Indian Act and residential schools</w:t>
      </w:r>
      <w:r>
        <w:br/>
        <w:t>C) The expansion of the welfare state</w:t>
      </w:r>
      <w:r>
        <w:br/>
        <w:t>D) The rise of industrialization</w:t>
      </w:r>
      <w:r>
        <w:br/>
      </w:r>
      <w:r>
        <w:rPr>
          <w:rStyle w:val="Strong"/>
          <w:rFonts w:eastAsiaTheme="majorEastAsia"/>
        </w:rPr>
        <w:t>Answer:</w:t>
      </w:r>
      <w:r>
        <w:t xml:space="preserve"> B</w:t>
      </w:r>
    </w:p>
    <w:p w14:paraId="5E662F42" w14:textId="11D7985F" w:rsidR="00B345FE" w:rsidRPr="00D51EE6" w:rsidRDefault="00D51EE6" w:rsidP="00D51EE6">
      <w:pPr>
        <w:pStyle w:val="NormalWeb"/>
        <w:ind w:firstLine="720"/>
        <w:rPr>
          <w:color w:val="FF0000"/>
        </w:rPr>
      </w:pPr>
      <w:r>
        <w:rPr>
          <w:color w:val="FF0000"/>
        </w:rPr>
        <w:t>The evolution of Inequality in Canada and other Countries (Page 1)</w:t>
      </w:r>
    </w:p>
    <w:p w14:paraId="58D75446" w14:textId="3FB188D5" w:rsidR="00B345FE" w:rsidRDefault="00B345FE" w:rsidP="00996987">
      <w:pPr>
        <w:pStyle w:val="NormalWeb"/>
        <w:numPr>
          <w:ilvl w:val="0"/>
          <w:numId w:val="4"/>
        </w:numPr>
      </w:pPr>
      <w:r>
        <w:t>According to the OECD, how much more does the richest 10% earn compared to the poorest 10% in its member countries?</w:t>
      </w:r>
      <w:r>
        <w:br/>
        <w:t>A) 5.2 times</w:t>
      </w:r>
      <w:r>
        <w:br/>
        <w:t>B) 7.8 times</w:t>
      </w:r>
      <w:r>
        <w:br/>
        <w:t>C) 9.6 times</w:t>
      </w:r>
      <w:r>
        <w:br/>
        <w:t>D) 12.3 times</w:t>
      </w:r>
      <w:r>
        <w:br/>
      </w:r>
      <w:r>
        <w:rPr>
          <w:rStyle w:val="Strong"/>
          <w:rFonts w:eastAsiaTheme="majorEastAsia"/>
        </w:rPr>
        <w:t>Answer:</w:t>
      </w:r>
      <w:r>
        <w:t xml:space="preserve"> C</w:t>
      </w:r>
    </w:p>
    <w:p w14:paraId="2ABBD685" w14:textId="76096402" w:rsidR="00B345FE" w:rsidRPr="00D51EE6" w:rsidRDefault="00D51EE6" w:rsidP="00D51EE6">
      <w:pPr>
        <w:pStyle w:val="NormalWeb"/>
        <w:ind w:left="720"/>
        <w:rPr>
          <w:color w:val="FF0000"/>
        </w:rPr>
      </w:pPr>
      <w:r>
        <w:rPr>
          <w:color w:val="FF0000"/>
        </w:rPr>
        <w:t>The evolution of Inequality in Canada and other Countries (Page 3)</w:t>
      </w:r>
    </w:p>
    <w:p w14:paraId="2D201A64" w14:textId="77777777" w:rsidR="00B345FE" w:rsidRDefault="00B345FE" w:rsidP="00996987">
      <w:pPr>
        <w:pStyle w:val="NormalWeb"/>
        <w:numPr>
          <w:ilvl w:val="0"/>
          <w:numId w:val="4"/>
        </w:numPr>
      </w:pPr>
      <w:r>
        <w:t>What was a key characteristic of income inequality in Canada between 1946 and 1981?</w:t>
      </w:r>
      <w:r>
        <w:br/>
        <w:t>A) It fluctuated significantly due to market volatility</w:t>
      </w:r>
      <w:r>
        <w:br/>
        <w:t>B) It remained relatively stable despite economic transformations</w:t>
      </w:r>
      <w:r>
        <w:br/>
        <w:t>C) It declined steadily due to redistributive policies</w:t>
      </w:r>
      <w:r>
        <w:br/>
        <w:t>D) It increased at an accelerating rate</w:t>
      </w:r>
      <w:r>
        <w:br/>
      </w:r>
      <w:r>
        <w:rPr>
          <w:rStyle w:val="Strong"/>
          <w:rFonts w:eastAsiaTheme="majorEastAsia"/>
        </w:rPr>
        <w:t>Answer:</w:t>
      </w:r>
      <w:r>
        <w:t xml:space="preserve"> B</w:t>
      </w:r>
    </w:p>
    <w:p w14:paraId="624798CB" w14:textId="48B0A6EB" w:rsidR="00B345FE" w:rsidRPr="00D51EE6" w:rsidRDefault="00D51EE6" w:rsidP="00D51EE6">
      <w:pPr>
        <w:pStyle w:val="NormalWeb"/>
        <w:ind w:left="720"/>
        <w:rPr>
          <w:color w:val="FF0000"/>
        </w:rPr>
      </w:pPr>
      <w:r>
        <w:rPr>
          <w:color w:val="FF0000"/>
        </w:rPr>
        <w:t>The evolution of Inequality in Canada and other Countries (Page 4)</w:t>
      </w:r>
    </w:p>
    <w:p w14:paraId="43A12D6B" w14:textId="77777777" w:rsidR="00B345FE" w:rsidRDefault="00B345FE" w:rsidP="00996987">
      <w:pPr>
        <w:pStyle w:val="NormalWeb"/>
        <w:numPr>
          <w:ilvl w:val="0"/>
          <w:numId w:val="4"/>
        </w:numPr>
      </w:pPr>
      <w:r>
        <w:t>What is the main critique of the "Income Inequality Hypothesis" regarding health outcomes?</w:t>
      </w:r>
      <w:r>
        <w:br/>
        <w:t>A) It fails to consider absolute income levels</w:t>
      </w:r>
      <w:r>
        <w:br/>
        <w:t>B) It overemphasizes social spending policies</w:t>
      </w:r>
      <w:r>
        <w:br/>
        <w:t>C) It assumes health disparities are unrelated to income</w:t>
      </w:r>
      <w:r>
        <w:br/>
        <w:t>D) It ignores the role of economic mobility</w:t>
      </w:r>
      <w:r>
        <w:br/>
      </w:r>
      <w:r>
        <w:rPr>
          <w:rStyle w:val="Strong"/>
          <w:rFonts w:eastAsiaTheme="majorEastAsia"/>
        </w:rPr>
        <w:t>Answer:</w:t>
      </w:r>
      <w:r>
        <w:t xml:space="preserve"> A</w:t>
      </w:r>
    </w:p>
    <w:p w14:paraId="0229485E" w14:textId="77777777" w:rsidR="00D51EE6" w:rsidRDefault="00D51EE6" w:rsidP="00D51EE6">
      <w:pPr>
        <w:pStyle w:val="NormalWeb"/>
        <w:ind w:left="720"/>
      </w:pPr>
    </w:p>
    <w:p w14:paraId="242AE5E7" w14:textId="1DD03406" w:rsidR="00D51EE6" w:rsidRPr="00D51EE6" w:rsidRDefault="00D51EE6" w:rsidP="00D51EE6">
      <w:pPr>
        <w:pStyle w:val="NormalWeb"/>
        <w:ind w:left="720"/>
        <w:rPr>
          <w:color w:val="FF0000"/>
        </w:rPr>
      </w:pPr>
      <w:r>
        <w:rPr>
          <w:color w:val="FF0000"/>
        </w:rPr>
        <w:t>The evolution of Inequality in Canada and other Countries (Page 5)</w:t>
      </w:r>
    </w:p>
    <w:p w14:paraId="75507723" w14:textId="77777777" w:rsidR="00B345FE" w:rsidRDefault="00B345FE" w:rsidP="00D51EE6">
      <w:pPr>
        <w:ind w:left="720"/>
      </w:pPr>
    </w:p>
    <w:p w14:paraId="01AD6D8D" w14:textId="77777777" w:rsidR="00B345FE" w:rsidRDefault="00B345FE" w:rsidP="00996987">
      <w:pPr>
        <w:pStyle w:val="NormalWeb"/>
      </w:pPr>
    </w:p>
    <w:p w14:paraId="712D0AB7" w14:textId="77777777" w:rsidR="00B345FE" w:rsidRDefault="00B345FE" w:rsidP="00996987">
      <w:pPr>
        <w:pStyle w:val="NormalWeb"/>
      </w:pPr>
    </w:p>
    <w:p w14:paraId="0AE249CE" w14:textId="6D78C079" w:rsidR="00B345FE" w:rsidRDefault="00B345FE" w:rsidP="00996987">
      <w:pPr>
        <w:pStyle w:val="NormalWeb"/>
        <w:numPr>
          <w:ilvl w:val="0"/>
          <w:numId w:val="4"/>
        </w:numPr>
      </w:pPr>
      <w:r>
        <w:lastRenderedPageBreak/>
        <w:t>What is a significant factor contributing to widening wealth inequality in Canada?</w:t>
      </w:r>
      <w:r>
        <w:br/>
        <w:t>A) Increased social spending on education</w:t>
      </w:r>
      <w:r>
        <w:br/>
        <w:t>B) Growth in financial and real estate assets among wealthier groups</w:t>
      </w:r>
      <w:r>
        <w:br/>
        <w:t>C) Declining corporate tax rates</w:t>
      </w:r>
      <w:r>
        <w:br/>
        <w:t>D) A rise in manufacturing jobs</w:t>
      </w:r>
      <w:r>
        <w:br/>
      </w:r>
      <w:r>
        <w:rPr>
          <w:rStyle w:val="Strong"/>
          <w:rFonts w:eastAsiaTheme="majorEastAsia"/>
        </w:rPr>
        <w:t>Answer:</w:t>
      </w:r>
      <w:r>
        <w:t xml:space="preserve"> B</w:t>
      </w:r>
    </w:p>
    <w:p w14:paraId="4C875849" w14:textId="77777777" w:rsidR="009E149F" w:rsidRPr="00D51EE6" w:rsidRDefault="009E149F" w:rsidP="009E149F">
      <w:pPr>
        <w:pStyle w:val="NormalWeb"/>
        <w:ind w:left="720"/>
        <w:rPr>
          <w:color w:val="FF0000"/>
        </w:rPr>
      </w:pPr>
      <w:r>
        <w:rPr>
          <w:color w:val="FF0000"/>
        </w:rPr>
        <w:t>The evolution of Inequality in Canada and other Countries (Page 6)</w:t>
      </w:r>
    </w:p>
    <w:p w14:paraId="690C498B" w14:textId="77777777" w:rsidR="00B345FE" w:rsidRDefault="00B345FE" w:rsidP="00996987">
      <w:pPr>
        <w:pStyle w:val="NormalWeb"/>
      </w:pPr>
    </w:p>
    <w:p w14:paraId="75299763" w14:textId="77777777" w:rsidR="00996987" w:rsidRDefault="00B345FE" w:rsidP="00996987">
      <w:pPr>
        <w:pStyle w:val="NormalWeb"/>
        <w:numPr>
          <w:ilvl w:val="0"/>
          <w:numId w:val="4"/>
        </w:numPr>
      </w:pPr>
      <w:r>
        <w:t>What is one key factor explaining lower educational attainment among Indigenous communities in Canada?</w:t>
      </w:r>
      <w:r>
        <w:br/>
        <w:t>A) A lack of available financial aid</w:t>
      </w:r>
      <w:r>
        <w:br/>
        <w:t>B) Systemic barriers and historical discrimination</w:t>
      </w:r>
      <w:r>
        <w:br/>
        <w:t>C) A lower emphasis on higher education within these communities</w:t>
      </w:r>
      <w:r>
        <w:br/>
        <w:t>D) An overall decline in post-secondary enrollment rates</w:t>
      </w:r>
      <w:r>
        <w:br/>
      </w:r>
      <w:r>
        <w:rPr>
          <w:rStyle w:val="Strong"/>
          <w:rFonts w:eastAsiaTheme="majorEastAsia"/>
        </w:rPr>
        <w:t>Answer:</w:t>
      </w:r>
      <w:r>
        <w:t xml:space="preserve"> B</w:t>
      </w:r>
    </w:p>
    <w:p w14:paraId="4400974D" w14:textId="4576B564" w:rsidR="009E149F" w:rsidRPr="00D51EE6" w:rsidRDefault="009E149F" w:rsidP="009E149F">
      <w:pPr>
        <w:pStyle w:val="NormalWeb"/>
        <w:ind w:left="720"/>
        <w:rPr>
          <w:color w:val="FF0000"/>
        </w:rPr>
      </w:pPr>
      <w:r>
        <w:rPr>
          <w:color w:val="FF0000"/>
        </w:rPr>
        <w:t>The evolution of Inequality in Canada and other Countries (Page 6)</w:t>
      </w:r>
    </w:p>
    <w:p w14:paraId="57A1978A" w14:textId="77777777" w:rsidR="00996987" w:rsidRDefault="00996987" w:rsidP="00996987">
      <w:pPr>
        <w:pStyle w:val="ListParagraph"/>
      </w:pPr>
    </w:p>
    <w:p w14:paraId="238A79D8" w14:textId="3495D9A3" w:rsidR="00C0460B" w:rsidRPr="00C0460B" w:rsidRDefault="00C0460B" w:rsidP="00996987">
      <w:pPr>
        <w:pStyle w:val="ListParagraph"/>
        <w:rPr>
          <w:b/>
          <w:bCs/>
          <w:sz w:val="28"/>
          <w:szCs w:val="28"/>
        </w:rPr>
      </w:pPr>
      <w:r w:rsidRPr="00C0460B">
        <w:rPr>
          <w:b/>
          <w:bCs/>
          <w:sz w:val="28"/>
          <w:szCs w:val="28"/>
          <w:highlight w:val="yellow"/>
        </w:rPr>
        <w:t>The above 6 questions were dropped.</w:t>
      </w:r>
    </w:p>
    <w:p w14:paraId="1851BEFD" w14:textId="77777777" w:rsidR="00C0460B" w:rsidRDefault="00C0460B" w:rsidP="00996987">
      <w:pPr>
        <w:pStyle w:val="ListParagraph"/>
      </w:pPr>
    </w:p>
    <w:p w14:paraId="36A217B6" w14:textId="77777777" w:rsidR="00C0460B" w:rsidRDefault="00C0460B" w:rsidP="00996987">
      <w:pPr>
        <w:pStyle w:val="ListParagraph"/>
      </w:pPr>
    </w:p>
    <w:p w14:paraId="151F1283" w14:textId="726C7822" w:rsidR="00996987" w:rsidRPr="00996987" w:rsidRDefault="00B345FE" w:rsidP="00996987">
      <w:pPr>
        <w:pStyle w:val="NormalWeb"/>
        <w:numPr>
          <w:ilvl w:val="0"/>
          <w:numId w:val="4"/>
        </w:numPr>
        <w:rPr>
          <w:rStyle w:val="Strong"/>
          <w:b w:val="0"/>
          <w:bCs w:val="0"/>
        </w:rPr>
      </w:pPr>
      <w:r>
        <w:t>If a country has a Gini coefficient of 0.45, it means:</w:t>
      </w:r>
      <w:r>
        <w:br/>
        <w:t>A) The richest 10% of the population earns 45% of the total income</w:t>
      </w:r>
      <w:r>
        <w:br/>
        <w:t>B) The country has perfect equality</w:t>
      </w:r>
      <w:r>
        <w:br/>
        <w:t>C) 45% of the population is below the poverty line</w:t>
      </w:r>
      <w:r>
        <w:br/>
        <w:t>D) Income distribution is more unequal than a country with a Gini of 0.3</w:t>
      </w:r>
      <w:r>
        <w:br/>
      </w:r>
      <w:r w:rsidRPr="00996987">
        <w:rPr>
          <w:rStyle w:val="Strong"/>
          <w:rFonts w:eastAsiaTheme="majorEastAsia"/>
        </w:rPr>
        <w:t>Answer: D</w:t>
      </w:r>
    </w:p>
    <w:p w14:paraId="353579B2" w14:textId="23ACBB8C" w:rsidR="00996987" w:rsidRPr="00C3147D" w:rsidRDefault="00C3147D" w:rsidP="00C3147D">
      <w:pPr>
        <w:pStyle w:val="NormalWeb"/>
        <w:ind w:left="720"/>
        <w:rPr>
          <w:color w:val="FF0000"/>
        </w:rPr>
      </w:pPr>
      <w:r w:rsidRPr="00C3147D">
        <w:rPr>
          <w:color w:val="FF0000"/>
        </w:rPr>
        <w:t>(Income Inequality lecture slides)</w:t>
      </w:r>
    </w:p>
    <w:p w14:paraId="62AA29B3" w14:textId="50E5671E" w:rsidR="00996987" w:rsidRDefault="00B345FE" w:rsidP="00996987">
      <w:pPr>
        <w:pStyle w:val="NormalWeb"/>
        <w:numPr>
          <w:ilvl w:val="0"/>
          <w:numId w:val="4"/>
        </w:numPr>
        <w:rPr>
          <w:rStyle w:val="Strong"/>
          <w:b w:val="0"/>
          <w:bCs w:val="0"/>
        </w:rPr>
      </w:pPr>
      <w:r>
        <w:t>A Lorenz curve that is farther from the equality line indicates:</w:t>
      </w:r>
      <w:r>
        <w:br/>
        <w:t>A) A lower Gini coefficient</w:t>
      </w:r>
      <w:r>
        <w:br/>
        <w:t>B) Higher economic mobility</w:t>
      </w:r>
      <w:r>
        <w:br/>
        <w:t>C) A more unequal income distribution</w:t>
      </w:r>
      <w:r>
        <w:br/>
        <w:t>D) A perfectly equal income distribution</w:t>
      </w:r>
      <w:r>
        <w:br/>
      </w:r>
      <w:r>
        <w:rPr>
          <w:rStyle w:val="Strong"/>
          <w:rFonts w:eastAsiaTheme="majorEastAsia"/>
        </w:rPr>
        <w:t>Answer: C</w:t>
      </w:r>
    </w:p>
    <w:p w14:paraId="19079150" w14:textId="77777777" w:rsidR="00C3147D" w:rsidRPr="00C3147D" w:rsidRDefault="00C3147D" w:rsidP="00C3147D">
      <w:pPr>
        <w:pStyle w:val="NormalWeb"/>
        <w:ind w:left="720"/>
        <w:rPr>
          <w:color w:val="FF0000"/>
        </w:rPr>
      </w:pPr>
      <w:r w:rsidRPr="00C3147D">
        <w:rPr>
          <w:color w:val="FF0000"/>
        </w:rPr>
        <w:t>(Income Inequality lecture slides)</w:t>
      </w:r>
    </w:p>
    <w:p w14:paraId="26DF96F7" w14:textId="77777777" w:rsidR="00996987" w:rsidRDefault="00996987" w:rsidP="00C3147D">
      <w:pPr>
        <w:ind w:left="720"/>
      </w:pPr>
    </w:p>
    <w:p w14:paraId="65451911" w14:textId="77777777" w:rsidR="00996987" w:rsidRDefault="00996987" w:rsidP="00996987">
      <w:pPr>
        <w:pStyle w:val="NormalWeb"/>
      </w:pPr>
    </w:p>
    <w:p w14:paraId="1EC2E547" w14:textId="77777777" w:rsidR="00B345FE" w:rsidRPr="00996987" w:rsidRDefault="00B345FE" w:rsidP="00996987">
      <w:pPr>
        <w:pStyle w:val="NormalWeb"/>
        <w:numPr>
          <w:ilvl w:val="0"/>
          <w:numId w:val="4"/>
        </w:numPr>
        <w:rPr>
          <w:rStyle w:val="Strong"/>
          <w:b w:val="0"/>
          <w:bCs w:val="0"/>
        </w:rPr>
      </w:pPr>
      <w:r>
        <w:t>Which of the following statements about median and mean income is correct?</w:t>
      </w:r>
      <w:r>
        <w:br/>
        <w:t>A) Mean income is always lower than median income</w:t>
      </w:r>
      <w:r>
        <w:br/>
        <w:t>B) A growing gap between mean and median income indicates rising inequality</w:t>
      </w:r>
      <w:r>
        <w:br/>
        <w:t>C) Median income is always higher than mean income</w:t>
      </w:r>
      <w:r>
        <w:br/>
        <w:t>D) The median is affected by extreme values more than the mean</w:t>
      </w:r>
      <w:r>
        <w:br/>
      </w:r>
      <w:r>
        <w:rPr>
          <w:rStyle w:val="Strong"/>
          <w:rFonts w:eastAsiaTheme="majorEastAsia"/>
        </w:rPr>
        <w:t>Answer: B</w:t>
      </w:r>
    </w:p>
    <w:p w14:paraId="3E114585" w14:textId="3C30D44D" w:rsidR="00996987" w:rsidRPr="00C3147D" w:rsidRDefault="00C3147D" w:rsidP="00C3147D">
      <w:pPr>
        <w:pStyle w:val="NormalWeb"/>
        <w:ind w:left="720"/>
        <w:rPr>
          <w:color w:val="FF0000"/>
        </w:rPr>
      </w:pPr>
      <w:r w:rsidRPr="00C3147D">
        <w:rPr>
          <w:color w:val="FF0000"/>
        </w:rPr>
        <w:t>Week 4 and 5 notes (page 7-8)</w:t>
      </w:r>
    </w:p>
    <w:p w14:paraId="35E28C77" w14:textId="77777777" w:rsidR="00B345FE" w:rsidRPr="00996987" w:rsidRDefault="00B345FE" w:rsidP="00996987">
      <w:pPr>
        <w:pStyle w:val="NormalWeb"/>
        <w:numPr>
          <w:ilvl w:val="0"/>
          <w:numId w:val="4"/>
        </w:numPr>
        <w:rPr>
          <w:rStyle w:val="Strong"/>
          <w:b w:val="0"/>
          <w:bCs w:val="0"/>
        </w:rPr>
      </w:pPr>
      <w:r>
        <w:t>The Market Basket Measure (MBM) defines poverty based on:</w:t>
      </w:r>
      <w:r>
        <w:br/>
        <w:t>A) The share of national income going to the bottom 10%</w:t>
      </w:r>
      <w:r>
        <w:br/>
        <w:t>B) The cost of a specific basket of basic goods and services</w:t>
      </w:r>
      <w:r>
        <w:br/>
        <w:t>C) The percentage of people earning below half of the mean income</w:t>
      </w:r>
      <w:r>
        <w:br/>
        <w:t>D) The minimum wage set by the government</w:t>
      </w:r>
      <w:r>
        <w:br/>
      </w:r>
      <w:r>
        <w:rPr>
          <w:rStyle w:val="Strong"/>
          <w:rFonts w:eastAsiaTheme="majorEastAsia"/>
        </w:rPr>
        <w:t>Answer: B</w:t>
      </w:r>
    </w:p>
    <w:p w14:paraId="2BFB6A40" w14:textId="10A68FC4" w:rsidR="00C3147D" w:rsidRPr="00C3147D" w:rsidRDefault="00C3147D" w:rsidP="00C3147D">
      <w:pPr>
        <w:pStyle w:val="NormalWeb"/>
        <w:ind w:left="720"/>
        <w:rPr>
          <w:color w:val="FF0000"/>
        </w:rPr>
      </w:pPr>
      <w:r w:rsidRPr="00C3147D">
        <w:rPr>
          <w:color w:val="FF0000"/>
        </w:rPr>
        <w:t xml:space="preserve">Week 4 and 5 notes (page </w:t>
      </w:r>
      <w:r>
        <w:rPr>
          <w:color w:val="FF0000"/>
        </w:rPr>
        <w:t>1</w:t>
      </w:r>
      <w:r w:rsidRPr="00C3147D">
        <w:rPr>
          <w:color w:val="FF0000"/>
        </w:rPr>
        <w:t>7)</w:t>
      </w:r>
    </w:p>
    <w:p w14:paraId="4A3CE46D" w14:textId="77777777" w:rsidR="00996987" w:rsidRDefault="00996987" w:rsidP="00C3147D">
      <w:pPr>
        <w:pStyle w:val="NormalWeb"/>
        <w:ind w:left="360"/>
      </w:pPr>
    </w:p>
    <w:p w14:paraId="4F33897F" w14:textId="77777777" w:rsidR="00B345FE" w:rsidRPr="00996987" w:rsidRDefault="00B345FE" w:rsidP="00996987">
      <w:pPr>
        <w:pStyle w:val="NormalWeb"/>
        <w:numPr>
          <w:ilvl w:val="0"/>
          <w:numId w:val="4"/>
        </w:numPr>
        <w:rPr>
          <w:rStyle w:val="Strong"/>
          <w:b w:val="0"/>
          <w:bCs w:val="0"/>
        </w:rPr>
      </w:pPr>
      <w:r>
        <w:t>When comparing inequality across countries using the Gini coefficient, it is crucial to:</w:t>
      </w:r>
      <w:r>
        <w:br/>
        <w:t>A) Ensure that data sources and income definitions are consistent</w:t>
      </w:r>
      <w:r>
        <w:br/>
        <w:t>B) Use only pre-tax income for a fair comparison</w:t>
      </w:r>
      <w:r>
        <w:br/>
        <w:t>C) Ignore country-specific economic structures</w:t>
      </w:r>
      <w:r>
        <w:br/>
        <w:t>D) Assume all countries have the same population size</w:t>
      </w:r>
      <w:r>
        <w:br/>
      </w:r>
      <w:r>
        <w:rPr>
          <w:rStyle w:val="Strong"/>
          <w:rFonts w:eastAsiaTheme="majorEastAsia"/>
        </w:rPr>
        <w:t>Answer: A</w:t>
      </w:r>
    </w:p>
    <w:p w14:paraId="020DBC92" w14:textId="6489E048" w:rsidR="00996987" w:rsidRPr="00165F3B" w:rsidRDefault="00165F3B" w:rsidP="00165F3B">
      <w:pPr>
        <w:pStyle w:val="NormalWeb"/>
        <w:ind w:left="720"/>
        <w:rPr>
          <w:color w:val="FF0000"/>
        </w:rPr>
      </w:pPr>
      <w:r w:rsidRPr="00C3147D">
        <w:rPr>
          <w:color w:val="FF0000"/>
        </w:rPr>
        <w:t xml:space="preserve">Week 4 and 5 notes (page </w:t>
      </w:r>
      <w:r>
        <w:rPr>
          <w:color w:val="FF0000"/>
        </w:rPr>
        <w:t>1</w:t>
      </w:r>
      <w:r w:rsidRPr="00C3147D">
        <w:rPr>
          <w:color w:val="FF0000"/>
        </w:rPr>
        <w:t>7)</w:t>
      </w:r>
    </w:p>
    <w:p w14:paraId="072EA5EE" w14:textId="77777777" w:rsidR="00B345FE" w:rsidRPr="00996987" w:rsidRDefault="00B345FE" w:rsidP="00996987">
      <w:pPr>
        <w:pStyle w:val="NormalWeb"/>
        <w:numPr>
          <w:ilvl w:val="0"/>
          <w:numId w:val="4"/>
        </w:numPr>
        <w:rPr>
          <w:rStyle w:val="Strong"/>
          <w:b w:val="0"/>
          <w:bCs w:val="0"/>
        </w:rPr>
      </w:pPr>
      <w:r>
        <w:t>If the Gini coefficient of a country is 0.8, it suggests that:</w:t>
      </w:r>
      <w:r>
        <w:br/>
        <w:t>A) Income is equally distributed</w:t>
      </w:r>
      <w:r>
        <w:br/>
        <w:t>B) Almost all income is concentrated in a few individuals</w:t>
      </w:r>
      <w:r>
        <w:br/>
        <w:t>C) The bottom 50% of the population earns at least 50% of total income</w:t>
      </w:r>
      <w:r>
        <w:br/>
        <w:t>D) The country has no poverty</w:t>
      </w:r>
      <w:r>
        <w:br/>
      </w:r>
      <w:r>
        <w:rPr>
          <w:rStyle w:val="Strong"/>
          <w:rFonts w:eastAsiaTheme="majorEastAsia"/>
        </w:rPr>
        <w:t>Answer: B</w:t>
      </w:r>
    </w:p>
    <w:p w14:paraId="76A771CF" w14:textId="1941CC6D" w:rsidR="00996987" w:rsidRDefault="00165F3B" w:rsidP="00165F3B">
      <w:pPr>
        <w:pStyle w:val="NormalWeb"/>
        <w:ind w:left="360"/>
      </w:pPr>
      <w:r>
        <w:rPr>
          <w:color w:val="FF0000"/>
        </w:rPr>
        <w:t xml:space="preserve">     </w:t>
      </w:r>
      <w:r w:rsidRPr="00C3147D">
        <w:rPr>
          <w:color w:val="FF0000"/>
        </w:rPr>
        <w:t>Week 4 and 5 notes</w:t>
      </w:r>
    </w:p>
    <w:p w14:paraId="488079C2" w14:textId="77777777" w:rsidR="00B345FE" w:rsidRPr="00996987" w:rsidRDefault="00B345FE" w:rsidP="00996987">
      <w:pPr>
        <w:pStyle w:val="NormalWeb"/>
        <w:numPr>
          <w:ilvl w:val="0"/>
          <w:numId w:val="4"/>
        </w:numPr>
        <w:rPr>
          <w:rStyle w:val="Strong"/>
          <w:b w:val="0"/>
          <w:bCs w:val="0"/>
        </w:rPr>
      </w:pPr>
      <w:r>
        <w:t>The evolution of the Gini coefficient in Canada suggests:</w:t>
      </w:r>
      <w:r>
        <w:br/>
        <w:t>A) It has been consistently decreasing since 1970</w:t>
      </w:r>
      <w:r>
        <w:br/>
        <w:t>B) It increased in the 1990s and then started declining in the 2000s</w:t>
      </w:r>
      <w:r>
        <w:br/>
        <w:t>C) It remained constant across all decades</w:t>
      </w:r>
      <w:r>
        <w:br/>
        <w:t>D) The richest quintile lost income share over time</w:t>
      </w:r>
      <w:r>
        <w:br/>
      </w:r>
      <w:r>
        <w:rPr>
          <w:rStyle w:val="Strong"/>
          <w:rFonts w:eastAsiaTheme="majorEastAsia"/>
        </w:rPr>
        <w:t>Answer: B</w:t>
      </w:r>
    </w:p>
    <w:p w14:paraId="186E10F6" w14:textId="6B690611" w:rsidR="00165F3B" w:rsidRPr="00C3147D" w:rsidRDefault="00165F3B" w:rsidP="00165F3B">
      <w:pPr>
        <w:pStyle w:val="NormalWeb"/>
        <w:ind w:left="720"/>
        <w:rPr>
          <w:color w:val="FF0000"/>
        </w:rPr>
      </w:pPr>
      <w:r w:rsidRPr="00C3147D">
        <w:rPr>
          <w:color w:val="FF0000"/>
        </w:rPr>
        <w:lastRenderedPageBreak/>
        <w:t xml:space="preserve">Week 4 and 5 notes (page </w:t>
      </w:r>
      <w:r>
        <w:rPr>
          <w:color w:val="FF0000"/>
        </w:rPr>
        <w:t>14</w:t>
      </w:r>
      <w:r w:rsidRPr="00C3147D">
        <w:rPr>
          <w:color w:val="FF0000"/>
        </w:rPr>
        <w:t>)</w:t>
      </w:r>
    </w:p>
    <w:p w14:paraId="025833DE" w14:textId="77777777" w:rsidR="00996987" w:rsidRDefault="00996987" w:rsidP="00996987">
      <w:pPr>
        <w:pStyle w:val="ListParagraph"/>
      </w:pPr>
    </w:p>
    <w:p w14:paraId="7A8CB066" w14:textId="77777777" w:rsidR="00996987" w:rsidRDefault="00996987" w:rsidP="00996987">
      <w:pPr>
        <w:pStyle w:val="NormalWeb"/>
      </w:pPr>
    </w:p>
    <w:p w14:paraId="03CBF480" w14:textId="77777777" w:rsidR="00B345FE" w:rsidRPr="00996987" w:rsidRDefault="00B345FE" w:rsidP="00996987">
      <w:pPr>
        <w:pStyle w:val="NormalWeb"/>
        <w:numPr>
          <w:ilvl w:val="0"/>
          <w:numId w:val="4"/>
        </w:numPr>
        <w:rPr>
          <w:rStyle w:val="Strong"/>
          <w:b w:val="0"/>
          <w:bCs w:val="0"/>
        </w:rPr>
      </w:pPr>
      <w:r>
        <w:t>If all income gains in an economy go to the top 10%, the Gini coefficient will:</w:t>
      </w:r>
      <w:r>
        <w:br/>
        <w:t>A) Decrease</w:t>
      </w:r>
      <w:r>
        <w:br/>
        <w:t>B) Remain unchanged</w:t>
      </w:r>
      <w:r>
        <w:br/>
        <w:t>C) Increase</w:t>
      </w:r>
      <w:r>
        <w:br/>
        <w:t>D) Approach zero</w:t>
      </w:r>
      <w:r>
        <w:br/>
      </w:r>
      <w:r>
        <w:rPr>
          <w:rStyle w:val="Strong"/>
          <w:rFonts w:eastAsiaTheme="majorEastAsia"/>
        </w:rPr>
        <w:t>Answer: C</w:t>
      </w:r>
    </w:p>
    <w:p w14:paraId="4DD25370" w14:textId="77777777" w:rsidR="00996987" w:rsidRDefault="00996987" w:rsidP="00996987">
      <w:pPr>
        <w:pStyle w:val="NormalWeb"/>
      </w:pPr>
    </w:p>
    <w:p w14:paraId="426F90FE" w14:textId="77777777" w:rsidR="00B345FE" w:rsidRPr="00996987" w:rsidRDefault="00B345FE" w:rsidP="00996987">
      <w:pPr>
        <w:pStyle w:val="NormalWeb"/>
        <w:numPr>
          <w:ilvl w:val="0"/>
          <w:numId w:val="4"/>
        </w:numPr>
        <w:rPr>
          <w:rStyle w:val="Strong"/>
          <w:b w:val="0"/>
          <w:bCs w:val="0"/>
        </w:rPr>
      </w:pPr>
      <w:r>
        <w:t>Which of the following is an empirical observation about inequality and growth?</w:t>
      </w:r>
      <w:r>
        <w:br/>
        <w:t>A) All high-income countries have low inequality</w:t>
      </w:r>
      <w:r>
        <w:br/>
        <w:t>B) There is no clear relationship between GDP growth and inequality</w:t>
      </w:r>
      <w:r>
        <w:br/>
        <w:t>C) Economic growth always leads to lower inequality</w:t>
      </w:r>
      <w:r>
        <w:br/>
        <w:t>D) Inequality is highest in countries with no economic growth</w:t>
      </w:r>
      <w:r>
        <w:br/>
      </w:r>
      <w:r>
        <w:rPr>
          <w:rStyle w:val="Strong"/>
          <w:rFonts w:eastAsiaTheme="majorEastAsia"/>
        </w:rPr>
        <w:t>Answer: B</w:t>
      </w:r>
    </w:p>
    <w:p w14:paraId="057477D0" w14:textId="25D6563F" w:rsidR="00831C53" w:rsidRPr="00C3147D" w:rsidRDefault="00831C53" w:rsidP="00831C53">
      <w:pPr>
        <w:pStyle w:val="NormalWeb"/>
        <w:ind w:left="720"/>
        <w:rPr>
          <w:color w:val="FF0000"/>
        </w:rPr>
      </w:pPr>
      <w:r w:rsidRPr="00C3147D">
        <w:rPr>
          <w:color w:val="FF0000"/>
        </w:rPr>
        <w:t xml:space="preserve">Week 4 and 5 notes </w:t>
      </w:r>
    </w:p>
    <w:p w14:paraId="5A769075" w14:textId="77777777" w:rsidR="00996987" w:rsidRDefault="00996987" w:rsidP="00996987">
      <w:pPr>
        <w:pStyle w:val="ListParagraph"/>
      </w:pPr>
    </w:p>
    <w:p w14:paraId="2C267581" w14:textId="77777777" w:rsidR="00996987" w:rsidRDefault="00996987" w:rsidP="00996987">
      <w:pPr>
        <w:pStyle w:val="NormalWeb"/>
        <w:ind w:left="360"/>
      </w:pPr>
    </w:p>
    <w:p w14:paraId="7F431E16" w14:textId="77777777" w:rsidR="00B345FE" w:rsidRPr="00996987" w:rsidRDefault="00B345FE" w:rsidP="00996987">
      <w:pPr>
        <w:pStyle w:val="NormalWeb"/>
        <w:numPr>
          <w:ilvl w:val="0"/>
          <w:numId w:val="4"/>
        </w:numPr>
        <w:rPr>
          <w:rStyle w:val="Strong"/>
          <w:b w:val="0"/>
          <w:bCs w:val="0"/>
        </w:rPr>
      </w:pPr>
      <w:r>
        <w:t>The relationship between poverty and inequality in empirical studies suggests:</w:t>
      </w:r>
      <w:r>
        <w:br/>
        <w:t>A) There is no necessary link between poverty and inequality</w:t>
      </w:r>
      <w:r>
        <w:br/>
        <w:t>B) All high-inequality countries have high poverty</w:t>
      </w:r>
      <w:r>
        <w:br/>
        <w:t>C) A lower Gini coefficient always eliminates poverty</w:t>
      </w:r>
      <w:r>
        <w:br/>
        <w:t>D) Poverty levels are unaffected by inequality</w:t>
      </w:r>
      <w:r>
        <w:br/>
      </w:r>
      <w:r>
        <w:rPr>
          <w:rStyle w:val="Strong"/>
          <w:rFonts w:eastAsiaTheme="majorEastAsia"/>
        </w:rPr>
        <w:t>Answer: A</w:t>
      </w:r>
    </w:p>
    <w:p w14:paraId="3168958A" w14:textId="242B227A" w:rsidR="00831C53" w:rsidRPr="00C3147D" w:rsidRDefault="00831C53" w:rsidP="00831C53">
      <w:pPr>
        <w:pStyle w:val="NormalWeb"/>
        <w:ind w:left="720"/>
        <w:rPr>
          <w:color w:val="FF0000"/>
        </w:rPr>
      </w:pPr>
      <w:r w:rsidRPr="00C3147D">
        <w:rPr>
          <w:color w:val="FF0000"/>
        </w:rPr>
        <w:t xml:space="preserve">Week 4 and 5 notes (page </w:t>
      </w:r>
      <w:r>
        <w:rPr>
          <w:color w:val="FF0000"/>
        </w:rPr>
        <w:t>19</w:t>
      </w:r>
      <w:r w:rsidRPr="00C3147D">
        <w:rPr>
          <w:color w:val="FF0000"/>
        </w:rPr>
        <w:t>)</w:t>
      </w:r>
    </w:p>
    <w:p w14:paraId="75CCB77C" w14:textId="77777777" w:rsidR="00996987" w:rsidRDefault="00996987" w:rsidP="00996987">
      <w:pPr>
        <w:pStyle w:val="NormalWeb"/>
      </w:pPr>
    </w:p>
    <w:p w14:paraId="4CE6374A" w14:textId="77777777" w:rsidR="00B345FE" w:rsidRDefault="00B345FE" w:rsidP="00996987">
      <w:pPr>
        <w:pStyle w:val="NormalWeb"/>
        <w:numPr>
          <w:ilvl w:val="0"/>
          <w:numId w:val="4"/>
        </w:numPr>
      </w:pPr>
      <w:r>
        <w:t>A decreasing poverty rate with a stable Gini coefficient suggests that:</w:t>
      </w:r>
      <w:r>
        <w:br/>
        <w:t>A) Inequality has worsened</w:t>
      </w:r>
      <w:r>
        <w:br/>
        <w:t>B) Income growth has benefited the poor without changing relative inequality</w:t>
      </w:r>
      <w:r>
        <w:br/>
        <w:t>C) The middle class is shrinking</w:t>
      </w:r>
      <w:r>
        <w:br/>
        <w:t>D) The bottom 10% lost income share</w:t>
      </w:r>
      <w:r>
        <w:br/>
      </w:r>
      <w:r>
        <w:rPr>
          <w:rStyle w:val="Strong"/>
          <w:rFonts w:eastAsiaTheme="majorEastAsia"/>
        </w:rPr>
        <w:t>Answer: B</w:t>
      </w:r>
    </w:p>
    <w:p w14:paraId="3AF0B27E" w14:textId="77777777" w:rsidR="0034052E" w:rsidRDefault="0034052E"/>
    <w:p w14:paraId="1F898E33" w14:textId="77777777" w:rsidR="00437CDE" w:rsidRDefault="00437CDE"/>
    <w:p w14:paraId="3F583B16" w14:textId="77777777" w:rsidR="00437CDE" w:rsidRPr="00092DF4" w:rsidRDefault="00437CDE" w:rsidP="00092DF4">
      <w:pPr>
        <w:pStyle w:val="ListParagraph"/>
        <w:numPr>
          <w:ilvl w:val="0"/>
          <w:numId w:val="4"/>
        </w:numPr>
        <w:spacing w:before="100" w:beforeAutospacing="1" w:after="100" w:afterAutospacing="1"/>
      </w:pPr>
      <w:r w:rsidRPr="00092DF4">
        <w:t>The labor force participation rate is 65%, and the working-age population is 200 million. If the unemployment rate is 6%, how many people are unemployed?</w:t>
      </w:r>
    </w:p>
    <w:p w14:paraId="5DE02DBA" w14:textId="77777777" w:rsidR="00FB5967" w:rsidRDefault="00437CDE" w:rsidP="00FB5967">
      <w:pPr>
        <w:spacing w:before="100" w:beforeAutospacing="1" w:after="100" w:afterAutospacing="1"/>
        <w:ind w:left="720"/>
      </w:pPr>
      <w:r w:rsidRPr="00437CDE">
        <w:t>A) 7.8 million</w:t>
      </w:r>
      <w:r w:rsidRPr="00437CDE">
        <w:br/>
        <w:t>B) 8.6 million</w:t>
      </w:r>
      <w:r w:rsidRPr="00437CDE">
        <w:br/>
        <w:t>C) 9.1 million</w:t>
      </w:r>
      <w:r w:rsidRPr="00437CDE">
        <w:br/>
        <w:t>D) 10.4 million</w:t>
      </w:r>
    </w:p>
    <w:p w14:paraId="3B96D2F4" w14:textId="5C82CA26" w:rsidR="00437CDE" w:rsidRPr="00FB5967" w:rsidRDefault="00437CDE" w:rsidP="00FB5967">
      <w:pPr>
        <w:spacing w:before="100" w:beforeAutospacing="1" w:after="100" w:afterAutospacing="1"/>
        <w:ind w:left="720"/>
      </w:pPr>
      <w:r w:rsidRPr="00437CDE">
        <w:rPr>
          <w:b/>
          <w:bCs/>
        </w:rPr>
        <w:t xml:space="preserve">Answer: </w:t>
      </w:r>
      <w:r w:rsidR="00700711">
        <w:rPr>
          <w:b/>
          <w:bCs/>
        </w:rPr>
        <w:t>A</w:t>
      </w:r>
    </w:p>
    <w:p w14:paraId="6469C8A5" w14:textId="333CBC82" w:rsidR="00437CDE" w:rsidRPr="00831C53" w:rsidRDefault="00831C53" w:rsidP="00831C53">
      <w:pPr>
        <w:spacing w:before="100" w:beforeAutospacing="1" w:after="100" w:afterAutospacing="1"/>
        <w:ind w:left="720"/>
        <w:rPr>
          <w:color w:val="FF0000"/>
        </w:rPr>
      </w:pPr>
      <w:r w:rsidRPr="00831C53">
        <w:rPr>
          <w:i/>
          <w:iCs/>
          <w:color w:val="FF0000"/>
        </w:rPr>
        <w:t xml:space="preserve">(Solution: Labor force = 0.65 × 200M = 130M. Unemployed = 0.06 × 130M = </w:t>
      </w:r>
      <w:r w:rsidR="00700711">
        <w:rPr>
          <w:i/>
          <w:iCs/>
          <w:color w:val="FF0000"/>
        </w:rPr>
        <w:t>7.8</w:t>
      </w:r>
      <w:r w:rsidRPr="00831C53">
        <w:rPr>
          <w:i/>
          <w:iCs/>
          <w:color w:val="FF0000"/>
        </w:rPr>
        <w:t>M.)</w:t>
      </w:r>
    </w:p>
    <w:p w14:paraId="315A36D0" w14:textId="77777777" w:rsidR="00437CDE" w:rsidRPr="00092DF4" w:rsidRDefault="00437CDE" w:rsidP="00092DF4">
      <w:pPr>
        <w:pStyle w:val="ListParagraph"/>
        <w:numPr>
          <w:ilvl w:val="0"/>
          <w:numId w:val="4"/>
        </w:numPr>
        <w:spacing w:before="100" w:beforeAutospacing="1" w:after="100" w:afterAutospacing="1"/>
      </w:pPr>
      <w:r w:rsidRPr="00092DF4">
        <w:t>A country’s total employment is 150 million, and its total unemployment is 10 million. What is the unemployment rate?</w:t>
      </w:r>
    </w:p>
    <w:p w14:paraId="6CF5A6FF" w14:textId="77777777" w:rsidR="00437CDE" w:rsidRPr="00437CDE" w:rsidRDefault="00437CDE" w:rsidP="00437CDE">
      <w:pPr>
        <w:spacing w:before="100" w:beforeAutospacing="1" w:after="100" w:afterAutospacing="1"/>
        <w:ind w:left="720"/>
      </w:pPr>
      <w:r w:rsidRPr="00437CDE">
        <w:t>A) 5.8%</w:t>
      </w:r>
      <w:r w:rsidRPr="00437CDE">
        <w:br/>
        <w:t>B) 6.3%</w:t>
      </w:r>
      <w:r w:rsidRPr="00437CDE">
        <w:br/>
        <w:t>C) 6.5%</w:t>
      </w:r>
      <w:r w:rsidRPr="00437CDE">
        <w:br/>
        <w:t>D) 7.1%</w:t>
      </w:r>
    </w:p>
    <w:p w14:paraId="271471E2" w14:textId="55772370" w:rsidR="00437CDE" w:rsidRDefault="00437CDE" w:rsidP="00437CDE">
      <w:pPr>
        <w:spacing w:before="100" w:beforeAutospacing="1" w:after="100" w:afterAutospacing="1"/>
        <w:ind w:left="720"/>
        <w:rPr>
          <w:b/>
          <w:bCs/>
        </w:rPr>
      </w:pPr>
      <w:r w:rsidRPr="00437CDE">
        <w:rPr>
          <w:b/>
          <w:bCs/>
        </w:rPr>
        <w:t xml:space="preserve">Answer: </w:t>
      </w:r>
      <w:r w:rsidR="00EE2402">
        <w:rPr>
          <w:b/>
          <w:bCs/>
        </w:rPr>
        <w:t>B</w:t>
      </w:r>
    </w:p>
    <w:p w14:paraId="5D0E046A" w14:textId="4441F688" w:rsidR="00831C53" w:rsidRPr="00831C53" w:rsidRDefault="00831C53" w:rsidP="00831C53">
      <w:pPr>
        <w:spacing w:before="100" w:beforeAutospacing="1" w:after="100" w:afterAutospacing="1"/>
        <w:ind w:left="720"/>
        <w:rPr>
          <w:color w:val="FF0000"/>
        </w:rPr>
      </w:pPr>
      <w:r w:rsidRPr="00831C53">
        <w:rPr>
          <w:i/>
          <w:iCs/>
          <w:color w:val="FF0000"/>
        </w:rPr>
        <w:t>(Solution: Unemployment rate = (10M / (150M + 10M)) × 100 = 6.25% ≈ 6.</w:t>
      </w:r>
      <w:r>
        <w:rPr>
          <w:i/>
          <w:iCs/>
          <w:color w:val="FF0000"/>
        </w:rPr>
        <w:t>3</w:t>
      </w:r>
      <w:r w:rsidRPr="00831C53">
        <w:rPr>
          <w:i/>
          <w:iCs/>
          <w:color w:val="FF0000"/>
        </w:rPr>
        <w:t>%.)</w:t>
      </w:r>
    </w:p>
    <w:p w14:paraId="1F86DF90" w14:textId="77777777" w:rsidR="00831C53" w:rsidRPr="00437CDE" w:rsidRDefault="00831C53" w:rsidP="00437CDE">
      <w:pPr>
        <w:spacing w:before="100" w:beforeAutospacing="1" w:after="100" w:afterAutospacing="1"/>
        <w:ind w:left="720"/>
      </w:pPr>
    </w:p>
    <w:p w14:paraId="4CB25C48" w14:textId="77777777" w:rsidR="00437CDE" w:rsidRPr="00092DF4" w:rsidRDefault="00437CDE" w:rsidP="00092DF4">
      <w:pPr>
        <w:pStyle w:val="ListParagraph"/>
        <w:numPr>
          <w:ilvl w:val="0"/>
          <w:numId w:val="4"/>
        </w:numPr>
        <w:spacing w:before="100" w:beforeAutospacing="1" w:after="100" w:afterAutospacing="1"/>
      </w:pPr>
      <w:r w:rsidRPr="00092DF4">
        <w:t>The natural rate of unemployment is 4%, and the actual unemployment rate is 7%. If the labor force is 120 million, how many workers are cyclically unemployed?</w:t>
      </w:r>
    </w:p>
    <w:p w14:paraId="718B0B59" w14:textId="77777777" w:rsidR="00437CDE" w:rsidRPr="00437CDE" w:rsidRDefault="00437CDE" w:rsidP="00437CDE">
      <w:pPr>
        <w:spacing w:before="100" w:beforeAutospacing="1" w:after="100" w:afterAutospacing="1"/>
        <w:ind w:left="720"/>
      </w:pPr>
      <w:r w:rsidRPr="00437CDE">
        <w:t>A) 3.6 million</w:t>
      </w:r>
      <w:r w:rsidRPr="00437CDE">
        <w:br/>
        <w:t>B) 4.2 million</w:t>
      </w:r>
      <w:r w:rsidRPr="00437CDE">
        <w:br/>
        <w:t>C) 3.9 million</w:t>
      </w:r>
      <w:r w:rsidRPr="00437CDE">
        <w:br/>
        <w:t>D) 4.8 million</w:t>
      </w:r>
    </w:p>
    <w:p w14:paraId="7E3F4353" w14:textId="77777777" w:rsidR="00437CDE" w:rsidRDefault="00437CDE" w:rsidP="00437CDE">
      <w:pPr>
        <w:spacing w:before="100" w:beforeAutospacing="1" w:after="100" w:afterAutospacing="1"/>
        <w:ind w:left="720"/>
        <w:rPr>
          <w:b/>
          <w:bCs/>
        </w:rPr>
      </w:pPr>
      <w:r w:rsidRPr="00437CDE">
        <w:rPr>
          <w:b/>
          <w:bCs/>
        </w:rPr>
        <w:t>Answer: A</w:t>
      </w:r>
    </w:p>
    <w:p w14:paraId="1979D818" w14:textId="77777777" w:rsidR="00831C53" w:rsidRPr="00831C53" w:rsidRDefault="00831C53" w:rsidP="00831C53">
      <w:pPr>
        <w:spacing w:before="100" w:beforeAutospacing="1" w:after="100" w:afterAutospacing="1"/>
        <w:ind w:left="720"/>
        <w:rPr>
          <w:color w:val="FF0000"/>
        </w:rPr>
      </w:pPr>
      <w:r w:rsidRPr="00831C53">
        <w:rPr>
          <w:i/>
          <w:iCs/>
          <w:color w:val="FF0000"/>
        </w:rPr>
        <w:t>(Solution: Cyclical unemployment = (7% - 4%) × 120M = 3.6M.)</w:t>
      </w:r>
    </w:p>
    <w:p w14:paraId="0DC353FD" w14:textId="77777777" w:rsidR="00831C53" w:rsidRPr="00437CDE" w:rsidRDefault="00831C53" w:rsidP="00437CDE">
      <w:pPr>
        <w:spacing w:before="100" w:beforeAutospacing="1" w:after="100" w:afterAutospacing="1"/>
        <w:ind w:left="720"/>
      </w:pPr>
    </w:p>
    <w:p w14:paraId="12BAADE1" w14:textId="77777777" w:rsidR="00437CDE" w:rsidRDefault="00437CDE" w:rsidP="00092DF4">
      <w:pPr>
        <w:pStyle w:val="ListParagraph"/>
        <w:numPr>
          <w:ilvl w:val="0"/>
          <w:numId w:val="4"/>
        </w:numPr>
        <w:spacing w:before="100" w:beforeAutospacing="1" w:after="100" w:afterAutospacing="1"/>
      </w:pPr>
      <w:r w:rsidRPr="00092DF4">
        <w:t xml:space="preserve">Suppose an economy experiences an increase in discouraged workers from 2 million to 5 million while the labor force remains constant at 160 million. What happens to the </w:t>
      </w:r>
      <w:r w:rsidRPr="00092DF4">
        <w:lastRenderedPageBreak/>
        <w:t>official unemployment rate if the number of unemployed workers was originally 12 million?</w:t>
      </w:r>
    </w:p>
    <w:p w14:paraId="6B634098" w14:textId="77777777" w:rsidR="00D038F0" w:rsidRPr="00D038F0" w:rsidRDefault="00D038F0" w:rsidP="00D038F0">
      <w:pPr>
        <w:spacing w:before="100" w:beforeAutospacing="1" w:after="100" w:afterAutospacing="1"/>
      </w:pPr>
    </w:p>
    <w:p w14:paraId="1EAD3DC6" w14:textId="2B79AED6" w:rsidR="00437CDE" w:rsidRPr="00437CDE" w:rsidRDefault="00437CDE" w:rsidP="00437CDE">
      <w:pPr>
        <w:spacing w:before="100" w:beforeAutospacing="1" w:after="100" w:afterAutospacing="1"/>
        <w:ind w:left="720"/>
      </w:pPr>
      <w:r w:rsidRPr="00437CDE">
        <w:t xml:space="preserve">A) Falls to </w:t>
      </w:r>
      <w:r w:rsidR="00EE2402">
        <w:t>5.6</w:t>
      </w:r>
      <w:r w:rsidRPr="00437CDE">
        <w:t>%</w:t>
      </w:r>
      <w:r w:rsidRPr="00437CDE">
        <w:br/>
        <w:t>B) Falls to 4.7%</w:t>
      </w:r>
      <w:r w:rsidRPr="00437CDE">
        <w:br/>
        <w:t>C) Rises to 9.2%</w:t>
      </w:r>
      <w:r w:rsidRPr="00437CDE">
        <w:br/>
        <w:t>D) Remains at 7.5%</w:t>
      </w:r>
    </w:p>
    <w:p w14:paraId="77278EC5" w14:textId="77777777" w:rsidR="00437CDE" w:rsidRDefault="00437CDE" w:rsidP="00437CDE">
      <w:pPr>
        <w:spacing w:before="100" w:beforeAutospacing="1" w:after="100" w:afterAutospacing="1"/>
        <w:ind w:left="720"/>
        <w:rPr>
          <w:b/>
          <w:bCs/>
        </w:rPr>
      </w:pPr>
      <w:r w:rsidRPr="00437CDE">
        <w:rPr>
          <w:b/>
          <w:bCs/>
        </w:rPr>
        <w:t>Answer: A</w:t>
      </w:r>
    </w:p>
    <w:p w14:paraId="3DE6DAD9" w14:textId="5CD40453" w:rsidR="00D038F0" w:rsidRPr="00D038F0" w:rsidRDefault="00D038F0" w:rsidP="00D038F0">
      <w:pPr>
        <w:spacing w:before="100" w:beforeAutospacing="1" w:after="100" w:afterAutospacing="1"/>
        <w:ind w:left="720"/>
        <w:rPr>
          <w:color w:val="FF0000"/>
        </w:rPr>
      </w:pPr>
      <w:r w:rsidRPr="00D038F0">
        <w:rPr>
          <w:i/>
          <w:iCs/>
          <w:color w:val="FF0000"/>
        </w:rPr>
        <w:t xml:space="preserve">(Solution: New unemployed = 12M - 3M = 9M. New unemployment rate = (9M / 160M) × 100 = 5.63%, closest to </w:t>
      </w:r>
      <w:r>
        <w:rPr>
          <w:i/>
          <w:iCs/>
          <w:color w:val="FF0000"/>
        </w:rPr>
        <w:t>5</w:t>
      </w:r>
      <w:r w:rsidRPr="00D038F0">
        <w:rPr>
          <w:i/>
          <w:iCs/>
          <w:color w:val="FF0000"/>
        </w:rPr>
        <w:t>.</w:t>
      </w:r>
      <w:r>
        <w:rPr>
          <w:i/>
          <w:iCs/>
          <w:color w:val="FF0000"/>
        </w:rPr>
        <w:t>6</w:t>
      </w:r>
      <w:r w:rsidRPr="00D038F0">
        <w:rPr>
          <w:i/>
          <w:iCs/>
          <w:color w:val="FF0000"/>
        </w:rPr>
        <w:t>%.)</w:t>
      </w:r>
    </w:p>
    <w:p w14:paraId="3C3AFC1E" w14:textId="77777777" w:rsidR="00D038F0" w:rsidRPr="00437CDE" w:rsidRDefault="00D038F0" w:rsidP="00437CDE">
      <w:pPr>
        <w:spacing w:before="100" w:beforeAutospacing="1" w:after="100" w:afterAutospacing="1"/>
        <w:ind w:left="720"/>
      </w:pPr>
    </w:p>
    <w:p w14:paraId="4D004CA9" w14:textId="77777777" w:rsidR="00437CDE" w:rsidRPr="00092DF4" w:rsidRDefault="00437CDE" w:rsidP="00092DF4">
      <w:pPr>
        <w:pStyle w:val="ListParagraph"/>
        <w:numPr>
          <w:ilvl w:val="0"/>
          <w:numId w:val="4"/>
        </w:numPr>
        <w:spacing w:before="100" w:beforeAutospacing="1" w:after="100" w:afterAutospacing="1"/>
      </w:pPr>
      <w:r w:rsidRPr="00092DF4">
        <w:t>Suppose a country has a frictional unemployment rate of 2.5%, a structural unemployment rate of 3%, and an actual unemployment rate of 8%. What is the cyclical unemployment rate?</w:t>
      </w:r>
    </w:p>
    <w:p w14:paraId="1F89C617" w14:textId="77777777" w:rsidR="00437CDE" w:rsidRPr="00437CDE" w:rsidRDefault="00437CDE" w:rsidP="00437CDE">
      <w:pPr>
        <w:spacing w:before="100" w:beforeAutospacing="1" w:after="100" w:afterAutospacing="1"/>
        <w:ind w:left="720"/>
      </w:pPr>
      <w:r w:rsidRPr="00D038F0">
        <w:rPr>
          <w:highlight w:val="yellow"/>
        </w:rPr>
        <w:t>A) 2.5%</w:t>
      </w:r>
      <w:r w:rsidRPr="00437CDE">
        <w:br/>
        <w:t>B) 3.0%</w:t>
      </w:r>
      <w:r w:rsidRPr="00437CDE">
        <w:br/>
        <w:t>C) 5.0%</w:t>
      </w:r>
      <w:r w:rsidRPr="00437CDE">
        <w:br/>
        <w:t>D) 5.5%</w:t>
      </w:r>
    </w:p>
    <w:p w14:paraId="038119E8" w14:textId="3FAF1847" w:rsidR="00437CDE" w:rsidRPr="00437CDE" w:rsidRDefault="00437CDE" w:rsidP="00437CDE">
      <w:pPr>
        <w:spacing w:before="100" w:beforeAutospacing="1" w:after="100" w:afterAutospacing="1"/>
        <w:ind w:left="720"/>
      </w:pPr>
      <w:r w:rsidRPr="00437CDE">
        <w:rPr>
          <w:b/>
          <w:bCs/>
        </w:rPr>
        <w:t xml:space="preserve">Answer: </w:t>
      </w:r>
      <w:r w:rsidR="00D038F0">
        <w:rPr>
          <w:b/>
          <w:bCs/>
        </w:rPr>
        <w:t>A</w:t>
      </w:r>
    </w:p>
    <w:p w14:paraId="7A3E729D" w14:textId="50F9F91E" w:rsidR="00D038F0" w:rsidRPr="00D038F0" w:rsidRDefault="00D038F0" w:rsidP="00D038F0">
      <w:pPr>
        <w:spacing w:before="100" w:beforeAutospacing="1" w:after="100" w:afterAutospacing="1"/>
        <w:ind w:left="720"/>
        <w:rPr>
          <w:color w:val="FF0000"/>
        </w:rPr>
      </w:pPr>
      <w:r w:rsidRPr="00D038F0">
        <w:rPr>
          <w:i/>
          <w:iCs/>
          <w:color w:val="FF0000"/>
        </w:rPr>
        <w:t xml:space="preserve">(Solution: Cyclical unemployment = Actual unemployment - Natural unemployment. 8% - (2.5% + 3%) = </w:t>
      </w:r>
      <w:r>
        <w:rPr>
          <w:i/>
          <w:iCs/>
          <w:color w:val="FF0000"/>
        </w:rPr>
        <w:t>2.</w:t>
      </w:r>
      <w:r w:rsidRPr="00D038F0">
        <w:rPr>
          <w:i/>
          <w:iCs/>
          <w:color w:val="FF0000"/>
        </w:rPr>
        <w:t>5%.)</w:t>
      </w:r>
    </w:p>
    <w:p w14:paraId="393D8F33" w14:textId="77777777" w:rsidR="00437CDE" w:rsidRDefault="00437CDE"/>
    <w:p w14:paraId="18DEB0D2" w14:textId="77777777" w:rsidR="00237616" w:rsidRPr="00092DF4" w:rsidRDefault="00237616" w:rsidP="00092DF4">
      <w:pPr>
        <w:pStyle w:val="ListParagraph"/>
        <w:numPr>
          <w:ilvl w:val="0"/>
          <w:numId w:val="4"/>
        </w:numPr>
        <w:spacing w:before="100" w:beforeAutospacing="1" w:after="100" w:afterAutospacing="1"/>
      </w:pPr>
      <w:r w:rsidRPr="00092DF4">
        <w:t>Which category of workers is most vulnerable to automation according to labor market polarization?</w:t>
      </w:r>
      <w:r w:rsidRPr="00092DF4">
        <w:br/>
        <w:t>A) High-skilled workers</w:t>
      </w:r>
      <w:r w:rsidRPr="00092DF4">
        <w:br/>
        <w:t>B) Middle-skilled workers</w:t>
      </w:r>
      <w:r w:rsidRPr="00092DF4">
        <w:br/>
        <w:t>C) Low-skilled workers</w:t>
      </w:r>
      <w:r w:rsidRPr="00092DF4">
        <w:br/>
        <w:t>D) All workers equally</w:t>
      </w:r>
      <w:r w:rsidRPr="00092DF4">
        <w:br/>
      </w:r>
      <w:r w:rsidRPr="00092DF4">
        <w:rPr>
          <w:b/>
          <w:bCs/>
        </w:rPr>
        <w:t>Answer: B</w:t>
      </w:r>
    </w:p>
    <w:p w14:paraId="68A74F8E" w14:textId="77777777" w:rsidR="00237616" w:rsidRPr="00237616" w:rsidRDefault="00237616" w:rsidP="00237616">
      <w:pPr>
        <w:spacing w:before="100" w:beforeAutospacing="1" w:after="100" w:afterAutospacing="1"/>
      </w:pPr>
    </w:p>
    <w:p w14:paraId="32323983" w14:textId="77777777" w:rsidR="00237616" w:rsidRPr="00092DF4" w:rsidRDefault="00237616" w:rsidP="00092DF4">
      <w:pPr>
        <w:pStyle w:val="ListParagraph"/>
        <w:numPr>
          <w:ilvl w:val="0"/>
          <w:numId w:val="4"/>
        </w:numPr>
        <w:spacing w:before="100" w:beforeAutospacing="1" w:after="100" w:afterAutospacing="1"/>
      </w:pPr>
      <w:r w:rsidRPr="00092DF4">
        <w:t>What is a key factor in ensuring workers can transition to new roles after automation-induced displacement?</w:t>
      </w:r>
      <w:r w:rsidRPr="00092DF4">
        <w:br/>
        <w:t>A) Wage subsidies</w:t>
      </w:r>
      <w:r w:rsidRPr="00092DF4">
        <w:br/>
      </w:r>
      <w:r w:rsidRPr="00092DF4">
        <w:lastRenderedPageBreak/>
        <w:t>B) Increased automation</w:t>
      </w:r>
      <w:r w:rsidRPr="00092DF4">
        <w:br/>
        <w:t>C) Retraining and education</w:t>
      </w:r>
      <w:r w:rsidRPr="00092DF4">
        <w:br/>
        <w:t>D) Reduced taxation</w:t>
      </w:r>
      <w:r w:rsidRPr="00092DF4">
        <w:br/>
      </w:r>
      <w:r w:rsidRPr="00092DF4">
        <w:rPr>
          <w:b/>
          <w:bCs/>
        </w:rPr>
        <w:t>Answer: C</w:t>
      </w:r>
    </w:p>
    <w:p w14:paraId="2A63BC66" w14:textId="77777777" w:rsidR="00237616" w:rsidRPr="00237616" w:rsidRDefault="00237616" w:rsidP="00237616">
      <w:pPr>
        <w:spacing w:before="100" w:beforeAutospacing="1" w:after="100" w:afterAutospacing="1"/>
      </w:pPr>
    </w:p>
    <w:p w14:paraId="4BD52C88" w14:textId="77777777" w:rsidR="00237616" w:rsidRPr="00092DF4" w:rsidRDefault="00237616" w:rsidP="00092DF4">
      <w:pPr>
        <w:pStyle w:val="ListParagraph"/>
        <w:numPr>
          <w:ilvl w:val="0"/>
          <w:numId w:val="4"/>
        </w:numPr>
        <w:spacing w:before="100" w:beforeAutospacing="1" w:after="100" w:afterAutospacing="1"/>
      </w:pPr>
      <w:r w:rsidRPr="00092DF4">
        <w:t>What is the predicted effect of automation on routine work wages?</w:t>
      </w:r>
      <w:r w:rsidRPr="00092DF4">
        <w:br/>
        <w:t>A) Increase due to efficiency</w:t>
      </w:r>
      <w:r w:rsidRPr="00092DF4">
        <w:br/>
        <w:t>B) Decrease due to reduced demand</w:t>
      </w:r>
      <w:r w:rsidRPr="00092DF4">
        <w:br/>
        <w:t>C) Remain unchanged</w:t>
      </w:r>
      <w:r w:rsidRPr="00092DF4">
        <w:br/>
        <w:t>D) Increase due to government intervention</w:t>
      </w:r>
      <w:r w:rsidRPr="00092DF4">
        <w:br/>
      </w:r>
      <w:r w:rsidRPr="00092DF4">
        <w:rPr>
          <w:b/>
          <w:bCs/>
        </w:rPr>
        <w:t>Answer: B</w:t>
      </w:r>
    </w:p>
    <w:p w14:paraId="55B0D2C1" w14:textId="77777777" w:rsidR="00237616" w:rsidRPr="00237616" w:rsidRDefault="00237616" w:rsidP="00237616">
      <w:pPr>
        <w:spacing w:before="100" w:beforeAutospacing="1" w:after="100" w:afterAutospacing="1"/>
      </w:pPr>
    </w:p>
    <w:p w14:paraId="70542CEC" w14:textId="69312B71" w:rsidR="00092DF4" w:rsidRPr="005A1F8A" w:rsidRDefault="00237616" w:rsidP="005A1F8A">
      <w:pPr>
        <w:pStyle w:val="ListParagraph"/>
        <w:numPr>
          <w:ilvl w:val="0"/>
          <w:numId w:val="4"/>
        </w:numPr>
        <w:spacing w:before="100" w:beforeAutospacing="1" w:after="100" w:afterAutospacing="1"/>
      </w:pPr>
      <w:r w:rsidRPr="00092DF4">
        <w:t>Which policy is NOT mentioned in the lecture as a response to automation’s labor effects?</w:t>
      </w:r>
      <w:r w:rsidRPr="00092DF4">
        <w:br/>
        <w:t>A) Universal Basic Income (UBI)</w:t>
      </w:r>
      <w:r w:rsidRPr="00092DF4">
        <w:br/>
        <w:t>B) Strengthening unemployment insurance</w:t>
      </w:r>
      <w:r w:rsidRPr="00092DF4">
        <w:br/>
        <w:t>C) Restricting automation use</w:t>
      </w:r>
      <w:r w:rsidRPr="00092DF4">
        <w:br/>
        <w:t>D) Wage insurance and job placement services</w:t>
      </w:r>
      <w:r w:rsidRPr="00092DF4">
        <w:br/>
      </w:r>
      <w:r w:rsidRPr="00092DF4">
        <w:rPr>
          <w:b/>
          <w:bCs/>
        </w:rPr>
        <w:t>Answer: C</w:t>
      </w:r>
    </w:p>
    <w:p w14:paraId="5BF338AD" w14:textId="77777777" w:rsidR="005A1F8A" w:rsidRPr="005A1F8A" w:rsidRDefault="005A1F8A" w:rsidP="005A1F8A">
      <w:pPr>
        <w:pStyle w:val="ListParagraph"/>
      </w:pPr>
    </w:p>
    <w:p w14:paraId="5B8016B0" w14:textId="77777777" w:rsidR="005A1F8A" w:rsidRPr="005A1F8A" w:rsidRDefault="005A1F8A" w:rsidP="005A1F8A">
      <w:pPr>
        <w:spacing w:before="100" w:beforeAutospacing="1" w:after="100" w:afterAutospacing="1"/>
      </w:pPr>
    </w:p>
    <w:p w14:paraId="4548FBB5" w14:textId="25D029D9" w:rsidR="00237616" w:rsidRPr="00092DF4" w:rsidRDefault="00237616" w:rsidP="00092DF4">
      <w:pPr>
        <w:pStyle w:val="ListParagraph"/>
        <w:numPr>
          <w:ilvl w:val="0"/>
          <w:numId w:val="4"/>
        </w:numPr>
        <w:spacing w:before="100" w:beforeAutospacing="1" w:after="100" w:afterAutospacing="1"/>
      </w:pPr>
      <w:r w:rsidRPr="00092DF4">
        <w:t>A labor force of 100,000 is divided into 20% high-skilled, 50% middle-skilled, and 30% low-skilled workers. Demand changes as follows:</w:t>
      </w:r>
    </w:p>
    <w:p w14:paraId="1BED1AF5" w14:textId="77777777" w:rsidR="00237616" w:rsidRPr="00237616" w:rsidRDefault="00237616" w:rsidP="00237616">
      <w:pPr>
        <w:numPr>
          <w:ilvl w:val="1"/>
          <w:numId w:val="16"/>
        </w:numPr>
        <w:spacing w:before="100" w:beforeAutospacing="1" w:after="100" w:afterAutospacing="1"/>
      </w:pPr>
      <w:r w:rsidRPr="00237616">
        <w:t>High-skilled: +15%</w:t>
      </w:r>
    </w:p>
    <w:p w14:paraId="722FF86D" w14:textId="77777777" w:rsidR="00237616" w:rsidRPr="00237616" w:rsidRDefault="00237616" w:rsidP="00237616">
      <w:pPr>
        <w:numPr>
          <w:ilvl w:val="1"/>
          <w:numId w:val="16"/>
        </w:numPr>
        <w:spacing w:before="100" w:beforeAutospacing="1" w:after="100" w:afterAutospacing="1"/>
      </w:pPr>
      <w:r w:rsidRPr="00237616">
        <w:t>Middle-skilled: -25%</w:t>
      </w:r>
    </w:p>
    <w:p w14:paraId="355A5C1E" w14:textId="77777777" w:rsidR="00237616" w:rsidRPr="00237616" w:rsidRDefault="00237616" w:rsidP="00237616">
      <w:pPr>
        <w:numPr>
          <w:ilvl w:val="1"/>
          <w:numId w:val="16"/>
        </w:numPr>
        <w:spacing w:before="100" w:beforeAutospacing="1" w:after="100" w:afterAutospacing="1"/>
      </w:pPr>
      <w:r w:rsidRPr="00237616">
        <w:t>Low-skilled: 0%</w:t>
      </w:r>
    </w:p>
    <w:p w14:paraId="668CC1BD" w14:textId="77777777" w:rsidR="00237616" w:rsidRDefault="00237616" w:rsidP="00237616">
      <w:pPr>
        <w:spacing w:before="100" w:beforeAutospacing="1" w:after="100" w:afterAutospacing="1"/>
        <w:ind w:left="720"/>
        <w:rPr>
          <w:b/>
          <w:bCs/>
        </w:rPr>
      </w:pPr>
      <w:r w:rsidRPr="00237616">
        <w:t>What is the total net change in workforce size?</w:t>
      </w:r>
      <w:r w:rsidRPr="00237616">
        <w:br/>
        <w:t>A) -9,500</w:t>
      </w:r>
      <w:r w:rsidRPr="00237616">
        <w:br/>
        <w:t>B) -12,500</w:t>
      </w:r>
      <w:r w:rsidRPr="00237616">
        <w:br/>
        <w:t>C) -8,000</w:t>
      </w:r>
      <w:r w:rsidRPr="00237616">
        <w:br/>
        <w:t>D) -10,000</w:t>
      </w:r>
      <w:r w:rsidRPr="00237616">
        <w:br/>
      </w:r>
      <w:r w:rsidRPr="00237616">
        <w:rPr>
          <w:b/>
          <w:bCs/>
        </w:rPr>
        <w:t>Answer: A</w:t>
      </w:r>
    </w:p>
    <w:p w14:paraId="75FEE192" w14:textId="77777777" w:rsidR="00B83E60" w:rsidRDefault="00B83E60" w:rsidP="00237616">
      <w:pPr>
        <w:spacing w:before="100" w:beforeAutospacing="1" w:after="100" w:afterAutospacing="1"/>
        <w:ind w:left="720"/>
        <w:rPr>
          <w:b/>
          <w:bCs/>
        </w:rPr>
      </w:pPr>
    </w:p>
    <w:p w14:paraId="1BB1681F" w14:textId="0FA85C6C" w:rsidR="005A1F8A" w:rsidRPr="00806E87" w:rsidRDefault="005A1F8A" w:rsidP="005A1F8A">
      <w:pPr>
        <w:pStyle w:val="Heading3"/>
        <w:ind w:left="720"/>
        <w:rPr>
          <w:color w:val="FF0000"/>
          <w:sz w:val="24"/>
          <w:szCs w:val="24"/>
        </w:rPr>
      </w:pPr>
      <w:r w:rsidRPr="00806E87">
        <w:rPr>
          <w:rStyle w:val="Strong"/>
          <w:b w:val="0"/>
          <w:bCs w:val="0"/>
          <w:color w:val="FF0000"/>
          <w:sz w:val="24"/>
          <w:szCs w:val="24"/>
        </w:rPr>
        <w:t>Determine Initial Workforce Distribution</w:t>
      </w:r>
    </w:p>
    <w:p w14:paraId="7FF42DC5" w14:textId="77777777" w:rsidR="005A1F8A" w:rsidRPr="00806E87" w:rsidRDefault="005A1F8A" w:rsidP="005A1F8A">
      <w:pPr>
        <w:numPr>
          <w:ilvl w:val="0"/>
          <w:numId w:val="29"/>
        </w:numPr>
        <w:tabs>
          <w:tab w:val="clear" w:pos="720"/>
          <w:tab w:val="num" w:pos="1440"/>
        </w:tabs>
        <w:spacing w:before="100" w:beforeAutospacing="1" w:after="100" w:afterAutospacing="1"/>
        <w:ind w:left="1440"/>
        <w:rPr>
          <w:color w:val="FF0000"/>
        </w:rPr>
      </w:pPr>
      <w:r w:rsidRPr="00806E87">
        <w:rPr>
          <w:rStyle w:val="Strong"/>
          <w:rFonts w:eastAsiaTheme="majorEastAsia"/>
          <w:color w:val="FF0000"/>
        </w:rPr>
        <w:t>High-skilled workers</w:t>
      </w:r>
      <w:r w:rsidRPr="00806E87">
        <w:rPr>
          <w:color w:val="FF0000"/>
        </w:rPr>
        <w:t xml:space="preserve"> = 20% of 100,000 = </w:t>
      </w:r>
      <w:r w:rsidRPr="00806E87">
        <w:rPr>
          <w:rStyle w:val="Strong"/>
          <w:rFonts w:eastAsiaTheme="majorEastAsia"/>
          <w:color w:val="FF0000"/>
        </w:rPr>
        <w:t>20,000</w:t>
      </w:r>
    </w:p>
    <w:p w14:paraId="558CEDD4" w14:textId="77777777" w:rsidR="005A1F8A" w:rsidRPr="00806E87" w:rsidRDefault="005A1F8A" w:rsidP="005A1F8A">
      <w:pPr>
        <w:numPr>
          <w:ilvl w:val="0"/>
          <w:numId w:val="29"/>
        </w:numPr>
        <w:tabs>
          <w:tab w:val="clear" w:pos="720"/>
          <w:tab w:val="num" w:pos="1440"/>
        </w:tabs>
        <w:spacing w:before="100" w:beforeAutospacing="1" w:after="100" w:afterAutospacing="1"/>
        <w:ind w:left="1440"/>
        <w:rPr>
          <w:color w:val="FF0000"/>
        </w:rPr>
      </w:pPr>
      <w:r w:rsidRPr="00806E87">
        <w:rPr>
          <w:rStyle w:val="Strong"/>
          <w:rFonts w:eastAsiaTheme="majorEastAsia"/>
          <w:color w:val="FF0000"/>
        </w:rPr>
        <w:lastRenderedPageBreak/>
        <w:t>Middle-skilled workers</w:t>
      </w:r>
      <w:r w:rsidRPr="00806E87">
        <w:rPr>
          <w:color w:val="FF0000"/>
        </w:rPr>
        <w:t xml:space="preserve"> = 50% of 100,000 = </w:t>
      </w:r>
      <w:r w:rsidRPr="00806E87">
        <w:rPr>
          <w:rStyle w:val="Strong"/>
          <w:rFonts w:eastAsiaTheme="majorEastAsia"/>
          <w:color w:val="FF0000"/>
        </w:rPr>
        <w:t>50,000</w:t>
      </w:r>
    </w:p>
    <w:p w14:paraId="1A8CC33F" w14:textId="77777777" w:rsidR="005A1F8A" w:rsidRPr="00806E87" w:rsidRDefault="005A1F8A" w:rsidP="005A1F8A">
      <w:pPr>
        <w:numPr>
          <w:ilvl w:val="0"/>
          <w:numId w:val="29"/>
        </w:numPr>
        <w:tabs>
          <w:tab w:val="clear" w:pos="720"/>
          <w:tab w:val="num" w:pos="1440"/>
        </w:tabs>
        <w:spacing w:before="100" w:beforeAutospacing="1" w:after="100" w:afterAutospacing="1"/>
        <w:ind w:left="1440"/>
        <w:rPr>
          <w:rFonts w:asciiTheme="minorHAnsi" w:eastAsiaTheme="minorHAnsi" w:hAnsiTheme="minorHAnsi" w:cstheme="minorBidi"/>
          <w:color w:val="FF0000"/>
          <w:kern w:val="2"/>
          <w14:ligatures w14:val="standardContextual"/>
        </w:rPr>
      </w:pPr>
      <w:r w:rsidRPr="00806E87">
        <w:rPr>
          <w:rStyle w:val="Strong"/>
          <w:rFonts w:eastAsiaTheme="majorEastAsia"/>
          <w:color w:val="FF0000"/>
        </w:rPr>
        <w:t>Low-skilled workers</w:t>
      </w:r>
      <w:r w:rsidRPr="00806E87">
        <w:rPr>
          <w:color w:val="FF0000"/>
        </w:rPr>
        <w:t xml:space="preserve"> = 30% of 100,000 = </w:t>
      </w:r>
      <w:r w:rsidRPr="00806E87">
        <w:rPr>
          <w:rStyle w:val="Strong"/>
          <w:rFonts w:eastAsiaTheme="majorEastAsia"/>
          <w:color w:val="FF0000"/>
        </w:rPr>
        <w:t>30,000</w:t>
      </w:r>
    </w:p>
    <w:p w14:paraId="252B0A93" w14:textId="48EE51C8" w:rsidR="005A1F8A" w:rsidRPr="00806E87" w:rsidRDefault="005A1F8A" w:rsidP="005A1F8A">
      <w:pPr>
        <w:pStyle w:val="Heading3"/>
        <w:ind w:left="720"/>
        <w:rPr>
          <w:color w:val="FF0000"/>
          <w:sz w:val="24"/>
          <w:szCs w:val="24"/>
        </w:rPr>
      </w:pPr>
      <w:r w:rsidRPr="00806E87">
        <w:rPr>
          <w:rStyle w:val="Strong"/>
          <w:b w:val="0"/>
          <w:bCs w:val="0"/>
          <w:color w:val="FF0000"/>
          <w:sz w:val="24"/>
          <w:szCs w:val="24"/>
        </w:rPr>
        <w:t>Calculate Workforce Changes</w:t>
      </w:r>
    </w:p>
    <w:p w14:paraId="7F417633" w14:textId="77777777" w:rsidR="005A1F8A" w:rsidRPr="00806E87" w:rsidRDefault="005A1F8A" w:rsidP="005A1F8A">
      <w:pPr>
        <w:pStyle w:val="NormalWeb"/>
        <w:numPr>
          <w:ilvl w:val="0"/>
          <w:numId w:val="30"/>
        </w:numPr>
        <w:tabs>
          <w:tab w:val="clear" w:pos="720"/>
          <w:tab w:val="num" w:pos="1440"/>
        </w:tabs>
        <w:ind w:left="1440"/>
        <w:rPr>
          <w:color w:val="FF0000"/>
        </w:rPr>
      </w:pPr>
      <w:r w:rsidRPr="00806E87">
        <w:rPr>
          <w:rStyle w:val="Strong"/>
          <w:rFonts w:eastAsiaTheme="majorEastAsia"/>
          <w:color w:val="FF0000"/>
        </w:rPr>
        <w:t>High-skilled change</w:t>
      </w:r>
      <w:r w:rsidRPr="00806E87">
        <w:rPr>
          <w:color w:val="FF0000"/>
        </w:rPr>
        <w:t>:</w:t>
      </w:r>
      <w:r w:rsidRPr="00806E87">
        <w:rPr>
          <w:color w:val="FF0000"/>
        </w:rPr>
        <w:br/>
      </w:r>
      <w:r w:rsidRPr="00806E87">
        <w:rPr>
          <w:rStyle w:val="katex-mathml"/>
          <w:rFonts w:eastAsiaTheme="majorEastAsia"/>
          <w:color w:val="FF0000"/>
        </w:rPr>
        <w:t>20,000×0.15=</w:t>
      </w:r>
      <w:r>
        <w:rPr>
          <w:rStyle w:val="katex-mathml"/>
          <w:rFonts w:eastAsiaTheme="majorEastAsia"/>
          <w:color w:val="FF0000"/>
        </w:rPr>
        <w:t xml:space="preserve"> </w:t>
      </w:r>
      <w:r w:rsidRPr="00806E87">
        <w:rPr>
          <w:rStyle w:val="mord"/>
          <w:color w:val="FF0000"/>
        </w:rPr>
        <w:t>3</w:t>
      </w:r>
      <w:r w:rsidRPr="00806E87">
        <w:rPr>
          <w:rStyle w:val="mpunct"/>
          <w:rFonts w:eastAsiaTheme="majorEastAsia"/>
          <w:color w:val="FF0000"/>
        </w:rPr>
        <w:t>,</w:t>
      </w:r>
      <w:r w:rsidRPr="00806E87">
        <w:rPr>
          <w:rStyle w:val="mord"/>
          <w:color w:val="FF0000"/>
        </w:rPr>
        <w:t>000</w:t>
      </w:r>
      <w:r w:rsidRPr="00806E87">
        <w:rPr>
          <w:color w:val="FF0000"/>
        </w:rPr>
        <w:t xml:space="preserve"> (increase)</w:t>
      </w:r>
    </w:p>
    <w:p w14:paraId="0D6089B4" w14:textId="77777777" w:rsidR="005A1F8A" w:rsidRPr="00806E87" w:rsidRDefault="005A1F8A" w:rsidP="005A1F8A">
      <w:pPr>
        <w:pStyle w:val="NormalWeb"/>
        <w:numPr>
          <w:ilvl w:val="0"/>
          <w:numId w:val="30"/>
        </w:numPr>
        <w:tabs>
          <w:tab w:val="clear" w:pos="720"/>
          <w:tab w:val="num" w:pos="1440"/>
        </w:tabs>
        <w:ind w:left="1440"/>
        <w:rPr>
          <w:color w:val="FF0000"/>
        </w:rPr>
      </w:pPr>
      <w:r w:rsidRPr="00806E87">
        <w:rPr>
          <w:rStyle w:val="Strong"/>
          <w:rFonts w:eastAsiaTheme="majorEastAsia"/>
          <w:color w:val="FF0000"/>
        </w:rPr>
        <w:t>Middle-skilled change</w:t>
      </w:r>
      <w:r w:rsidRPr="00806E87">
        <w:rPr>
          <w:color w:val="FF0000"/>
        </w:rPr>
        <w:t>:</w:t>
      </w:r>
      <w:r w:rsidRPr="00806E87">
        <w:rPr>
          <w:color w:val="FF0000"/>
        </w:rPr>
        <w:br/>
      </w:r>
      <w:r w:rsidRPr="00806E87">
        <w:rPr>
          <w:rStyle w:val="katex-mathml"/>
          <w:rFonts w:eastAsiaTheme="majorEastAsia"/>
          <w:color w:val="FF0000"/>
        </w:rPr>
        <w:t>50,000</w:t>
      </w:r>
      <w:proofErr w:type="gramStart"/>
      <w:r w:rsidRPr="00806E87">
        <w:rPr>
          <w:rStyle w:val="katex-mathml"/>
          <w:rFonts w:eastAsiaTheme="majorEastAsia"/>
          <w:color w:val="FF0000"/>
        </w:rPr>
        <w:t>×(</w:t>
      </w:r>
      <w:proofErr w:type="gramEnd"/>
      <w:r w:rsidRPr="00806E87">
        <w:rPr>
          <w:rStyle w:val="katex-mathml"/>
          <w:rFonts w:eastAsiaTheme="majorEastAsia"/>
          <w:color w:val="FF0000"/>
        </w:rPr>
        <w:t>−0.25)=−12,500</w:t>
      </w:r>
      <w:r w:rsidRPr="00806E87">
        <w:rPr>
          <w:color w:val="FF0000"/>
        </w:rPr>
        <w:t xml:space="preserve"> (decrease)</w:t>
      </w:r>
    </w:p>
    <w:p w14:paraId="4B8F6594" w14:textId="77777777" w:rsidR="005A1F8A" w:rsidRDefault="005A1F8A" w:rsidP="005A1F8A">
      <w:pPr>
        <w:pStyle w:val="NormalWeb"/>
        <w:numPr>
          <w:ilvl w:val="0"/>
          <w:numId w:val="30"/>
        </w:numPr>
        <w:tabs>
          <w:tab w:val="clear" w:pos="720"/>
          <w:tab w:val="num" w:pos="1440"/>
        </w:tabs>
        <w:ind w:left="1440"/>
        <w:rPr>
          <w:color w:val="FF0000"/>
        </w:rPr>
      </w:pPr>
      <w:r w:rsidRPr="00806E87">
        <w:rPr>
          <w:rStyle w:val="Strong"/>
          <w:rFonts w:eastAsiaTheme="majorEastAsia"/>
          <w:color w:val="FF0000"/>
        </w:rPr>
        <w:t>Low-skilled change</w:t>
      </w:r>
      <w:r w:rsidRPr="00806E87">
        <w:rPr>
          <w:color w:val="FF0000"/>
        </w:rPr>
        <w:t>:</w:t>
      </w:r>
      <w:r w:rsidRPr="00806E87">
        <w:rPr>
          <w:color w:val="FF0000"/>
        </w:rPr>
        <w:br/>
      </w:r>
      <w:r w:rsidRPr="00806E87">
        <w:rPr>
          <w:rStyle w:val="katex-mathml"/>
          <w:rFonts w:eastAsiaTheme="majorEastAsia"/>
          <w:color w:val="FF0000"/>
        </w:rPr>
        <w:t>30,000×0</w:t>
      </w:r>
      <w:r w:rsidRPr="00806E87">
        <w:rPr>
          <w:rStyle w:val="mrel"/>
          <w:color w:val="FF0000"/>
        </w:rPr>
        <w:t>=</w:t>
      </w:r>
      <w:r w:rsidRPr="00806E87">
        <w:rPr>
          <w:rStyle w:val="mord"/>
          <w:color w:val="FF0000"/>
        </w:rPr>
        <w:t>0</w:t>
      </w:r>
      <w:r w:rsidRPr="00806E87">
        <w:rPr>
          <w:color w:val="FF0000"/>
        </w:rPr>
        <w:t xml:space="preserve"> (no change)</w:t>
      </w:r>
    </w:p>
    <w:p w14:paraId="5738B887" w14:textId="79C4487C" w:rsidR="005A1F8A" w:rsidRPr="00806E87" w:rsidRDefault="005A1F8A" w:rsidP="005A1F8A">
      <w:pPr>
        <w:pStyle w:val="Heading3"/>
        <w:ind w:left="1080"/>
        <w:rPr>
          <w:color w:val="FF0000"/>
          <w:sz w:val="24"/>
          <w:szCs w:val="24"/>
        </w:rPr>
      </w:pPr>
      <w:r w:rsidRPr="00806E87">
        <w:rPr>
          <w:rStyle w:val="Strong"/>
          <w:b w:val="0"/>
          <w:bCs w:val="0"/>
          <w:color w:val="FF0000"/>
          <w:sz w:val="24"/>
          <w:szCs w:val="24"/>
        </w:rPr>
        <w:t>Compute the Net Change</w:t>
      </w:r>
    </w:p>
    <w:p w14:paraId="360C041C" w14:textId="77777777" w:rsidR="005A1F8A" w:rsidRPr="00806E87" w:rsidRDefault="005A1F8A" w:rsidP="005A1F8A">
      <w:pPr>
        <w:pStyle w:val="NormalWeb"/>
        <w:ind w:left="1080"/>
        <w:rPr>
          <w:color w:val="FF0000"/>
        </w:rPr>
      </w:pPr>
      <w:r w:rsidRPr="00806E87">
        <w:rPr>
          <w:rStyle w:val="katex-mathml"/>
          <w:rFonts w:eastAsiaTheme="majorEastAsia"/>
          <w:color w:val="FF0000"/>
        </w:rPr>
        <w:t>3,000−12,500+0=−9,500</w:t>
      </w:r>
    </w:p>
    <w:p w14:paraId="5591549D" w14:textId="77777777" w:rsidR="00B83E60" w:rsidRPr="00237616" w:rsidRDefault="00B83E60" w:rsidP="00237616">
      <w:pPr>
        <w:spacing w:before="100" w:beforeAutospacing="1" w:after="100" w:afterAutospacing="1"/>
        <w:ind w:left="720"/>
      </w:pPr>
    </w:p>
    <w:p w14:paraId="40F15D81" w14:textId="2740493A" w:rsidR="00237616" w:rsidRPr="00B32F72" w:rsidRDefault="00237616" w:rsidP="00B32F72">
      <w:pPr>
        <w:pStyle w:val="ListParagraph"/>
        <w:numPr>
          <w:ilvl w:val="0"/>
          <w:numId w:val="4"/>
        </w:numPr>
        <w:spacing w:before="100" w:beforeAutospacing="1" w:after="100" w:afterAutospacing="1"/>
      </w:pPr>
      <w:r w:rsidRPr="00B32F72">
        <w:t>A country has 10 million workers, and 40% of jobs are at risk of automation. For every lost job, 0.75 new jobs are created. What is the net change in jobs?</w:t>
      </w:r>
      <w:r w:rsidRPr="00B32F72">
        <w:br/>
        <w:t>A) -1 million</w:t>
      </w:r>
      <w:r w:rsidRPr="00B32F72">
        <w:br/>
        <w:t>B) -500,000</w:t>
      </w:r>
      <w:r w:rsidRPr="00B32F72">
        <w:br/>
        <w:t>C) -2 million</w:t>
      </w:r>
      <w:r w:rsidRPr="00B32F72">
        <w:br/>
        <w:t>D) -3 million</w:t>
      </w:r>
      <w:r w:rsidRPr="00B32F72">
        <w:br/>
      </w:r>
      <w:r w:rsidRPr="00B32F72">
        <w:rPr>
          <w:b/>
          <w:bCs/>
        </w:rPr>
        <w:t>Answer: A</w:t>
      </w:r>
    </w:p>
    <w:p w14:paraId="703453D1" w14:textId="77777777" w:rsidR="005A1F8A" w:rsidRPr="00F649AC" w:rsidRDefault="005A1F8A" w:rsidP="005A1F8A">
      <w:pPr>
        <w:pStyle w:val="Heading3"/>
        <w:ind w:left="1080"/>
        <w:rPr>
          <w:color w:val="FF0000"/>
          <w:sz w:val="24"/>
          <w:szCs w:val="24"/>
        </w:rPr>
      </w:pPr>
      <w:r w:rsidRPr="00F649AC">
        <w:rPr>
          <w:rStyle w:val="Strong"/>
          <w:b w:val="0"/>
          <w:bCs w:val="0"/>
          <w:color w:val="FF0000"/>
          <w:sz w:val="24"/>
          <w:szCs w:val="24"/>
        </w:rPr>
        <w:t>Step 1: Calculate Jobs at Risk of Automation</w:t>
      </w:r>
    </w:p>
    <w:p w14:paraId="2280742F" w14:textId="77777777" w:rsidR="005A1F8A" w:rsidRPr="00F649AC" w:rsidRDefault="005A1F8A" w:rsidP="005A1F8A">
      <w:pPr>
        <w:numPr>
          <w:ilvl w:val="0"/>
          <w:numId w:val="31"/>
        </w:numPr>
        <w:tabs>
          <w:tab w:val="clear" w:pos="720"/>
          <w:tab w:val="num" w:pos="1800"/>
        </w:tabs>
        <w:spacing w:before="100" w:beforeAutospacing="1" w:after="100" w:afterAutospacing="1"/>
        <w:ind w:left="1800"/>
        <w:rPr>
          <w:color w:val="FF0000"/>
        </w:rPr>
      </w:pPr>
      <w:r w:rsidRPr="00F649AC">
        <w:rPr>
          <w:rStyle w:val="Strong"/>
          <w:rFonts w:eastAsiaTheme="majorEastAsia"/>
          <w:color w:val="FF0000"/>
        </w:rPr>
        <w:t>Total workforce</w:t>
      </w:r>
      <w:r w:rsidRPr="00F649AC">
        <w:rPr>
          <w:color w:val="FF0000"/>
        </w:rPr>
        <w:t xml:space="preserve"> = 10 million workers</w:t>
      </w:r>
    </w:p>
    <w:p w14:paraId="34F60146" w14:textId="77777777" w:rsidR="005A1F8A" w:rsidRPr="00F649AC" w:rsidRDefault="005A1F8A" w:rsidP="005A1F8A">
      <w:pPr>
        <w:numPr>
          <w:ilvl w:val="0"/>
          <w:numId w:val="31"/>
        </w:numPr>
        <w:tabs>
          <w:tab w:val="clear" w:pos="720"/>
          <w:tab w:val="num" w:pos="1800"/>
        </w:tabs>
        <w:spacing w:before="100" w:beforeAutospacing="1" w:after="100" w:afterAutospacing="1"/>
        <w:ind w:left="1800"/>
        <w:rPr>
          <w:color w:val="FF0000"/>
        </w:rPr>
      </w:pPr>
      <w:r w:rsidRPr="00F649AC">
        <w:rPr>
          <w:rStyle w:val="Strong"/>
          <w:rFonts w:eastAsiaTheme="majorEastAsia"/>
          <w:color w:val="FF0000"/>
        </w:rPr>
        <w:t>Jobs at risk of automation</w:t>
      </w:r>
      <w:r w:rsidRPr="00F649AC">
        <w:rPr>
          <w:color w:val="FF0000"/>
        </w:rPr>
        <w:t xml:space="preserve"> = 40% of 10 million</w:t>
      </w:r>
    </w:p>
    <w:p w14:paraId="5C9B97DF" w14:textId="77777777" w:rsidR="005A1F8A" w:rsidRPr="00F649AC" w:rsidRDefault="005A1F8A" w:rsidP="005A1F8A">
      <w:pPr>
        <w:ind w:left="1080"/>
        <w:rPr>
          <w:color w:val="FF0000"/>
        </w:rPr>
      </w:pPr>
      <w:r w:rsidRPr="00F649AC">
        <w:rPr>
          <w:rStyle w:val="katex-mathml"/>
          <w:rFonts w:eastAsiaTheme="majorEastAsia"/>
          <w:color w:val="FF0000"/>
        </w:rPr>
        <w:t>10,000,000×0.40=4,000,000</w:t>
      </w:r>
    </w:p>
    <w:p w14:paraId="581E1DC0" w14:textId="77777777" w:rsidR="005A1F8A" w:rsidRPr="00F649AC" w:rsidRDefault="005A1F8A" w:rsidP="005A1F8A">
      <w:pPr>
        <w:pStyle w:val="NormalWeb"/>
        <w:ind w:left="1080"/>
        <w:rPr>
          <w:color w:val="FF0000"/>
        </w:rPr>
      </w:pPr>
      <w:r w:rsidRPr="00F649AC">
        <w:rPr>
          <w:color w:val="FF0000"/>
        </w:rPr>
        <w:t xml:space="preserve">Thus, </w:t>
      </w:r>
      <w:r w:rsidRPr="00F649AC">
        <w:rPr>
          <w:rStyle w:val="Strong"/>
          <w:rFonts w:eastAsiaTheme="majorEastAsia"/>
          <w:color w:val="FF0000"/>
        </w:rPr>
        <w:t>4 million jobs will be lost</w:t>
      </w:r>
      <w:r w:rsidRPr="00F649AC">
        <w:rPr>
          <w:color w:val="FF0000"/>
        </w:rPr>
        <w:t xml:space="preserve"> due to automation.</w:t>
      </w:r>
    </w:p>
    <w:p w14:paraId="1668437E" w14:textId="77777777" w:rsidR="005A1F8A" w:rsidRPr="00F649AC" w:rsidRDefault="005A1F8A" w:rsidP="005A1F8A">
      <w:pPr>
        <w:pStyle w:val="Heading3"/>
        <w:ind w:left="1080"/>
        <w:rPr>
          <w:color w:val="FF0000"/>
          <w:sz w:val="24"/>
          <w:szCs w:val="24"/>
        </w:rPr>
      </w:pPr>
      <w:r w:rsidRPr="00F649AC">
        <w:rPr>
          <w:rStyle w:val="Strong"/>
          <w:b w:val="0"/>
          <w:bCs w:val="0"/>
          <w:color w:val="FF0000"/>
          <w:sz w:val="24"/>
          <w:szCs w:val="24"/>
        </w:rPr>
        <w:t>Step 2: Calculate New Jobs Created</w:t>
      </w:r>
    </w:p>
    <w:p w14:paraId="38F1EC1A" w14:textId="77777777" w:rsidR="005A1F8A" w:rsidRPr="00F649AC" w:rsidRDefault="005A1F8A" w:rsidP="005A1F8A">
      <w:pPr>
        <w:pStyle w:val="NormalWeb"/>
        <w:ind w:left="1080"/>
        <w:rPr>
          <w:color w:val="FF0000"/>
        </w:rPr>
      </w:pPr>
      <w:r w:rsidRPr="00F649AC">
        <w:rPr>
          <w:color w:val="FF0000"/>
        </w:rPr>
        <w:t xml:space="preserve">For every lost job, </w:t>
      </w:r>
      <w:r w:rsidRPr="00F649AC">
        <w:rPr>
          <w:rStyle w:val="Strong"/>
          <w:rFonts w:eastAsiaTheme="majorEastAsia"/>
          <w:color w:val="FF0000"/>
        </w:rPr>
        <w:t>0.75 new jobs</w:t>
      </w:r>
      <w:r w:rsidRPr="00F649AC">
        <w:rPr>
          <w:color w:val="FF0000"/>
        </w:rPr>
        <w:t xml:space="preserve"> are created:</w:t>
      </w:r>
    </w:p>
    <w:p w14:paraId="33FB652E" w14:textId="77777777" w:rsidR="005A1F8A" w:rsidRPr="00F649AC" w:rsidRDefault="005A1F8A" w:rsidP="005A1F8A">
      <w:pPr>
        <w:ind w:left="1080"/>
        <w:rPr>
          <w:color w:val="FF0000"/>
        </w:rPr>
      </w:pPr>
      <w:r w:rsidRPr="00F649AC">
        <w:rPr>
          <w:rStyle w:val="katex-mathml"/>
          <w:rFonts w:eastAsiaTheme="majorEastAsia"/>
          <w:color w:val="FF0000"/>
        </w:rPr>
        <w:t>4,000,000×0.75=3,000,000</w:t>
      </w:r>
    </w:p>
    <w:p w14:paraId="4E657758" w14:textId="77777777" w:rsidR="005A1F8A" w:rsidRPr="00F649AC" w:rsidRDefault="005A1F8A" w:rsidP="005A1F8A">
      <w:pPr>
        <w:pStyle w:val="NormalWeb"/>
        <w:ind w:left="1080"/>
        <w:rPr>
          <w:color w:val="FF0000"/>
        </w:rPr>
      </w:pPr>
      <w:r w:rsidRPr="00F649AC">
        <w:rPr>
          <w:color w:val="FF0000"/>
        </w:rPr>
        <w:t xml:space="preserve">Thus, </w:t>
      </w:r>
      <w:r w:rsidRPr="00F649AC">
        <w:rPr>
          <w:rStyle w:val="Strong"/>
          <w:rFonts w:eastAsiaTheme="majorEastAsia"/>
          <w:color w:val="FF0000"/>
        </w:rPr>
        <w:t>3 million new jobs</w:t>
      </w:r>
      <w:r w:rsidRPr="00F649AC">
        <w:rPr>
          <w:color w:val="FF0000"/>
        </w:rPr>
        <w:t xml:space="preserve"> will be created.</w:t>
      </w:r>
    </w:p>
    <w:p w14:paraId="25A03872" w14:textId="77777777" w:rsidR="005A1F8A" w:rsidRPr="00F649AC" w:rsidRDefault="005A1F8A" w:rsidP="005A1F8A">
      <w:pPr>
        <w:pStyle w:val="Heading3"/>
        <w:ind w:left="1080"/>
        <w:rPr>
          <w:color w:val="FF0000"/>
          <w:sz w:val="24"/>
          <w:szCs w:val="24"/>
        </w:rPr>
      </w:pPr>
      <w:r w:rsidRPr="00F649AC">
        <w:rPr>
          <w:rStyle w:val="Strong"/>
          <w:b w:val="0"/>
          <w:bCs w:val="0"/>
          <w:color w:val="FF0000"/>
          <w:sz w:val="24"/>
          <w:szCs w:val="24"/>
        </w:rPr>
        <w:t>Step 3: Determine Net Job Change</w:t>
      </w:r>
    </w:p>
    <w:p w14:paraId="0EA24037" w14:textId="77777777" w:rsidR="005A1F8A" w:rsidRPr="00F649AC" w:rsidRDefault="005A1F8A" w:rsidP="005A1F8A">
      <w:pPr>
        <w:spacing w:before="100" w:beforeAutospacing="1" w:after="100" w:afterAutospacing="1"/>
        <w:ind w:left="1080"/>
        <w:rPr>
          <w:color w:val="FF0000"/>
        </w:rPr>
      </w:pPr>
      <w:r w:rsidRPr="00F649AC">
        <w:rPr>
          <w:rStyle w:val="katex-mathml"/>
          <w:rFonts w:eastAsiaTheme="majorEastAsia"/>
          <w:color w:val="FF0000"/>
        </w:rPr>
        <w:t>Net Job Change=New Jobs Created−Jobs Lost</w:t>
      </w:r>
      <w:r w:rsidRPr="00F649AC">
        <w:rPr>
          <w:color w:val="FF0000"/>
        </w:rPr>
        <w:t xml:space="preserve"> </w:t>
      </w:r>
      <w:r w:rsidRPr="00F649AC">
        <w:rPr>
          <w:rStyle w:val="katex-mathml"/>
          <w:rFonts w:eastAsiaTheme="majorEastAsia"/>
          <w:color w:val="FF0000"/>
        </w:rPr>
        <w:t>=3,000,000−4,000,000= −1,000,000</w:t>
      </w:r>
    </w:p>
    <w:p w14:paraId="5E6242EA" w14:textId="77777777" w:rsidR="00237616" w:rsidRPr="00237616" w:rsidRDefault="00237616" w:rsidP="005A1F8A">
      <w:pPr>
        <w:spacing w:before="100" w:beforeAutospacing="1" w:after="100" w:afterAutospacing="1"/>
        <w:ind w:left="720"/>
      </w:pPr>
    </w:p>
    <w:p w14:paraId="069D02A5" w14:textId="0AD86478" w:rsidR="00237616" w:rsidRPr="005A1F8A" w:rsidRDefault="00237616" w:rsidP="00B32F72">
      <w:pPr>
        <w:pStyle w:val="ListParagraph"/>
        <w:numPr>
          <w:ilvl w:val="0"/>
          <w:numId w:val="4"/>
        </w:numPr>
        <w:spacing w:before="100" w:beforeAutospacing="1" w:after="100" w:afterAutospacing="1"/>
      </w:pPr>
      <w:r w:rsidRPr="00B32F72">
        <w:t>A high-skilled sector has 3M workers earning $80,000, with a 10% wage increase. A routine work sector has 3M workers earning $40,000, with a 5% wage decrease. What is the total wage change?</w:t>
      </w:r>
      <w:r w:rsidRPr="00B32F72">
        <w:br/>
        <w:t>A) $18 billion increase</w:t>
      </w:r>
      <w:r w:rsidRPr="00B32F72">
        <w:br/>
        <w:t>B) $15 billion decrease</w:t>
      </w:r>
      <w:r w:rsidRPr="00B32F72">
        <w:br/>
        <w:t>C) $20 billion increase</w:t>
      </w:r>
      <w:r w:rsidRPr="00B32F72">
        <w:br/>
        <w:t>D) $12 billion increase</w:t>
      </w:r>
      <w:r w:rsidRPr="00B32F72">
        <w:br/>
      </w:r>
      <w:r w:rsidRPr="00B32F72">
        <w:rPr>
          <w:b/>
          <w:bCs/>
        </w:rPr>
        <w:t>Answer: A</w:t>
      </w:r>
    </w:p>
    <w:p w14:paraId="04510146" w14:textId="77777777" w:rsidR="005A1F8A" w:rsidRPr="005A1F8A" w:rsidRDefault="005A1F8A" w:rsidP="005A1F8A">
      <w:pPr>
        <w:numPr>
          <w:ilvl w:val="0"/>
          <w:numId w:val="32"/>
        </w:numPr>
        <w:tabs>
          <w:tab w:val="clear" w:pos="720"/>
          <w:tab w:val="num" w:pos="1080"/>
        </w:tabs>
        <w:spacing w:before="100" w:beforeAutospacing="1" w:after="100" w:afterAutospacing="1"/>
        <w:ind w:left="1080"/>
        <w:rPr>
          <w:color w:val="FF0000"/>
        </w:rPr>
      </w:pPr>
      <w:r w:rsidRPr="005A1F8A">
        <w:rPr>
          <w:rStyle w:val="Strong"/>
          <w:rFonts w:eastAsiaTheme="majorEastAsia"/>
          <w:color w:val="FF0000"/>
        </w:rPr>
        <w:t>Workers</w:t>
      </w:r>
      <w:r w:rsidRPr="005A1F8A">
        <w:rPr>
          <w:color w:val="FF0000"/>
        </w:rPr>
        <w:t xml:space="preserve"> = 3 million</w:t>
      </w:r>
    </w:p>
    <w:p w14:paraId="32AA7EEC" w14:textId="77777777" w:rsidR="005A1F8A" w:rsidRPr="005A1F8A" w:rsidRDefault="005A1F8A" w:rsidP="005A1F8A">
      <w:pPr>
        <w:numPr>
          <w:ilvl w:val="0"/>
          <w:numId w:val="32"/>
        </w:numPr>
        <w:tabs>
          <w:tab w:val="clear" w:pos="720"/>
          <w:tab w:val="num" w:pos="1080"/>
        </w:tabs>
        <w:spacing w:before="100" w:beforeAutospacing="1" w:after="100" w:afterAutospacing="1"/>
        <w:ind w:left="1080"/>
        <w:rPr>
          <w:color w:val="FF0000"/>
        </w:rPr>
      </w:pPr>
      <w:r w:rsidRPr="005A1F8A">
        <w:rPr>
          <w:rStyle w:val="Strong"/>
          <w:rFonts w:eastAsiaTheme="majorEastAsia"/>
          <w:color w:val="FF0000"/>
        </w:rPr>
        <w:t>Current wage</w:t>
      </w:r>
      <w:r w:rsidRPr="005A1F8A">
        <w:rPr>
          <w:color w:val="FF0000"/>
        </w:rPr>
        <w:t xml:space="preserve"> = $80,000</w:t>
      </w:r>
    </w:p>
    <w:p w14:paraId="51D3E8D1" w14:textId="77777777" w:rsidR="005A1F8A" w:rsidRPr="005A1F8A" w:rsidRDefault="005A1F8A" w:rsidP="005A1F8A">
      <w:pPr>
        <w:numPr>
          <w:ilvl w:val="0"/>
          <w:numId w:val="32"/>
        </w:numPr>
        <w:tabs>
          <w:tab w:val="clear" w:pos="720"/>
          <w:tab w:val="num" w:pos="1080"/>
        </w:tabs>
        <w:spacing w:before="100" w:beforeAutospacing="1" w:after="100" w:afterAutospacing="1"/>
        <w:ind w:left="1080"/>
        <w:rPr>
          <w:color w:val="FF0000"/>
        </w:rPr>
      </w:pPr>
      <w:r w:rsidRPr="005A1F8A">
        <w:rPr>
          <w:rStyle w:val="Strong"/>
          <w:rFonts w:eastAsiaTheme="majorEastAsia"/>
          <w:color w:val="FF0000"/>
        </w:rPr>
        <w:t>Wage increase</w:t>
      </w:r>
      <w:r w:rsidRPr="005A1F8A">
        <w:rPr>
          <w:color w:val="FF0000"/>
        </w:rPr>
        <w:t xml:space="preserve"> = 10%</w:t>
      </w:r>
    </w:p>
    <w:p w14:paraId="53D892A8" w14:textId="77777777" w:rsidR="005A1F8A" w:rsidRDefault="005A1F8A" w:rsidP="005A1F8A">
      <w:pPr>
        <w:ind w:left="360"/>
        <w:rPr>
          <w:rStyle w:val="katex-mathml"/>
          <w:color w:val="FF0000"/>
        </w:rPr>
      </w:pPr>
      <w:r w:rsidRPr="005A1F8A">
        <w:rPr>
          <w:rStyle w:val="katex-mathml"/>
          <w:rFonts w:eastAsiaTheme="majorEastAsia"/>
          <w:color w:val="FF0000"/>
        </w:rPr>
        <w:t>Increase per worker=80,000×0.10=8,000</w:t>
      </w:r>
    </w:p>
    <w:p w14:paraId="499785E6" w14:textId="7102680E" w:rsidR="005A1F8A" w:rsidRPr="005A1F8A" w:rsidRDefault="005A1F8A" w:rsidP="005A1F8A">
      <w:pPr>
        <w:ind w:left="360"/>
        <w:rPr>
          <w:color w:val="FF0000"/>
        </w:rPr>
      </w:pPr>
      <w:r w:rsidRPr="005A1F8A">
        <w:rPr>
          <w:rStyle w:val="katex-mathml"/>
          <w:rFonts w:eastAsiaTheme="majorEastAsia"/>
          <w:color w:val="FF0000"/>
        </w:rPr>
        <w:t>Total increase=3,000,000×8,000=24,000,000,000=24 billion</w:t>
      </w:r>
    </w:p>
    <w:p w14:paraId="60023F4E" w14:textId="77777777" w:rsidR="005A1F8A" w:rsidRPr="005A1F8A" w:rsidRDefault="005A1F8A" w:rsidP="005A1F8A">
      <w:pPr>
        <w:numPr>
          <w:ilvl w:val="0"/>
          <w:numId w:val="33"/>
        </w:numPr>
        <w:tabs>
          <w:tab w:val="clear" w:pos="720"/>
          <w:tab w:val="num" w:pos="1080"/>
        </w:tabs>
        <w:spacing w:before="100" w:beforeAutospacing="1" w:after="100" w:afterAutospacing="1"/>
        <w:ind w:left="1080"/>
        <w:rPr>
          <w:color w:val="FF0000"/>
        </w:rPr>
      </w:pPr>
      <w:r w:rsidRPr="005A1F8A">
        <w:rPr>
          <w:rStyle w:val="Strong"/>
          <w:rFonts w:eastAsiaTheme="majorEastAsia"/>
          <w:color w:val="FF0000"/>
        </w:rPr>
        <w:t>Workers</w:t>
      </w:r>
      <w:r w:rsidRPr="005A1F8A">
        <w:rPr>
          <w:color w:val="FF0000"/>
        </w:rPr>
        <w:t xml:space="preserve"> = 3 million</w:t>
      </w:r>
    </w:p>
    <w:p w14:paraId="51436F7F" w14:textId="77777777" w:rsidR="005A1F8A" w:rsidRPr="005A1F8A" w:rsidRDefault="005A1F8A" w:rsidP="005A1F8A">
      <w:pPr>
        <w:numPr>
          <w:ilvl w:val="0"/>
          <w:numId w:val="33"/>
        </w:numPr>
        <w:tabs>
          <w:tab w:val="clear" w:pos="720"/>
          <w:tab w:val="num" w:pos="1080"/>
        </w:tabs>
        <w:spacing w:before="100" w:beforeAutospacing="1" w:after="100" w:afterAutospacing="1"/>
        <w:ind w:left="1080"/>
        <w:rPr>
          <w:color w:val="FF0000"/>
        </w:rPr>
      </w:pPr>
      <w:r w:rsidRPr="005A1F8A">
        <w:rPr>
          <w:rStyle w:val="Strong"/>
          <w:rFonts w:eastAsiaTheme="majorEastAsia"/>
          <w:color w:val="FF0000"/>
        </w:rPr>
        <w:t>Current wage</w:t>
      </w:r>
      <w:r w:rsidRPr="005A1F8A">
        <w:rPr>
          <w:color w:val="FF0000"/>
        </w:rPr>
        <w:t xml:space="preserve"> = $40,000</w:t>
      </w:r>
    </w:p>
    <w:p w14:paraId="23194503" w14:textId="77777777" w:rsidR="005A1F8A" w:rsidRPr="005A1F8A" w:rsidRDefault="005A1F8A" w:rsidP="005A1F8A">
      <w:pPr>
        <w:numPr>
          <w:ilvl w:val="0"/>
          <w:numId w:val="33"/>
        </w:numPr>
        <w:tabs>
          <w:tab w:val="clear" w:pos="720"/>
          <w:tab w:val="num" w:pos="1080"/>
        </w:tabs>
        <w:spacing w:before="100" w:beforeAutospacing="1" w:after="100" w:afterAutospacing="1"/>
        <w:ind w:left="1080"/>
        <w:rPr>
          <w:color w:val="FF0000"/>
        </w:rPr>
      </w:pPr>
      <w:r w:rsidRPr="005A1F8A">
        <w:rPr>
          <w:rStyle w:val="Strong"/>
          <w:rFonts w:eastAsiaTheme="majorEastAsia"/>
          <w:color w:val="FF0000"/>
        </w:rPr>
        <w:t>Wage decrease</w:t>
      </w:r>
      <w:r w:rsidRPr="005A1F8A">
        <w:rPr>
          <w:color w:val="FF0000"/>
        </w:rPr>
        <w:t xml:space="preserve"> = 5%</w:t>
      </w:r>
    </w:p>
    <w:p w14:paraId="2E4DA9CD" w14:textId="77777777" w:rsidR="005A1F8A" w:rsidRDefault="005A1F8A" w:rsidP="005A1F8A">
      <w:pPr>
        <w:ind w:left="360"/>
        <w:rPr>
          <w:rStyle w:val="katex-mathml"/>
          <w:color w:val="FF0000"/>
        </w:rPr>
      </w:pPr>
      <w:r w:rsidRPr="005A1F8A">
        <w:rPr>
          <w:rStyle w:val="katex-mathml"/>
          <w:rFonts w:eastAsiaTheme="majorEastAsia"/>
          <w:color w:val="FF0000"/>
        </w:rPr>
        <w:t>Decrease per worker=40,000×0.05=2,000</w:t>
      </w:r>
    </w:p>
    <w:p w14:paraId="1B7950D2" w14:textId="56FCA5A4" w:rsidR="005A1F8A" w:rsidRPr="005A1F8A" w:rsidRDefault="005A1F8A" w:rsidP="005A1F8A">
      <w:pPr>
        <w:ind w:left="360"/>
        <w:rPr>
          <w:color w:val="FF0000"/>
        </w:rPr>
      </w:pPr>
      <w:r w:rsidRPr="005A1F8A">
        <w:rPr>
          <w:rStyle w:val="katex-mathml"/>
          <w:rFonts w:eastAsiaTheme="majorEastAsia"/>
          <w:color w:val="FF0000"/>
        </w:rPr>
        <w:t>Total decrease=3,000,000×2,000=6,000,000,000</w:t>
      </w:r>
      <w:r w:rsidRPr="005A1F8A">
        <w:rPr>
          <w:rStyle w:val="mrel"/>
          <w:color w:val="FF0000"/>
        </w:rPr>
        <w:t xml:space="preserve"> =</w:t>
      </w:r>
      <w:r w:rsidRPr="005A1F8A">
        <w:rPr>
          <w:rStyle w:val="mord"/>
          <w:color w:val="FF0000"/>
        </w:rPr>
        <w:t>6 billion</w:t>
      </w:r>
    </w:p>
    <w:p w14:paraId="181E3BC4" w14:textId="3334E7AB" w:rsidR="005A1F8A" w:rsidRPr="005A1F8A" w:rsidRDefault="005A1F8A" w:rsidP="005A1F8A">
      <w:pPr>
        <w:pStyle w:val="Heading3"/>
        <w:ind w:left="360"/>
        <w:rPr>
          <w:color w:val="FF0000"/>
          <w:sz w:val="24"/>
          <w:szCs w:val="24"/>
        </w:rPr>
      </w:pPr>
      <w:r w:rsidRPr="005A1F8A">
        <w:rPr>
          <w:rStyle w:val="Strong"/>
          <w:b w:val="0"/>
          <w:bCs w:val="0"/>
          <w:color w:val="FF0000"/>
          <w:sz w:val="24"/>
          <w:szCs w:val="24"/>
        </w:rPr>
        <w:t>Compute Net Wage Change</w:t>
      </w:r>
    </w:p>
    <w:p w14:paraId="3B58FD97" w14:textId="356B6D07" w:rsidR="005A1F8A" w:rsidRPr="005A1F8A" w:rsidRDefault="005A1F8A" w:rsidP="005A1F8A">
      <w:pPr>
        <w:spacing w:before="100" w:beforeAutospacing="1" w:after="100" w:afterAutospacing="1"/>
        <w:ind w:left="1080"/>
        <w:rPr>
          <w:color w:val="FF0000"/>
        </w:rPr>
      </w:pPr>
      <w:r w:rsidRPr="005A1F8A">
        <w:rPr>
          <w:rStyle w:val="katex-mathml"/>
          <w:rFonts w:eastAsiaTheme="majorEastAsia"/>
          <w:color w:val="FF0000"/>
        </w:rPr>
        <w:t>24 billion−6 billion=18 </w:t>
      </w:r>
    </w:p>
    <w:p w14:paraId="66DE5EC4" w14:textId="77777777" w:rsidR="00237616" w:rsidRDefault="00237616" w:rsidP="00237616">
      <w:pPr>
        <w:pStyle w:val="ListParagraph"/>
      </w:pPr>
    </w:p>
    <w:p w14:paraId="507B332E" w14:textId="27318EE7" w:rsidR="00237616" w:rsidRPr="00092DF4" w:rsidRDefault="00237616" w:rsidP="00092DF4">
      <w:pPr>
        <w:pStyle w:val="ListParagraph"/>
        <w:numPr>
          <w:ilvl w:val="0"/>
          <w:numId w:val="4"/>
        </w:numPr>
        <w:spacing w:before="100" w:beforeAutospacing="1" w:after="100" w:afterAutospacing="1"/>
      </w:pPr>
      <w:r w:rsidRPr="00092DF4">
        <w:t>A country retrains 1M workers at $2,000 per worker. If 70% find jobs at $50,000 (previously $30,000), what is the wage gain?</w:t>
      </w:r>
      <w:r w:rsidRPr="00092DF4">
        <w:br/>
        <w:t>A) $10B</w:t>
      </w:r>
      <w:r w:rsidRPr="00092DF4">
        <w:br/>
        <w:t>B) $12B</w:t>
      </w:r>
      <w:r w:rsidRPr="00092DF4">
        <w:br/>
        <w:t>C) $14B</w:t>
      </w:r>
      <w:r w:rsidRPr="00092DF4">
        <w:br/>
        <w:t>D) $16B</w:t>
      </w:r>
      <w:r w:rsidRPr="00092DF4">
        <w:br/>
      </w:r>
      <w:r w:rsidRPr="00092DF4">
        <w:rPr>
          <w:b/>
          <w:bCs/>
        </w:rPr>
        <w:t>Answer: C</w:t>
      </w:r>
    </w:p>
    <w:p w14:paraId="50166384" w14:textId="77777777" w:rsidR="00C96F4B" w:rsidRPr="00C96F4B" w:rsidRDefault="00C96F4B" w:rsidP="00C96F4B">
      <w:pPr>
        <w:numPr>
          <w:ilvl w:val="0"/>
          <w:numId w:val="34"/>
        </w:numPr>
        <w:tabs>
          <w:tab w:val="clear" w:pos="720"/>
          <w:tab w:val="num" w:pos="1440"/>
        </w:tabs>
        <w:spacing w:before="100" w:beforeAutospacing="1" w:after="100" w:afterAutospacing="1"/>
        <w:ind w:left="1440"/>
        <w:rPr>
          <w:color w:val="FF0000"/>
        </w:rPr>
      </w:pPr>
      <w:r w:rsidRPr="00C96F4B">
        <w:rPr>
          <w:rStyle w:val="Strong"/>
          <w:rFonts w:eastAsiaTheme="majorEastAsia"/>
          <w:color w:val="FF0000"/>
        </w:rPr>
        <w:t>Number of retrained workers</w:t>
      </w:r>
      <w:r w:rsidRPr="00C96F4B">
        <w:rPr>
          <w:color w:val="FF0000"/>
        </w:rPr>
        <w:t xml:space="preserve"> = 1 million</w:t>
      </w:r>
    </w:p>
    <w:p w14:paraId="05F4AD67" w14:textId="77777777" w:rsidR="00C96F4B" w:rsidRPr="00C96F4B" w:rsidRDefault="00C96F4B" w:rsidP="00C96F4B">
      <w:pPr>
        <w:numPr>
          <w:ilvl w:val="0"/>
          <w:numId w:val="34"/>
        </w:numPr>
        <w:tabs>
          <w:tab w:val="clear" w:pos="720"/>
          <w:tab w:val="num" w:pos="1440"/>
        </w:tabs>
        <w:spacing w:before="100" w:beforeAutospacing="1" w:after="100" w:afterAutospacing="1"/>
        <w:ind w:left="1440"/>
        <w:rPr>
          <w:color w:val="FF0000"/>
        </w:rPr>
      </w:pPr>
      <w:r w:rsidRPr="00C96F4B">
        <w:rPr>
          <w:rStyle w:val="Strong"/>
          <w:rFonts w:eastAsiaTheme="majorEastAsia"/>
          <w:color w:val="FF0000"/>
        </w:rPr>
        <w:t>Cost per worker</w:t>
      </w:r>
      <w:r w:rsidRPr="00C96F4B">
        <w:rPr>
          <w:color w:val="FF0000"/>
        </w:rPr>
        <w:t xml:space="preserve"> = $2,000 (not needed for wage gain calculation)</w:t>
      </w:r>
    </w:p>
    <w:p w14:paraId="16ACF1DB" w14:textId="77777777" w:rsidR="00C96F4B" w:rsidRPr="00C96F4B" w:rsidRDefault="00C96F4B" w:rsidP="00C96F4B">
      <w:pPr>
        <w:numPr>
          <w:ilvl w:val="0"/>
          <w:numId w:val="34"/>
        </w:numPr>
        <w:tabs>
          <w:tab w:val="clear" w:pos="720"/>
          <w:tab w:val="num" w:pos="1440"/>
        </w:tabs>
        <w:spacing w:before="100" w:beforeAutospacing="1" w:after="100" w:afterAutospacing="1"/>
        <w:ind w:left="1440"/>
        <w:rPr>
          <w:color w:val="FF0000"/>
        </w:rPr>
      </w:pPr>
      <w:r w:rsidRPr="00C96F4B">
        <w:rPr>
          <w:rStyle w:val="Strong"/>
          <w:rFonts w:eastAsiaTheme="majorEastAsia"/>
          <w:color w:val="FF0000"/>
        </w:rPr>
        <w:t>Percentage finding new jobs</w:t>
      </w:r>
      <w:r w:rsidRPr="00C96F4B">
        <w:rPr>
          <w:color w:val="FF0000"/>
        </w:rPr>
        <w:t xml:space="preserve"> = 70%</w:t>
      </w:r>
    </w:p>
    <w:p w14:paraId="03C72332" w14:textId="77777777" w:rsidR="00C96F4B" w:rsidRPr="00C96F4B" w:rsidRDefault="00C96F4B" w:rsidP="00C96F4B">
      <w:pPr>
        <w:numPr>
          <w:ilvl w:val="0"/>
          <w:numId w:val="34"/>
        </w:numPr>
        <w:tabs>
          <w:tab w:val="clear" w:pos="720"/>
          <w:tab w:val="num" w:pos="1440"/>
        </w:tabs>
        <w:spacing w:before="100" w:beforeAutospacing="1" w:after="100" w:afterAutospacing="1"/>
        <w:ind w:left="1440"/>
        <w:rPr>
          <w:color w:val="FF0000"/>
        </w:rPr>
      </w:pPr>
      <w:r w:rsidRPr="00C96F4B">
        <w:rPr>
          <w:rStyle w:val="Strong"/>
          <w:rFonts w:eastAsiaTheme="majorEastAsia"/>
          <w:color w:val="FF0000"/>
        </w:rPr>
        <w:t>New wage</w:t>
      </w:r>
      <w:r w:rsidRPr="00C96F4B">
        <w:rPr>
          <w:color w:val="FF0000"/>
        </w:rPr>
        <w:t xml:space="preserve"> = $50,000</w:t>
      </w:r>
    </w:p>
    <w:p w14:paraId="099DF754" w14:textId="77777777" w:rsidR="00C96F4B" w:rsidRPr="00C96F4B" w:rsidRDefault="00C96F4B" w:rsidP="00C96F4B">
      <w:pPr>
        <w:numPr>
          <w:ilvl w:val="0"/>
          <w:numId w:val="34"/>
        </w:numPr>
        <w:tabs>
          <w:tab w:val="clear" w:pos="720"/>
          <w:tab w:val="num" w:pos="1440"/>
        </w:tabs>
        <w:spacing w:before="100" w:beforeAutospacing="1" w:after="100" w:afterAutospacing="1"/>
        <w:ind w:left="1440"/>
        <w:rPr>
          <w:color w:val="FF0000"/>
        </w:rPr>
      </w:pPr>
      <w:r w:rsidRPr="00C96F4B">
        <w:rPr>
          <w:rStyle w:val="Strong"/>
          <w:rFonts w:eastAsiaTheme="majorEastAsia"/>
          <w:color w:val="FF0000"/>
        </w:rPr>
        <w:t>Old wage</w:t>
      </w:r>
      <w:r w:rsidRPr="00C96F4B">
        <w:rPr>
          <w:color w:val="FF0000"/>
        </w:rPr>
        <w:t xml:space="preserve"> = $30,000</w:t>
      </w:r>
    </w:p>
    <w:p w14:paraId="0C2613E8" w14:textId="77777777" w:rsidR="00C96F4B" w:rsidRPr="00C96F4B" w:rsidRDefault="00C96F4B" w:rsidP="00C96F4B">
      <w:pPr>
        <w:pStyle w:val="Heading3"/>
        <w:ind w:left="720"/>
        <w:rPr>
          <w:color w:val="FF0000"/>
          <w:sz w:val="24"/>
          <w:szCs w:val="24"/>
        </w:rPr>
      </w:pPr>
      <w:r w:rsidRPr="00C96F4B">
        <w:rPr>
          <w:rStyle w:val="Strong"/>
          <w:b w:val="0"/>
          <w:bCs w:val="0"/>
          <w:color w:val="FF0000"/>
          <w:sz w:val="24"/>
          <w:szCs w:val="24"/>
        </w:rPr>
        <w:t>Step 2: Calculate the Number of Workers Who Found Jobs</w:t>
      </w:r>
    </w:p>
    <w:p w14:paraId="2BD65C36" w14:textId="6A2F6911" w:rsidR="00C96F4B" w:rsidRPr="00C96F4B" w:rsidRDefault="00C96F4B" w:rsidP="00C96F4B">
      <w:pPr>
        <w:ind w:left="720"/>
        <w:rPr>
          <w:color w:val="FF0000"/>
        </w:rPr>
      </w:pPr>
      <w:r w:rsidRPr="00C96F4B">
        <w:rPr>
          <w:rStyle w:val="katex-mathml"/>
          <w:rFonts w:eastAsiaTheme="majorEastAsia"/>
          <w:color w:val="FF0000"/>
        </w:rPr>
        <w:t>1,000,000×0.70=700,000</w:t>
      </w:r>
    </w:p>
    <w:p w14:paraId="599C4E8B" w14:textId="77777777" w:rsidR="00C96F4B" w:rsidRPr="00C96F4B" w:rsidRDefault="00C96F4B" w:rsidP="00C96F4B">
      <w:pPr>
        <w:pStyle w:val="Heading3"/>
        <w:ind w:left="720"/>
        <w:rPr>
          <w:color w:val="FF0000"/>
          <w:sz w:val="24"/>
          <w:szCs w:val="24"/>
        </w:rPr>
      </w:pPr>
      <w:r w:rsidRPr="00C96F4B">
        <w:rPr>
          <w:rStyle w:val="Strong"/>
          <w:b w:val="0"/>
          <w:bCs w:val="0"/>
          <w:color w:val="FF0000"/>
          <w:sz w:val="24"/>
          <w:szCs w:val="24"/>
        </w:rPr>
        <w:lastRenderedPageBreak/>
        <w:t>Step 3: Compute Wage Increase per Worker</w:t>
      </w:r>
    </w:p>
    <w:p w14:paraId="5C7E1CE9" w14:textId="37DEB3ED" w:rsidR="00C96F4B" w:rsidRPr="00C96F4B" w:rsidRDefault="00C96F4B" w:rsidP="00C96F4B">
      <w:pPr>
        <w:ind w:left="720"/>
        <w:rPr>
          <w:color w:val="FF0000"/>
        </w:rPr>
      </w:pPr>
      <w:r w:rsidRPr="00C96F4B">
        <w:rPr>
          <w:rStyle w:val="katex-mathml"/>
          <w:rFonts w:eastAsiaTheme="majorEastAsia"/>
          <w:color w:val="FF0000"/>
        </w:rPr>
        <w:t>50,000−30,000=20,000</w:t>
      </w:r>
    </w:p>
    <w:p w14:paraId="6D27FE7E" w14:textId="77777777" w:rsidR="00C96F4B" w:rsidRPr="00C96F4B" w:rsidRDefault="00C96F4B" w:rsidP="00C96F4B">
      <w:pPr>
        <w:pStyle w:val="Heading3"/>
        <w:ind w:left="720"/>
        <w:rPr>
          <w:color w:val="FF0000"/>
          <w:sz w:val="24"/>
          <w:szCs w:val="24"/>
        </w:rPr>
      </w:pPr>
      <w:r w:rsidRPr="00C96F4B">
        <w:rPr>
          <w:rStyle w:val="Strong"/>
          <w:b w:val="0"/>
          <w:bCs w:val="0"/>
          <w:color w:val="FF0000"/>
          <w:sz w:val="24"/>
          <w:szCs w:val="24"/>
        </w:rPr>
        <w:t>Step 4: Determine Total Wage Gain</w:t>
      </w:r>
    </w:p>
    <w:p w14:paraId="70C4A340" w14:textId="30A88A02" w:rsidR="00237616" w:rsidRPr="00C96F4B" w:rsidRDefault="00C96F4B" w:rsidP="00C96F4B">
      <w:pPr>
        <w:spacing w:before="100" w:beforeAutospacing="1" w:after="100" w:afterAutospacing="1"/>
        <w:ind w:left="720"/>
        <w:rPr>
          <w:color w:val="FF0000"/>
        </w:rPr>
      </w:pPr>
      <w:r w:rsidRPr="00C96F4B">
        <w:rPr>
          <w:rStyle w:val="katex-mathml"/>
          <w:rFonts w:eastAsiaTheme="majorEastAsia"/>
          <w:color w:val="FF0000"/>
        </w:rPr>
        <w:t>700,000×20,000=14,000,000,000</w:t>
      </w:r>
      <w:r>
        <w:rPr>
          <w:rStyle w:val="katex-mathml"/>
          <w:color w:val="FF0000"/>
        </w:rPr>
        <w:t xml:space="preserve"> = </w:t>
      </w:r>
      <w:r w:rsidRPr="00C96F4B">
        <w:rPr>
          <w:rStyle w:val="mord"/>
          <w:color w:val="FF0000"/>
        </w:rPr>
        <w:t>14 billion</w:t>
      </w:r>
    </w:p>
    <w:p w14:paraId="294E090D" w14:textId="77777777" w:rsidR="00C96F4B" w:rsidRDefault="00C96F4B" w:rsidP="00237616">
      <w:pPr>
        <w:spacing w:before="100" w:beforeAutospacing="1" w:after="100" w:afterAutospacing="1"/>
      </w:pPr>
    </w:p>
    <w:p w14:paraId="6380D54F" w14:textId="77777777" w:rsidR="00C96F4B" w:rsidRPr="00237616" w:rsidRDefault="00C96F4B" w:rsidP="00237616">
      <w:pPr>
        <w:spacing w:before="100" w:beforeAutospacing="1" w:after="100" w:afterAutospacing="1"/>
      </w:pPr>
    </w:p>
    <w:p w14:paraId="13A46FB9" w14:textId="19887104" w:rsidR="00237616" w:rsidRPr="0024774C" w:rsidRDefault="00237616" w:rsidP="00B32F72">
      <w:pPr>
        <w:pStyle w:val="ListParagraph"/>
        <w:numPr>
          <w:ilvl w:val="0"/>
          <w:numId w:val="4"/>
        </w:numPr>
        <w:spacing w:before="100" w:beforeAutospacing="1" w:after="100" w:afterAutospacing="1"/>
        <w:rPr>
          <w:highlight w:val="yellow"/>
        </w:rPr>
      </w:pPr>
      <w:r w:rsidRPr="0024774C">
        <w:rPr>
          <w:highlight w:val="yellow"/>
        </w:rPr>
        <w:t xml:space="preserve">A labor force of 50M has an initial participation rate of 62%. If automation displaces 2M workers, what is the new participation rate assuming no </w:t>
      </w:r>
      <w:proofErr w:type="spellStart"/>
      <w:r w:rsidRPr="0024774C">
        <w:rPr>
          <w:highlight w:val="yellow"/>
        </w:rPr>
        <w:t>reentry</w:t>
      </w:r>
      <w:proofErr w:type="spellEnd"/>
      <w:r w:rsidRPr="0024774C">
        <w:rPr>
          <w:highlight w:val="yellow"/>
        </w:rPr>
        <w:t xml:space="preserve"> into the workforce?</w:t>
      </w:r>
      <w:r w:rsidRPr="0024774C">
        <w:rPr>
          <w:highlight w:val="yellow"/>
        </w:rPr>
        <w:br/>
        <w:t>A) 58%</w:t>
      </w:r>
      <w:r w:rsidRPr="0024774C">
        <w:rPr>
          <w:highlight w:val="yellow"/>
        </w:rPr>
        <w:br/>
        <w:t>B) 60%</w:t>
      </w:r>
      <w:r w:rsidRPr="0024774C">
        <w:rPr>
          <w:highlight w:val="yellow"/>
        </w:rPr>
        <w:br/>
        <w:t>C) 56%</w:t>
      </w:r>
      <w:r w:rsidRPr="0024774C">
        <w:rPr>
          <w:highlight w:val="yellow"/>
        </w:rPr>
        <w:br/>
        <w:t>D) 54%</w:t>
      </w:r>
      <w:r w:rsidRPr="0024774C">
        <w:rPr>
          <w:highlight w:val="yellow"/>
        </w:rPr>
        <w:br/>
      </w:r>
      <w:r w:rsidRPr="0024774C">
        <w:rPr>
          <w:b/>
          <w:bCs/>
          <w:highlight w:val="yellow"/>
        </w:rPr>
        <w:t>Answer: B</w:t>
      </w:r>
    </w:p>
    <w:p w14:paraId="26A7ADCD" w14:textId="77777777" w:rsidR="00237616" w:rsidRPr="0024774C" w:rsidRDefault="00237616" w:rsidP="00237616">
      <w:pPr>
        <w:pStyle w:val="ListParagraph"/>
        <w:rPr>
          <w:highlight w:val="yellow"/>
        </w:rPr>
      </w:pPr>
    </w:p>
    <w:p w14:paraId="31F2AA1A" w14:textId="77777777" w:rsidR="00E90297" w:rsidRPr="0024774C" w:rsidRDefault="00E90297" w:rsidP="00E90297">
      <w:pPr>
        <w:spacing w:before="100" w:beforeAutospacing="1" w:after="100" w:afterAutospacing="1"/>
        <w:ind w:left="720"/>
        <w:rPr>
          <w:color w:val="FF0000"/>
          <w:highlight w:val="yellow"/>
        </w:rPr>
      </w:pPr>
      <w:r w:rsidRPr="0024774C">
        <w:rPr>
          <w:color w:val="FF0000"/>
          <w:highlight w:val="yellow"/>
        </w:rPr>
        <w:t>We are given:</w:t>
      </w:r>
    </w:p>
    <w:p w14:paraId="457476A5" w14:textId="77777777" w:rsidR="00E90297" w:rsidRPr="0024774C" w:rsidRDefault="00E90297" w:rsidP="00E90297">
      <w:pPr>
        <w:numPr>
          <w:ilvl w:val="0"/>
          <w:numId w:val="35"/>
        </w:numPr>
        <w:tabs>
          <w:tab w:val="clear" w:pos="720"/>
          <w:tab w:val="num" w:pos="1440"/>
        </w:tabs>
        <w:spacing w:before="100" w:beforeAutospacing="1" w:after="100" w:afterAutospacing="1"/>
        <w:ind w:left="1440"/>
        <w:rPr>
          <w:color w:val="FF0000"/>
          <w:highlight w:val="yellow"/>
        </w:rPr>
      </w:pPr>
      <w:r w:rsidRPr="0024774C">
        <w:rPr>
          <w:b/>
          <w:bCs/>
          <w:color w:val="FF0000"/>
          <w:highlight w:val="yellow"/>
        </w:rPr>
        <w:t>Total working-age population</w:t>
      </w:r>
      <w:r w:rsidRPr="0024774C">
        <w:rPr>
          <w:color w:val="FF0000"/>
          <w:highlight w:val="yellow"/>
        </w:rPr>
        <w:t xml:space="preserve"> = 50 million</w:t>
      </w:r>
    </w:p>
    <w:p w14:paraId="1FF8718F" w14:textId="77777777" w:rsidR="00E90297" w:rsidRPr="0024774C" w:rsidRDefault="00E90297" w:rsidP="00E90297">
      <w:pPr>
        <w:numPr>
          <w:ilvl w:val="0"/>
          <w:numId w:val="35"/>
        </w:numPr>
        <w:tabs>
          <w:tab w:val="clear" w:pos="720"/>
          <w:tab w:val="num" w:pos="1440"/>
        </w:tabs>
        <w:spacing w:before="100" w:beforeAutospacing="1" w:after="100" w:afterAutospacing="1"/>
        <w:ind w:left="1440"/>
        <w:rPr>
          <w:color w:val="FF0000"/>
          <w:highlight w:val="yellow"/>
        </w:rPr>
      </w:pPr>
      <w:r w:rsidRPr="0024774C">
        <w:rPr>
          <w:b/>
          <w:bCs/>
          <w:color w:val="FF0000"/>
          <w:highlight w:val="yellow"/>
        </w:rPr>
        <w:t>Initial participation rate</w:t>
      </w:r>
      <w:r w:rsidRPr="0024774C">
        <w:rPr>
          <w:color w:val="FF0000"/>
          <w:highlight w:val="yellow"/>
        </w:rPr>
        <w:t xml:space="preserve"> = 62%</w:t>
      </w:r>
    </w:p>
    <w:p w14:paraId="192937B8" w14:textId="1767CD76" w:rsidR="00E90297" w:rsidRPr="0024774C" w:rsidRDefault="00E90297" w:rsidP="00E90297">
      <w:pPr>
        <w:ind w:left="720"/>
        <w:rPr>
          <w:color w:val="FF0000"/>
          <w:highlight w:val="yellow"/>
        </w:rPr>
      </w:pPr>
      <w:r w:rsidRPr="0024774C">
        <w:rPr>
          <w:color w:val="FF0000"/>
          <w:highlight w:val="yellow"/>
        </w:rPr>
        <w:t>Initial labor force=50M×0.62=31M</w:t>
      </w:r>
    </w:p>
    <w:p w14:paraId="2CDEC3E6" w14:textId="77777777" w:rsidR="00E90297" w:rsidRPr="0024774C" w:rsidRDefault="00E90297" w:rsidP="00E90297">
      <w:pPr>
        <w:spacing w:before="100" w:beforeAutospacing="1" w:after="100" w:afterAutospacing="1"/>
        <w:ind w:left="720"/>
        <w:rPr>
          <w:color w:val="FF0000"/>
          <w:highlight w:val="yellow"/>
        </w:rPr>
      </w:pPr>
      <w:r w:rsidRPr="0024774C">
        <w:rPr>
          <w:color w:val="FF0000"/>
          <w:highlight w:val="yellow"/>
        </w:rPr>
        <w:t xml:space="preserve">Automation displaces </w:t>
      </w:r>
      <w:r w:rsidRPr="0024774C">
        <w:rPr>
          <w:b/>
          <w:bCs/>
          <w:color w:val="FF0000"/>
          <w:highlight w:val="yellow"/>
        </w:rPr>
        <w:t>2 million</w:t>
      </w:r>
      <w:r w:rsidRPr="0024774C">
        <w:rPr>
          <w:color w:val="FF0000"/>
          <w:highlight w:val="yellow"/>
        </w:rPr>
        <w:t xml:space="preserve"> workers, reducing the labor force:</w:t>
      </w:r>
    </w:p>
    <w:p w14:paraId="494F6952" w14:textId="3E3E3559" w:rsidR="00E90297" w:rsidRPr="0024774C" w:rsidRDefault="00E90297" w:rsidP="00E90297">
      <w:pPr>
        <w:pStyle w:val="ListParagraph"/>
        <w:ind w:left="1440"/>
        <w:rPr>
          <w:color w:val="FF0000"/>
          <w:highlight w:val="yellow"/>
        </w:rPr>
      </w:pPr>
      <w:r w:rsidRPr="0024774C">
        <w:rPr>
          <w:color w:val="FF0000"/>
          <w:highlight w:val="yellow"/>
        </w:rPr>
        <w:t>New labor force=31M−2M=29M</w:t>
      </w:r>
    </w:p>
    <w:p w14:paraId="2DBDD603" w14:textId="77777777" w:rsidR="00E90297" w:rsidRPr="0024774C" w:rsidRDefault="00E90297" w:rsidP="00E90297">
      <w:pPr>
        <w:pStyle w:val="ListParagraph"/>
        <w:ind w:left="1440"/>
        <w:rPr>
          <w:color w:val="FF0000"/>
          <w:highlight w:val="yellow"/>
        </w:rPr>
      </w:pPr>
    </w:p>
    <w:p w14:paraId="0F174933" w14:textId="0014960C" w:rsidR="00E90297" w:rsidRPr="00E90297" w:rsidRDefault="00E90297" w:rsidP="00E90297">
      <w:pPr>
        <w:pStyle w:val="ListParagraph"/>
        <w:ind w:left="1440"/>
        <w:rPr>
          <w:b/>
          <w:bCs/>
          <w:color w:val="FF0000"/>
        </w:rPr>
      </w:pPr>
      <w:r w:rsidRPr="0024774C">
        <w:rPr>
          <w:rStyle w:val="mord"/>
          <w:rFonts w:eastAsiaTheme="majorEastAsia"/>
          <w:color w:val="FF0000"/>
          <w:highlight w:val="yellow"/>
        </w:rPr>
        <w:t>New LFPR</w:t>
      </w:r>
      <w:r w:rsidRPr="0024774C">
        <w:rPr>
          <w:rStyle w:val="mrel"/>
          <w:rFonts w:eastAsiaTheme="majorEastAsia"/>
          <w:color w:val="FF0000"/>
          <w:highlight w:val="yellow"/>
        </w:rPr>
        <w:t>=</w:t>
      </w:r>
      <w:r w:rsidRPr="0024774C">
        <w:rPr>
          <w:rStyle w:val="mord"/>
          <w:rFonts w:eastAsiaTheme="majorEastAsia"/>
          <w:color w:val="FF0000"/>
          <w:highlight w:val="yellow"/>
        </w:rPr>
        <w:t>50M/29M</w:t>
      </w:r>
      <w:r w:rsidRPr="0024774C">
        <w:rPr>
          <w:rStyle w:val="vlist-s"/>
          <w:color w:val="FF0000"/>
          <w:highlight w:val="yellow"/>
        </w:rPr>
        <w:t>​</w:t>
      </w:r>
      <w:r w:rsidRPr="0024774C">
        <w:rPr>
          <w:rStyle w:val="mbin"/>
          <w:color w:val="FF0000"/>
          <w:highlight w:val="yellow"/>
        </w:rPr>
        <w:t>×</w:t>
      </w:r>
      <w:r w:rsidRPr="0024774C">
        <w:rPr>
          <w:rStyle w:val="mord"/>
          <w:rFonts w:eastAsiaTheme="majorEastAsia"/>
          <w:color w:val="FF0000"/>
          <w:highlight w:val="yellow"/>
        </w:rPr>
        <w:t>100%</w:t>
      </w:r>
      <w:r w:rsidRPr="0024774C">
        <w:rPr>
          <w:color w:val="FF0000"/>
          <w:highlight w:val="yellow"/>
        </w:rPr>
        <w:t xml:space="preserve"> </w:t>
      </w:r>
      <w:r w:rsidRPr="0024774C">
        <w:rPr>
          <w:rStyle w:val="katex-mathml"/>
          <w:color w:val="FF0000"/>
          <w:highlight w:val="yellow"/>
        </w:rPr>
        <w:t>=58%</w:t>
      </w:r>
    </w:p>
    <w:p w14:paraId="1F053AA6" w14:textId="77777777" w:rsidR="00237616" w:rsidRPr="00237616" w:rsidRDefault="00237616" w:rsidP="00237616">
      <w:pPr>
        <w:spacing w:before="100" w:beforeAutospacing="1" w:after="100" w:afterAutospacing="1"/>
        <w:ind w:left="360"/>
      </w:pPr>
    </w:p>
    <w:p w14:paraId="265EC887" w14:textId="4E6043E6" w:rsidR="00237616" w:rsidRPr="00E90297" w:rsidRDefault="00237616" w:rsidP="00B32F72">
      <w:pPr>
        <w:pStyle w:val="ListParagraph"/>
        <w:numPr>
          <w:ilvl w:val="0"/>
          <w:numId w:val="4"/>
        </w:numPr>
        <w:spacing w:before="100" w:beforeAutospacing="1" w:after="100" w:afterAutospacing="1"/>
      </w:pPr>
      <w:r w:rsidRPr="00E90297">
        <w:rPr>
          <w:highlight w:val="yellow"/>
        </w:rPr>
        <w:t>If manufacturing</w:t>
      </w:r>
      <w:r w:rsidRPr="00B32F72">
        <w:t xml:space="preserve"> loses 500,000 jobs, but 350,000 new AI-related jobs are created, what is the percentage decline in total jobs?</w:t>
      </w:r>
      <w:r w:rsidRPr="00B32F72">
        <w:br/>
        <w:t>A) 2%</w:t>
      </w:r>
      <w:r w:rsidRPr="00B32F72">
        <w:br/>
        <w:t>B) 1.5%</w:t>
      </w:r>
      <w:r w:rsidRPr="00B32F72">
        <w:br/>
        <w:t>C) 3%</w:t>
      </w:r>
      <w:r w:rsidRPr="00B32F72">
        <w:br/>
        <w:t>D) 1%</w:t>
      </w:r>
      <w:r w:rsidRPr="00B32F72">
        <w:br/>
      </w:r>
      <w:r w:rsidRPr="00B32F72">
        <w:rPr>
          <w:b/>
          <w:bCs/>
        </w:rPr>
        <w:t>Answer: D</w:t>
      </w:r>
      <w:r w:rsidR="00C0460B">
        <w:rPr>
          <w:b/>
          <w:bCs/>
        </w:rPr>
        <w:t xml:space="preserve">.     </w:t>
      </w:r>
      <w:r w:rsidR="00C0460B" w:rsidRPr="00C0460B">
        <w:rPr>
          <w:b/>
          <w:bCs/>
          <w:highlight w:val="yellow"/>
        </w:rPr>
        <w:t>Dropped question.</w:t>
      </w:r>
    </w:p>
    <w:p w14:paraId="09055F88" w14:textId="77777777" w:rsidR="00E90297" w:rsidRPr="00B32F72" w:rsidRDefault="00E90297" w:rsidP="00E90297">
      <w:pPr>
        <w:spacing w:before="100" w:beforeAutospacing="1" w:after="100" w:afterAutospacing="1"/>
        <w:ind w:left="360"/>
      </w:pPr>
    </w:p>
    <w:p w14:paraId="3A0FDD35" w14:textId="77777777" w:rsidR="00E90297" w:rsidRPr="00E90297" w:rsidRDefault="00E90297" w:rsidP="00E90297">
      <w:pPr>
        <w:ind w:left="360"/>
        <w:rPr>
          <w:color w:val="FF0000"/>
        </w:rPr>
      </w:pPr>
      <w:proofErr w:type="gramStart"/>
      <w:r w:rsidRPr="00E90297">
        <w:rPr>
          <w:rFonts w:hAnsi="Symbol"/>
          <w:color w:val="FF0000"/>
        </w:rPr>
        <w:t></w:t>
      </w:r>
      <w:r w:rsidRPr="00E90297">
        <w:rPr>
          <w:color w:val="FF0000"/>
        </w:rPr>
        <w:t xml:space="preserve">  </w:t>
      </w:r>
      <w:r w:rsidRPr="00E90297">
        <w:rPr>
          <w:rStyle w:val="Strong"/>
          <w:rFonts w:eastAsiaTheme="majorEastAsia"/>
          <w:color w:val="FF0000"/>
        </w:rPr>
        <w:t>Jobs</w:t>
      </w:r>
      <w:proofErr w:type="gramEnd"/>
      <w:r w:rsidRPr="00E90297">
        <w:rPr>
          <w:rStyle w:val="Strong"/>
          <w:rFonts w:eastAsiaTheme="majorEastAsia"/>
          <w:color w:val="FF0000"/>
        </w:rPr>
        <w:t xml:space="preserve"> lost in manufacturing</w:t>
      </w:r>
      <w:r w:rsidRPr="00E90297">
        <w:rPr>
          <w:color w:val="FF0000"/>
        </w:rPr>
        <w:t xml:space="preserve"> = 500,000</w:t>
      </w:r>
    </w:p>
    <w:p w14:paraId="0DA5FCA5" w14:textId="77777777" w:rsidR="00E90297" w:rsidRPr="00E90297" w:rsidRDefault="00E90297" w:rsidP="00E90297">
      <w:pPr>
        <w:ind w:left="360"/>
        <w:rPr>
          <w:color w:val="FF0000"/>
        </w:rPr>
      </w:pPr>
      <w:proofErr w:type="gramStart"/>
      <w:r w:rsidRPr="00E90297">
        <w:rPr>
          <w:rFonts w:hAnsi="Symbol"/>
          <w:color w:val="FF0000"/>
        </w:rPr>
        <w:lastRenderedPageBreak/>
        <w:t></w:t>
      </w:r>
      <w:r w:rsidRPr="00E90297">
        <w:rPr>
          <w:color w:val="FF0000"/>
        </w:rPr>
        <w:t xml:space="preserve">  </w:t>
      </w:r>
      <w:r w:rsidRPr="00E90297">
        <w:rPr>
          <w:rStyle w:val="Strong"/>
          <w:rFonts w:eastAsiaTheme="majorEastAsia"/>
          <w:color w:val="FF0000"/>
        </w:rPr>
        <w:t>Jobs</w:t>
      </w:r>
      <w:proofErr w:type="gramEnd"/>
      <w:r w:rsidRPr="00E90297">
        <w:rPr>
          <w:rStyle w:val="Strong"/>
          <w:rFonts w:eastAsiaTheme="majorEastAsia"/>
          <w:color w:val="FF0000"/>
        </w:rPr>
        <w:t xml:space="preserve"> created in AI-related fields</w:t>
      </w:r>
      <w:r w:rsidRPr="00E90297">
        <w:rPr>
          <w:color w:val="FF0000"/>
        </w:rPr>
        <w:t xml:space="preserve"> = 350,000</w:t>
      </w:r>
    </w:p>
    <w:p w14:paraId="33D9F6DF" w14:textId="1D481397" w:rsidR="00E90297" w:rsidRPr="00E90297" w:rsidRDefault="00E90297" w:rsidP="00E90297">
      <w:pPr>
        <w:ind w:left="360"/>
        <w:rPr>
          <w:color w:val="FF0000"/>
        </w:rPr>
      </w:pPr>
      <w:proofErr w:type="gramStart"/>
      <w:r w:rsidRPr="00E90297">
        <w:rPr>
          <w:rFonts w:hAnsi="Symbol"/>
          <w:color w:val="FF0000"/>
        </w:rPr>
        <w:t></w:t>
      </w:r>
      <w:r w:rsidRPr="00E90297">
        <w:rPr>
          <w:color w:val="FF0000"/>
        </w:rPr>
        <w:t xml:space="preserve">  </w:t>
      </w:r>
      <w:r w:rsidRPr="00E90297">
        <w:rPr>
          <w:rStyle w:val="Strong"/>
          <w:rFonts w:eastAsiaTheme="majorEastAsia"/>
          <w:color w:val="FF0000"/>
        </w:rPr>
        <w:t>Net</w:t>
      </w:r>
      <w:proofErr w:type="gramEnd"/>
      <w:r w:rsidRPr="00E90297">
        <w:rPr>
          <w:rStyle w:val="Strong"/>
          <w:rFonts w:eastAsiaTheme="majorEastAsia"/>
          <w:color w:val="FF0000"/>
        </w:rPr>
        <w:t xml:space="preserve"> job loss</w:t>
      </w:r>
      <w:r w:rsidRPr="00E90297">
        <w:rPr>
          <w:color w:val="FF0000"/>
        </w:rPr>
        <w:t xml:space="preserve"> = </w:t>
      </w:r>
      <w:r w:rsidRPr="00E90297">
        <w:rPr>
          <w:rStyle w:val="katex-mathml"/>
          <w:rFonts w:eastAsiaTheme="majorEastAsia"/>
          <w:color w:val="FF0000"/>
        </w:rPr>
        <w:t>500,000−350,000=</w:t>
      </w:r>
      <w:r w:rsidRPr="00E90297">
        <w:rPr>
          <w:rStyle w:val="mord"/>
          <w:rFonts w:eastAsiaTheme="majorEastAsia"/>
          <w:color w:val="FF0000"/>
        </w:rPr>
        <w:t>150</w:t>
      </w:r>
      <w:r w:rsidRPr="00E90297">
        <w:rPr>
          <w:rStyle w:val="mpunct"/>
          <w:rFonts w:eastAsiaTheme="majorEastAsia"/>
          <w:color w:val="FF0000"/>
        </w:rPr>
        <w:t>,</w:t>
      </w:r>
      <w:r w:rsidRPr="00E90297">
        <w:rPr>
          <w:rStyle w:val="mord"/>
          <w:rFonts w:eastAsiaTheme="majorEastAsia"/>
          <w:color w:val="FF0000"/>
        </w:rPr>
        <w:t>000</w:t>
      </w:r>
    </w:p>
    <w:p w14:paraId="45202376" w14:textId="4BE093F1" w:rsidR="00237616" w:rsidRPr="00E90297" w:rsidRDefault="00E90297" w:rsidP="00E90297">
      <w:pPr>
        <w:spacing w:before="100" w:beforeAutospacing="1" w:after="100" w:afterAutospacing="1"/>
        <w:ind w:left="360"/>
        <w:rPr>
          <w:color w:val="FF0000"/>
        </w:rPr>
      </w:pPr>
      <w:proofErr w:type="gramStart"/>
      <w:r w:rsidRPr="00E90297">
        <w:rPr>
          <w:rFonts w:hAnsi="Symbol"/>
          <w:color w:val="FF0000"/>
        </w:rPr>
        <w:t></w:t>
      </w:r>
      <w:r w:rsidRPr="00E90297">
        <w:rPr>
          <w:color w:val="FF0000"/>
        </w:rPr>
        <w:t xml:space="preserve">  </w:t>
      </w:r>
      <w:r w:rsidRPr="00E90297">
        <w:rPr>
          <w:rStyle w:val="Strong"/>
          <w:rFonts w:eastAsiaTheme="majorEastAsia"/>
          <w:color w:val="FF0000"/>
        </w:rPr>
        <w:t>Total</w:t>
      </w:r>
      <w:proofErr w:type="gramEnd"/>
      <w:r w:rsidRPr="00E90297">
        <w:rPr>
          <w:rStyle w:val="Strong"/>
          <w:rFonts w:eastAsiaTheme="majorEastAsia"/>
          <w:color w:val="FF0000"/>
        </w:rPr>
        <w:t xml:space="preserve"> initial jobs</w:t>
      </w:r>
      <w:r w:rsidRPr="00E90297">
        <w:rPr>
          <w:color w:val="FF0000"/>
        </w:rPr>
        <w:t xml:space="preserve"> = Assume a large labor force (not explicitly given, but implied to be 15 million based on typical labor market sizes where a 1% shift is meaningful).</w:t>
      </w:r>
    </w:p>
    <w:p w14:paraId="141673CD" w14:textId="18FC2374" w:rsidR="00E90297" w:rsidRPr="00E90297" w:rsidRDefault="00E90297" w:rsidP="00E90297">
      <w:pPr>
        <w:rPr>
          <w:color w:val="FF0000"/>
        </w:rPr>
      </w:pPr>
      <w:r w:rsidRPr="00E90297">
        <w:rPr>
          <w:color w:val="FF0000"/>
        </w:rPr>
        <w:t xml:space="preserve">          </w:t>
      </w:r>
      <w:r w:rsidRPr="00E90297">
        <w:rPr>
          <w:rStyle w:val="mord"/>
          <w:rFonts w:eastAsiaTheme="majorEastAsia"/>
          <w:color w:val="FF0000"/>
        </w:rPr>
        <w:t>Percentage decline</w:t>
      </w:r>
      <w:r w:rsidRPr="00E90297">
        <w:rPr>
          <w:rStyle w:val="mrel"/>
          <w:rFonts w:eastAsiaTheme="majorEastAsia"/>
          <w:color w:val="FF0000"/>
        </w:rPr>
        <w:t>=</w:t>
      </w:r>
      <w:r w:rsidRPr="00E90297">
        <w:rPr>
          <w:rStyle w:val="mord"/>
          <w:rFonts w:eastAsiaTheme="majorEastAsia"/>
          <w:color w:val="FF0000"/>
        </w:rPr>
        <w:t>Total jobs</w:t>
      </w:r>
      <w:r>
        <w:rPr>
          <w:rStyle w:val="mord"/>
          <w:rFonts w:eastAsiaTheme="majorEastAsia"/>
          <w:color w:val="FF0000"/>
        </w:rPr>
        <w:t>/</w:t>
      </w:r>
      <w:r w:rsidRPr="00E90297">
        <w:rPr>
          <w:rStyle w:val="mord"/>
          <w:rFonts w:eastAsiaTheme="majorEastAsia"/>
          <w:color w:val="FF0000"/>
        </w:rPr>
        <w:t>Net job loss</w:t>
      </w:r>
      <w:r w:rsidRPr="00E90297">
        <w:rPr>
          <w:rStyle w:val="vlist-s"/>
          <w:color w:val="FF0000"/>
        </w:rPr>
        <w:t>​</w:t>
      </w:r>
      <w:r w:rsidRPr="00E90297">
        <w:rPr>
          <w:rStyle w:val="mbin"/>
          <w:color w:val="FF0000"/>
        </w:rPr>
        <w:t>×</w:t>
      </w:r>
      <w:r w:rsidRPr="00E90297">
        <w:rPr>
          <w:rStyle w:val="mord"/>
          <w:rFonts w:eastAsiaTheme="majorEastAsia"/>
          <w:color w:val="FF0000"/>
        </w:rPr>
        <w:t>100</w:t>
      </w:r>
    </w:p>
    <w:p w14:paraId="3C653473" w14:textId="77777777" w:rsidR="00E90297" w:rsidRPr="00E90297" w:rsidRDefault="00E90297" w:rsidP="00E90297">
      <w:pPr>
        <w:pStyle w:val="NormalWeb"/>
        <w:ind w:left="720"/>
        <w:rPr>
          <w:color w:val="FF0000"/>
        </w:rPr>
      </w:pPr>
      <w:r w:rsidRPr="00E90297">
        <w:rPr>
          <w:color w:val="FF0000"/>
        </w:rPr>
        <w:t xml:space="preserve">Assuming </w:t>
      </w:r>
      <w:r w:rsidRPr="00E90297">
        <w:rPr>
          <w:rStyle w:val="Strong"/>
          <w:color w:val="FF0000"/>
        </w:rPr>
        <w:t>total initial jobs = 15 million</w:t>
      </w:r>
      <w:r w:rsidRPr="00E90297">
        <w:rPr>
          <w:color w:val="FF0000"/>
        </w:rPr>
        <w:t>,</w:t>
      </w:r>
    </w:p>
    <w:p w14:paraId="4C578CD8" w14:textId="30FEA8DB" w:rsidR="00E90297" w:rsidRPr="00E90297" w:rsidRDefault="00E90297" w:rsidP="00E90297">
      <w:pPr>
        <w:spacing w:before="100" w:beforeAutospacing="1" w:after="100" w:afterAutospacing="1"/>
        <w:ind w:left="720"/>
        <w:rPr>
          <w:color w:val="FF0000"/>
        </w:rPr>
      </w:pPr>
      <w:r w:rsidRPr="00E90297">
        <w:rPr>
          <w:rStyle w:val="katex-mathml"/>
          <w:color w:val="FF0000"/>
        </w:rPr>
        <w:t>150,000</w:t>
      </w:r>
      <w:r>
        <w:rPr>
          <w:rStyle w:val="katex-mathml"/>
          <w:color w:val="FF0000"/>
        </w:rPr>
        <w:t>/</w:t>
      </w:r>
      <w:r w:rsidRPr="00E90297">
        <w:rPr>
          <w:rStyle w:val="katex-mathml"/>
          <w:color w:val="FF0000"/>
        </w:rPr>
        <w:t>15,000,000×100=1%</w:t>
      </w:r>
    </w:p>
    <w:p w14:paraId="2CC30F60" w14:textId="1AD0CBAF" w:rsidR="00237616" w:rsidRPr="00B32F72" w:rsidRDefault="00237616" w:rsidP="00B32F72">
      <w:pPr>
        <w:pStyle w:val="ListParagraph"/>
        <w:numPr>
          <w:ilvl w:val="0"/>
          <w:numId w:val="4"/>
        </w:numPr>
        <w:spacing w:before="100" w:beforeAutospacing="1" w:after="100" w:afterAutospacing="1"/>
      </w:pPr>
      <w:r w:rsidRPr="00B32F72">
        <w:t>Before AI, 5M people were unemployed in a 100M labor force. After AI displaced 1M jobs, how does the unemployment rate change?</w:t>
      </w:r>
      <w:r w:rsidRPr="00B32F72">
        <w:br/>
        <w:t>A) 6%</w:t>
      </w:r>
      <w:r w:rsidRPr="00B32F72">
        <w:br/>
        <w:t>B) 5.5%</w:t>
      </w:r>
      <w:r w:rsidRPr="00B32F72">
        <w:br/>
        <w:t>C) 7%</w:t>
      </w:r>
      <w:r w:rsidRPr="00B32F72">
        <w:br/>
        <w:t>D) 6.5%</w:t>
      </w:r>
      <w:r w:rsidRPr="00B32F72">
        <w:br/>
      </w:r>
      <w:r w:rsidRPr="00B32F72">
        <w:rPr>
          <w:b/>
          <w:bCs/>
        </w:rPr>
        <w:t xml:space="preserve">Answer: </w:t>
      </w:r>
      <w:r w:rsidR="00C0460B">
        <w:rPr>
          <w:b/>
          <w:bCs/>
        </w:rPr>
        <w:t>A</w:t>
      </w:r>
    </w:p>
    <w:p w14:paraId="733241CF" w14:textId="77777777" w:rsidR="00D11F39" w:rsidRPr="00D11F39" w:rsidRDefault="00D11F39" w:rsidP="00D11F39">
      <w:pPr>
        <w:numPr>
          <w:ilvl w:val="0"/>
          <w:numId w:val="36"/>
        </w:numPr>
        <w:tabs>
          <w:tab w:val="clear" w:pos="720"/>
          <w:tab w:val="num" w:pos="1440"/>
        </w:tabs>
        <w:spacing w:before="100" w:beforeAutospacing="1" w:after="100" w:afterAutospacing="1"/>
        <w:ind w:left="1440"/>
        <w:rPr>
          <w:color w:val="FF0000"/>
        </w:rPr>
      </w:pPr>
      <w:r w:rsidRPr="00D11F39">
        <w:rPr>
          <w:rStyle w:val="Strong"/>
          <w:rFonts w:eastAsiaTheme="majorEastAsia"/>
          <w:color w:val="FF0000"/>
        </w:rPr>
        <w:t>Initial labor force</w:t>
      </w:r>
      <w:r w:rsidRPr="00D11F39">
        <w:rPr>
          <w:color w:val="FF0000"/>
        </w:rPr>
        <w:t xml:space="preserve"> = 100 million</w:t>
      </w:r>
    </w:p>
    <w:p w14:paraId="6A138ED8" w14:textId="77777777" w:rsidR="00D11F39" w:rsidRPr="00D11F39" w:rsidRDefault="00D11F39" w:rsidP="00D11F39">
      <w:pPr>
        <w:numPr>
          <w:ilvl w:val="0"/>
          <w:numId w:val="36"/>
        </w:numPr>
        <w:tabs>
          <w:tab w:val="clear" w:pos="720"/>
          <w:tab w:val="num" w:pos="1440"/>
        </w:tabs>
        <w:spacing w:before="100" w:beforeAutospacing="1" w:after="100" w:afterAutospacing="1"/>
        <w:ind w:left="1440"/>
        <w:rPr>
          <w:color w:val="FF0000"/>
        </w:rPr>
      </w:pPr>
      <w:r w:rsidRPr="00D11F39">
        <w:rPr>
          <w:rStyle w:val="Strong"/>
          <w:rFonts w:eastAsiaTheme="majorEastAsia"/>
          <w:color w:val="FF0000"/>
        </w:rPr>
        <w:t>Initial unemployed workers</w:t>
      </w:r>
      <w:r w:rsidRPr="00D11F39">
        <w:rPr>
          <w:color w:val="FF0000"/>
        </w:rPr>
        <w:t xml:space="preserve"> = 5 million</w:t>
      </w:r>
    </w:p>
    <w:p w14:paraId="0B5BDCFF" w14:textId="77777777" w:rsidR="00D11F39" w:rsidRPr="00D11F39" w:rsidRDefault="00D11F39" w:rsidP="00D11F39">
      <w:pPr>
        <w:numPr>
          <w:ilvl w:val="0"/>
          <w:numId w:val="36"/>
        </w:numPr>
        <w:tabs>
          <w:tab w:val="clear" w:pos="720"/>
          <w:tab w:val="num" w:pos="1440"/>
        </w:tabs>
        <w:spacing w:before="100" w:beforeAutospacing="1" w:after="100" w:afterAutospacing="1"/>
        <w:ind w:left="1440"/>
        <w:rPr>
          <w:color w:val="FF0000"/>
        </w:rPr>
      </w:pPr>
      <w:r w:rsidRPr="00D11F39">
        <w:rPr>
          <w:rStyle w:val="Strong"/>
          <w:rFonts w:eastAsiaTheme="majorEastAsia"/>
          <w:color w:val="FF0000"/>
        </w:rPr>
        <w:t>Initial unemployment rate</w:t>
      </w:r>
      <w:r w:rsidRPr="00D11F39">
        <w:rPr>
          <w:color w:val="FF0000"/>
        </w:rPr>
        <w:t>:</w:t>
      </w:r>
    </w:p>
    <w:p w14:paraId="5E39E506" w14:textId="03E016F4" w:rsidR="00D11F39" w:rsidRPr="00D11F39" w:rsidRDefault="00D11F39" w:rsidP="00D11F39">
      <w:pPr>
        <w:ind w:left="720"/>
        <w:rPr>
          <w:color w:val="FF0000"/>
        </w:rPr>
      </w:pPr>
      <w:r w:rsidRPr="00D11F39">
        <w:rPr>
          <w:rStyle w:val="katex-mathml"/>
          <w:rFonts w:eastAsiaTheme="majorEastAsia"/>
          <w:color w:val="FF0000"/>
        </w:rPr>
        <w:t xml:space="preserve">                   5M/100M×100=5%</w:t>
      </w:r>
    </w:p>
    <w:p w14:paraId="6E13EE78" w14:textId="77777777" w:rsidR="00D11F39" w:rsidRPr="00D11F39" w:rsidRDefault="00D11F39" w:rsidP="00D11F39">
      <w:pPr>
        <w:numPr>
          <w:ilvl w:val="0"/>
          <w:numId w:val="37"/>
        </w:numPr>
        <w:tabs>
          <w:tab w:val="clear" w:pos="720"/>
          <w:tab w:val="num" w:pos="1440"/>
        </w:tabs>
        <w:spacing w:before="100" w:beforeAutospacing="1" w:after="100" w:afterAutospacing="1"/>
        <w:ind w:left="1440"/>
        <w:rPr>
          <w:color w:val="FF0000"/>
        </w:rPr>
      </w:pPr>
      <w:r w:rsidRPr="00D11F39">
        <w:rPr>
          <w:rStyle w:val="Strong"/>
          <w:rFonts w:eastAsiaTheme="majorEastAsia"/>
          <w:color w:val="FF0000"/>
        </w:rPr>
        <w:t>AI displaces</w:t>
      </w:r>
      <w:r w:rsidRPr="00D11F39">
        <w:rPr>
          <w:color w:val="FF0000"/>
        </w:rPr>
        <w:t xml:space="preserve"> 1 million jobs</w:t>
      </w:r>
    </w:p>
    <w:p w14:paraId="0DB062E4" w14:textId="77777777" w:rsidR="00D11F39" w:rsidRPr="00D11F39" w:rsidRDefault="00D11F39" w:rsidP="00D11F39">
      <w:pPr>
        <w:numPr>
          <w:ilvl w:val="0"/>
          <w:numId w:val="37"/>
        </w:numPr>
        <w:tabs>
          <w:tab w:val="clear" w:pos="720"/>
          <w:tab w:val="num" w:pos="1440"/>
        </w:tabs>
        <w:spacing w:before="100" w:beforeAutospacing="1" w:after="100" w:afterAutospacing="1"/>
        <w:ind w:left="1440"/>
        <w:rPr>
          <w:color w:val="FF0000"/>
        </w:rPr>
      </w:pPr>
      <w:r w:rsidRPr="00D11F39">
        <w:rPr>
          <w:color w:val="FF0000"/>
        </w:rPr>
        <w:t xml:space="preserve">Assuming </w:t>
      </w:r>
      <w:r w:rsidRPr="00D11F39">
        <w:rPr>
          <w:rStyle w:val="Strong"/>
          <w:rFonts w:eastAsiaTheme="majorEastAsia"/>
          <w:color w:val="FF0000"/>
        </w:rPr>
        <w:t>no immediate reemployment</w:t>
      </w:r>
      <w:r w:rsidRPr="00D11F39">
        <w:rPr>
          <w:color w:val="FF0000"/>
        </w:rPr>
        <w:t>, the new number of unemployed workers:</w:t>
      </w:r>
    </w:p>
    <w:p w14:paraId="42CE6A84" w14:textId="009186D8" w:rsidR="00D11F39" w:rsidRPr="00D11F39" w:rsidRDefault="00D11F39" w:rsidP="00D11F39">
      <w:pPr>
        <w:ind w:left="720"/>
        <w:rPr>
          <w:color w:val="FF0000"/>
        </w:rPr>
      </w:pPr>
      <w:r w:rsidRPr="00D11F39">
        <w:rPr>
          <w:rStyle w:val="katex-mathml"/>
          <w:rFonts w:eastAsiaTheme="majorEastAsia"/>
          <w:color w:val="FF0000"/>
        </w:rPr>
        <w:t xml:space="preserve">                 5M+1M=6M</w:t>
      </w:r>
    </w:p>
    <w:p w14:paraId="03D931CF" w14:textId="5A804989" w:rsidR="00D11F39" w:rsidRPr="00D11F39" w:rsidRDefault="00D11F39" w:rsidP="00D11F39">
      <w:pPr>
        <w:pStyle w:val="Heading3"/>
        <w:ind w:left="720"/>
        <w:rPr>
          <w:color w:val="FF0000"/>
          <w:sz w:val="24"/>
          <w:szCs w:val="24"/>
        </w:rPr>
      </w:pPr>
      <w:r w:rsidRPr="00D11F39">
        <w:rPr>
          <w:rStyle w:val="Strong"/>
          <w:b w:val="0"/>
          <w:bCs w:val="0"/>
          <w:color w:val="FF0000"/>
          <w:sz w:val="24"/>
          <w:szCs w:val="24"/>
        </w:rPr>
        <w:t xml:space="preserve">     Compute the New Unemployment Rate</w:t>
      </w:r>
    </w:p>
    <w:p w14:paraId="415533B8" w14:textId="5100577E" w:rsidR="00237616" w:rsidRPr="00D11F39" w:rsidRDefault="00D11F39" w:rsidP="00D11F39">
      <w:pPr>
        <w:spacing w:before="100" w:beforeAutospacing="1" w:after="100" w:afterAutospacing="1"/>
        <w:ind w:left="720"/>
        <w:rPr>
          <w:color w:val="FF0000"/>
        </w:rPr>
      </w:pPr>
      <w:r w:rsidRPr="00D11F39">
        <w:rPr>
          <w:rStyle w:val="katex-mathml"/>
          <w:rFonts w:eastAsiaTheme="majorEastAsia"/>
          <w:color w:val="FF0000"/>
        </w:rPr>
        <w:t xml:space="preserve">                   6M/100M×100=6%</w:t>
      </w:r>
    </w:p>
    <w:p w14:paraId="5231A9F2" w14:textId="5ACC526D" w:rsidR="00237616" w:rsidRPr="00FB2DC5" w:rsidRDefault="00237616" w:rsidP="00B32F72">
      <w:pPr>
        <w:pStyle w:val="ListParagraph"/>
        <w:numPr>
          <w:ilvl w:val="0"/>
          <w:numId w:val="4"/>
        </w:numPr>
        <w:spacing w:before="100" w:beforeAutospacing="1" w:after="100" w:afterAutospacing="1"/>
      </w:pPr>
      <w:r w:rsidRPr="00B32F72">
        <w:t>If wages in AI-related industries grow by 8% annually while traditional industries grow by 3%, what is the wage difference after 5 years for an initial wage of $50,000?</w:t>
      </w:r>
      <w:r w:rsidRPr="00B32F72">
        <w:br/>
        <w:t>A) $15,500</w:t>
      </w:r>
      <w:r w:rsidRPr="00B32F72">
        <w:br/>
        <w:t>B) $12,800</w:t>
      </w:r>
      <w:r w:rsidRPr="00B32F72">
        <w:br/>
        <w:t>C) $18,200</w:t>
      </w:r>
      <w:r w:rsidRPr="00B32F72">
        <w:br/>
        <w:t>D) $10,000</w:t>
      </w:r>
      <w:r w:rsidRPr="00B32F72">
        <w:br/>
      </w:r>
      <w:r w:rsidRPr="00B32F72">
        <w:rPr>
          <w:b/>
          <w:bCs/>
        </w:rPr>
        <w:t>Answer: A</w:t>
      </w:r>
    </w:p>
    <w:p w14:paraId="39DCE098" w14:textId="77777777" w:rsidR="00FB2DC5" w:rsidRPr="00FB2DC5" w:rsidRDefault="00FB2DC5" w:rsidP="00FB2DC5">
      <w:pPr>
        <w:numPr>
          <w:ilvl w:val="0"/>
          <w:numId w:val="38"/>
        </w:numPr>
        <w:tabs>
          <w:tab w:val="clear" w:pos="720"/>
          <w:tab w:val="num" w:pos="1440"/>
        </w:tabs>
        <w:spacing w:before="100" w:beforeAutospacing="1" w:after="100" w:afterAutospacing="1"/>
        <w:ind w:left="1440"/>
        <w:rPr>
          <w:color w:val="FF0000"/>
        </w:rPr>
      </w:pPr>
      <w:r w:rsidRPr="00FB2DC5">
        <w:rPr>
          <w:rStyle w:val="Strong"/>
          <w:rFonts w:eastAsiaTheme="majorEastAsia"/>
          <w:color w:val="FF0000"/>
        </w:rPr>
        <w:t>Initial wage</w:t>
      </w:r>
      <w:r w:rsidRPr="00FB2DC5">
        <w:rPr>
          <w:color w:val="FF0000"/>
        </w:rPr>
        <w:t xml:space="preserve"> = $50,000</w:t>
      </w:r>
    </w:p>
    <w:p w14:paraId="69A0F238" w14:textId="77777777" w:rsidR="00FB2DC5" w:rsidRPr="00FB2DC5" w:rsidRDefault="00FB2DC5" w:rsidP="00FB2DC5">
      <w:pPr>
        <w:numPr>
          <w:ilvl w:val="0"/>
          <w:numId w:val="38"/>
        </w:numPr>
        <w:tabs>
          <w:tab w:val="clear" w:pos="720"/>
          <w:tab w:val="num" w:pos="1440"/>
        </w:tabs>
        <w:spacing w:before="100" w:beforeAutospacing="1" w:after="100" w:afterAutospacing="1"/>
        <w:ind w:left="1440"/>
        <w:rPr>
          <w:color w:val="FF0000"/>
        </w:rPr>
      </w:pPr>
      <w:r w:rsidRPr="00FB2DC5">
        <w:rPr>
          <w:rStyle w:val="Strong"/>
          <w:rFonts w:eastAsiaTheme="majorEastAsia"/>
          <w:color w:val="FF0000"/>
        </w:rPr>
        <w:t>AI-related industry wage growth</w:t>
      </w:r>
      <w:r w:rsidRPr="00FB2DC5">
        <w:rPr>
          <w:color w:val="FF0000"/>
        </w:rPr>
        <w:t xml:space="preserve"> = 8% per year</w:t>
      </w:r>
    </w:p>
    <w:p w14:paraId="5E7947BA" w14:textId="77777777" w:rsidR="00FB2DC5" w:rsidRPr="00FB2DC5" w:rsidRDefault="00FB2DC5" w:rsidP="00FB2DC5">
      <w:pPr>
        <w:numPr>
          <w:ilvl w:val="0"/>
          <w:numId w:val="38"/>
        </w:numPr>
        <w:tabs>
          <w:tab w:val="clear" w:pos="720"/>
          <w:tab w:val="num" w:pos="1440"/>
        </w:tabs>
        <w:spacing w:before="100" w:beforeAutospacing="1" w:after="100" w:afterAutospacing="1"/>
        <w:ind w:left="1440"/>
        <w:rPr>
          <w:color w:val="FF0000"/>
        </w:rPr>
      </w:pPr>
      <w:r w:rsidRPr="00FB2DC5">
        <w:rPr>
          <w:rStyle w:val="Strong"/>
          <w:rFonts w:eastAsiaTheme="majorEastAsia"/>
          <w:color w:val="FF0000"/>
        </w:rPr>
        <w:t>Traditional industry wage growth</w:t>
      </w:r>
      <w:r w:rsidRPr="00FB2DC5">
        <w:rPr>
          <w:color w:val="FF0000"/>
        </w:rPr>
        <w:t xml:space="preserve"> = 3% per year</w:t>
      </w:r>
    </w:p>
    <w:p w14:paraId="6DC18E4C" w14:textId="77777777" w:rsidR="00FB2DC5" w:rsidRPr="00FB2DC5" w:rsidRDefault="00FB2DC5" w:rsidP="00FB2DC5">
      <w:pPr>
        <w:numPr>
          <w:ilvl w:val="0"/>
          <w:numId w:val="38"/>
        </w:numPr>
        <w:tabs>
          <w:tab w:val="clear" w:pos="720"/>
          <w:tab w:val="num" w:pos="1440"/>
        </w:tabs>
        <w:spacing w:before="100" w:beforeAutospacing="1" w:after="100" w:afterAutospacing="1"/>
        <w:ind w:left="1440"/>
        <w:rPr>
          <w:color w:val="FF0000"/>
        </w:rPr>
      </w:pPr>
      <w:r w:rsidRPr="00FB2DC5">
        <w:rPr>
          <w:rStyle w:val="Strong"/>
          <w:rFonts w:eastAsiaTheme="majorEastAsia"/>
          <w:color w:val="FF0000"/>
        </w:rPr>
        <w:lastRenderedPageBreak/>
        <w:t>Time period</w:t>
      </w:r>
      <w:r w:rsidRPr="00FB2DC5">
        <w:rPr>
          <w:color w:val="FF0000"/>
        </w:rPr>
        <w:t xml:space="preserve"> = 5 years</w:t>
      </w:r>
    </w:p>
    <w:p w14:paraId="357CF0BF" w14:textId="77777777" w:rsidR="00FB2DC5" w:rsidRPr="00FB2DC5" w:rsidRDefault="00FB2DC5" w:rsidP="00FB2DC5">
      <w:pPr>
        <w:pStyle w:val="NormalWeb"/>
        <w:ind w:left="720"/>
        <w:rPr>
          <w:color w:val="FF0000"/>
        </w:rPr>
      </w:pPr>
      <w:r w:rsidRPr="00FB2DC5">
        <w:rPr>
          <w:color w:val="FF0000"/>
        </w:rPr>
        <w:t>The formula for future wages using compound growth is:</w:t>
      </w:r>
    </w:p>
    <w:p w14:paraId="152CA209" w14:textId="4A0DA078" w:rsidR="00FB2DC5" w:rsidRPr="00FB2DC5" w:rsidRDefault="00FB2DC5" w:rsidP="00FB2DC5">
      <w:pPr>
        <w:ind w:left="720"/>
        <w:rPr>
          <w:color w:val="FF0000"/>
        </w:rPr>
      </w:pPr>
      <w:proofErr w:type="spellStart"/>
      <w:r w:rsidRPr="00FB2DC5">
        <w:rPr>
          <w:rStyle w:val="katex-mathml"/>
          <w:rFonts w:eastAsiaTheme="majorEastAsia"/>
          <w:color w:val="FF0000"/>
        </w:rPr>
        <w:t>Wt</w:t>
      </w:r>
      <w:proofErr w:type="spellEnd"/>
      <w:r w:rsidRPr="00FB2DC5">
        <w:rPr>
          <w:rStyle w:val="katex-mathml"/>
          <w:rFonts w:eastAsiaTheme="majorEastAsia"/>
          <w:color w:val="FF0000"/>
        </w:rPr>
        <w:t>=W</w:t>
      </w:r>
      <w:r w:rsidRPr="008A5E51">
        <w:rPr>
          <w:rStyle w:val="katex-mathml"/>
          <w:rFonts w:eastAsiaTheme="majorEastAsia"/>
          <w:color w:val="FF0000"/>
          <w:vertAlign w:val="subscript"/>
        </w:rPr>
        <w:t>0</w:t>
      </w:r>
      <w:r w:rsidRPr="00FB2DC5">
        <w:rPr>
          <w:rStyle w:val="katex-mathml"/>
          <w:rFonts w:eastAsiaTheme="majorEastAsia"/>
          <w:color w:val="FF0000"/>
        </w:rPr>
        <w:t>(1+</w:t>
      </w:r>
      <w:proofErr w:type="gramStart"/>
      <w:r w:rsidRPr="00FB2DC5">
        <w:rPr>
          <w:rStyle w:val="katex-mathml"/>
          <w:rFonts w:eastAsiaTheme="majorEastAsia"/>
          <w:color w:val="FF0000"/>
        </w:rPr>
        <w:t>g)</w:t>
      </w:r>
      <w:r w:rsidRPr="008A5E51">
        <w:rPr>
          <w:rStyle w:val="katex-mathml"/>
          <w:rFonts w:eastAsiaTheme="majorEastAsia"/>
          <w:color w:val="FF0000"/>
          <w:vertAlign w:val="superscript"/>
        </w:rPr>
        <w:t>t</w:t>
      </w:r>
      <w:proofErr w:type="gramEnd"/>
    </w:p>
    <w:p w14:paraId="6C50F428" w14:textId="77777777" w:rsidR="00FB2DC5" w:rsidRPr="00FB2DC5" w:rsidRDefault="00FB2DC5" w:rsidP="00FB2DC5">
      <w:pPr>
        <w:pStyle w:val="NormalWeb"/>
        <w:ind w:left="720"/>
        <w:rPr>
          <w:color w:val="FF0000"/>
        </w:rPr>
      </w:pPr>
      <w:r w:rsidRPr="00FB2DC5">
        <w:rPr>
          <w:color w:val="FF0000"/>
        </w:rPr>
        <w:t>where:</w:t>
      </w:r>
    </w:p>
    <w:p w14:paraId="78B387E8" w14:textId="19676FC0" w:rsidR="00FB2DC5" w:rsidRPr="00FB2DC5" w:rsidRDefault="00FB2DC5" w:rsidP="00FB2DC5">
      <w:pPr>
        <w:numPr>
          <w:ilvl w:val="0"/>
          <w:numId w:val="39"/>
        </w:numPr>
        <w:tabs>
          <w:tab w:val="clear" w:pos="720"/>
          <w:tab w:val="num" w:pos="1440"/>
        </w:tabs>
        <w:spacing w:before="100" w:beforeAutospacing="1" w:after="100" w:afterAutospacing="1"/>
        <w:ind w:left="1440"/>
        <w:rPr>
          <w:color w:val="FF0000"/>
        </w:rPr>
      </w:pPr>
      <w:proofErr w:type="spellStart"/>
      <w:r w:rsidRPr="00FB2DC5">
        <w:rPr>
          <w:rStyle w:val="mord"/>
          <w:color w:val="FF0000"/>
        </w:rPr>
        <w:t>W</w:t>
      </w:r>
      <w:r w:rsidRPr="008A5E51">
        <w:rPr>
          <w:rStyle w:val="mord"/>
          <w:color w:val="FF0000"/>
          <w:vertAlign w:val="subscript"/>
        </w:rPr>
        <w:t>t</w:t>
      </w:r>
      <w:proofErr w:type="spellEnd"/>
      <w:r w:rsidRPr="008A5E51">
        <w:rPr>
          <w:rStyle w:val="vlist-s"/>
          <w:color w:val="FF0000"/>
          <w:vertAlign w:val="subscript"/>
        </w:rPr>
        <w:t>​</w:t>
      </w:r>
      <w:r w:rsidRPr="00FB2DC5">
        <w:rPr>
          <w:color w:val="FF0000"/>
        </w:rPr>
        <w:t xml:space="preserve"> = future wage</w:t>
      </w:r>
    </w:p>
    <w:p w14:paraId="1A71C658" w14:textId="47097E70" w:rsidR="00FB2DC5" w:rsidRPr="00FB2DC5" w:rsidRDefault="00FB2DC5" w:rsidP="00FB2DC5">
      <w:pPr>
        <w:numPr>
          <w:ilvl w:val="0"/>
          <w:numId w:val="39"/>
        </w:numPr>
        <w:tabs>
          <w:tab w:val="clear" w:pos="720"/>
          <w:tab w:val="num" w:pos="1440"/>
        </w:tabs>
        <w:spacing w:before="100" w:beforeAutospacing="1" w:after="100" w:afterAutospacing="1"/>
        <w:ind w:left="1440"/>
        <w:rPr>
          <w:color w:val="FF0000"/>
        </w:rPr>
      </w:pPr>
      <w:r w:rsidRPr="00FB2DC5">
        <w:rPr>
          <w:rStyle w:val="katex-mathml"/>
          <w:rFonts w:eastAsiaTheme="majorEastAsia"/>
          <w:color w:val="FF0000"/>
        </w:rPr>
        <w:t>W</w:t>
      </w:r>
      <w:r w:rsidRPr="008A5E51">
        <w:rPr>
          <w:rStyle w:val="katex-mathml"/>
          <w:rFonts w:eastAsiaTheme="majorEastAsia"/>
          <w:color w:val="FF0000"/>
          <w:vertAlign w:val="subscript"/>
        </w:rPr>
        <w:t>0</w:t>
      </w:r>
      <w:r w:rsidRPr="00FB2DC5">
        <w:rPr>
          <w:color w:val="FF0000"/>
        </w:rPr>
        <w:t xml:space="preserve"> = initial wage ($50,000)</w:t>
      </w:r>
    </w:p>
    <w:p w14:paraId="19D2E993" w14:textId="49786431" w:rsidR="00FB2DC5" w:rsidRPr="00FB2DC5" w:rsidRDefault="00FB2DC5" w:rsidP="00FB2DC5">
      <w:pPr>
        <w:numPr>
          <w:ilvl w:val="0"/>
          <w:numId w:val="39"/>
        </w:numPr>
        <w:tabs>
          <w:tab w:val="clear" w:pos="720"/>
          <w:tab w:val="num" w:pos="1440"/>
        </w:tabs>
        <w:spacing w:before="100" w:beforeAutospacing="1" w:after="100" w:afterAutospacing="1"/>
        <w:ind w:left="1440"/>
        <w:rPr>
          <w:color w:val="FF0000"/>
        </w:rPr>
      </w:pPr>
      <w:r w:rsidRPr="00FB2DC5">
        <w:rPr>
          <w:rStyle w:val="katex-mathml"/>
          <w:rFonts w:eastAsiaTheme="majorEastAsia"/>
          <w:color w:val="FF0000"/>
        </w:rPr>
        <w:t>g</w:t>
      </w:r>
      <w:r w:rsidRPr="00FB2DC5">
        <w:rPr>
          <w:color w:val="FF0000"/>
        </w:rPr>
        <w:t xml:space="preserve"> = annual growth rate</w:t>
      </w:r>
    </w:p>
    <w:p w14:paraId="4B576A71" w14:textId="1BB491EE" w:rsidR="00FB2DC5" w:rsidRPr="00FB2DC5" w:rsidRDefault="00FB2DC5" w:rsidP="00FB2DC5">
      <w:pPr>
        <w:numPr>
          <w:ilvl w:val="0"/>
          <w:numId w:val="39"/>
        </w:numPr>
        <w:tabs>
          <w:tab w:val="clear" w:pos="720"/>
          <w:tab w:val="num" w:pos="1440"/>
        </w:tabs>
        <w:spacing w:before="100" w:beforeAutospacing="1" w:after="100" w:afterAutospacing="1"/>
        <w:ind w:left="1440"/>
        <w:rPr>
          <w:color w:val="FF0000"/>
        </w:rPr>
      </w:pPr>
      <w:r w:rsidRPr="00FB2DC5">
        <w:rPr>
          <w:rStyle w:val="katex-mathml"/>
          <w:rFonts w:eastAsiaTheme="majorEastAsia"/>
          <w:color w:val="FF0000"/>
        </w:rPr>
        <w:t>t</w:t>
      </w:r>
      <w:r w:rsidRPr="00FB2DC5">
        <w:rPr>
          <w:color w:val="FF0000"/>
        </w:rPr>
        <w:t xml:space="preserve"> = number of years (5)</w:t>
      </w:r>
    </w:p>
    <w:p w14:paraId="739B5A2C" w14:textId="794F0A09" w:rsidR="00FB2DC5" w:rsidRPr="00FB2DC5" w:rsidRDefault="00FB2DC5" w:rsidP="00FB2DC5">
      <w:pPr>
        <w:pStyle w:val="Heading3"/>
        <w:ind w:left="720"/>
        <w:rPr>
          <w:color w:val="FF0000"/>
          <w:sz w:val="24"/>
          <w:szCs w:val="24"/>
        </w:rPr>
      </w:pPr>
      <w:r w:rsidRPr="00FB2DC5">
        <w:rPr>
          <w:rStyle w:val="Strong"/>
          <w:b w:val="0"/>
          <w:bCs w:val="0"/>
          <w:color w:val="FF0000"/>
          <w:sz w:val="24"/>
          <w:szCs w:val="24"/>
        </w:rPr>
        <w:t>Compute Future Wages</w:t>
      </w:r>
    </w:p>
    <w:p w14:paraId="29DF441F" w14:textId="77777777" w:rsidR="00FB2DC5" w:rsidRPr="00FB2DC5" w:rsidRDefault="00FB2DC5" w:rsidP="00FB2DC5">
      <w:pPr>
        <w:pStyle w:val="Heading4"/>
        <w:ind w:left="720"/>
        <w:rPr>
          <w:color w:val="FF0000"/>
        </w:rPr>
      </w:pPr>
      <w:r w:rsidRPr="00FB2DC5">
        <w:rPr>
          <w:rStyle w:val="Strong"/>
          <w:b w:val="0"/>
          <w:bCs w:val="0"/>
          <w:color w:val="FF0000"/>
        </w:rPr>
        <w:t>AI-Related Industry:</w:t>
      </w:r>
    </w:p>
    <w:p w14:paraId="75450FBB" w14:textId="6EDE5E1F" w:rsidR="00FB2DC5" w:rsidRDefault="00FB2DC5" w:rsidP="00FB2DC5">
      <w:pPr>
        <w:ind w:left="720"/>
        <w:rPr>
          <w:rStyle w:val="katex-mathml"/>
          <w:rFonts w:eastAsiaTheme="majorEastAsia"/>
          <w:color w:val="FF0000"/>
        </w:rPr>
      </w:pPr>
      <w:r w:rsidRPr="00FB2DC5">
        <w:rPr>
          <w:rStyle w:val="katex-mathml"/>
          <w:rFonts w:eastAsiaTheme="majorEastAsia"/>
          <w:color w:val="FF0000"/>
        </w:rPr>
        <w:t>W</w:t>
      </w:r>
      <w:r w:rsidRPr="00C0460B">
        <w:rPr>
          <w:rStyle w:val="katex-mathml"/>
          <w:rFonts w:eastAsiaTheme="majorEastAsia"/>
          <w:color w:val="FF0000"/>
          <w:vertAlign w:val="subscript"/>
        </w:rPr>
        <w:t>AI</w:t>
      </w:r>
      <w:r w:rsidRPr="00FB2DC5">
        <w:rPr>
          <w:rStyle w:val="katex-mathml"/>
          <w:rFonts w:eastAsiaTheme="majorEastAsia"/>
          <w:color w:val="FF0000"/>
        </w:rPr>
        <w:t>=50,000</w:t>
      </w:r>
      <w:proofErr w:type="gramStart"/>
      <w:r w:rsidRPr="00FB2DC5">
        <w:rPr>
          <w:rStyle w:val="katex-mathml"/>
          <w:rFonts w:eastAsiaTheme="majorEastAsia"/>
          <w:color w:val="FF0000"/>
        </w:rPr>
        <w:t>×(</w:t>
      </w:r>
      <w:proofErr w:type="gramEnd"/>
      <w:r w:rsidRPr="00FB2DC5">
        <w:rPr>
          <w:rStyle w:val="katex-mathml"/>
          <w:rFonts w:eastAsiaTheme="majorEastAsia"/>
          <w:color w:val="FF0000"/>
        </w:rPr>
        <w:t>1.08)</w:t>
      </w:r>
      <w:r w:rsidRPr="008A5E51">
        <w:rPr>
          <w:rStyle w:val="katex-mathml"/>
          <w:rFonts w:eastAsiaTheme="majorEastAsia"/>
          <w:color w:val="FF0000"/>
          <w:vertAlign w:val="superscript"/>
        </w:rPr>
        <w:t>5</w:t>
      </w:r>
      <w:r w:rsidRPr="00FB2DC5">
        <w:rPr>
          <w:rStyle w:val="katex-mathml"/>
          <w:rFonts w:eastAsiaTheme="majorEastAsia"/>
          <w:color w:val="FF0000"/>
        </w:rPr>
        <w:t>=50,000×1.4693=73,465</w:t>
      </w:r>
    </w:p>
    <w:p w14:paraId="65C78B39" w14:textId="77777777" w:rsidR="008A5E51" w:rsidRPr="00FB2DC5" w:rsidRDefault="008A5E51" w:rsidP="00FB2DC5">
      <w:pPr>
        <w:ind w:left="720"/>
        <w:rPr>
          <w:color w:val="FF0000"/>
        </w:rPr>
      </w:pPr>
    </w:p>
    <w:p w14:paraId="75797B28" w14:textId="77777777" w:rsidR="00FB2DC5" w:rsidRPr="00FB2DC5" w:rsidRDefault="00FB2DC5" w:rsidP="00FB2DC5">
      <w:pPr>
        <w:pStyle w:val="Heading4"/>
        <w:ind w:left="720"/>
        <w:rPr>
          <w:color w:val="FF0000"/>
        </w:rPr>
      </w:pPr>
      <w:r w:rsidRPr="00FB2DC5">
        <w:rPr>
          <w:rStyle w:val="Strong"/>
          <w:b w:val="0"/>
          <w:bCs w:val="0"/>
          <w:color w:val="FF0000"/>
        </w:rPr>
        <w:t>Traditional Industry:</w:t>
      </w:r>
    </w:p>
    <w:p w14:paraId="5076A20B" w14:textId="50B26285" w:rsidR="00FB2DC5" w:rsidRPr="00FB2DC5" w:rsidRDefault="00FB2DC5" w:rsidP="00FB2DC5">
      <w:pPr>
        <w:ind w:left="720"/>
        <w:rPr>
          <w:color w:val="FF0000"/>
        </w:rPr>
      </w:pPr>
      <w:proofErr w:type="spellStart"/>
      <w:r w:rsidRPr="00FB2DC5">
        <w:rPr>
          <w:rStyle w:val="katex-mathml"/>
          <w:rFonts w:eastAsiaTheme="majorEastAsia"/>
          <w:color w:val="FF0000"/>
        </w:rPr>
        <w:t>W</w:t>
      </w:r>
      <w:r w:rsidRPr="00FB2DC5">
        <w:rPr>
          <w:rStyle w:val="katex-mathml"/>
          <w:rFonts w:eastAsiaTheme="majorEastAsia"/>
          <w:color w:val="FF0000"/>
          <w:vertAlign w:val="subscript"/>
        </w:rPr>
        <w:t>Traditional</w:t>
      </w:r>
      <w:proofErr w:type="spellEnd"/>
      <w:r w:rsidRPr="00FB2DC5">
        <w:rPr>
          <w:rStyle w:val="katex-mathml"/>
          <w:rFonts w:eastAsiaTheme="majorEastAsia"/>
          <w:color w:val="FF0000"/>
        </w:rPr>
        <w:t>=50,000</w:t>
      </w:r>
      <w:proofErr w:type="gramStart"/>
      <w:r w:rsidRPr="00FB2DC5">
        <w:rPr>
          <w:rStyle w:val="katex-mathml"/>
          <w:rFonts w:eastAsiaTheme="majorEastAsia"/>
          <w:color w:val="FF0000"/>
        </w:rPr>
        <w:t>×(</w:t>
      </w:r>
      <w:proofErr w:type="gramEnd"/>
      <w:r w:rsidRPr="00FB2DC5">
        <w:rPr>
          <w:rStyle w:val="katex-mathml"/>
          <w:rFonts w:eastAsiaTheme="majorEastAsia"/>
          <w:color w:val="FF0000"/>
        </w:rPr>
        <w:t>1.03)</w:t>
      </w:r>
      <w:r w:rsidRPr="00FB2DC5">
        <w:rPr>
          <w:rStyle w:val="katex-mathml"/>
          <w:rFonts w:eastAsiaTheme="majorEastAsia"/>
          <w:color w:val="FF0000"/>
          <w:vertAlign w:val="superscript"/>
        </w:rPr>
        <w:t>5</w:t>
      </w:r>
      <w:r w:rsidRPr="00FB2DC5">
        <w:rPr>
          <w:rStyle w:val="vlist-s"/>
          <w:color w:val="FF0000"/>
        </w:rPr>
        <w:t xml:space="preserve"> </w:t>
      </w:r>
      <w:r>
        <w:rPr>
          <w:rStyle w:val="vlist-s"/>
          <w:color w:val="FF0000"/>
        </w:rPr>
        <w:t>=</w:t>
      </w:r>
      <w:r w:rsidRPr="00FB2DC5">
        <w:rPr>
          <w:rStyle w:val="katex-mathml"/>
          <w:rFonts w:eastAsiaTheme="majorEastAsia"/>
          <w:color w:val="FF0000"/>
        </w:rPr>
        <w:t>50,000×1.1593=57,965</w:t>
      </w:r>
    </w:p>
    <w:p w14:paraId="0AE92049" w14:textId="77777777" w:rsidR="00FB2DC5" w:rsidRDefault="00FB2DC5" w:rsidP="00FB2DC5">
      <w:pPr>
        <w:pStyle w:val="Heading3"/>
        <w:ind w:left="720"/>
        <w:rPr>
          <w:rStyle w:val="Strong"/>
          <w:b w:val="0"/>
          <w:bCs w:val="0"/>
          <w:color w:val="FF0000"/>
          <w:sz w:val="24"/>
          <w:szCs w:val="24"/>
        </w:rPr>
      </w:pPr>
    </w:p>
    <w:p w14:paraId="72336B37" w14:textId="7C3EA912" w:rsidR="00FB2DC5" w:rsidRPr="00FB2DC5" w:rsidRDefault="00FB2DC5" w:rsidP="00FB2DC5">
      <w:pPr>
        <w:pStyle w:val="Heading3"/>
        <w:ind w:left="720"/>
        <w:rPr>
          <w:color w:val="FF0000"/>
          <w:sz w:val="24"/>
          <w:szCs w:val="24"/>
        </w:rPr>
      </w:pPr>
      <w:r w:rsidRPr="00FB2DC5">
        <w:rPr>
          <w:rStyle w:val="Strong"/>
          <w:b w:val="0"/>
          <w:bCs w:val="0"/>
          <w:color w:val="FF0000"/>
          <w:sz w:val="24"/>
          <w:szCs w:val="24"/>
        </w:rPr>
        <w:t>Determine the Wage Difference</w:t>
      </w:r>
    </w:p>
    <w:p w14:paraId="248490B9" w14:textId="2A533C0D" w:rsidR="00FB2DC5" w:rsidRPr="00FB2DC5" w:rsidRDefault="00FB2DC5" w:rsidP="00FB2DC5">
      <w:pPr>
        <w:spacing w:before="100" w:beforeAutospacing="1" w:after="100" w:afterAutospacing="1"/>
        <w:ind w:left="720"/>
        <w:rPr>
          <w:color w:val="FF0000"/>
        </w:rPr>
      </w:pPr>
      <w:r w:rsidRPr="00FB2DC5">
        <w:rPr>
          <w:rStyle w:val="katex-mathml"/>
          <w:rFonts w:eastAsiaTheme="majorEastAsia"/>
          <w:color w:val="FF0000"/>
        </w:rPr>
        <w:t>73,465−57,965=15,500</w:t>
      </w:r>
    </w:p>
    <w:p w14:paraId="0246C821" w14:textId="77777777" w:rsidR="00237616" w:rsidRPr="00237616" w:rsidRDefault="00237616" w:rsidP="00237616">
      <w:pPr>
        <w:spacing w:before="100" w:beforeAutospacing="1" w:after="100" w:afterAutospacing="1"/>
      </w:pPr>
    </w:p>
    <w:p w14:paraId="768FDA60" w14:textId="77777777" w:rsidR="00237616" w:rsidRDefault="00237616" w:rsidP="00B32F72">
      <w:pPr>
        <w:pStyle w:val="ListParagraph"/>
        <w:numPr>
          <w:ilvl w:val="0"/>
          <w:numId w:val="4"/>
        </w:numPr>
      </w:pPr>
      <w:r>
        <w:t>A small business has 10 employees. The wage subsidy covers 50% of the wages, and each worker earns $3,200 per month. What is the total cost of the business payroll after the subsidy is applied?</w:t>
      </w:r>
    </w:p>
    <w:p w14:paraId="07B99EBF" w14:textId="77777777" w:rsidR="00237616" w:rsidRDefault="00237616" w:rsidP="00237616">
      <w:pPr>
        <w:ind w:left="720"/>
      </w:pPr>
      <w:r>
        <w:t>A) $16,000</w:t>
      </w:r>
    </w:p>
    <w:p w14:paraId="770BC140" w14:textId="77777777" w:rsidR="00237616" w:rsidRDefault="00237616" w:rsidP="00237616">
      <w:pPr>
        <w:ind w:left="720"/>
      </w:pPr>
      <w:r>
        <w:t>B) $32,000</w:t>
      </w:r>
    </w:p>
    <w:p w14:paraId="1901B97A" w14:textId="77777777" w:rsidR="00237616" w:rsidRDefault="00237616" w:rsidP="00237616">
      <w:pPr>
        <w:ind w:left="720"/>
      </w:pPr>
      <w:r>
        <w:t>C) $28,000</w:t>
      </w:r>
    </w:p>
    <w:p w14:paraId="72352F4B" w14:textId="77777777" w:rsidR="00237616" w:rsidRDefault="00237616" w:rsidP="00237616">
      <w:pPr>
        <w:ind w:left="720"/>
      </w:pPr>
      <w:r>
        <w:t>D) $24,000</w:t>
      </w:r>
    </w:p>
    <w:p w14:paraId="7D64565D" w14:textId="38CB10C1" w:rsidR="00237616" w:rsidRPr="00210861" w:rsidRDefault="00237616" w:rsidP="00237616">
      <w:pPr>
        <w:ind w:left="720"/>
        <w:rPr>
          <w:b/>
          <w:bCs/>
        </w:rPr>
      </w:pPr>
      <w:r w:rsidRPr="00210861">
        <w:rPr>
          <w:b/>
          <w:bCs/>
        </w:rPr>
        <w:t xml:space="preserve">Answer: </w:t>
      </w:r>
      <w:r w:rsidR="00C0460B">
        <w:rPr>
          <w:b/>
          <w:bCs/>
        </w:rPr>
        <w:t>A</w:t>
      </w:r>
    </w:p>
    <w:p w14:paraId="18694B9E" w14:textId="77777777" w:rsidR="00B32F72" w:rsidRDefault="00B32F72" w:rsidP="00237616">
      <w:pPr>
        <w:ind w:left="720"/>
      </w:pPr>
    </w:p>
    <w:p w14:paraId="5DCB443A" w14:textId="77777777" w:rsidR="00210861" w:rsidRDefault="00210861" w:rsidP="00237616">
      <w:pPr>
        <w:ind w:left="720"/>
      </w:pPr>
    </w:p>
    <w:p w14:paraId="7C4237EA" w14:textId="77777777" w:rsidR="00210861" w:rsidRPr="00210861" w:rsidRDefault="00210861" w:rsidP="00210861">
      <w:pPr>
        <w:numPr>
          <w:ilvl w:val="0"/>
          <w:numId w:val="40"/>
        </w:numPr>
        <w:tabs>
          <w:tab w:val="clear" w:pos="720"/>
          <w:tab w:val="num" w:pos="1440"/>
        </w:tabs>
        <w:spacing w:before="100" w:beforeAutospacing="1" w:after="100" w:afterAutospacing="1"/>
        <w:ind w:left="1440"/>
        <w:rPr>
          <w:color w:val="FF0000"/>
        </w:rPr>
      </w:pPr>
      <w:r w:rsidRPr="00210861">
        <w:rPr>
          <w:rStyle w:val="Strong"/>
          <w:rFonts w:eastAsiaTheme="majorEastAsia"/>
          <w:color w:val="FF0000"/>
        </w:rPr>
        <w:t>Number of employees</w:t>
      </w:r>
      <w:r w:rsidRPr="00210861">
        <w:rPr>
          <w:color w:val="FF0000"/>
        </w:rPr>
        <w:t xml:space="preserve"> = 10</w:t>
      </w:r>
    </w:p>
    <w:p w14:paraId="1367F4D6" w14:textId="77777777" w:rsidR="00210861" w:rsidRPr="00210861" w:rsidRDefault="00210861" w:rsidP="00210861">
      <w:pPr>
        <w:numPr>
          <w:ilvl w:val="0"/>
          <w:numId w:val="40"/>
        </w:numPr>
        <w:tabs>
          <w:tab w:val="clear" w:pos="720"/>
          <w:tab w:val="num" w:pos="1440"/>
        </w:tabs>
        <w:spacing w:before="100" w:beforeAutospacing="1" w:after="100" w:afterAutospacing="1"/>
        <w:ind w:left="1440"/>
        <w:rPr>
          <w:color w:val="FF0000"/>
        </w:rPr>
      </w:pPr>
      <w:r w:rsidRPr="00210861">
        <w:rPr>
          <w:rStyle w:val="Strong"/>
          <w:rFonts w:eastAsiaTheme="majorEastAsia"/>
          <w:color w:val="FF0000"/>
        </w:rPr>
        <w:t>Monthly wage per employee</w:t>
      </w:r>
      <w:r w:rsidRPr="00210861">
        <w:rPr>
          <w:color w:val="FF0000"/>
        </w:rPr>
        <w:t xml:space="preserve"> = $3,200</w:t>
      </w:r>
    </w:p>
    <w:p w14:paraId="16286DB7" w14:textId="77777777" w:rsidR="00210861" w:rsidRPr="00210861" w:rsidRDefault="00210861" w:rsidP="00210861">
      <w:pPr>
        <w:numPr>
          <w:ilvl w:val="0"/>
          <w:numId w:val="40"/>
        </w:numPr>
        <w:tabs>
          <w:tab w:val="clear" w:pos="720"/>
          <w:tab w:val="num" w:pos="1440"/>
        </w:tabs>
        <w:spacing w:before="100" w:beforeAutospacing="1" w:after="100" w:afterAutospacing="1"/>
        <w:ind w:left="1440"/>
        <w:rPr>
          <w:color w:val="FF0000"/>
        </w:rPr>
      </w:pPr>
      <w:r w:rsidRPr="00210861">
        <w:rPr>
          <w:rStyle w:val="Strong"/>
          <w:rFonts w:eastAsiaTheme="majorEastAsia"/>
          <w:color w:val="FF0000"/>
        </w:rPr>
        <w:t>Wage subsidy</w:t>
      </w:r>
      <w:r w:rsidRPr="00210861">
        <w:rPr>
          <w:color w:val="FF0000"/>
        </w:rPr>
        <w:t xml:space="preserve"> = 50%</w:t>
      </w:r>
    </w:p>
    <w:p w14:paraId="2805D342" w14:textId="739D2D91" w:rsidR="00210861" w:rsidRPr="00210861" w:rsidRDefault="00210861" w:rsidP="00210861">
      <w:pPr>
        <w:pStyle w:val="Heading3"/>
        <w:ind w:left="720"/>
        <w:rPr>
          <w:color w:val="FF0000"/>
          <w:sz w:val="24"/>
          <w:szCs w:val="24"/>
        </w:rPr>
      </w:pPr>
      <w:r w:rsidRPr="00210861">
        <w:rPr>
          <w:rStyle w:val="Strong"/>
          <w:b w:val="0"/>
          <w:bCs w:val="0"/>
          <w:color w:val="FF0000"/>
          <w:sz w:val="24"/>
          <w:szCs w:val="24"/>
        </w:rPr>
        <w:t>Compute the Total Payroll Before Subsidy</w:t>
      </w:r>
    </w:p>
    <w:p w14:paraId="02865349" w14:textId="6FEA0C9C" w:rsidR="00210861" w:rsidRDefault="00210861" w:rsidP="00210861">
      <w:pPr>
        <w:ind w:left="720"/>
        <w:rPr>
          <w:rStyle w:val="katex-mathml"/>
          <w:rFonts w:eastAsiaTheme="majorEastAsia"/>
          <w:color w:val="FF0000"/>
        </w:rPr>
      </w:pPr>
      <w:r w:rsidRPr="00210861">
        <w:rPr>
          <w:rStyle w:val="katex-mathml"/>
          <w:rFonts w:eastAsiaTheme="majorEastAsia"/>
          <w:color w:val="FF0000"/>
        </w:rPr>
        <w:t>Total payroll=10×3,200=32,000</w:t>
      </w:r>
    </w:p>
    <w:p w14:paraId="705FB6FA" w14:textId="77777777" w:rsidR="00210861" w:rsidRPr="00210861" w:rsidRDefault="00210861" w:rsidP="00210861">
      <w:pPr>
        <w:ind w:left="720"/>
        <w:rPr>
          <w:color w:val="FF0000"/>
        </w:rPr>
      </w:pPr>
    </w:p>
    <w:p w14:paraId="7635D5DB" w14:textId="00F29D1C" w:rsidR="00210861" w:rsidRPr="00210861" w:rsidRDefault="00210861" w:rsidP="00210861">
      <w:pPr>
        <w:pStyle w:val="Heading3"/>
        <w:ind w:left="720"/>
        <w:rPr>
          <w:color w:val="FF0000"/>
          <w:sz w:val="24"/>
          <w:szCs w:val="24"/>
        </w:rPr>
      </w:pPr>
      <w:r w:rsidRPr="00210861">
        <w:rPr>
          <w:rStyle w:val="Strong"/>
          <w:b w:val="0"/>
          <w:bCs w:val="0"/>
          <w:color w:val="FF0000"/>
          <w:sz w:val="24"/>
          <w:szCs w:val="24"/>
        </w:rPr>
        <w:lastRenderedPageBreak/>
        <w:t>Compute the Subsidy Amount</w:t>
      </w:r>
    </w:p>
    <w:p w14:paraId="0A5A3790" w14:textId="2720E97B" w:rsidR="00210861" w:rsidRDefault="00210861" w:rsidP="00210861">
      <w:pPr>
        <w:ind w:left="720"/>
        <w:rPr>
          <w:rStyle w:val="katex-mathml"/>
          <w:rFonts w:eastAsiaTheme="majorEastAsia"/>
          <w:color w:val="FF0000"/>
        </w:rPr>
      </w:pPr>
      <w:r w:rsidRPr="00210861">
        <w:rPr>
          <w:rStyle w:val="katex-mathml"/>
          <w:rFonts w:eastAsiaTheme="majorEastAsia"/>
          <w:color w:val="FF0000"/>
        </w:rPr>
        <w:t>Subsidy=32,000×0.50=16,000</w:t>
      </w:r>
    </w:p>
    <w:p w14:paraId="759424A7" w14:textId="77777777" w:rsidR="00210861" w:rsidRPr="00210861" w:rsidRDefault="00210861" w:rsidP="00210861">
      <w:pPr>
        <w:ind w:left="720"/>
        <w:rPr>
          <w:color w:val="FF0000"/>
        </w:rPr>
      </w:pPr>
    </w:p>
    <w:p w14:paraId="4212433D" w14:textId="4F4F0391" w:rsidR="00210861" w:rsidRPr="00210861" w:rsidRDefault="00210861" w:rsidP="00210861">
      <w:pPr>
        <w:pStyle w:val="Heading3"/>
        <w:ind w:left="720"/>
        <w:rPr>
          <w:color w:val="FF0000"/>
          <w:sz w:val="24"/>
          <w:szCs w:val="24"/>
        </w:rPr>
      </w:pPr>
      <w:r w:rsidRPr="00210861">
        <w:rPr>
          <w:rStyle w:val="Strong"/>
          <w:b w:val="0"/>
          <w:bCs w:val="0"/>
          <w:color w:val="FF0000"/>
          <w:sz w:val="24"/>
          <w:szCs w:val="24"/>
        </w:rPr>
        <w:t>Compute the Payroll Cost After Subsidy</w:t>
      </w:r>
    </w:p>
    <w:p w14:paraId="18F1A3CC" w14:textId="3C60B5FB" w:rsidR="00210861" w:rsidRPr="00210861" w:rsidRDefault="00210861" w:rsidP="00210861">
      <w:pPr>
        <w:ind w:left="720"/>
        <w:rPr>
          <w:color w:val="FF0000"/>
        </w:rPr>
      </w:pPr>
      <w:r w:rsidRPr="00210861">
        <w:rPr>
          <w:rStyle w:val="katex-mathml"/>
          <w:rFonts w:eastAsiaTheme="majorEastAsia"/>
          <w:color w:val="FF0000"/>
        </w:rPr>
        <w:t>Payroll cost after subsidy=32,000−16,000=16,000</w:t>
      </w:r>
    </w:p>
    <w:p w14:paraId="01D26E02" w14:textId="77777777" w:rsidR="00210861" w:rsidRDefault="00210861" w:rsidP="00237616">
      <w:pPr>
        <w:ind w:left="720"/>
      </w:pPr>
    </w:p>
    <w:p w14:paraId="0D523363" w14:textId="77777777" w:rsidR="00237616" w:rsidRDefault="00237616" w:rsidP="00B32F72">
      <w:pPr>
        <w:pStyle w:val="ListParagraph"/>
        <w:numPr>
          <w:ilvl w:val="0"/>
          <w:numId w:val="4"/>
        </w:numPr>
      </w:pPr>
      <w:r>
        <w:t>A company has 20 employees. The wage subsidy program pays $800 per worker each month. How much total subsidy does the company receive in one year?</w:t>
      </w:r>
    </w:p>
    <w:p w14:paraId="258A0B59" w14:textId="77777777" w:rsidR="00237616" w:rsidRDefault="00237616" w:rsidP="00237616">
      <w:pPr>
        <w:ind w:left="720"/>
      </w:pPr>
      <w:r>
        <w:t>A) $160,000</w:t>
      </w:r>
    </w:p>
    <w:p w14:paraId="3BE21984" w14:textId="77777777" w:rsidR="00237616" w:rsidRDefault="00237616" w:rsidP="00237616">
      <w:pPr>
        <w:ind w:left="720"/>
      </w:pPr>
      <w:r>
        <w:t>B) $192,000</w:t>
      </w:r>
    </w:p>
    <w:p w14:paraId="6BF9C207" w14:textId="77777777" w:rsidR="00237616" w:rsidRDefault="00237616" w:rsidP="00237616">
      <w:pPr>
        <w:ind w:left="720"/>
      </w:pPr>
      <w:r>
        <w:t>C) $240,000</w:t>
      </w:r>
    </w:p>
    <w:p w14:paraId="67958804" w14:textId="77777777" w:rsidR="00237616" w:rsidRDefault="00237616" w:rsidP="00237616">
      <w:pPr>
        <w:ind w:left="720"/>
      </w:pPr>
      <w:r>
        <w:t>D) $100,000</w:t>
      </w:r>
    </w:p>
    <w:p w14:paraId="6E8FFCDC" w14:textId="01CFFC50" w:rsidR="00237616" w:rsidRDefault="00237616" w:rsidP="00237616">
      <w:pPr>
        <w:ind w:left="720"/>
      </w:pPr>
      <w:r>
        <w:t>Answer: B</w:t>
      </w:r>
    </w:p>
    <w:p w14:paraId="681EC6BC" w14:textId="77777777" w:rsidR="00B10CA7" w:rsidRDefault="00B10CA7" w:rsidP="00237616">
      <w:pPr>
        <w:ind w:left="720"/>
      </w:pPr>
    </w:p>
    <w:p w14:paraId="46B5BF8F" w14:textId="77777777" w:rsidR="00B10CA7" w:rsidRPr="00B10CA7" w:rsidRDefault="00B10CA7" w:rsidP="00B10CA7">
      <w:pPr>
        <w:numPr>
          <w:ilvl w:val="0"/>
          <w:numId w:val="41"/>
        </w:numPr>
        <w:tabs>
          <w:tab w:val="clear" w:pos="720"/>
          <w:tab w:val="num" w:pos="1440"/>
        </w:tabs>
        <w:spacing w:before="100" w:beforeAutospacing="1" w:after="100" w:afterAutospacing="1"/>
        <w:ind w:left="1440"/>
        <w:rPr>
          <w:color w:val="FF0000"/>
        </w:rPr>
      </w:pPr>
      <w:r w:rsidRPr="00B10CA7">
        <w:rPr>
          <w:rStyle w:val="Strong"/>
          <w:rFonts w:eastAsiaTheme="majorEastAsia"/>
          <w:color w:val="FF0000"/>
        </w:rPr>
        <w:t>Number of employees</w:t>
      </w:r>
      <w:r w:rsidRPr="00B10CA7">
        <w:rPr>
          <w:color w:val="FF0000"/>
        </w:rPr>
        <w:t xml:space="preserve"> = 20</w:t>
      </w:r>
    </w:p>
    <w:p w14:paraId="4582A372" w14:textId="77777777" w:rsidR="00B10CA7" w:rsidRPr="00B10CA7" w:rsidRDefault="00B10CA7" w:rsidP="00B10CA7">
      <w:pPr>
        <w:numPr>
          <w:ilvl w:val="0"/>
          <w:numId w:val="41"/>
        </w:numPr>
        <w:tabs>
          <w:tab w:val="clear" w:pos="720"/>
          <w:tab w:val="num" w:pos="1440"/>
        </w:tabs>
        <w:spacing w:before="100" w:beforeAutospacing="1" w:after="100" w:afterAutospacing="1"/>
        <w:ind w:left="1440"/>
        <w:rPr>
          <w:color w:val="FF0000"/>
        </w:rPr>
      </w:pPr>
      <w:r w:rsidRPr="00B10CA7">
        <w:rPr>
          <w:rStyle w:val="Strong"/>
          <w:rFonts w:eastAsiaTheme="majorEastAsia"/>
          <w:color w:val="FF0000"/>
        </w:rPr>
        <w:t>Monthly subsidy per worker</w:t>
      </w:r>
      <w:r w:rsidRPr="00B10CA7">
        <w:rPr>
          <w:color w:val="FF0000"/>
        </w:rPr>
        <w:t xml:space="preserve"> = $800</w:t>
      </w:r>
    </w:p>
    <w:p w14:paraId="3FC525BB" w14:textId="77777777" w:rsidR="00B10CA7" w:rsidRPr="00B10CA7" w:rsidRDefault="00B10CA7" w:rsidP="00B10CA7">
      <w:pPr>
        <w:numPr>
          <w:ilvl w:val="0"/>
          <w:numId w:val="41"/>
        </w:numPr>
        <w:tabs>
          <w:tab w:val="clear" w:pos="720"/>
          <w:tab w:val="num" w:pos="1440"/>
        </w:tabs>
        <w:spacing w:before="100" w:beforeAutospacing="1" w:after="100" w:afterAutospacing="1"/>
        <w:ind w:left="1440"/>
        <w:rPr>
          <w:color w:val="FF0000"/>
        </w:rPr>
      </w:pPr>
      <w:r w:rsidRPr="00B10CA7">
        <w:rPr>
          <w:rStyle w:val="Strong"/>
          <w:rFonts w:eastAsiaTheme="majorEastAsia"/>
          <w:color w:val="FF0000"/>
        </w:rPr>
        <w:t>Months in a year</w:t>
      </w:r>
      <w:r w:rsidRPr="00B10CA7">
        <w:rPr>
          <w:color w:val="FF0000"/>
        </w:rPr>
        <w:t xml:space="preserve"> = 12</w:t>
      </w:r>
    </w:p>
    <w:p w14:paraId="09453E32" w14:textId="3E551493" w:rsidR="00B10CA7" w:rsidRPr="00B10CA7" w:rsidRDefault="00B10CA7" w:rsidP="00B10CA7">
      <w:pPr>
        <w:pStyle w:val="Heading3"/>
        <w:ind w:left="720"/>
        <w:rPr>
          <w:color w:val="FF0000"/>
          <w:sz w:val="24"/>
          <w:szCs w:val="24"/>
        </w:rPr>
      </w:pPr>
      <w:r w:rsidRPr="00B10CA7">
        <w:rPr>
          <w:rStyle w:val="Strong"/>
          <w:b w:val="0"/>
          <w:bCs w:val="0"/>
          <w:color w:val="FF0000"/>
          <w:sz w:val="24"/>
          <w:szCs w:val="24"/>
        </w:rPr>
        <w:t>Calculate the Total Subsidy per Year</w:t>
      </w:r>
    </w:p>
    <w:p w14:paraId="434E67B6" w14:textId="3DBE083C" w:rsidR="00B10CA7" w:rsidRPr="00B10CA7" w:rsidRDefault="00B10CA7" w:rsidP="00B10CA7">
      <w:pPr>
        <w:rPr>
          <w:color w:val="FF0000"/>
        </w:rPr>
      </w:pPr>
      <w:r>
        <w:rPr>
          <w:rStyle w:val="katex-mathml"/>
          <w:rFonts w:eastAsiaTheme="majorEastAsia"/>
          <w:color w:val="FF0000"/>
        </w:rPr>
        <w:t xml:space="preserve">           </w:t>
      </w:r>
      <w:r w:rsidRPr="00B10CA7">
        <w:rPr>
          <w:rStyle w:val="katex-mathml"/>
          <w:rFonts w:eastAsiaTheme="majorEastAsia"/>
          <w:color w:val="FF0000"/>
        </w:rPr>
        <w:t>Total subsidy per year=20×800×12</w:t>
      </w:r>
      <w:r w:rsidRPr="00B10CA7">
        <w:rPr>
          <w:rStyle w:val="mrel"/>
          <w:color w:val="FF0000"/>
        </w:rPr>
        <w:t xml:space="preserve"> =</w:t>
      </w:r>
      <w:r w:rsidRPr="00B10CA7">
        <w:rPr>
          <w:rStyle w:val="mord"/>
          <w:color w:val="FF0000"/>
        </w:rPr>
        <w:t>192</w:t>
      </w:r>
      <w:r w:rsidRPr="00B10CA7">
        <w:rPr>
          <w:rStyle w:val="mpunct"/>
          <w:color w:val="FF0000"/>
        </w:rPr>
        <w:t>,</w:t>
      </w:r>
      <w:r w:rsidRPr="00B10CA7">
        <w:rPr>
          <w:rStyle w:val="mord"/>
          <w:color w:val="FF0000"/>
        </w:rPr>
        <w:t>000</w:t>
      </w:r>
    </w:p>
    <w:p w14:paraId="16F746AD" w14:textId="77777777" w:rsidR="00237616" w:rsidRDefault="00237616" w:rsidP="00237616"/>
    <w:p w14:paraId="24E463FB" w14:textId="77777777" w:rsidR="00237616" w:rsidRDefault="00237616" w:rsidP="00B32F72">
      <w:pPr>
        <w:pStyle w:val="ListParagraph"/>
        <w:numPr>
          <w:ilvl w:val="0"/>
          <w:numId w:val="4"/>
        </w:numPr>
      </w:pPr>
      <w:r w:rsidRPr="00B10CA7">
        <w:rPr>
          <w:highlight w:val="yellow"/>
        </w:rPr>
        <w:t>A business</w:t>
      </w:r>
      <w:r>
        <w:t xml:space="preserve"> receives a wage subsidy of $1,500 per worker for 12 employees. If the average wage per worker is $4,000, how much does the wage subsidy reduce the total payroll expenses for the business?</w:t>
      </w:r>
    </w:p>
    <w:p w14:paraId="68DC68ED" w14:textId="77777777" w:rsidR="00237616" w:rsidRDefault="00237616" w:rsidP="00237616">
      <w:pPr>
        <w:ind w:left="720"/>
      </w:pPr>
      <w:r>
        <w:t>A) $18,000</w:t>
      </w:r>
    </w:p>
    <w:p w14:paraId="6AB236A5" w14:textId="77777777" w:rsidR="00237616" w:rsidRDefault="00237616" w:rsidP="00237616">
      <w:pPr>
        <w:ind w:left="720"/>
      </w:pPr>
      <w:r>
        <w:t>B) $10,800</w:t>
      </w:r>
    </w:p>
    <w:p w14:paraId="51E73D05" w14:textId="77777777" w:rsidR="00237616" w:rsidRDefault="00237616" w:rsidP="00237616">
      <w:pPr>
        <w:ind w:left="720"/>
      </w:pPr>
      <w:r>
        <w:t>C) $12,000</w:t>
      </w:r>
    </w:p>
    <w:p w14:paraId="2F1CC3EE" w14:textId="77777777" w:rsidR="00237616" w:rsidRDefault="00237616" w:rsidP="00237616">
      <w:pPr>
        <w:ind w:left="720"/>
      </w:pPr>
      <w:r>
        <w:t>D) $15,000</w:t>
      </w:r>
    </w:p>
    <w:p w14:paraId="7D955680" w14:textId="47077C6F" w:rsidR="00237616" w:rsidRPr="00B10CA7" w:rsidRDefault="00237616" w:rsidP="00237616">
      <w:pPr>
        <w:ind w:left="720"/>
        <w:rPr>
          <w:b/>
          <w:bCs/>
        </w:rPr>
      </w:pPr>
      <w:r w:rsidRPr="00B10CA7">
        <w:rPr>
          <w:b/>
          <w:bCs/>
        </w:rPr>
        <w:t xml:space="preserve">Answer: </w:t>
      </w:r>
      <w:r w:rsidR="00B10CA7" w:rsidRPr="00B10CA7">
        <w:rPr>
          <w:b/>
          <w:bCs/>
        </w:rPr>
        <w:t>A</w:t>
      </w:r>
    </w:p>
    <w:p w14:paraId="38B5EFF9" w14:textId="77777777" w:rsidR="00B10CA7" w:rsidRDefault="00B10CA7" w:rsidP="00237616">
      <w:pPr>
        <w:ind w:left="720"/>
      </w:pPr>
    </w:p>
    <w:p w14:paraId="51928D37" w14:textId="77777777" w:rsidR="00B10CA7" w:rsidRPr="00B10CA7" w:rsidRDefault="00B10CA7" w:rsidP="00B10CA7">
      <w:pPr>
        <w:numPr>
          <w:ilvl w:val="0"/>
          <w:numId w:val="42"/>
        </w:numPr>
        <w:tabs>
          <w:tab w:val="clear" w:pos="720"/>
          <w:tab w:val="num" w:pos="1440"/>
        </w:tabs>
        <w:spacing w:before="100" w:beforeAutospacing="1" w:after="100" w:afterAutospacing="1"/>
        <w:ind w:left="1440"/>
        <w:rPr>
          <w:color w:val="FF0000"/>
        </w:rPr>
      </w:pPr>
      <w:r w:rsidRPr="00B10CA7">
        <w:rPr>
          <w:rStyle w:val="Strong"/>
          <w:rFonts w:eastAsiaTheme="majorEastAsia"/>
          <w:color w:val="FF0000"/>
        </w:rPr>
        <w:t>Wage subsidy per worker</w:t>
      </w:r>
      <w:r w:rsidRPr="00B10CA7">
        <w:rPr>
          <w:color w:val="FF0000"/>
        </w:rPr>
        <w:t xml:space="preserve"> = $1,500</w:t>
      </w:r>
    </w:p>
    <w:p w14:paraId="7E404E0B" w14:textId="77777777" w:rsidR="00B10CA7" w:rsidRPr="00B10CA7" w:rsidRDefault="00B10CA7" w:rsidP="00B10CA7">
      <w:pPr>
        <w:numPr>
          <w:ilvl w:val="0"/>
          <w:numId w:val="42"/>
        </w:numPr>
        <w:tabs>
          <w:tab w:val="clear" w:pos="720"/>
          <w:tab w:val="num" w:pos="1440"/>
        </w:tabs>
        <w:spacing w:before="100" w:beforeAutospacing="1" w:after="100" w:afterAutospacing="1"/>
        <w:ind w:left="1440"/>
        <w:rPr>
          <w:color w:val="FF0000"/>
        </w:rPr>
      </w:pPr>
      <w:r w:rsidRPr="00B10CA7">
        <w:rPr>
          <w:rStyle w:val="Strong"/>
          <w:rFonts w:eastAsiaTheme="majorEastAsia"/>
          <w:color w:val="FF0000"/>
        </w:rPr>
        <w:t>Number of workers</w:t>
      </w:r>
      <w:r w:rsidRPr="00B10CA7">
        <w:rPr>
          <w:color w:val="FF0000"/>
        </w:rPr>
        <w:t xml:space="preserve"> = 12</w:t>
      </w:r>
    </w:p>
    <w:p w14:paraId="03FEFEC0" w14:textId="77777777" w:rsidR="00B10CA7" w:rsidRPr="00B10CA7" w:rsidRDefault="00B10CA7" w:rsidP="00B10CA7">
      <w:pPr>
        <w:numPr>
          <w:ilvl w:val="0"/>
          <w:numId w:val="42"/>
        </w:numPr>
        <w:tabs>
          <w:tab w:val="clear" w:pos="720"/>
          <w:tab w:val="num" w:pos="1440"/>
        </w:tabs>
        <w:spacing w:before="100" w:beforeAutospacing="1" w:after="100" w:afterAutospacing="1"/>
        <w:ind w:left="1440"/>
        <w:rPr>
          <w:color w:val="FF0000"/>
        </w:rPr>
      </w:pPr>
      <w:r w:rsidRPr="00B10CA7">
        <w:rPr>
          <w:rStyle w:val="Strong"/>
          <w:rFonts w:eastAsiaTheme="majorEastAsia"/>
          <w:color w:val="FF0000"/>
        </w:rPr>
        <w:t>Average wage per worker</w:t>
      </w:r>
      <w:r w:rsidRPr="00B10CA7">
        <w:rPr>
          <w:color w:val="FF0000"/>
        </w:rPr>
        <w:t xml:space="preserve"> = $4,000 (not needed for the subsidy calculation)</w:t>
      </w:r>
    </w:p>
    <w:p w14:paraId="687FBDE0" w14:textId="116308A6" w:rsidR="00B10CA7" w:rsidRPr="00B10CA7" w:rsidRDefault="00B10CA7" w:rsidP="00B10CA7">
      <w:pPr>
        <w:pStyle w:val="Heading3"/>
        <w:ind w:left="720"/>
        <w:rPr>
          <w:color w:val="FF0000"/>
          <w:sz w:val="24"/>
          <w:szCs w:val="24"/>
        </w:rPr>
      </w:pPr>
      <w:r>
        <w:rPr>
          <w:rStyle w:val="Strong"/>
          <w:b w:val="0"/>
          <w:bCs w:val="0"/>
          <w:color w:val="FF0000"/>
          <w:sz w:val="24"/>
          <w:szCs w:val="24"/>
        </w:rPr>
        <w:t xml:space="preserve">           </w:t>
      </w:r>
      <w:r w:rsidRPr="00B10CA7">
        <w:rPr>
          <w:rStyle w:val="Strong"/>
          <w:b w:val="0"/>
          <w:bCs w:val="0"/>
          <w:color w:val="FF0000"/>
          <w:sz w:val="24"/>
          <w:szCs w:val="24"/>
        </w:rPr>
        <w:t>Calculate the Total Subsidy</w:t>
      </w:r>
    </w:p>
    <w:p w14:paraId="16692ED6" w14:textId="016B5365" w:rsidR="00B10CA7" w:rsidRDefault="00B10CA7" w:rsidP="00B10CA7">
      <w:pPr>
        <w:ind w:left="1440"/>
        <w:rPr>
          <w:rStyle w:val="mord"/>
          <w:color w:val="FF0000"/>
        </w:rPr>
      </w:pPr>
      <w:r w:rsidRPr="00B10CA7">
        <w:rPr>
          <w:rStyle w:val="katex-mathml"/>
          <w:rFonts w:eastAsiaTheme="majorEastAsia"/>
          <w:color w:val="FF0000"/>
        </w:rPr>
        <w:t>Total subsidy=12×1,500</w:t>
      </w:r>
      <w:r w:rsidRPr="00B10CA7">
        <w:rPr>
          <w:rStyle w:val="mrel"/>
          <w:color w:val="FF0000"/>
        </w:rPr>
        <w:t>=</w:t>
      </w:r>
      <w:r w:rsidRPr="00B10CA7">
        <w:rPr>
          <w:rStyle w:val="mord"/>
          <w:color w:val="FF0000"/>
        </w:rPr>
        <w:t>18</w:t>
      </w:r>
      <w:r w:rsidRPr="00B10CA7">
        <w:rPr>
          <w:rStyle w:val="mpunct"/>
          <w:color w:val="FF0000"/>
        </w:rPr>
        <w:t>,</w:t>
      </w:r>
      <w:r w:rsidRPr="00B10CA7">
        <w:rPr>
          <w:rStyle w:val="mord"/>
          <w:color w:val="FF0000"/>
        </w:rPr>
        <w:t>000</w:t>
      </w:r>
    </w:p>
    <w:p w14:paraId="594ED105" w14:textId="46FB8EEB" w:rsidR="00B10CA7" w:rsidRPr="00B10CA7" w:rsidRDefault="00B10CA7" w:rsidP="00B10CA7">
      <w:pPr>
        <w:ind w:left="1440"/>
        <w:rPr>
          <w:color w:val="FF0000"/>
        </w:rPr>
      </w:pPr>
      <w:r w:rsidRPr="00B10CA7">
        <w:rPr>
          <w:color w:val="FF0000"/>
        </w:rPr>
        <w:t xml:space="preserve">The wage subsidy reduces the total payroll expenses by </w:t>
      </w:r>
      <w:r w:rsidRPr="00B10CA7">
        <w:rPr>
          <w:rStyle w:val="Strong"/>
          <w:rFonts w:eastAsiaTheme="majorEastAsia"/>
          <w:color w:val="FF0000"/>
        </w:rPr>
        <w:t>$18,000</w:t>
      </w:r>
      <w:r w:rsidRPr="00B10CA7">
        <w:rPr>
          <w:color w:val="FF0000"/>
        </w:rPr>
        <w:t xml:space="preserve">, so the correct answer is </w:t>
      </w:r>
      <w:r w:rsidRPr="00B10CA7">
        <w:rPr>
          <w:rStyle w:val="Strong"/>
          <w:rFonts w:eastAsiaTheme="majorEastAsia"/>
          <w:color w:val="FF0000"/>
        </w:rPr>
        <w:t>A) $18,000</w:t>
      </w:r>
      <w:r w:rsidRPr="00B10CA7">
        <w:rPr>
          <w:color w:val="FF0000"/>
        </w:rPr>
        <w:t>.</w:t>
      </w:r>
    </w:p>
    <w:p w14:paraId="1F5A08D7" w14:textId="77777777" w:rsidR="00237616" w:rsidRDefault="00237616"/>
    <w:p w14:paraId="38F2F7AB" w14:textId="77777777" w:rsidR="00092DF4" w:rsidRDefault="00092DF4"/>
    <w:p w14:paraId="668CE1CF" w14:textId="77777777" w:rsidR="00092DF4" w:rsidRDefault="00092DF4" w:rsidP="00B32F72">
      <w:pPr>
        <w:pStyle w:val="ListParagraph"/>
        <w:numPr>
          <w:ilvl w:val="0"/>
          <w:numId w:val="4"/>
        </w:numPr>
      </w:pPr>
      <w:r>
        <w:t>A study found that in 2020, 12% of the workforce in country X was employed in gig work. In 2025, this figure is projected to rise to 18%. If the total workforce in country X is projected to be 20 million by 2025, how many gig workers will there be in 2025?</w:t>
      </w:r>
    </w:p>
    <w:p w14:paraId="45BFBFB4" w14:textId="77777777" w:rsidR="00092DF4" w:rsidRDefault="00092DF4" w:rsidP="00092DF4">
      <w:pPr>
        <w:pStyle w:val="BodyText"/>
        <w:ind w:left="720"/>
      </w:pPr>
      <w:r>
        <w:lastRenderedPageBreak/>
        <w:t>A) 2.5 million</w:t>
      </w:r>
    </w:p>
    <w:p w14:paraId="682A3FBE" w14:textId="77777777" w:rsidR="00092DF4" w:rsidRDefault="00092DF4" w:rsidP="00092DF4">
      <w:pPr>
        <w:pStyle w:val="BodyText"/>
        <w:ind w:left="720"/>
      </w:pPr>
      <w:r>
        <w:t>B) 3 million</w:t>
      </w:r>
    </w:p>
    <w:p w14:paraId="37DC56AF" w14:textId="77777777" w:rsidR="00092DF4" w:rsidRDefault="00092DF4" w:rsidP="00092DF4">
      <w:pPr>
        <w:pStyle w:val="BodyText"/>
        <w:ind w:left="720"/>
      </w:pPr>
      <w:r>
        <w:t>C) 3.6 million</w:t>
      </w:r>
    </w:p>
    <w:p w14:paraId="1AF63851" w14:textId="77777777" w:rsidR="00092DF4" w:rsidRDefault="00092DF4" w:rsidP="00092DF4">
      <w:pPr>
        <w:pStyle w:val="BodyText"/>
        <w:ind w:left="720"/>
      </w:pPr>
      <w:r>
        <w:t>D) 4.5 million</w:t>
      </w:r>
    </w:p>
    <w:p w14:paraId="72DB2C80" w14:textId="2101B82D" w:rsidR="00092DF4" w:rsidRDefault="00092DF4" w:rsidP="00092DF4">
      <w:pPr>
        <w:pStyle w:val="BodyText"/>
        <w:ind w:left="720"/>
        <w:rPr>
          <w:b/>
          <w:bCs/>
        </w:rPr>
      </w:pPr>
      <w:r w:rsidRPr="00B10CA7">
        <w:rPr>
          <w:b/>
          <w:bCs/>
        </w:rPr>
        <w:t>Answer: C</w:t>
      </w:r>
    </w:p>
    <w:p w14:paraId="5B30BC05" w14:textId="77777777" w:rsidR="00B10CA7" w:rsidRDefault="00B10CA7" w:rsidP="00092DF4">
      <w:pPr>
        <w:pStyle w:val="BodyText"/>
        <w:ind w:left="720"/>
        <w:rPr>
          <w:b/>
          <w:bCs/>
        </w:rPr>
      </w:pPr>
    </w:p>
    <w:p w14:paraId="3F6FA970" w14:textId="77777777" w:rsidR="00B10CA7" w:rsidRPr="00B10CA7" w:rsidRDefault="00B10CA7" w:rsidP="00B10CA7">
      <w:pPr>
        <w:numPr>
          <w:ilvl w:val="0"/>
          <w:numId w:val="43"/>
        </w:numPr>
        <w:tabs>
          <w:tab w:val="clear" w:pos="720"/>
          <w:tab w:val="num" w:pos="1440"/>
        </w:tabs>
        <w:spacing w:before="100" w:beforeAutospacing="1" w:after="100" w:afterAutospacing="1"/>
        <w:ind w:left="1440"/>
        <w:rPr>
          <w:color w:val="FF0000"/>
        </w:rPr>
      </w:pPr>
      <w:r w:rsidRPr="00B10CA7">
        <w:rPr>
          <w:rStyle w:val="Strong"/>
          <w:rFonts w:eastAsiaTheme="majorEastAsia"/>
          <w:color w:val="FF0000"/>
        </w:rPr>
        <w:t>Projected total workforce in 2025</w:t>
      </w:r>
      <w:r w:rsidRPr="00B10CA7">
        <w:rPr>
          <w:color w:val="FF0000"/>
        </w:rPr>
        <w:t xml:space="preserve"> = 20 million</w:t>
      </w:r>
    </w:p>
    <w:p w14:paraId="39C3FDC9" w14:textId="77777777" w:rsidR="00B10CA7" w:rsidRPr="00B10CA7" w:rsidRDefault="00B10CA7" w:rsidP="00B10CA7">
      <w:pPr>
        <w:numPr>
          <w:ilvl w:val="0"/>
          <w:numId w:val="43"/>
        </w:numPr>
        <w:tabs>
          <w:tab w:val="clear" w:pos="720"/>
          <w:tab w:val="num" w:pos="1440"/>
        </w:tabs>
        <w:spacing w:before="100" w:beforeAutospacing="1" w:after="100" w:afterAutospacing="1"/>
        <w:ind w:left="1440"/>
        <w:rPr>
          <w:color w:val="FF0000"/>
        </w:rPr>
      </w:pPr>
      <w:r w:rsidRPr="00B10CA7">
        <w:rPr>
          <w:rStyle w:val="Strong"/>
          <w:rFonts w:eastAsiaTheme="majorEastAsia"/>
          <w:color w:val="FF0000"/>
        </w:rPr>
        <w:t>Percentage of gig workers in 2025</w:t>
      </w:r>
      <w:r w:rsidRPr="00B10CA7">
        <w:rPr>
          <w:color w:val="FF0000"/>
        </w:rPr>
        <w:t xml:space="preserve"> = 18%</w:t>
      </w:r>
    </w:p>
    <w:p w14:paraId="50377D86" w14:textId="2A9D8F96" w:rsidR="00B10CA7" w:rsidRPr="00B10CA7" w:rsidRDefault="00B10CA7" w:rsidP="00B10CA7">
      <w:pPr>
        <w:pStyle w:val="BodyText"/>
        <w:ind w:left="1440"/>
        <w:rPr>
          <w:b/>
          <w:bCs/>
          <w:color w:val="FF0000"/>
          <w:sz w:val="24"/>
          <w:szCs w:val="24"/>
        </w:rPr>
      </w:pPr>
      <w:r w:rsidRPr="00B10CA7">
        <w:rPr>
          <w:rStyle w:val="katex-mathml"/>
          <w:color w:val="FF0000"/>
          <w:sz w:val="24"/>
          <w:szCs w:val="24"/>
        </w:rPr>
        <w:t>Number of gig workers=20,000,000×0.18=3,600,000</w:t>
      </w:r>
    </w:p>
    <w:p w14:paraId="5D4729BA" w14:textId="77777777" w:rsidR="00092DF4" w:rsidRDefault="00092DF4" w:rsidP="00092DF4"/>
    <w:p w14:paraId="0E18AEE6" w14:textId="77777777" w:rsidR="00092DF4" w:rsidRPr="00AA0A6F" w:rsidRDefault="00092DF4" w:rsidP="00B32F72">
      <w:pPr>
        <w:pStyle w:val="ListParagraph"/>
        <w:numPr>
          <w:ilvl w:val="0"/>
          <w:numId w:val="4"/>
        </w:numPr>
        <w:rPr>
          <w:highlight w:val="yellow"/>
        </w:rPr>
      </w:pPr>
      <w:r w:rsidRPr="00AA0A6F">
        <w:rPr>
          <w:highlight w:val="yellow"/>
        </w:rPr>
        <w:t>A report indicates that the hourly wage for gig economy workers increased by 8% from $15 to $16.20 over a year. What was the percentage increase in the hourly wage for gig workers?</w:t>
      </w:r>
    </w:p>
    <w:p w14:paraId="63FA575D" w14:textId="77777777" w:rsidR="00092DF4" w:rsidRDefault="00092DF4" w:rsidP="00092DF4">
      <w:pPr>
        <w:pStyle w:val="BodyText"/>
        <w:ind w:left="720"/>
      </w:pPr>
      <w:r>
        <w:t>A) 6.5%</w:t>
      </w:r>
    </w:p>
    <w:p w14:paraId="15F67244" w14:textId="77777777" w:rsidR="00092DF4" w:rsidRDefault="00092DF4" w:rsidP="00092DF4">
      <w:pPr>
        <w:pStyle w:val="BodyText"/>
        <w:ind w:left="720"/>
      </w:pPr>
      <w:r>
        <w:t>B) 7.5%</w:t>
      </w:r>
    </w:p>
    <w:p w14:paraId="2A8A4843" w14:textId="77777777" w:rsidR="00092DF4" w:rsidRDefault="00092DF4" w:rsidP="00092DF4">
      <w:pPr>
        <w:pStyle w:val="BodyText"/>
        <w:ind w:left="720"/>
      </w:pPr>
      <w:r w:rsidRPr="00AA0A6F">
        <w:rPr>
          <w:highlight w:val="yellow"/>
        </w:rPr>
        <w:t>C) 8%</w:t>
      </w:r>
    </w:p>
    <w:p w14:paraId="1602F69A" w14:textId="77777777" w:rsidR="00092DF4" w:rsidRDefault="00092DF4" w:rsidP="00092DF4">
      <w:pPr>
        <w:pStyle w:val="BodyText"/>
        <w:ind w:left="720"/>
      </w:pPr>
      <w:r>
        <w:t>D) 10%</w:t>
      </w:r>
    </w:p>
    <w:p w14:paraId="0ABB37A2" w14:textId="70ACFA0C" w:rsidR="00092DF4" w:rsidRDefault="00092DF4" w:rsidP="00092DF4">
      <w:pPr>
        <w:pStyle w:val="BodyText"/>
        <w:ind w:left="720"/>
      </w:pPr>
      <w:r>
        <w:t>Answer: C</w:t>
      </w:r>
    </w:p>
    <w:p w14:paraId="4B51F27B" w14:textId="77777777" w:rsidR="00092DF4" w:rsidRDefault="00092DF4" w:rsidP="00092DF4"/>
    <w:p w14:paraId="21D02E1B" w14:textId="77777777" w:rsidR="00092DF4" w:rsidRDefault="00092DF4" w:rsidP="00B32F72">
      <w:pPr>
        <w:pStyle w:val="ListParagraph"/>
        <w:numPr>
          <w:ilvl w:val="0"/>
          <w:numId w:val="4"/>
        </w:numPr>
      </w:pPr>
      <w:r w:rsidRPr="00E83B99">
        <w:rPr>
          <w:highlight w:val="yellow"/>
        </w:rPr>
        <w:t>In a country with</w:t>
      </w:r>
      <w:r>
        <w:t xml:space="preserve"> a total labor force of 30 million, it was estimated that 5% of the total labor force engages in gig economy work. However, a new policy is expected to increase gig economy workers by 15%. How many additional workers will enter the gig economy?</w:t>
      </w:r>
    </w:p>
    <w:p w14:paraId="4A8577FB" w14:textId="77777777" w:rsidR="00092DF4" w:rsidRDefault="00092DF4" w:rsidP="00092DF4">
      <w:pPr>
        <w:pStyle w:val="BodyText"/>
        <w:ind w:left="720"/>
      </w:pPr>
      <w:r>
        <w:t>A) 225,000</w:t>
      </w:r>
    </w:p>
    <w:p w14:paraId="7D58BE88" w14:textId="77777777" w:rsidR="00092DF4" w:rsidRDefault="00092DF4" w:rsidP="00092DF4">
      <w:pPr>
        <w:pStyle w:val="BodyText"/>
        <w:ind w:left="720"/>
      </w:pPr>
      <w:r>
        <w:t>B) 450,000</w:t>
      </w:r>
    </w:p>
    <w:p w14:paraId="50926C41" w14:textId="77777777" w:rsidR="00092DF4" w:rsidRDefault="00092DF4" w:rsidP="00092DF4">
      <w:pPr>
        <w:pStyle w:val="BodyText"/>
        <w:ind w:left="720"/>
      </w:pPr>
      <w:r>
        <w:t>C) 1 million</w:t>
      </w:r>
    </w:p>
    <w:p w14:paraId="1C4FD567" w14:textId="77777777" w:rsidR="00092DF4" w:rsidRDefault="00092DF4" w:rsidP="00092DF4">
      <w:pPr>
        <w:pStyle w:val="BodyText"/>
        <w:ind w:left="720"/>
      </w:pPr>
      <w:r>
        <w:t>D) 1.5 million</w:t>
      </w:r>
    </w:p>
    <w:p w14:paraId="3DBA9773" w14:textId="2171326E" w:rsidR="00092DF4" w:rsidRDefault="00092DF4" w:rsidP="00092DF4">
      <w:pPr>
        <w:pStyle w:val="BodyText"/>
        <w:ind w:left="720"/>
      </w:pPr>
      <w:r>
        <w:t>Answer:</w:t>
      </w:r>
      <w:r w:rsidR="00E83B99">
        <w:t xml:space="preserve"> </w:t>
      </w:r>
      <w:r w:rsidR="00E83B99" w:rsidRPr="00E83B99">
        <w:rPr>
          <w:b/>
          <w:bCs/>
        </w:rPr>
        <w:t>A</w:t>
      </w:r>
    </w:p>
    <w:p w14:paraId="0CF704F5" w14:textId="77777777" w:rsidR="00AA0A6F" w:rsidRDefault="00AA0A6F" w:rsidP="00092DF4">
      <w:pPr>
        <w:pStyle w:val="BodyText"/>
        <w:ind w:left="720"/>
      </w:pPr>
    </w:p>
    <w:p w14:paraId="11AFC016" w14:textId="77777777" w:rsidR="00AA0A6F" w:rsidRPr="00AA0A6F" w:rsidRDefault="00AA0A6F" w:rsidP="00AA0A6F">
      <w:pPr>
        <w:numPr>
          <w:ilvl w:val="0"/>
          <w:numId w:val="44"/>
        </w:numPr>
        <w:tabs>
          <w:tab w:val="clear" w:pos="720"/>
          <w:tab w:val="num" w:pos="1440"/>
        </w:tabs>
        <w:spacing w:before="100" w:beforeAutospacing="1" w:after="100" w:afterAutospacing="1"/>
        <w:ind w:left="1440"/>
        <w:rPr>
          <w:color w:val="FF0000"/>
        </w:rPr>
      </w:pPr>
      <w:r w:rsidRPr="00AA0A6F">
        <w:rPr>
          <w:b/>
          <w:bCs/>
          <w:color w:val="FF0000"/>
        </w:rPr>
        <w:t>Total labor force</w:t>
      </w:r>
      <w:r w:rsidRPr="00AA0A6F">
        <w:rPr>
          <w:color w:val="FF0000"/>
        </w:rPr>
        <w:t xml:space="preserve"> = 30 million</w:t>
      </w:r>
    </w:p>
    <w:p w14:paraId="1E68B881" w14:textId="77777777" w:rsidR="00AA0A6F" w:rsidRPr="00AA0A6F" w:rsidRDefault="00AA0A6F" w:rsidP="00AA0A6F">
      <w:pPr>
        <w:numPr>
          <w:ilvl w:val="0"/>
          <w:numId w:val="44"/>
        </w:numPr>
        <w:tabs>
          <w:tab w:val="clear" w:pos="720"/>
          <w:tab w:val="num" w:pos="1440"/>
        </w:tabs>
        <w:spacing w:before="100" w:beforeAutospacing="1" w:after="100" w:afterAutospacing="1"/>
        <w:ind w:left="1440"/>
        <w:rPr>
          <w:color w:val="FF0000"/>
        </w:rPr>
      </w:pPr>
      <w:r w:rsidRPr="00AA0A6F">
        <w:rPr>
          <w:b/>
          <w:bCs/>
          <w:color w:val="FF0000"/>
        </w:rPr>
        <w:t>Percentage of labor force currently in the gig economy</w:t>
      </w:r>
      <w:r w:rsidRPr="00AA0A6F">
        <w:rPr>
          <w:color w:val="FF0000"/>
        </w:rPr>
        <w:t xml:space="preserve"> = 5%</w:t>
      </w:r>
    </w:p>
    <w:p w14:paraId="327ADC4B" w14:textId="77777777" w:rsidR="00AA0A6F" w:rsidRPr="00AA0A6F" w:rsidRDefault="00AA0A6F" w:rsidP="00AA0A6F">
      <w:pPr>
        <w:numPr>
          <w:ilvl w:val="0"/>
          <w:numId w:val="44"/>
        </w:numPr>
        <w:tabs>
          <w:tab w:val="clear" w:pos="720"/>
          <w:tab w:val="num" w:pos="1440"/>
        </w:tabs>
        <w:spacing w:before="100" w:beforeAutospacing="1" w:after="100" w:afterAutospacing="1"/>
        <w:ind w:left="1440"/>
        <w:rPr>
          <w:color w:val="FF0000"/>
        </w:rPr>
      </w:pPr>
      <w:r w:rsidRPr="00AA0A6F">
        <w:rPr>
          <w:b/>
          <w:bCs/>
          <w:color w:val="FF0000"/>
        </w:rPr>
        <w:t>Increase in gig economy workers</w:t>
      </w:r>
      <w:r w:rsidRPr="00AA0A6F">
        <w:rPr>
          <w:color w:val="FF0000"/>
        </w:rPr>
        <w:t xml:space="preserve"> = 15%</w:t>
      </w:r>
    </w:p>
    <w:p w14:paraId="2E620243" w14:textId="537F0A41" w:rsidR="00AA0A6F" w:rsidRPr="00AA0A6F" w:rsidRDefault="00AA0A6F" w:rsidP="00AA0A6F">
      <w:pPr>
        <w:spacing w:before="100" w:beforeAutospacing="1" w:after="100" w:afterAutospacing="1"/>
        <w:ind w:left="720"/>
        <w:outlineLvl w:val="2"/>
        <w:rPr>
          <w:b/>
          <w:bCs/>
          <w:color w:val="FF0000"/>
        </w:rPr>
      </w:pPr>
      <w:r w:rsidRPr="00AA0A6F">
        <w:rPr>
          <w:b/>
          <w:bCs/>
          <w:color w:val="FF0000"/>
        </w:rPr>
        <w:t>Calculate the Current Number of Gig Workers</w:t>
      </w:r>
    </w:p>
    <w:p w14:paraId="00FD9617" w14:textId="4BB94A89" w:rsidR="00AA0A6F" w:rsidRPr="00AA0A6F" w:rsidRDefault="00AA0A6F" w:rsidP="00AA0A6F">
      <w:pPr>
        <w:ind w:left="720"/>
        <w:rPr>
          <w:color w:val="FF0000"/>
        </w:rPr>
      </w:pPr>
      <w:r w:rsidRPr="00AA0A6F">
        <w:rPr>
          <w:color w:val="FF0000"/>
        </w:rPr>
        <w:lastRenderedPageBreak/>
        <w:t>Current number of gig workers=30,000,000×0.05=1,500,000</w:t>
      </w:r>
    </w:p>
    <w:p w14:paraId="1B73AA5A" w14:textId="1E6D4B54" w:rsidR="00AA0A6F" w:rsidRPr="00AA0A6F" w:rsidRDefault="00AA0A6F" w:rsidP="00AA0A6F">
      <w:pPr>
        <w:spacing w:before="100" w:beforeAutospacing="1" w:after="100" w:afterAutospacing="1"/>
        <w:ind w:left="720"/>
        <w:outlineLvl w:val="2"/>
        <w:rPr>
          <w:b/>
          <w:bCs/>
          <w:color w:val="FF0000"/>
        </w:rPr>
      </w:pPr>
      <w:r w:rsidRPr="00AA0A6F">
        <w:rPr>
          <w:b/>
          <w:bCs/>
          <w:color w:val="FF0000"/>
        </w:rPr>
        <w:t>Calculate the Additional Workers</w:t>
      </w:r>
    </w:p>
    <w:p w14:paraId="3F5B08CD" w14:textId="77777777" w:rsidR="00AA0A6F" w:rsidRPr="00AA0A6F" w:rsidRDefault="00AA0A6F" w:rsidP="00AA0A6F">
      <w:pPr>
        <w:spacing w:before="100" w:beforeAutospacing="1" w:after="100" w:afterAutospacing="1"/>
        <w:ind w:left="720"/>
        <w:rPr>
          <w:color w:val="FF0000"/>
        </w:rPr>
      </w:pPr>
      <w:r w:rsidRPr="00AA0A6F">
        <w:rPr>
          <w:color w:val="FF0000"/>
        </w:rPr>
        <w:t>The policy will increase the number of gig workers by 15%:</w:t>
      </w:r>
    </w:p>
    <w:p w14:paraId="5265D22A" w14:textId="77777777" w:rsidR="00AA0A6F" w:rsidRDefault="00AA0A6F" w:rsidP="00AA0A6F">
      <w:pPr>
        <w:pStyle w:val="BodyText"/>
        <w:ind w:left="720"/>
        <w:rPr>
          <w:rFonts w:eastAsia="Times New Roman"/>
          <w:color w:val="FF0000"/>
          <w:sz w:val="24"/>
          <w:szCs w:val="24"/>
          <w:lang w:val="en-CA"/>
        </w:rPr>
      </w:pPr>
      <w:r w:rsidRPr="00AA0A6F">
        <w:rPr>
          <w:rFonts w:eastAsia="Times New Roman"/>
          <w:color w:val="FF0000"/>
          <w:sz w:val="24"/>
          <w:szCs w:val="24"/>
          <w:lang w:val="en-CA"/>
        </w:rPr>
        <w:t>Additional workers=1,500,000×0.15=225,000</w:t>
      </w:r>
    </w:p>
    <w:p w14:paraId="268726B5" w14:textId="77777777" w:rsidR="00AA0A6F" w:rsidRDefault="00AA0A6F" w:rsidP="00AA0A6F">
      <w:pPr>
        <w:pStyle w:val="BodyText"/>
        <w:ind w:left="720"/>
        <w:rPr>
          <w:rFonts w:eastAsia="Times New Roman"/>
          <w:color w:val="FF0000"/>
          <w:sz w:val="24"/>
          <w:szCs w:val="24"/>
          <w:lang w:val="en-CA"/>
        </w:rPr>
      </w:pPr>
    </w:p>
    <w:p w14:paraId="3784FA6C" w14:textId="2D3A0965" w:rsidR="00964474" w:rsidRPr="00964474" w:rsidRDefault="00964474" w:rsidP="00AA0A6F">
      <w:pPr>
        <w:pStyle w:val="BodyText"/>
        <w:numPr>
          <w:ilvl w:val="0"/>
          <w:numId w:val="4"/>
        </w:numPr>
        <w:rPr>
          <w:b/>
          <w:bCs/>
        </w:rPr>
      </w:pPr>
      <w:r w:rsidRPr="00964474">
        <w:rPr>
          <w:rStyle w:val="Strong"/>
          <w:rFonts w:eastAsiaTheme="majorEastAsia"/>
          <w:b w:val="0"/>
          <w:bCs w:val="0"/>
        </w:rPr>
        <w:t>If the total number of poor people in a country is 300 million, and the total population is 1.5 billion, what is the percentage of people living in poverty?</w:t>
      </w:r>
    </w:p>
    <w:p w14:paraId="0387D41C" w14:textId="300E9FCF" w:rsidR="00964474" w:rsidRDefault="00964474" w:rsidP="00964474">
      <w:pPr>
        <w:pStyle w:val="NormalWeb"/>
        <w:ind w:left="720"/>
        <w:rPr>
          <w:rStyle w:val="Strong"/>
          <w:rFonts w:eastAsiaTheme="majorEastAsia"/>
        </w:rPr>
      </w:pPr>
      <w:r>
        <w:t>A) 15%</w:t>
      </w:r>
      <w:r>
        <w:br/>
        <w:t>B) 20%</w:t>
      </w:r>
      <w:r>
        <w:br/>
        <w:t>C) 25%</w:t>
      </w:r>
      <w:r>
        <w:br/>
        <w:t>D) 30%</w:t>
      </w:r>
      <w:r>
        <w:br/>
      </w:r>
      <w:r>
        <w:rPr>
          <w:rStyle w:val="Strong"/>
          <w:rFonts w:eastAsiaTheme="majorEastAsia"/>
        </w:rPr>
        <w:t>Answer: B</w:t>
      </w:r>
    </w:p>
    <w:p w14:paraId="6656174F" w14:textId="77777777" w:rsidR="00E83B99" w:rsidRDefault="00E83B99" w:rsidP="00964474">
      <w:pPr>
        <w:pStyle w:val="NormalWeb"/>
        <w:ind w:left="720"/>
      </w:pPr>
    </w:p>
    <w:p w14:paraId="46B3FA3E" w14:textId="77777777" w:rsidR="00E83B99" w:rsidRPr="00E83B99" w:rsidRDefault="00E83B99" w:rsidP="00E83B99">
      <w:pPr>
        <w:numPr>
          <w:ilvl w:val="0"/>
          <w:numId w:val="45"/>
        </w:numPr>
        <w:tabs>
          <w:tab w:val="clear" w:pos="720"/>
          <w:tab w:val="num" w:pos="1440"/>
        </w:tabs>
        <w:spacing w:before="100" w:beforeAutospacing="1" w:after="100" w:afterAutospacing="1"/>
        <w:ind w:left="1440"/>
        <w:rPr>
          <w:color w:val="FF0000"/>
        </w:rPr>
      </w:pPr>
      <w:r w:rsidRPr="00E83B99">
        <w:rPr>
          <w:rStyle w:val="Strong"/>
          <w:rFonts w:eastAsiaTheme="majorEastAsia"/>
          <w:color w:val="FF0000"/>
        </w:rPr>
        <w:t>Number of poor people</w:t>
      </w:r>
      <w:r w:rsidRPr="00E83B99">
        <w:rPr>
          <w:color w:val="FF0000"/>
        </w:rPr>
        <w:t xml:space="preserve"> = 300 million</w:t>
      </w:r>
    </w:p>
    <w:p w14:paraId="0193EAFA" w14:textId="77777777" w:rsidR="00E83B99" w:rsidRPr="00E83B99" w:rsidRDefault="00E83B99" w:rsidP="00E83B99">
      <w:pPr>
        <w:numPr>
          <w:ilvl w:val="0"/>
          <w:numId w:val="45"/>
        </w:numPr>
        <w:tabs>
          <w:tab w:val="clear" w:pos="720"/>
          <w:tab w:val="num" w:pos="1440"/>
        </w:tabs>
        <w:spacing w:before="100" w:beforeAutospacing="1" w:after="100" w:afterAutospacing="1"/>
        <w:ind w:left="1440"/>
        <w:rPr>
          <w:color w:val="FF0000"/>
        </w:rPr>
      </w:pPr>
      <w:r w:rsidRPr="00E83B99">
        <w:rPr>
          <w:rStyle w:val="Strong"/>
          <w:rFonts w:eastAsiaTheme="majorEastAsia"/>
          <w:color w:val="FF0000"/>
        </w:rPr>
        <w:t>Total population</w:t>
      </w:r>
      <w:r w:rsidRPr="00E83B99">
        <w:rPr>
          <w:color w:val="FF0000"/>
        </w:rPr>
        <w:t xml:space="preserve"> = 1.5 billion</w:t>
      </w:r>
    </w:p>
    <w:p w14:paraId="1BDDE92D" w14:textId="77777777" w:rsidR="00E83B99" w:rsidRDefault="00E83B99" w:rsidP="00E83B99">
      <w:pPr>
        <w:pStyle w:val="NormalWeb"/>
        <w:ind w:left="1440"/>
        <w:rPr>
          <w:rStyle w:val="katex-mathml"/>
          <w:rFonts w:eastAsiaTheme="majorEastAsia"/>
          <w:color w:val="FF0000"/>
        </w:rPr>
      </w:pPr>
      <w:r w:rsidRPr="00E83B99">
        <w:rPr>
          <w:rStyle w:val="katex-mathml"/>
          <w:rFonts w:eastAsiaTheme="majorEastAsia"/>
          <w:color w:val="FF0000"/>
        </w:rPr>
        <w:t>Percentage of people in poverty=300,000,000</w:t>
      </w:r>
      <w:r>
        <w:rPr>
          <w:rStyle w:val="katex-mathml"/>
          <w:rFonts w:eastAsiaTheme="majorEastAsia"/>
          <w:color w:val="FF0000"/>
        </w:rPr>
        <w:t>/</w:t>
      </w:r>
      <w:r w:rsidRPr="00E83B99">
        <w:rPr>
          <w:rStyle w:val="katex-mathml"/>
          <w:rFonts w:eastAsiaTheme="majorEastAsia"/>
          <w:color w:val="FF0000"/>
        </w:rPr>
        <w:t>1,500,000,000×100=20%</w:t>
      </w:r>
    </w:p>
    <w:p w14:paraId="33CA8F23" w14:textId="77777777" w:rsidR="00E83B99" w:rsidRDefault="00E83B99" w:rsidP="00E83B99">
      <w:pPr>
        <w:pStyle w:val="NormalWeb"/>
        <w:ind w:left="1440"/>
        <w:rPr>
          <w:rStyle w:val="katex-mathml"/>
          <w:rFonts w:eastAsiaTheme="majorEastAsia"/>
          <w:color w:val="FF0000"/>
        </w:rPr>
      </w:pPr>
    </w:p>
    <w:p w14:paraId="52E9BAC4" w14:textId="6F232EE2" w:rsidR="00964474" w:rsidRPr="00964474" w:rsidRDefault="00964474" w:rsidP="00E83B99">
      <w:pPr>
        <w:pStyle w:val="NormalWeb"/>
        <w:numPr>
          <w:ilvl w:val="0"/>
          <w:numId w:val="4"/>
        </w:numPr>
        <w:rPr>
          <w:b/>
          <w:bCs/>
        </w:rPr>
      </w:pPr>
      <w:r w:rsidRPr="00964474">
        <w:rPr>
          <w:rStyle w:val="Strong"/>
          <w:rFonts w:eastAsiaTheme="majorEastAsia"/>
          <w:b w:val="0"/>
          <w:bCs w:val="0"/>
        </w:rPr>
        <w:t>The poverty gap index is a measure that considers how far individuals are from the poverty line. If the poverty line is $2,000 and the average income of the poor is $1,200, what is the poverty gap?</w:t>
      </w:r>
    </w:p>
    <w:p w14:paraId="6BAED023" w14:textId="6B5D7207" w:rsidR="00964474" w:rsidRDefault="00964474" w:rsidP="00964474">
      <w:pPr>
        <w:pStyle w:val="NormalWeb"/>
        <w:ind w:left="720"/>
        <w:rPr>
          <w:rStyle w:val="Strong"/>
          <w:rFonts w:eastAsiaTheme="majorEastAsia"/>
        </w:rPr>
      </w:pPr>
      <w:r>
        <w:t>A) 200</w:t>
      </w:r>
      <w:r>
        <w:br/>
        <w:t>B) 500</w:t>
      </w:r>
      <w:r>
        <w:br/>
        <w:t>C) 800</w:t>
      </w:r>
      <w:r>
        <w:br/>
        <w:t>D) 1,200</w:t>
      </w:r>
      <w:r>
        <w:br/>
      </w:r>
      <w:r>
        <w:rPr>
          <w:rStyle w:val="Strong"/>
          <w:rFonts w:eastAsiaTheme="majorEastAsia"/>
        </w:rPr>
        <w:t>Answer: C</w:t>
      </w:r>
    </w:p>
    <w:p w14:paraId="3049DD73" w14:textId="77777777" w:rsidR="00993820" w:rsidRPr="00993820" w:rsidRDefault="00993820" w:rsidP="00993820">
      <w:pPr>
        <w:pStyle w:val="NormalWeb"/>
        <w:ind w:left="720"/>
        <w:rPr>
          <w:color w:val="FF0000"/>
        </w:rPr>
      </w:pPr>
      <w:r w:rsidRPr="00993820">
        <w:rPr>
          <w:color w:val="FF0000"/>
        </w:rPr>
        <w:t xml:space="preserve">To calculate the </w:t>
      </w:r>
      <w:r w:rsidRPr="00993820">
        <w:rPr>
          <w:rStyle w:val="Strong"/>
          <w:rFonts w:eastAsiaTheme="majorEastAsia"/>
          <w:color w:val="FF0000"/>
        </w:rPr>
        <w:t>poverty gap</w:t>
      </w:r>
      <w:r w:rsidRPr="00993820">
        <w:rPr>
          <w:color w:val="FF0000"/>
        </w:rPr>
        <w:t>, use the following formula:</w:t>
      </w:r>
    </w:p>
    <w:p w14:paraId="1CC15028" w14:textId="0EC72CE2" w:rsidR="00993820" w:rsidRPr="00993820" w:rsidRDefault="00993820" w:rsidP="00993820">
      <w:pPr>
        <w:ind w:left="720"/>
        <w:rPr>
          <w:color w:val="FF0000"/>
        </w:rPr>
      </w:pPr>
      <w:r w:rsidRPr="00993820">
        <w:rPr>
          <w:rStyle w:val="katex-mathml"/>
          <w:rFonts w:eastAsiaTheme="majorEastAsia"/>
          <w:color w:val="FF0000"/>
        </w:rPr>
        <w:t>Poverty gap=Poverty </w:t>
      </w:r>
      <w:proofErr w:type="gramStart"/>
      <w:r w:rsidRPr="00993820">
        <w:rPr>
          <w:rStyle w:val="katex-mathml"/>
          <w:rFonts w:eastAsiaTheme="majorEastAsia"/>
          <w:color w:val="FF0000"/>
        </w:rPr>
        <w:t>line</w:t>
      </w:r>
      <w:proofErr w:type="gramEnd"/>
      <w:r w:rsidRPr="00993820">
        <w:rPr>
          <w:rStyle w:val="katex-mathml"/>
          <w:rFonts w:eastAsiaTheme="majorEastAsia"/>
          <w:color w:val="FF0000"/>
        </w:rPr>
        <w:t>−Average income of the poor</w:t>
      </w:r>
    </w:p>
    <w:p w14:paraId="374EA808" w14:textId="77777777" w:rsidR="00993820" w:rsidRPr="00993820" w:rsidRDefault="00993820" w:rsidP="00993820">
      <w:pPr>
        <w:numPr>
          <w:ilvl w:val="0"/>
          <w:numId w:val="46"/>
        </w:numPr>
        <w:tabs>
          <w:tab w:val="clear" w:pos="720"/>
          <w:tab w:val="num" w:pos="1440"/>
        </w:tabs>
        <w:spacing w:before="100" w:beforeAutospacing="1" w:after="100" w:afterAutospacing="1"/>
        <w:ind w:left="1440"/>
        <w:rPr>
          <w:color w:val="FF0000"/>
        </w:rPr>
      </w:pPr>
      <w:r w:rsidRPr="00993820">
        <w:rPr>
          <w:rStyle w:val="Strong"/>
          <w:rFonts w:eastAsiaTheme="majorEastAsia"/>
          <w:color w:val="FF0000"/>
        </w:rPr>
        <w:t>Poverty line</w:t>
      </w:r>
      <w:r w:rsidRPr="00993820">
        <w:rPr>
          <w:color w:val="FF0000"/>
        </w:rPr>
        <w:t xml:space="preserve"> = $2,000</w:t>
      </w:r>
    </w:p>
    <w:p w14:paraId="5F910D8D" w14:textId="77777777" w:rsidR="00993820" w:rsidRPr="00993820" w:rsidRDefault="00993820" w:rsidP="00993820">
      <w:pPr>
        <w:numPr>
          <w:ilvl w:val="0"/>
          <w:numId w:val="46"/>
        </w:numPr>
        <w:tabs>
          <w:tab w:val="clear" w:pos="720"/>
          <w:tab w:val="num" w:pos="1440"/>
        </w:tabs>
        <w:spacing w:before="100" w:beforeAutospacing="1" w:after="100" w:afterAutospacing="1"/>
        <w:ind w:left="1440"/>
        <w:rPr>
          <w:color w:val="FF0000"/>
        </w:rPr>
      </w:pPr>
      <w:r w:rsidRPr="00993820">
        <w:rPr>
          <w:rStyle w:val="Strong"/>
          <w:rFonts w:eastAsiaTheme="majorEastAsia"/>
          <w:color w:val="FF0000"/>
        </w:rPr>
        <w:t>Average income of the poor</w:t>
      </w:r>
      <w:r w:rsidRPr="00993820">
        <w:rPr>
          <w:color w:val="FF0000"/>
        </w:rPr>
        <w:t xml:space="preserve"> = $1,200</w:t>
      </w:r>
    </w:p>
    <w:p w14:paraId="3CF19896" w14:textId="77777777" w:rsidR="00746CBB" w:rsidRDefault="00993820" w:rsidP="00746CBB">
      <w:pPr>
        <w:pStyle w:val="NormalWeb"/>
        <w:ind w:left="1440"/>
        <w:rPr>
          <w:rStyle w:val="katex-mathml"/>
          <w:rFonts w:eastAsiaTheme="majorEastAsia"/>
          <w:color w:val="FF0000"/>
        </w:rPr>
      </w:pPr>
      <w:r w:rsidRPr="00993820">
        <w:rPr>
          <w:rStyle w:val="katex-mathml"/>
          <w:rFonts w:eastAsiaTheme="majorEastAsia"/>
          <w:color w:val="FF0000"/>
        </w:rPr>
        <w:t>Poverty gap=2,000−1,200=800</w:t>
      </w:r>
    </w:p>
    <w:p w14:paraId="558B9C53" w14:textId="77777777" w:rsidR="00746CBB" w:rsidRDefault="00746CBB" w:rsidP="00746CBB">
      <w:pPr>
        <w:pStyle w:val="NormalWeb"/>
        <w:ind w:left="1440"/>
        <w:rPr>
          <w:rStyle w:val="katex-mathml"/>
          <w:rFonts w:eastAsiaTheme="majorEastAsia"/>
          <w:color w:val="FF0000"/>
        </w:rPr>
      </w:pPr>
    </w:p>
    <w:p w14:paraId="16F68CB1" w14:textId="1B779493" w:rsidR="00964474" w:rsidRPr="00964474" w:rsidRDefault="00964474" w:rsidP="00746CBB">
      <w:pPr>
        <w:pStyle w:val="NormalWeb"/>
        <w:numPr>
          <w:ilvl w:val="0"/>
          <w:numId w:val="4"/>
        </w:numPr>
        <w:rPr>
          <w:b/>
          <w:bCs/>
        </w:rPr>
      </w:pPr>
      <w:r w:rsidRPr="00964474">
        <w:rPr>
          <w:rStyle w:val="Strong"/>
          <w:rFonts w:eastAsiaTheme="majorEastAsia"/>
          <w:b w:val="0"/>
          <w:bCs w:val="0"/>
        </w:rPr>
        <w:t>The headcount ratio is one common method of measuring poverty. If there are 200 individuals in a country and 50 of them earn below the poverty line, what is the headcount ratio?</w:t>
      </w:r>
    </w:p>
    <w:p w14:paraId="0B8030E7" w14:textId="7CC834DA" w:rsidR="00964474" w:rsidRDefault="00964474" w:rsidP="00964474">
      <w:pPr>
        <w:pStyle w:val="NormalWeb"/>
        <w:ind w:left="720"/>
        <w:rPr>
          <w:rStyle w:val="Strong"/>
          <w:rFonts w:eastAsiaTheme="majorEastAsia"/>
        </w:rPr>
      </w:pPr>
      <w:r>
        <w:t>A) 0.2</w:t>
      </w:r>
      <w:r>
        <w:br/>
        <w:t>B) 0.25</w:t>
      </w:r>
      <w:r>
        <w:br/>
        <w:t>C) 0.3</w:t>
      </w:r>
      <w:r>
        <w:br/>
        <w:t>D) 0.4</w:t>
      </w:r>
      <w:r>
        <w:br/>
      </w:r>
      <w:r>
        <w:rPr>
          <w:rStyle w:val="Strong"/>
          <w:rFonts w:eastAsiaTheme="majorEastAsia"/>
        </w:rPr>
        <w:t>Answer: B</w:t>
      </w:r>
    </w:p>
    <w:p w14:paraId="0A862067" w14:textId="77777777" w:rsidR="002F1A21" w:rsidRDefault="002F1A21" w:rsidP="00964474">
      <w:pPr>
        <w:pStyle w:val="NormalWeb"/>
        <w:ind w:left="720"/>
      </w:pPr>
    </w:p>
    <w:p w14:paraId="68E5C714" w14:textId="77777777" w:rsidR="002F1A21" w:rsidRPr="002F1A21" w:rsidRDefault="002F1A21" w:rsidP="002F1A21">
      <w:pPr>
        <w:pStyle w:val="NormalWeb"/>
        <w:ind w:left="720"/>
        <w:rPr>
          <w:color w:val="FF0000"/>
        </w:rPr>
      </w:pPr>
      <w:r w:rsidRPr="002F1A21">
        <w:rPr>
          <w:color w:val="FF0000"/>
        </w:rPr>
        <w:t xml:space="preserve">To calculate the </w:t>
      </w:r>
      <w:r w:rsidRPr="002F1A21">
        <w:rPr>
          <w:rStyle w:val="Strong"/>
          <w:rFonts w:eastAsiaTheme="majorEastAsia"/>
          <w:color w:val="FF0000"/>
        </w:rPr>
        <w:t>headcount ratio</w:t>
      </w:r>
      <w:r w:rsidRPr="002F1A21">
        <w:rPr>
          <w:color w:val="FF0000"/>
        </w:rPr>
        <w:t>, use the following formula:</w:t>
      </w:r>
    </w:p>
    <w:p w14:paraId="5213351D" w14:textId="1E9686F5" w:rsidR="002F1A21" w:rsidRPr="002F1A21" w:rsidRDefault="002F1A21" w:rsidP="002F1A21">
      <w:pPr>
        <w:ind w:left="720"/>
        <w:rPr>
          <w:color w:val="FF0000"/>
        </w:rPr>
      </w:pPr>
      <w:r w:rsidRPr="002F1A21">
        <w:rPr>
          <w:rStyle w:val="katex-mathml"/>
          <w:rFonts w:eastAsiaTheme="majorEastAsia"/>
          <w:color w:val="FF0000"/>
        </w:rPr>
        <w:t>Headcount ratio=Number of people below the poverty line</w:t>
      </w:r>
      <w:r>
        <w:rPr>
          <w:rStyle w:val="katex-mathml"/>
          <w:rFonts w:eastAsiaTheme="majorEastAsia"/>
          <w:color w:val="FF0000"/>
        </w:rPr>
        <w:t>/</w:t>
      </w:r>
      <w:r w:rsidRPr="002F1A21">
        <w:rPr>
          <w:rStyle w:val="katex-mathml"/>
          <w:rFonts w:eastAsiaTheme="majorEastAsia"/>
          <w:color w:val="FF0000"/>
        </w:rPr>
        <w:t>Total population</w:t>
      </w:r>
      <w:r w:rsidRPr="002F1A21">
        <w:rPr>
          <w:rStyle w:val="vlist-s"/>
          <w:color w:val="FF0000"/>
        </w:rPr>
        <w:t xml:space="preserve"> ​</w:t>
      </w:r>
    </w:p>
    <w:p w14:paraId="2818BA41" w14:textId="77777777" w:rsidR="002F1A21" w:rsidRPr="002F1A21" w:rsidRDefault="002F1A21" w:rsidP="002F1A21">
      <w:pPr>
        <w:numPr>
          <w:ilvl w:val="0"/>
          <w:numId w:val="47"/>
        </w:numPr>
        <w:tabs>
          <w:tab w:val="clear" w:pos="720"/>
          <w:tab w:val="num" w:pos="1440"/>
        </w:tabs>
        <w:spacing w:before="100" w:beforeAutospacing="1" w:after="100" w:afterAutospacing="1"/>
        <w:ind w:left="1440"/>
        <w:rPr>
          <w:color w:val="FF0000"/>
        </w:rPr>
      </w:pPr>
      <w:r w:rsidRPr="002F1A21">
        <w:rPr>
          <w:rStyle w:val="Strong"/>
          <w:rFonts w:eastAsiaTheme="majorEastAsia"/>
          <w:color w:val="FF0000"/>
        </w:rPr>
        <w:t>Number of people below the poverty line</w:t>
      </w:r>
      <w:r w:rsidRPr="002F1A21">
        <w:rPr>
          <w:color w:val="FF0000"/>
        </w:rPr>
        <w:t xml:space="preserve"> = 50</w:t>
      </w:r>
    </w:p>
    <w:p w14:paraId="57AE2628" w14:textId="77777777" w:rsidR="002F1A21" w:rsidRPr="002F1A21" w:rsidRDefault="002F1A21" w:rsidP="002F1A21">
      <w:pPr>
        <w:numPr>
          <w:ilvl w:val="0"/>
          <w:numId w:val="47"/>
        </w:numPr>
        <w:tabs>
          <w:tab w:val="clear" w:pos="720"/>
          <w:tab w:val="num" w:pos="1440"/>
        </w:tabs>
        <w:spacing w:before="100" w:beforeAutospacing="1" w:after="100" w:afterAutospacing="1"/>
        <w:ind w:left="1440"/>
        <w:rPr>
          <w:color w:val="FF0000"/>
        </w:rPr>
      </w:pPr>
      <w:r w:rsidRPr="002F1A21">
        <w:rPr>
          <w:rStyle w:val="Strong"/>
          <w:rFonts w:eastAsiaTheme="majorEastAsia"/>
          <w:color w:val="FF0000"/>
        </w:rPr>
        <w:t>Total population</w:t>
      </w:r>
      <w:r w:rsidRPr="002F1A21">
        <w:rPr>
          <w:color w:val="FF0000"/>
        </w:rPr>
        <w:t xml:space="preserve"> = 200</w:t>
      </w:r>
    </w:p>
    <w:p w14:paraId="4EFA9E81" w14:textId="0FC41EA1" w:rsidR="002F1A21" w:rsidRPr="002F1A21" w:rsidRDefault="002F1A21" w:rsidP="002F1A21">
      <w:pPr>
        <w:pStyle w:val="Heading3"/>
        <w:ind w:left="720"/>
        <w:rPr>
          <w:color w:val="FF0000"/>
          <w:sz w:val="24"/>
          <w:szCs w:val="24"/>
        </w:rPr>
      </w:pPr>
      <w:r w:rsidRPr="002F1A21">
        <w:rPr>
          <w:rStyle w:val="Strong"/>
          <w:b w:val="0"/>
          <w:bCs w:val="0"/>
          <w:color w:val="FF0000"/>
          <w:sz w:val="24"/>
          <w:szCs w:val="24"/>
        </w:rPr>
        <w:t>Calculate the Headcount Ratio</w:t>
      </w:r>
    </w:p>
    <w:p w14:paraId="0A1146DF" w14:textId="187AB474" w:rsidR="002F1A21" w:rsidRDefault="002F1A21" w:rsidP="002F1A21">
      <w:pPr>
        <w:pStyle w:val="NormalWeb"/>
        <w:rPr>
          <w:rStyle w:val="katex-mathml"/>
          <w:rFonts w:eastAsiaTheme="majorEastAsia"/>
          <w:color w:val="FF0000"/>
        </w:rPr>
      </w:pPr>
      <w:r>
        <w:rPr>
          <w:rStyle w:val="katex-mathml"/>
          <w:rFonts w:eastAsiaTheme="majorEastAsia"/>
          <w:color w:val="FF0000"/>
        </w:rPr>
        <w:t xml:space="preserve">           </w:t>
      </w:r>
      <w:r w:rsidRPr="002F1A21">
        <w:rPr>
          <w:rStyle w:val="katex-mathml"/>
          <w:rFonts w:eastAsiaTheme="majorEastAsia"/>
          <w:color w:val="FF0000"/>
        </w:rPr>
        <w:t>Headcount ratio=50</w:t>
      </w:r>
      <w:r>
        <w:rPr>
          <w:rStyle w:val="katex-mathml"/>
          <w:rFonts w:eastAsiaTheme="majorEastAsia"/>
          <w:color w:val="FF0000"/>
        </w:rPr>
        <w:t>/</w:t>
      </w:r>
      <w:r w:rsidRPr="002F1A21">
        <w:rPr>
          <w:rStyle w:val="katex-mathml"/>
          <w:rFonts w:eastAsiaTheme="majorEastAsia"/>
          <w:color w:val="FF0000"/>
        </w:rPr>
        <w:t>200=0.25</w:t>
      </w:r>
    </w:p>
    <w:p w14:paraId="448A183C" w14:textId="65CD24FF" w:rsidR="00E15C7D" w:rsidRPr="00E15C7D" w:rsidRDefault="00E15C7D" w:rsidP="002F1A21">
      <w:pPr>
        <w:pStyle w:val="NormalWeb"/>
        <w:numPr>
          <w:ilvl w:val="0"/>
          <w:numId w:val="4"/>
        </w:numPr>
      </w:pPr>
      <w:r w:rsidRPr="002F1A21">
        <w:rPr>
          <w:highlight w:val="yellow"/>
        </w:rPr>
        <w:t>The Gini coefficient</w:t>
      </w:r>
      <w:r w:rsidRPr="00E15C7D">
        <w:t xml:space="preserve"> for Country A is 0.48. If the income distribution in Country A becomes more equal, the Gini coefficient decreases to 0.33. By what percentage has the Gini coefficient decreased?</w:t>
      </w:r>
    </w:p>
    <w:p w14:paraId="00D0957C" w14:textId="77777777" w:rsidR="00E15C7D" w:rsidRPr="00E15C7D" w:rsidRDefault="00E15C7D" w:rsidP="00E15C7D">
      <w:pPr>
        <w:spacing w:before="100" w:beforeAutospacing="1" w:after="100" w:afterAutospacing="1"/>
        <w:ind w:left="720"/>
      </w:pPr>
      <w:r w:rsidRPr="00E15C7D">
        <w:t>A) 21.43%</w:t>
      </w:r>
    </w:p>
    <w:p w14:paraId="5D0367CC" w14:textId="77777777" w:rsidR="00E15C7D" w:rsidRPr="00E15C7D" w:rsidRDefault="00E15C7D" w:rsidP="00E15C7D">
      <w:pPr>
        <w:spacing w:before="100" w:beforeAutospacing="1" w:after="100" w:afterAutospacing="1"/>
        <w:ind w:left="720"/>
      </w:pPr>
      <w:r w:rsidRPr="00E15C7D">
        <w:t>B) 15.62%</w:t>
      </w:r>
    </w:p>
    <w:p w14:paraId="66B1EE53" w14:textId="77777777" w:rsidR="00E15C7D" w:rsidRPr="00E15C7D" w:rsidRDefault="00E15C7D" w:rsidP="00E15C7D">
      <w:pPr>
        <w:spacing w:before="100" w:beforeAutospacing="1" w:after="100" w:afterAutospacing="1"/>
        <w:ind w:left="720"/>
      </w:pPr>
      <w:r w:rsidRPr="00E15C7D">
        <w:t>C) 10.42%</w:t>
      </w:r>
    </w:p>
    <w:p w14:paraId="5310DD10" w14:textId="77777777" w:rsidR="00E15C7D" w:rsidRPr="00E15C7D" w:rsidRDefault="00E15C7D" w:rsidP="00E15C7D">
      <w:pPr>
        <w:spacing w:before="100" w:beforeAutospacing="1" w:after="100" w:afterAutospacing="1"/>
        <w:ind w:left="720"/>
      </w:pPr>
      <w:r w:rsidRPr="00E15C7D">
        <w:t>D) 25.56%</w:t>
      </w:r>
    </w:p>
    <w:p w14:paraId="48FD92C4" w14:textId="77777777" w:rsidR="00E15C7D" w:rsidRPr="00E15C7D" w:rsidRDefault="00E15C7D" w:rsidP="00E15C7D">
      <w:pPr>
        <w:spacing w:before="100" w:beforeAutospacing="1" w:after="100" w:afterAutospacing="1"/>
        <w:ind w:left="720"/>
      </w:pPr>
      <w:r w:rsidRPr="002F1A21">
        <w:rPr>
          <w:b/>
          <w:bCs/>
          <w:highlight w:val="yellow"/>
        </w:rPr>
        <w:t>Answer: A</w:t>
      </w:r>
    </w:p>
    <w:p w14:paraId="5E8B52F7" w14:textId="3D129B58" w:rsidR="002F1A21" w:rsidRPr="002F1A21" w:rsidRDefault="002F1A21" w:rsidP="002F1A21">
      <w:pPr>
        <w:ind w:left="720"/>
        <w:rPr>
          <w:color w:val="FF0000"/>
        </w:rPr>
      </w:pPr>
      <w:r w:rsidRPr="002F1A21">
        <w:rPr>
          <w:color w:val="FF0000"/>
        </w:rPr>
        <w:t>Percentage decrease</w:t>
      </w:r>
      <w:proofErr w:type="gramStart"/>
      <w:r w:rsidRPr="002F1A21">
        <w:rPr>
          <w:color w:val="FF0000"/>
        </w:rPr>
        <w:t>=</w:t>
      </w:r>
      <w:r>
        <w:rPr>
          <w:color w:val="FF0000"/>
        </w:rPr>
        <w:t>(</w:t>
      </w:r>
      <w:proofErr w:type="gramEnd"/>
      <w:r w:rsidRPr="002F1A21">
        <w:rPr>
          <w:color w:val="FF0000"/>
        </w:rPr>
        <w:t>Old Gini −New Gini</w:t>
      </w:r>
      <w:r>
        <w:rPr>
          <w:color w:val="FF0000"/>
        </w:rPr>
        <w:t>)/</w:t>
      </w:r>
      <w:r w:rsidRPr="002F1A21">
        <w:rPr>
          <w:color w:val="FF0000"/>
        </w:rPr>
        <w:t xml:space="preserve"> Old Gini</w:t>
      </w:r>
      <w:r>
        <w:rPr>
          <w:color w:val="FF0000"/>
        </w:rPr>
        <w:t xml:space="preserve"> </w:t>
      </w:r>
      <w:r w:rsidRPr="002F1A21">
        <w:rPr>
          <w:color w:val="FF0000"/>
        </w:rPr>
        <w:t>​×100</w:t>
      </w:r>
    </w:p>
    <w:p w14:paraId="2A991F94" w14:textId="77777777" w:rsidR="002F1A21" w:rsidRPr="002F1A21" w:rsidRDefault="002F1A21" w:rsidP="002F1A21">
      <w:pPr>
        <w:numPr>
          <w:ilvl w:val="0"/>
          <w:numId w:val="48"/>
        </w:numPr>
        <w:tabs>
          <w:tab w:val="clear" w:pos="720"/>
          <w:tab w:val="num" w:pos="1440"/>
        </w:tabs>
        <w:spacing w:before="100" w:beforeAutospacing="1" w:after="100" w:afterAutospacing="1"/>
        <w:ind w:left="1440"/>
        <w:rPr>
          <w:color w:val="FF0000"/>
        </w:rPr>
      </w:pPr>
      <w:r w:rsidRPr="002F1A21">
        <w:rPr>
          <w:b/>
          <w:bCs/>
          <w:color w:val="FF0000"/>
        </w:rPr>
        <w:t>Old Gini coefficient</w:t>
      </w:r>
      <w:r w:rsidRPr="002F1A21">
        <w:rPr>
          <w:color w:val="FF0000"/>
        </w:rPr>
        <w:t xml:space="preserve"> = 0.48</w:t>
      </w:r>
    </w:p>
    <w:p w14:paraId="4F5D4908" w14:textId="77777777" w:rsidR="002F1A21" w:rsidRPr="002F1A21" w:rsidRDefault="002F1A21" w:rsidP="002F1A21">
      <w:pPr>
        <w:numPr>
          <w:ilvl w:val="0"/>
          <w:numId w:val="48"/>
        </w:numPr>
        <w:tabs>
          <w:tab w:val="clear" w:pos="720"/>
          <w:tab w:val="num" w:pos="1440"/>
        </w:tabs>
        <w:spacing w:before="100" w:beforeAutospacing="1" w:after="100" w:afterAutospacing="1"/>
        <w:ind w:left="1440"/>
        <w:rPr>
          <w:color w:val="FF0000"/>
        </w:rPr>
      </w:pPr>
      <w:r w:rsidRPr="002F1A21">
        <w:rPr>
          <w:b/>
          <w:bCs/>
          <w:color w:val="FF0000"/>
        </w:rPr>
        <w:t>New Gini coefficient</w:t>
      </w:r>
      <w:r w:rsidRPr="002F1A21">
        <w:rPr>
          <w:color w:val="FF0000"/>
        </w:rPr>
        <w:t xml:space="preserve"> = 0.33</w:t>
      </w:r>
    </w:p>
    <w:p w14:paraId="48C790B2" w14:textId="4BE532C3" w:rsidR="002F1A21" w:rsidRPr="002F1A21" w:rsidRDefault="002F1A21" w:rsidP="002F1A21">
      <w:pPr>
        <w:spacing w:before="100" w:beforeAutospacing="1" w:after="100" w:afterAutospacing="1"/>
        <w:ind w:left="720"/>
        <w:outlineLvl w:val="2"/>
        <w:rPr>
          <w:b/>
          <w:bCs/>
          <w:color w:val="FF0000"/>
        </w:rPr>
      </w:pPr>
      <w:r w:rsidRPr="002F1A21">
        <w:rPr>
          <w:b/>
          <w:bCs/>
          <w:color w:val="FF0000"/>
        </w:rPr>
        <w:t>Calculate the Percentage Decrease</w:t>
      </w:r>
    </w:p>
    <w:p w14:paraId="5B28AB3C" w14:textId="6E9B0394" w:rsidR="00E15C7D" w:rsidRPr="002F1A21" w:rsidRDefault="002F1A21" w:rsidP="002F1A21">
      <w:pPr>
        <w:spacing w:before="100" w:beforeAutospacing="1" w:after="100" w:afterAutospacing="1"/>
        <w:ind w:left="720"/>
        <w:rPr>
          <w:color w:val="FF0000"/>
        </w:rPr>
      </w:pPr>
      <w:r w:rsidRPr="002F1A21">
        <w:rPr>
          <w:color w:val="FF0000"/>
        </w:rPr>
        <w:lastRenderedPageBreak/>
        <w:t>Percentage decrease</w:t>
      </w:r>
      <w:proofErr w:type="gramStart"/>
      <w:r w:rsidRPr="002F1A21">
        <w:rPr>
          <w:color w:val="FF0000"/>
        </w:rPr>
        <w:t>=</w:t>
      </w:r>
      <w:r>
        <w:rPr>
          <w:color w:val="FF0000"/>
        </w:rPr>
        <w:t>(</w:t>
      </w:r>
      <w:proofErr w:type="gramEnd"/>
      <w:r w:rsidRPr="002F1A21">
        <w:rPr>
          <w:color w:val="FF0000"/>
        </w:rPr>
        <w:t>0.48−0.33</w:t>
      </w:r>
      <w:r>
        <w:rPr>
          <w:color w:val="FF0000"/>
        </w:rPr>
        <w:t>)/</w:t>
      </w:r>
      <w:r w:rsidRPr="002F1A21">
        <w:rPr>
          <w:color w:val="FF0000"/>
        </w:rPr>
        <w:t>0.48×</w:t>
      </w:r>
      <w:r w:rsidRPr="002F1A21">
        <w:rPr>
          <w:color w:val="FF0000"/>
          <w:highlight w:val="yellow"/>
        </w:rPr>
        <w:t>100≈31.25%</w:t>
      </w:r>
    </w:p>
    <w:p w14:paraId="42F44EE2" w14:textId="77777777" w:rsidR="00E15C7D" w:rsidRPr="00E15C7D" w:rsidRDefault="00E15C7D" w:rsidP="00E15C7D">
      <w:pPr>
        <w:pStyle w:val="ListParagraph"/>
        <w:numPr>
          <w:ilvl w:val="0"/>
          <w:numId w:val="4"/>
        </w:numPr>
        <w:spacing w:before="100" w:beforeAutospacing="1" w:after="100" w:afterAutospacing="1"/>
      </w:pPr>
      <w:r w:rsidRPr="00081FF5">
        <w:rPr>
          <w:highlight w:val="yellow"/>
        </w:rPr>
        <w:t>In a population of</w:t>
      </w:r>
      <w:r w:rsidRPr="00E15C7D">
        <w:t xml:space="preserve"> 1000 individuals, the top 10% earn 60% of total income, while the bottom 50% earn 10%. If the total national income is $500,000, what </w:t>
      </w:r>
      <w:proofErr w:type="gramStart"/>
      <w:r w:rsidRPr="00E15C7D">
        <w:t>is</w:t>
      </w:r>
      <w:proofErr w:type="gramEnd"/>
      <w:r w:rsidRPr="00E15C7D">
        <w:t xml:space="preserve"> the income share of the bottom 50% in dollar terms?</w:t>
      </w:r>
    </w:p>
    <w:p w14:paraId="3182FA3C" w14:textId="77777777" w:rsidR="00E15C7D" w:rsidRPr="00E15C7D" w:rsidRDefault="00E15C7D" w:rsidP="00E15C7D">
      <w:pPr>
        <w:spacing w:before="100" w:beforeAutospacing="1" w:after="100" w:afterAutospacing="1"/>
        <w:ind w:left="720"/>
      </w:pPr>
      <w:r w:rsidRPr="00E15C7D">
        <w:t>A) $50,000</w:t>
      </w:r>
    </w:p>
    <w:p w14:paraId="08C6AA3D" w14:textId="77777777" w:rsidR="00E15C7D" w:rsidRPr="00E15C7D" w:rsidRDefault="00E15C7D" w:rsidP="00E15C7D">
      <w:pPr>
        <w:spacing w:before="100" w:beforeAutospacing="1" w:after="100" w:afterAutospacing="1"/>
        <w:ind w:left="720"/>
      </w:pPr>
      <w:r w:rsidRPr="00E15C7D">
        <w:t>B) $30,000</w:t>
      </w:r>
    </w:p>
    <w:p w14:paraId="487DA2DA" w14:textId="77777777" w:rsidR="00E15C7D" w:rsidRPr="00E15C7D" w:rsidRDefault="00E15C7D" w:rsidP="00E15C7D">
      <w:pPr>
        <w:spacing w:before="100" w:beforeAutospacing="1" w:after="100" w:afterAutospacing="1"/>
        <w:ind w:left="720"/>
      </w:pPr>
      <w:r w:rsidRPr="00E15C7D">
        <w:t>C) $75,000</w:t>
      </w:r>
    </w:p>
    <w:p w14:paraId="16DD63FC" w14:textId="77777777" w:rsidR="00E15C7D" w:rsidRPr="00E15C7D" w:rsidRDefault="00E15C7D" w:rsidP="00E15C7D">
      <w:pPr>
        <w:spacing w:before="100" w:beforeAutospacing="1" w:after="100" w:afterAutospacing="1"/>
        <w:ind w:left="720"/>
      </w:pPr>
      <w:r w:rsidRPr="00E15C7D">
        <w:t>D) $100,000</w:t>
      </w:r>
    </w:p>
    <w:p w14:paraId="46516568" w14:textId="2E2A3CD0" w:rsidR="00E15C7D" w:rsidRPr="00E15C7D" w:rsidRDefault="00E15C7D" w:rsidP="00E15C7D">
      <w:pPr>
        <w:spacing w:before="100" w:beforeAutospacing="1" w:after="100" w:afterAutospacing="1"/>
        <w:ind w:left="720"/>
      </w:pPr>
      <w:r w:rsidRPr="00081FF5">
        <w:rPr>
          <w:b/>
          <w:bCs/>
          <w:highlight w:val="yellow"/>
        </w:rPr>
        <w:t xml:space="preserve">Answer: </w:t>
      </w:r>
      <w:r w:rsidR="00081FF5" w:rsidRPr="00081FF5">
        <w:rPr>
          <w:b/>
          <w:bCs/>
          <w:highlight w:val="yellow"/>
        </w:rPr>
        <w:t>A</w:t>
      </w:r>
    </w:p>
    <w:p w14:paraId="51FD4309" w14:textId="77777777" w:rsidR="00081FF5" w:rsidRPr="00081FF5" w:rsidRDefault="00081FF5" w:rsidP="00081FF5">
      <w:pPr>
        <w:numPr>
          <w:ilvl w:val="0"/>
          <w:numId w:val="49"/>
        </w:numPr>
        <w:tabs>
          <w:tab w:val="clear" w:pos="720"/>
          <w:tab w:val="num" w:pos="1080"/>
        </w:tabs>
        <w:spacing w:before="100" w:beforeAutospacing="1" w:after="100" w:afterAutospacing="1"/>
        <w:ind w:left="1080"/>
        <w:rPr>
          <w:color w:val="FF0000"/>
        </w:rPr>
      </w:pPr>
      <w:r w:rsidRPr="00081FF5">
        <w:rPr>
          <w:rStyle w:val="Strong"/>
          <w:rFonts w:eastAsiaTheme="majorEastAsia"/>
          <w:color w:val="FF0000"/>
        </w:rPr>
        <w:t>Total national income</w:t>
      </w:r>
      <w:r w:rsidRPr="00081FF5">
        <w:rPr>
          <w:color w:val="FF0000"/>
        </w:rPr>
        <w:t xml:space="preserve"> = $500,000</w:t>
      </w:r>
    </w:p>
    <w:p w14:paraId="7C01A12F" w14:textId="77777777" w:rsidR="00081FF5" w:rsidRPr="00081FF5" w:rsidRDefault="00081FF5" w:rsidP="00081FF5">
      <w:pPr>
        <w:numPr>
          <w:ilvl w:val="0"/>
          <w:numId w:val="49"/>
        </w:numPr>
        <w:tabs>
          <w:tab w:val="clear" w:pos="720"/>
          <w:tab w:val="num" w:pos="1080"/>
        </w:tabs>
        <w:spacing w:before="100" w:beforeAutospacing="1" w:after="100" w:afterAutospacing="1"/>
        <w:ind w:left="1080"/>
        <w:rPr>
          <w:color w:val="FF0000"/>
        </w:rPr>
      </w:pPr>
      <w:r w:rsidRPr="00081FF5">
        <w:rPr>
          <w:rStyle w:val="Strong"/>
          <w:rFonts w:eastAsiaTheme="majorEastAsia"/>
          <w:color w:val="FF0000"/>
        </w:rPr>
        <w:t xml:space="preserve">Income </w:t>
      </w:r>
      <w:proofErr w:type="gramStart"/>
      <w:r w:rsidRPr="00081FF5">
        <w:rPr>
          <w:rStyle w:val="Strong"/>
          <w:rFonts w:eastAsiaTheme="majorEastAsia"/>
          <w:color w:val="FF0000"/>
        </w:rPr>
        <w:t>share</w:t>
      </w:r>
      <w:proofErr w:type="gramEnd"/>
      <w:r w:rsidRPr="00081FF5">
        <w:rPr>
          <w:rStyle w:val="Strong"/>
          <w:rFonts w:eastAsiaTheme="majorEastAsia"/>
          <w:color w:val="FF0000"/>
        </w:rPr>
        <w:t xml:space="preserve"> of the bottom 50%</w:t>
      </w:r>
      <w:r w:rsidRPr="00081FF5">
        <w:rPr>
          <w:color w:val="FF0000"/>
        </w:rPr>
        <w:t xml:space="preserve"> = 10%</w:t>
      </w:r>
    </w:p>
    <w:p w14:paraId="5F5F2F0C" w14:textId="3ED67D3B" w:rsidR="00E15C7D" w:rsidRPr="00081FF5" w:rsidRDefault="00081FF5" w:rsidP="00081FF5">
      <w:pPr>
        <w:spacing w:before="100" w:beforeAutospacing="1" w:after="100" w:afterAutospacing="1"/>
        <w:ind w:left="720"/>
        <w:rPr>
          <w:color w:val="FF0000"/>
        </w:rPr>
      </w:pPr>
      <w:r w:rsidRPr="00081FF5">
        <w:rPr>
          <w:rStyle w:val="katex-error"/>
          <w:rFonts w:eastAsiaTheme="majorEastAsia"/>
          <w:color w:val="FF0000"/>
        </w:rPr>
        <w:t xml:space="preserve">Income </w:t>
      </w:r>
      <w:proofErr w:type="gramStart"/>
      <w:r w:rsidRPr="00081FF5">
        <w:rPr>
          <w:rStyle w:val="katex-error"/>
          <w:rFonts w:eastAsiaTheme="majorEastAsia"/>
          <w:color w:val="FF0000"/>
        </w:rPr>
        <w:t>share</w:t>
      </w:r>
      <w:proofErr w:type="gramEnd"/>
      <w:r w:rsidRPr="00081FF5">
        <w:rPr>
          <w:rStyle w:val="katex-error"/>
          <w:rFonts w:eastAsiaTheme="majorEastAsia"/>
          <w:color w:val="FF0000"/>
        </w:rPr>
        <w:t xml:space="preserve"> of the bottom 50% = 500,000 x 0.10 = 50,000</w:t>
      </w:r>
    </w:p>
    <w:p w14:paraId="31423123" w14:textId="77777777" w:rsidR="00081FF5" w:rsidRPr="00E15C7D" w:rsidRDefault="00081FF5" w:rsidP="00E15C7D">
      <w:pPr>
        <w:spacing w:before="100" w:beforeAutospacing="1" w:after="100" w:afterAutospacing="1"/>
      </w:pPr>
    </w:p>
    <w:p w14:paraId="3BAC1CB9" w14:textId="77777777" w:rsidR="00E15C7D" w:rsidRPr="00E15C7D" w:rsidRDefault="00E15C7D" w:rsidP="00E15C7D">
      <w:pPr>
        <w:pStyle w:val="ListParagraph"/>
        <w:numPr>
          <w:ilvl w:val="0"/>
          <w:numId w:val="4"/>
        </w:numPr>
        <w:spacing w:before="100" w:beforeAutospacing="1" w:after="100" w:afterAutospacing="1"/>
      </w:pPr>
      <w:r w:rsidRPr="00081FF5">
        <w:rPr>
          <w:highlight w:val="yellow"/>
        </w:rPr>
        <w:t>If the Lorenz</w:t>
      </w:r>
      <w:r w:rsidRPr="00E15C7D">
        <w:t xml:space="preserve"> curve for a country shows that the bottom 40% of households earn 10% of the total income, what is the approximate Gini coefficient for that country?</w:t>
      </w:r>
    </w:p>
    <w:p w14:paraId="54D6CC28" w14:textId="77777777" w:rsidR="00E15C7D" w:rsidRPr="00E15C7D" w:rsidRDefault="00E15C7D" w:rsidP="00E15C7D">
      <w:pPr>
        <w:spacing w:before="100" w:beforeAutospacing="1" w:after="100" w:afterAutospacing="1"/>
        <w:ind w:left="720"/>
      </w:pPr>
      <w:r w:rsidRPr="00E15C7D">
        <w:t>A) 0.60</w:t>
      </w:r>
    </w:p>
    <w:p w14:paraId="4F630A66" w14:textId="77777777" w:rsidR="00E15C7D" w:rsidRPr="00E15C7D" w:rsidRDefault="00E15C7D" w:rsidP="00E15C7D">
      <w:pPr>
        <w:spacing w:before="100" w:beforeAutospacing="1" w:after="100" w:afterAutospacing="1"/>
        <w:ind w:left="720"/>
      </w:pPr>
      <w:r w:rsidRPr="00E15C7D">
        <w:t>B) 0.45</w:t>
      </w:r>
    </w:p>
    <w:p w14:paraId="2592CC2A" w14:textId="77777777" w:rsidR="00E15C7D" w:rsidRPr="00E15C7D" w:rsidRDefault="00E15C7D" w:rsidP="00E15C7D">
      <w:pPr>
        <w:spacing w:before="100" w:beforeAutospacing="1" w:after="100" w:afterAutospacing="1"/>
        <w:ind w:left="720"/>
      </w:pPr>
      <w:r w:rsidRPr="00E15C7D">
        <w:t>C) 0.50</w:t>
      </w:r>
    </w:p>
    <w:p w14:paraId="0BAF2A52" w14:textId="77777777" w:rsidR="00E15C7D" w:rsidRPr="00E15C7D" w:rsidRDefault="00E15C7D" w:rsidP="00E15C7D">
      <w:pPr>
        <w:spacing w:before="100" w:beforeAutospacing="1" w:after="100" w:afterAutospacing="1"/>
        <w:ind w:left="720"/>
      </w:pPr>
      <w:r w:rsidRPr="00E15C7D">
        <w:t>D) 0.40</w:t>
      </w:r>
    </w:p>
    <w:p w14:paraId="59F75511" w14:textId="77777777" w:rsidR="00E15C7D" w:rsidRPr="00E15C7D" w:rsidRDefault="00E15C7D" w:rsidP="00E15C7D">
      <w:pPr>
        <w:spacing w:before="100" w:beforeAutospacing="1" w:after="100" w:afterAutospacing="1"/>
        <w:ind w:left="720"/>
      </w:pPr>
      <w:r w:rsidRPr="00E15C7D">
        <w:rPr>
          <w:b/>
          <w:bCs/>
        </w:rPr>
        <w:t>Answer: A</w:t>
      </w:r>
    </w:p>
    <w:p w14:paraId="6B3BEA11" w14:textId="77777777" w:rsidR="00E15C7D" w:rsidRDefault="00E15C7D" w:rsidP="00E15C7D">
      <w:pPr>
        <w:spacing w:before="100" w:beforeAutospacing="1" w:after="100" w:afterAutospacing="1"/>
      </w:pPr>
    </w:p>
    <w:p w14:paraId="49D511B1" w14:textId="77777777" w:rsidR="00081FF5" w:rsidRPr="00081FF5" w:rsidRDefault="00081FF5" w:rsidP="00081FF5">
      <w:pPr>
        <w:spacing w:before="100" w:beforeAutospacing="1" w:after="100" w:afterAutospacing="1"/>
        <w:ind w:left="720"/>
        <w:rPr>
          <w:color w:val="FF0000"/>
        </w:rPr>
      </w:pPr>
      <w:r w:rsidRPr="00081FF5">
        <w:rPr>
          <w:color w:val="FF0000"/>
        </w:rPr>
        <w:t xml:space="preserve">To estimate the </w:t>
      </w:r>
      <w:r w:rsidRPr="00081FF5">
        <w:rPr>
          <w:b/>
          <w:bCs/>
          <w:color w:val="FF0000"/>
        </w:rPr>
        <w:t>Gini coefficient</w:t>
      </w:r>
      <w:r w:rsidRPr="00081FF5">
        <w:rPr>
          <w:color w:val="FF0000"/>
        </w:rPr>
        <w:t xml:space="preserve"> using the Lorenz curve, the formula involves comparing the area between the Lorenz curve and the line of perfect equality. However, an approximation can be made based on the provided data.</w:t>
      </w:r>
    </w:p>
    <w:p w14:paraId="47B655E2" w14:textId="77777777" w:rsidR="00081FF5" w:rsidRPr="00081FF5" w:rsidRDefault="00081FF5" w:rsidP="00081FF5">
      <w:pPr>
        <w:numPr>
          <w:ilvl w:val="0"/>
          <w:numId w:val="50"/>
        </w:numPr>
        <w:tabs>
          <w:tab w:val="clear" w:pos="720"/>
          <w:tab w:val="num" w:pos="1440"/>
        </w:tabs>
        <w:spacing w:before="100" w:beforeAutospacing="1" w:after="100" w:afterAutospacing="1"/>
        <w:ind w:left="1440"/>
        <w:rPr>
          <w:color w:val="FF0000"/>
        </w:rPr>
      </w:pPr>
      <w:r w:rsidRPr="00081FF5">
        <w:rPr>
          <w:color w:val="FF0000"/>
        </w:rPr>
        <w:t xml:space="preserve">The </w:t>
      </w:r>
      <w:r w:rsidRPr="00081FF5">
        <w:rPr>
          <w:b/>
          <w:bCs/>
          <w:color w:val="FF0000"/>
        </w:rPr>
        <w:t>bottom 40% of households</w:t>
      </w:r>
      <w:r w:rsidRPr="00081FF5">
        <w:rPr>
          <w:color w:val="FF0000"/>
        </w:rPr>
        <w:t xml:space="preserve"> earn </w:t>
      </w:r>
      <w:r w:rsidRPr="00081FF5">
        <w:rPr>
          <w:b/>
          <w:bCs/>
          <w:color w:val="FF0000"/>
        </w:rPr>
        <w:t>10% of total income</w:t>
      </w:r>
      <w:r w:rsidRPr="00081FF5">
        <w:rPr>
          <w:color w:val="FF0000"/>
        </w:rPr>
        <w:t>.</w:t>
      </w:r>
    </w:p>
    <w:p w14:paraId="3909AC46" w14:textId="77777777" w:rsidR="00081FF5" w:rsidRPr="00081FF5" w:rsidRDefault="00081FF5" w:rsidP="00081FF5">
      <w:pPr>
        <w:spacing w:before="100" w:beforeAutospacing="1" w:after="100" w:afterAutospacing="1"/>
        <w:ind w:left="720"/>
        <w:rPr>
          <w:color w:val="FF0000"/>
        </w:rPr>
      </w:pPr>
      <w:r w:rsidRPr="00081FF5">
        <w:rPr>
          <w:color w:val="FF0000"/>
        </w:rPr>
        <w:lastRenderedPageBreak/>
        <w:t xml:space="preserve">For a rough estimate of the </w:t>
      </w:r>
      <w:r w:rsidRPr="00081FF5">
        <w:rPr>
          <w:b/>
          <w:bCs/>
          <w:color w:val="FF0000"/>
        </w:rPr>
        <w:t>Gini coefficient</w:t>
      </w:r>
      <w:r w:rsidRPr="00081FF5">
        <w:rPr>
          <w:color w:val="FF0000"/>
        </w:rPr>
        <w:t>, we use the general idea that the Gini coefficient is inversely related to the area under the Lorenz curve. The larger the disparity between the bottom portion and the total income, the higher the Gini coefficient.</w:t>
      </w:r>
    </w:p>
    <w:p w14:paraId="280D46E4" w14:textId="77777777" w:rsidR="00081FF5" w:rsidRPr="00081FF5" w:rsidRDefault="00081FF5" w:rsidP="00081FF5">
      <w:pPr>
        <w:spacing w:before="100" w:beforeAutospacing="1" w:after="100" w:afterAutospacing="1"/>
        <w:ind w:left="720"/>
        <w:rPr>
          <w:color w:val="FF0000"/>
        </w:rPr>
      </w:pPr>
      <w:r w:rsidRPr="00081FF5">
        <w:rPr>
          <w:color w:val="FF0000"/>
        </w:rPr>
        <w:t xml:space="preserve">Given that the </w:t>
      </w:r>
      <w:r w:rsidRPr="00081FF5">
        <w:rPr>
          <w:b/>
          <w:bCs/>
          <w:color w:val="FF0000"/>
        </w:rPr>
        <w:t>bottom 40%</w:t>
      </w:r>
      <w:r w:rsidRPr="00081FF5">
        <w:rPr>
          <w:color w:val="FF0000"/>
        </w:rPr>
        <w:t xml:space="preserve"> earn only </w:t>
      </w:r>
      <w:r w:rsidRPr="00081FF5">
        <w:rPr>
          <w:b/>
          <w:bCs/>
          <w:color w:val="FF0000"/>
        </w:rPr>
        <w:t>10%</w:t>
      </w:r>
      <w:r w:rsidRPr="00081FF5">
        <w:rPr>
          <w:color w:val="FF0000"/>
        </w:rPr>
        <w:t xml:space="preserve"> of the income, it suggests a relatively high degree of income inequality. Based on typical approximations and empirical data, we can estimate that the Gini coefficient for such a distribution is around </w:t>
      </w:r>
      <w:r w:rsidRPr="00081FF5">
        <w:rPr>
          <w:b/>
          <w:bCs/>
          <w:color w:val="FF0000"/>
        </w:rPr>
        <w:t>0.60</w:t>
      </w:r>
      <w:r w:rsidRPr="00081FF5">
        <w:rPr>
          <w:color w:val="FF0000"/>
        </w:rPr>
        <w:t>.</w:t>
      </w:r>
    </w:p>
    <w:p w14:paraId="685E4547" w14:textId="77777777" w:rsidR="00081FF5" w:rsidRPr="00E15C7D" w:rsidRDefault="00081FF5" w:rsidP="00E15C7D">
      <w:pPr>
        <w:spacing w:before="100" w:beforeAutospacing="1" w:after="100" w:afterAutospacing="1"/>
      </w:pPr>
    </w:p>
    <w:p w14:paraId="00875FBF" w14:textId="77777777" w:rsidR="00E15C7D" w:rsidRPr="00E15C7D" w:rsidRDefault="00E15C7D" w:rsidP="00E15C7D">
      <w:pPr>
        <w:pStyle w:val="ListParagraph"/>
        <w:numPr>
          <w:ilvl w:val="0"/>
          <w:numId w:val="4"/>
        </w:numPr>
        <w:spacing w:before="100" w:beforeAutospacing="1" w:after="100" w:afterAutospacing="1"/>
      </w:pPr>
      <w:r w:rsidRPr="00081FF5">
        <w:rPr>
          <w:highlight w:val="yellow"/>
        </w:rPr>
        <w:t>The income distribution in Country B is represented by a Lorenz curve where the area under the</w:t>
      </w:r>
      <w:r w:rsidRPr="00E15C7D">
        <w:t xml:space="preserve"> curve is 0.35. What is the Gini coefficient for this country?</w:t>
      </w:r>
    </w:p>
    <w:p w14:paraId="6470CB72" w14:textId="77777777" w:rsidR="00E15C7D" w:rsidRPr="00E15C7D" w:rsidRDefault="00E15C7D" w:rsidP="00E15C7D">
      <w:pPr>
        <w:spacing w:before="100" w:beforeAutospacing="1" w:after="100" w:afterAutospacing="1"/>
        <w:ind w:left="720"/>
      </w:pPr>
      <w:r w:rsidRPr="00E15C7D">
        <w:t>A) 0.30</w:t>
      </w:r>
    </w:p>
    <w:p w14:paraId="5639C2EF" w14:textId="77777777" w:rsidR="00E15C7D" w:rsidRPr="00E15C7D" w:rsidRDefault="00E15C7D" w:rsidP="00E15C7D">
      <w:pPr>
        <w:spacing w:before="100" w:beforeAutospacing="1" w:after="100" w:afterAutospacing="1"/>
        <w:ind w:left="720"/>
      </w:pPr>
      <w:r w:rsidRPr="00E15C7D">
        <w:t>B) 0.70</w:t>
      </w:r>
    </w:p>
    <w:p w14:paraId="00F82D0F" w14:textId="77777777" w:rsidR="00E15C7D" w:rsidRPr="00E15C7D" w:rsidRDefault="00E15C7D" w:rsidP="00E15C7D">
      <w:pPr>
        <w:spacing w:before="100" w:beforeAutospacing="1" w:after="100" w:afterAutospacing="1"/>
        <w:ind w:left="720"/>
      </w:pPr>
      <w:r w:rsidRPr="00E15C7D">
        <w:t>C) 0.65</w:t>
      </w:r>
    </w:p>
    <w:p w14:paraId="4BE550F2" w14:textId="77777777" w:rsidR="00E15C7D" w:rsidRPr="00E15C7D" w:rsidRDefault="00E15C7D" w:rsidP="00E15C7D">
      <w:pPr>
        <w:spacing w:before="100" w:beforeAutospacing="1" w:after="100" w:afterAutospacing="1"/>
        <w:ind w:left="720"/>
      </w:pPr>
      <w:r w:rsidRPr="00E15C7D">
        <w:t>D) 0.35</w:t>
      </w:r>
    </w:p>
    <w:p w14:paraId="322ED156" w14:textId="256E97A7" w:rsidR="00E15C7D" w:rsidRDefault="00E15C7D" w:rsidP="00E15C7D">
      <w:pPr>
        <w:spacing w:before="100" w:beforeAutospacing="1" w:after="100" w:afterAutospacing="1"/>
        <w:ind w:left="720"/>
        <w:rPr>
          <w:b/>
          <w:bCs/>
        </w:rPr>
      </w:pPr>
      <w:r w:rsidRPr="00081FF5">
        <w:rPr>
          <w:b/>
          <w:bCs/>
          <w:highlight w:val="yellow"/>
        </w:rPr>
        <w:t xml:space="preserve">Answer: </w:t>
      </w:r>
      <w:r w:rsidR="00081FF5" w:rsidRPr="00081FF5">
        <w:rPr>
          <w:b/>
          <w:bCs/>
          <w:highlight w:val="yellow"/>
        </w:rPr>
        <w:t>A</w:t>
      </w:r>
    </w:p>
    <w:p w14:paraId="7A82748D" w14:textId="77777777" w:rsidR="00081FF5" w:rsidRPr="00081FF5" w:rsidRDefault="00081FF5" w:rsidP="00081FF5">
      <w:pPr>
        <w:pStyle w:val="NormalWeb"/>
        <w:ind w:left="720"/>
        <w:rPr>
          <w:color w:val="FF0000"/>
        </w:rPr>
      </w:pPr>
      <w:r w:rsidRPr="00081FF5">
        <w:rPr>
          <w:color w:val="FF0000"/>
        </w:rPr>
        <w:t xml:space="preserve">To calculate the </w:t>
      </w:r>
      <w:r w:rsidRPr="00081FF5">
        <w:rPr>
          <w:rStyle w:val="Strong"/>
          <w:rFonts w:eastAsiaTheme="majorEastAsia"/>
          <w:color w:val="FF0000"/>
        </w:rPr>
        <w:t>Gini coefficient</w:t>
      </w:r>
      <w:r w:rsidRPr="00081FF5">
        <w:rPr>
          <w:color w:val="FF0000"/>
        </w:rPr>
        <w:t xml:space="preserve"> using the area under the Lorenz curve, we use the following formula:</w:t>
      </w:r>
    </w:p>
    <w:p w14:paraId="79BE4439" w14:textId="10E79139" w:rsidR="00081FF5" w:rsidRPr="00081FF5" w:rsidRDefault="00081FF5" w:rsidP="00081FF5">
      <w:pPr>
        <w:ind w:left="720"/>
        <w:rPr>
          <w:color w:val="FF0000"/>
        </w:rPr>
      </w:pPr>
      <w:r w:rsidRPr="00081FF5">
        <w:rPr>
          <w:rStyle w:val="katex-mathml"/>
          <w:rFonts w:eastAsiaTheme="majorEastAsia"/>
          <w:color w:val="FF0000"/>
        </w:rPr>
        <w:t>Gini coefficient=1−2×Area under the Lorenz curve</w:t>
      </w:r>
    </w:p>
    <w:p w14:paraId="6E69CA26" w14:textId="77777777" w:rsidR="00081FF5" w:rsidRPr="00081FF5" w:rsidRDefault="00081FF5" w:rsidP="00081FF5">
      <w:pPr>
        <w:numPr>
          <w:ilvl w:val="0"/>
          <w:numId w:val="51"/>
        </w:numPr>
        <w:tabs>
          <w:tab w:val="clear" w:pos="720"/>
          <w:tab w:val="num" w:pos="1440"/>
        </w:tabs>
        <w:spacing w:before="100" w:beforeAutospacing="1" w:after="100" w:afterAutospacing="1"/>
        <w:ind w:left="1440"/>
        <w:rPr>
          <w:color w:val="FF0000"/>
        </w:rPr>
      </w:pPr>
      <w:r w:rsidRPr="00081FF5">
        <w:rPr>
          <w:rStyle w:val="Strong"/>
          <w:rFonts w:eastAsiaTheme="majorEastAsia"/>
          <w:color w:val="FF0000"/>
        </w:rPr>
        <w:t>Area under the Lorenz curve</w:t>
      </w:r>
      <w:r w:rsidRPr="00081FF5">
        <w:rPr>
          <w:color w:val="FF0000"/>
        </w:rPr>
        <w:t xml:space="preserve"> = 0.35</w:t>
      </w:r>
    </w:p>
    <w:p w14:paraId="2C4A0944" w14:textId="77777777" w:rsidR="00081FF5" w:rsidRDefault="00081FF5" w:rsidP="00081FF5">
      <w:pPr>
        <w:spacing w:before="100" w:beforeAutospacing="1" w:after="100" w:afterAutospacing="1"/>
        <w:ind w:left="1440"/>
        <w:rPr>
          <w:rStyle w:val="katex-mathml"/>
          <w:rFonts w:eastAsiaTheme="majorEastAsia"/>
          <w:color w:val="FF0000"/>
        </w:rPr>
      </w:pPr>
      <w:r w:rsidRPr="00081FF5">
        <w:rPr>
          <w:rStyle w:val="katex-mathml"/>
          <w:rFonts w:eastAsiaTheme="majorEastAsia"/>
          <w:color w:val="FF0000"/>
        </w:rPr>
        <w:t>Gini coefficient=1−2×0.35=1−0.70=0.30</w:t>
      </w:r>
    </w:p>
    <w:p w14:paraId="78DC0EB5" w14:textId="77777777" w:rsidR="00597728" w:rsidRDefault="00597728" w:rsidP="00081FF5">
      <w:pPr>
        <w:spacing w:before="100" w:beforeAutospacing="1" w:after="100" w:afterAutospacing="1"/>
        <w:ind w:left="1440"/>
        <w:rPr>
          <w:rStyle w:val="katex-mathml"/>
          <w:rFonts w:eastAsiaTheme="majorEastAsia"/>
          <w:color w:val="FF0000"/>
        </w:rPr>
      </w:pPr>
    </w:p>
    <w:p w14:paraId="38AFDE72" w14:textId="77777777" w:rsidR="00597728" w:rsidRPr="00597728" w:rsidRDefault="00597728" w:rsidP="00597728">
      <w:pPr>
        <w:spacing w:before="100" w:beforeAutospacing="1" w:after="100" w:afterAutospacing="1"/>
        <w:ind w:left="2160"/>
        <w:rPr>
          <w:rStyle w:val="katex-mathml"/>
          <w:rFonts w:eastAsiaTheme="majorEastAsia"/>
          <w:color w:val="FF0000"/>
        </w:rPr>
      </w:pPr>
    </w:p>
    <w:p w14:paraId="431E2486" w14:textId="77777777" w:rsidR="00597728" w:rsidRPr="00597728" w:rsidRDefault="00597728" w:rsidP="00597728">
      <w:pPr>
        <w:spacing w:before="100" w:beforeAutospacing="1" w:after="100" w:afterAutospacing="1"/>
        <w:ind w:left="720"/>
        <w:rPr>
          <w:color w:val="FF0000"/>
        </w:rPr>
      </w:pPr>
      <w:r w:rsidRPr="00597728">
        <w:rPr>
          <w:color w:val="FF0000"/>
        </w:rPr>
        <w:t xml:space="preserve">The Gini coefficient is a measure of income inequality, ranging from </w:t>
      </w:r>
      <w:r w:rsidRPr="00597728">
        <w:rPr>
          <w:b/>
          <w:bCs/>
          <w:color w:val="FF0000"/>
        </w:rPr>
        <w:t>0</w:t>
      </w:r>
      <w:r w:rsidRPr="00597728">
        <w:rPr>
          <w:color w:val="FF0000"/>
        </w:rPr>
        <w:t xml:space="preserve"> (perfect equality) to </w:t>
      </w:r>
      <w:r w:rsidRPr="00597728">
        <w:rPr>
          <w:b/>
          <w:bCs/>
          <w:color w:val="FF0000"/>
        </w:rPr>
        <w:t>1</w:t>
      </w:r>
      <w:r w:rsidRPr="00597728">
        <w:rPr>
          <w:color w:val="FF0000"/>
        </w:rPr>
        <w:t xml:space="preserve"> (perfect inequality). It is derived from the </w:t>
      </w:r>
      <w:r w:rsidRPr="00597728">
        <w:rPr>
          <w:b/>
          <w:bCs/>
          <w:color w:val="FF0000"/>
        </w:rPr>
        <w:t>Lorenz curve</w:t>
      </w:r>
      <w:r w:rsidRPr="00597728">
        <w:rPr>
          <w:color w:val="FF0000"/>
        </w:rPr>
        <w:t>, which represents the cumulative income share of a population.</w:t>
      </w:r>
    </w:p>
    <w:p w14:paraId="766C103A" w14:textId="77777777" w:rsidR="00597728" w:rsidRPr="00597728" w:rsidRDefault="00597728" w:rsidP="00597728">
      <w:pPr>
        <w:spacing w:before="100" w:beforeAutospacing="1" w:after="100" w:afterAutospacing="1"/>
        <w:ind w:left="720"/>
        <w:outlineLvl w:val="2"/>
        <w:rPr>
          <w:b/>
          <w:bCs/>
          <w:color w:val="FF0000"/>
          <w:sz w:val="27"/>
          <w:szCs w:val="27"/>
        </w:rPr>
      </w:pPr>
      <w:r w:rsidRPr="00597728">
        <w:rPr>
          <w:b/>
          <w:bCs/>
          <w:color w:val="FF0000"/>
          <w:sz w:val="27"/>
          <w:szCs w:val="27"/>
        </w:rPr>
        <w:t>Understanding the Formula:</w:t>
      </w:r>
    </w:p>
    <w:p w14:paraId="2AB78253" w14:textId="228BE04A" w:rsidR="00597728" w:rsidRPr="00597728" w:rsidRDefault="00597728" w:rsidP="00597728">
      <w:pPr>
        <w:ind w:left="720"/>
        <w:rPr>
          <w:color w:val="FF0000"/>
        </w:rPr>
      </w:pPr>
      <w:r w:rsidRPr="00597728">
        <w:rPr>
          <w:color w:val="FF0000"/>
        </w:rPr>
        <w:t>G=1−2A</w:t>
      </w:r>
    </w:p>
    <w:p w14:paraId="5D0F6A5D" w14:textId="77777777" w:rsidR="00597728" w:rsidRPr="00597728" w:rsidRDefault="00597728" w:rsidP="00597728">
      <w:pPr>
        <w:spacing w:before="100" w:beforeAutospacing="1" w:after="100" w:afterAutospacing="1"/>
        <w:ind w:left="720"/>
        <w:rPr>
          <w:color w:val="FF0000"/>
        </w:rPr>
      </w:pPr>
      <w:r w:rsidRPr="00597728">
        <w:rPr>
          <w:color w:val="FF0000"/>
        </w:rPr>
        <w:t>where:</w:t>
      </w:r>
    </w:p>
    <w:p w14:paraId="3370652D" w14:textId="6B28476E" w:rsidR="00597728" w:rsidRPr="00597728" w:rsidRDefault="00597728" w:rsidP="00597728">
      <w:pPr>
        <w:numPr>
          <w:ilvl w:val="0"/>
          <w:numId w:val="55"/>
        </w:numPr>
        <w:tabs>
          <w:tab w:val="clear" w:pos="720"/>
          <w:tab w:val="num" w:pos="1440"/>
        </w:tabs>
        <w:spacing w:before="100" w:beforeAutospacing="1" w:after="100" w:afterAutospacing="1"/>
        <w:ind w:left="1440"/>
        <w:rPr>
          <w:color w:val="FF0000"/>
        </w:rPr>
      </w:pPr>
      <w:r w:rsidRPr="00597728">
        <w:rPr>
          <w:color w:val="FF0000"/>
        </w:rPr>
        <w:lastRenderedPageBreak/>
        <w:t xml:space="preserve">G is the </w:t>
      </w:r>
      <w:r w:rsidRPr="00597728">
        <w:rPr>
          <w:b/>
          <w:bCs/>
          <w:color w:val="FF0000"/>
        </w:rPr>
        <w:t>Gini coefficient</w:t>
      </w:r>
      <w:r w:rsidRPr="00597728">
        <w:rPr>
          <w:color w:val="FF0000"/>
        </w:rPr>
        <w:t>.</w:t>
      </w:r>
    </w:p>
    <w:p w14:paraId="79E63EB2" w14:textId="03492AEB" w:rsidR="00597728" w:rsidRPr="00597728" w:rsidRDefault="00597728" w:rsidP="00597728">
      <w:pPr>
        <w:numPr>
          <w:ilvl w:val="0"/>
          <w:numId w:val="55"/>
        </w:numPr>
        <w:tabs>
          <w:tab w:val="clear" w:pos="720"/>
          <w:tab w:val="num" w:pos="1440"/>
        </w:tabs>
        <w:spacing w:before="100" w:beforeAutospacing="1" w:after="100" w:afterAutospacing="1"/>
        <w:ind w:left="1440"/>
        <w:rPr>
          <w:color w:val="FF0000"/>
        </w:rPr>
      </w:pPr>
      <w:r w:rsidRPr="00597728">
        <w:rPr>
          <w:color w:val="FF0000"/>
        </w:rPr>
        <w:t xml:space="preserve">A is the </w:t>
      </w:r>
      <w:r w:rsidRPr="00597728">
        <w:rPr>
          <w:b/>
          <w:bCs/>
          <w:color w:val="FF0000"/>
        </w:rPr>
        <w:t>area under the Lorenz curve</w:t>
      </w:r>
      <w:r w:rsidRPr="00597728">
        <w:rPr>
          <w:color w:val="FF0000"/>
        </w:rPr>
        <w:t>.</w:t>
      </w:r>
    </w:p>
    <w:p w14:paraId="11001A38" w14:textId="77777777" w:rsidR="00597728" w:rsidRPr="00597728" w:rsidRDefault="00597728" w:rsidP="00597728">
      <w:pPr>
        <w:numPr>
          <w:ilvl w:val="0"/>
          <w:numId w:val="55"/>
        </w:numPr>
        <w:tabs>
          <w:tab w:val="clear" w:pos="720"/>
          <w:tab w:val="num" w:pos="1440"/>
        </w:tabs>
        <w:spacing w:before="100" w:beforeAutospacing="1" w:after="100" w:afterAutospacing="1"/>
        <w:ind w:left="1440"/>
        <w:rPr>
          <w:color w:val="FF0000"/>
        </w:rPr>
      </w:pPr>
      <w:r w:rsidRPr="00597728">
        <w:rPr>
          <w:color w:val="FF0000"/>
        </w:rPr>
        <w:t xml:space="preserve">The total area under the </w:t>
      </w:r>
      <w:r w:rsidRPr="00597728">
        <w:rPr>
          <w:b/>
          <w:bCs/>
          <w:color w:val="FF0000"/>
        </w:rPr>
        <w:t>line of equality</w:t>
      </w:r>
      <w:r w:rsidRPr="00597728">
        <w:rPr>
          <w:color w:val="FF0000"/>
        </w:rPr>
        <w:t xml:space="preserve"> (the 45-degree line) is always </w:t>
      </w:r>
      <w:r w:rsidRPr="00597728">
        <w:rPr>
          <w:b/>
          <w:bCs/>
          <w:color w:val="FF0000"/>
        </w:rPr>
        <w:t>0.5</w:t>
      </w:r>
      <w:r w:rsidRPr="00597728">
        <w:rPr>
          <w:color w:val="FF0000"/>
        </w:rPr>
        <w:t>.</w:t>
      </w:r>
    </w:p>
    <w:p w14:paraId="4BFA8B05" w14:textId="77777777" w:rsidR="00597728" w:rsidRPr="00597728" w:rsidRDefault="00597728" w:rsidP="00597728">
      <w:pPr>
        <w:spacing w:before="100" w:beforeAutospacing="1" w:after="100" w:afterAutospacing="1"/>
        <w:ind w:left="720"/>
        <w:outlineLvl w:val="2"/>
        <w:rPr>
          <w:b/>
          <w:bCs/>
          <w:color w:val="FF0000"/>
          <w:sz w:val="27"/>
          <w:szCs w:val="27"/>
        </w:rPr>
      </w:pPr>
      <w:r w:rsidRPr="00597728">
        <w:rPr>
          <w:b/>
          <w:bCs/>
          <w:color w:val="FF0000"/>
          <w:sz w:val="27"/>
          <w:szCs w:val="27"/>
        </w:rPr>
        <w:t>Why Does This Work?</w:t>
      </w:r>
    </w:p>
    <w:p w14:paraId="65B40CE4" w14:textId="77777777" w:rsidR="00597728" w:rsidRPr="00597728" w:rsidRDefault="00597728" w:rsidP="00597728">
      <w:pPr>
        <w:numPr>
          <w:ilvl w:val="0"/>
          <w:numId w:val="56"/>
        </w:numPr>
        <w:tabs>
          <w:tab w:val="clear" w:pos="720"/>
          <w:tab w:val="num" w:pos="1440"/>
        </w:tabs>
        <w:spacing w:before="100" w:beforeAutospacing="1" w:after="100" w:afterAutospacing="1"/>
        <w:ind w:left="1440"/>
        <w:rPr>
          <w:color w:val="FF0000"/>
        </w:rPr>
      </w:pPr>
      <w:r w:rsidRPr="00597728">
        <w:rPr>
          <w:b/>
          <w:bCs/>
          <w:color w:val="FF0000"/>
        </w:rPr>
        <w:t>Total Area Consideration:</w:t>
      </w:r>
    </w:p>
    <w:p w14:paraId="475F6B02" w14:textId="77777777" w:rsidR="00597728" w:rsidRPr="00597728" w:rsidRDefault="00597728" w:rsidP="00597728">
      <w:pPr>
        <w:numPr>
          <w:ilvl w:val="1"/>
          <w:numId w:val="56"/>
        </w:numPr>
        <w:tabs>
          <w:tab w:val="clear" w:pos="1440"/>
          <w:tab w:val="num" w:pos="2160"/>
        </w:tabs>
        <w:spacing w:before="100" w:beforeAutospacing="1" w:after="100" w:afterAutospacing="1"/>
        <w:ind w:left="2160"/>
        <w:rPr>
          <w:color w:val="FF0000"/>
        </w:rPr>
      </w:pPr>
      <w:r w:rsidRPr="00597728">
        <w:rPr>
          <w:color w:val="FF0000"/>
        </w:rPr>
        <w:t xml:space="preserve">The </w:t>
      </w:r>
      <w:r w:rsidRPr="00597728">
        <w:rPr>
          <w:b/>
          <w:bCs/>
          <w:color w:val="FF0000"/>
        </w:rPr>
        <w:t>Gini coefficient</w:t>
      </w:r>
      <w:r w:rsidRPr="00597728">
        <w:rPr>
          <w:color w:val="FF0000"/>
        </w:rPr>
        <w:t xml:space="preserve"> is based on the area between the </w:t>
      </w:r>
      <w:r w:rsidRPr="00597728">
        <w:rPr>
          <w:b/>
          <w:bCs/>
          <w:color w:val="FF0000"/>
        </w:rPr>
        <w:t>Lorenz curve</w:t>
      </w:r>
      <w:r w:rsidRPr="00597728">
        <w:rPr>
          <w:color w:val="FF0000"/>
        </w:rPr>
        <w:t xml:space="preserve"> and the </w:t>
      </w:r>
      <w:r w:rsidRPr="00597728">
        <w:rPr>
          <w:b/>
          <w:bCs/>
          <w:color w:val="FF0000"/>
        </w:rPr>
        <w:t>line of equality</w:t>
      </w:r>
      <w:r w:rsidRPr="00597728">
        <w:rPr>
          <w:color w:val="FF0000"/>
        </w:rPr>
        <w:t>.</w:t>
      </w:r>
    </w:p>
    <w:p w14:paraId="3298FFF2" w14:textId="77777777" w:rsidR="00597728" w:rsidRPr="00597728" w:rsidRDefault="00597728" w:rsidP="00597728">
      <w:pPr>
        <w:numPr>
          <w:ilvl w:val="1"/>
          <w:numId w:val="56"/>
        </w:numPr>
        <w:tabs>
          <w:tab w:val="clear" w:pos="1440"/>
          <w:tab w:val="num" w:pos="2160"/>
        </w:tabs>
        <w:spacing w:before="100" w:beforeAutospacing="1" w:after="100" w:afterAutospacing="1"/>
        <w:ind w:left="2160"/>
        <w:rPr>
          <w:color w:val="FF0000"/>
        </w:rPr>
      </w:pPr>
      <w:r w:rsidRPr="00597728">
        <w:rPr>
          <w:color w:val="FF0000"/>
        </w:rPr>
        <w:t xml:space="preserve">The </w:t>
      </w:r>
      <w:r w:rsidRPr="00597728">
        <w:rPr>
          <w:b/>
          <w:bCs/>
          <w:color w:val="FF0000"/>
        </w:rPr>
        <w:t>entire lower triangle</w:t>
      </w:r>
      <w:r w:rsidRPr="00597728">
        <w:rPr>
          <w:color w:val="FF0000"/>
        </w:rPr>
        <w:t xml:space="preserve"> (bounded by the axes and the 45-degree line) has an area of </w:t>
      </w:r>
      <w:r w:rsidRPr="00597728">
        <w:rPr>
          <w:b/>
          <w:bCs/>
          <w:color w:val="FF0000"/>
        </w:rPr>
        <w:t>0.5</w:t>
      </w:r>
      <w:r w:rsidRPr="00597728">
        <w:rPr>
          <w:color w:val="FF0000"/>
        </w:rPr>
        <w:t>.</w:t>
      </w:r>
    </w:p>
    <w:p w14:paraId="329FC70C" w14:textId="77777777" w:rsidR="00597728" w:rsidRPr="00597728" w:rsidRDefault="00597728" w:rsidP="00597728">
      <w:pPr>
        <w:numPr>
          <w:ilvl w:val="0"/>
          <w:numId w:val="56"/>
        </w:numPr>
        <w:tabs>
          <w:tab w:val="clear" w:pos="720"/>
          <w:tab w:val="num" w:pos="1440"/>
        </w:tabs>
        <w:spacing w:before="100" w:beforeAutospacing="1" w:after="100" w:afterAutospacing="1"/>
        <w:ind w:left="1440"/>
        <w:rPr>
          <w:color w:val="FF0000"/>
        </w:rPr>
      </w:pPr>
      <w:r w:rsidRPr="00597728">
        <w:rPr>
          <w:b/>
          <w:bCs/>
          <w:color w:val="FF0000"/>
        </w:rPr>
        <w:t>Deriving the Gini Coefficient:</w:t>
      </w:r>
    </w:p>
    <w:p w14:paraId="36A3F2EC" w14:textId="46FD3DC3" w:rsidR="00597728" w:rsidRPr="00597728" w:rsidRDefault="00597728" w:rsidP="00597728">
      <w:pPr>
        <w:numPr>
          <w:ilvl w:val="1"/>
          <w:numId w:val="56"/>
        </w:numPr>
        <w:tabs>
          <w:tab w:val="clear" w:pos="1440"/>
          <w:tab w:val="num" w:pos="2160"/>
        </w:tabs>
        <w:spacing w:before="100" w:beforeAutospacing="1" w:after="100" w:afterAutospacing="1"/>
        <w:ind w:left="2160"/>
        <w:rPr>
          <w:color w:val="FF0000"/>
        </w:rPr>
      </w:pPr>
      <w:r w:rsidRPr="00597728">
        <w:rPr>
          <w:color w:val="FF0000"/>
        </w:rPr>
        <w:t xml:space="preserve">The </w:t>
      </w:r>
      <w:r w:rsidRPr="00597728">
        <w:rPr>
          <w:b/>
          <w:bCs/>
          <w:color w:val="FF0000"/>
        </w:rPr>
        <w:t>area between the Lorenz curve and the equality line</w:t>
      </w:r>
      <w:r w:rsidRPr="00597728">
        <w:rPr>
          <w:color w:val="FF0000"/>
        </w:rPr>
        <w:t xml:space="preserve"> is given by: B=0.5−A</w:t>
      </w:r>
    </w:p>
    <w:p w14:paraId="4AAB2039" w14:textId="4EA4E729" w:rsidR="00597728" w:rsidRPr="00597728" w:rsidRDefault="00597728" w:rsidP="00597728">
      <w:pPr>
        <w:numPr>
          <w:ilvl w:val="1"/>
          <w:numId w:val="56"/>
        </w:numPr>
        <w:tabs>
          <w:tab w:val="clear" w:pos="1440"/>
          <w:tab w:val="num" w:pos="2160"/>
        </w:tabs>
        <w:spacing w:before="100" w:beforeAutospacing="1" w:after="100" w:afterAutospacing="1"/>
        <w:ind w:left="2160"/>
        <w:rPr>
          <w:color w:val="FF0000"/>
        </w:rPr>
      </w:pPr>
      <w:r w:rsidRPr="00597728">
        <w:rPr>
          <w:color w:val="FF0000"/>
        </w:rPr>
        <w:t xml:space="preserve">The </w:t>
      </w:r>
      <w:r w:rsidRPr="00597728">
        <w:rPr>
          <w:b/>
          <w:bCs/>
          <w:color w:val="FF0000"/>
        </w:rPr>
        <w:t>Gini coefficient</w:t>
      </w:r>
      <w:r w:rsidRPr="00597728">
        <w:rPr>
          <w:color w:val="FF0000"/>
        </w:rPr>
        <w:t xml:space="preserve"> is the ratio of this area to the total triangle: G=B</w:t>
      </w:r>
      <w:r>
        <w:rPr>
          <w:color w:val="FF0000"/>
        </w:rPr>
        <w:t>/</w:t>
      </w:r>
      <w:r w:rsidRPr="00597728">
        <w:rPr>
          <w:color w:val="FF0000"/>
        </w:rPr>
        <w:t>0.5=</w:t>
      </w:r>
      <w:r>
        <w:rPr>
          <w:color w:val="FF0000"/>
        </w:rPr>
        <w:t>(</w:t>
      </w:r>
      <w:r w:rsidRPr="00597728">
        <w:rPr>
          <w:color w:val="FF0000"/>
        </w:rPr>
        <w:t>0.5−A</w:t>
      </w:r>
      <w:r>
        <w:rPr>
          <w:color w:val="FF0000"/>
        </w:rPr>
        <w:t>)/</w:t>
      </w:r>
      <w:r w:rsidRPr="00597728">
        <w:rPr>
          <w:color w:val="FF0000"/>
        </w:rPr>
        <w:t>0.5=1−2A</w:t>
      </w:r>
    </w:p>
    <w:p w14:paraId="22001867" w14:textId="77777777" w:rsidR="00597728" w:rsidRPr="00597728" w:rsidRDefault="00597728" w:rsidP="00597728">
      <w:pPr>
        <w:spacing w:before="100" w:beforeAutospacing="1" w:after="100" w:afterAutospacing="1"/>
        <w:ind w:left="720"/>
        <w:outlineLvl w:val="2"/>
        <w:rPr>
          <w:b/>
          <w:bCs/>
          <w:color w:val="FF0000"/>
          <w:sz w:val="27"/>
          <w:szCs w:val="27"/>
        </w:rPr>
      </w:pPr>
      <w:r w:rsidRPr="00597728">
        <w:rPr>
          <w:b/>
          <w:bCs/>
          <w:color w:val="FF0000"/>
          <w:sz w:val="27"/>
          <w:szCs w:val="27"/>
        </w:rPr>
        <w:t>Example Calculation:</w:t>
      </w:r>
    </w:p>
    <w:p w14:paraId="78B4FE42" w14:textId="77777777" w:rsidR="00597728" w:rsidRPr="00597728" w:rsidRDefault="00597728" w:rsidP="00597728">
      <w:pPr>
        <w:spacing w:before="100" w:beforeAutospacing="1" w:after="100" w:afterAutospacing="1"/>
        <w:ind w:left="720"/>
        <w:rPr>
          <w:color w:val="FF0000"/>
        </w:rPr>
      </w:pPr>
      <w:r w:rsidRPr="00597728">
        <w:rPr>
          <w:color w:val="FF0000"/>
        </w:rPr>
        <w:t xml:space="preserve">If the area under the Lorenz curve is </w:t>
      </w:r>
      <w:r w:rsidRPr="00597728">
        <w:rPr>
          <w:b/>
          <w:bCs/>
          <w:color w:val="FF0000"/>
        </w:rPr>
        <w:t>0.35</w:t>
      </w:r>
      <w:r w:rsidRPr="00597728">
        <w:rPr>
          <w:color w:val="FF0000"/>
        </w:rPr>
        <w:t>, then:</w:t>
      </w:r>
    </w:p>
    <w:p w14:paraId="528B17D2" w14:textId="677DFF38" w:rsidR="00597728" w:rsidRPr="00597728" w:rsidRDefault="00597728" w:rsidP="00597728">
      <w:pPr>
        <w:ind w:left="720"/>
        <w:rPr>
          <w:color w:val="FF0000"/>
        </w:rPr>
      </w:pPr>
      <w:r w:rsidRPr="00597728">
        <w:rPr>
          <w:color w:val="FF0000"/>
        </w:rPr>
        <w:t>G=1−2(</w:t>
      </w:r>
      <w:proofErr w:type="gramStart"/>
      <w:r w:rsidRPr="00597728">
        <w:rPr>
          <w:color w:val="FF0000"/>
        </w:rPr>
        <w:t>0.35)=</w:t>
      </w:r>
      <w:proofErr w:type="gramEnd"/>
      <w:r w:rsidRPr="00597728">
        <w:rPr>
          <w:color w:val="FF0000"/>
        </w:rPr>
        <w:t>1−0.70=0.30</w:t>
      </w:r>
    </w:p>
    <w:p w14:paraId="3D1DB838" w14:textId="77777777" w:rsidR="00597728" w:rsidRPr="00597728" w:rsidRDefault="00597728" w:rsidP="00597728">
      <w:pPr>
        <w:spacing w:before="100" w:beforeAutospacing="1" w:after="100" w:afterAutospacing="1"/>
        <w:ind w:left="720"/>
        <w:rPr>
          <w:color w:val="FF0000"/>
        </w:rPr>
      </w:pPr>
      <w:r w:rsidRPr="00597728">
        <w:rPr>
          <w:color w:val="FF0000"/>
        </w:rPr>
        <w:t xml:space="preserve">Thus, the Gini coefficient is </w:t>
      </w:r>
      <w:r w:rsidRPr="00597728">
        <w:rPr>
          <w:b/>
          <w:bCs/>
          <w:color w:val="FF0000"/>
        </w:rPr>
        <w:t>0.30</w:t>
      </w:r>
      <w:r w:rsidRPr="00597728">
        <w:rPr>
          <w:color w:val="FF0000"/>
        </w:rPr>
        <w:t>, indicating relatively low inequality.</w:t>
      </w:r>
    </w:p>
    <w:p w14:paraId="5DB9FAD5" w14:textId="77777777" w:rsidR="00597728" w:rsidRDefault="00597728" w:rsidP="00081FF5">
      <w:pPr>
        <w:spacing w:before="100" w:beforeAutospacing="1" w:after="100" w:afterAutospacing="1"/>
        <w:ind w:left="1440"/>
        <w:rPr>
          <w:rStyle w:val="katex-mathml"/>
          <w:rFonts w:eastAsiaTheme="majorEastAsia"/>
          <w:color w:val="FF0000"/>
        </w:rPr>
      </w:pPr>
    </w:p>
    <w:p w14:paraId="72F2BF82" w14:textId="77777777" w:rsidR="0041101F" w:rsidRDefault="0041101F" w:rsidP="00081FF5">
      <w:pPr>
        <w:spacing w:before="100" w:beforeAutospacing="1" w:after="100" w:afterAutospacing="1"/>
        <w:ind w:left="1440"/>
        <w:rPr>
          <w:rStyle w:val="katex-mathml"/>
          <w:rFonts w:eastAsiaTheme="majorEastAsia"/>
          <w:color w:val="FF0000"/>
        </w:rPr>
      </w:pPr>
    </w:p>
    <w:p w14:paraId="296B7890" w14:textId="4AEAC9BC" w:rsidR="00E15C7D" w:rsidRPr="007B2740" w:rsidRDefault="00E15C7D" w:rsidP="0041101F">
      <w:pPr>
        <w:pStyle w:val="ListParagraph"/>
        <w:numPr>
          <w:ilvl w:val="0"/>
          <w:numId w:val="4"/>
        </w:numPr>
        <w:spacing w:before="100" w:beforeAutospacing="1" w:after="100" w:afterAutospacing="1"/>
      </w:pPr>
      <w:r w:rsidRPr="0041101F">
        <w:rPr>
          <w:highlight w:val="yellow"/>
        </w:rPr>
        <w:t>In a population with</w:t>
      </w:r>
      <w:r w:rsidRPr="007B2740">
        <w:t xml:space="preserve"> 1,000 individuals, the income distribution follows a Pareto principle, where the top 20% earn 50% of the total income. If the total income is $1,000,000, what is the income earned by the bottom 80%?</w:t>
      </w:r>
    </w:p>
    <w:p w14:paraId="1AFCFC7D" w14:textId="77777777" w:rsidR="00E15C7D" w:rsidRPr="00E15C7D" w:rsidRDefault="00E15C7D" w:rsidP="00E15C7D">
      <w:pPr>
        <w:spacing w:before="100" w:beforeAutospacing="1" w:after="100" w:afterAutospacing="1"/>
        <w:ind w:left="720"/>
      </w:pPr>
      <w:r w:rsidRPr="00E15C7D">
        <w:t>A) $400,000</w:t>
      </w:r>
    </w:p>
    <w:p w14:paraId="766F0885" w14:textId="77777777" w:rsidR="00E15C7D" w:rsidRPr="00E15C7D" w:rsidRDefault="00E15C7D" w:rsidP="00E15C7D">
      <w:pPr>
        <w:spacing w:before="100" w:beforeAutospacing="1" w:after="100" w:afterAutospacing="1"/>
        <w:ind w:left="720"/>
      </w:pPr>
      <w:r w:rsidRPr="00E15C7D">
        <w:t>B) $500,000</w:t>
      </w:r>
    </w:p>
    <w:p w14:paraId="1CA6D09A" w14:textId="77777777" w:rsidR="00E15C7D" w:rsidRPr="00E15C7D" w:rsidRDefault="00E15C7D" w:rsidP="00E15C7D">
      <w:pPr>
        <w:spacing w:before="100" w:beforeAutospacing="1" w:after="100" w:afterAutospacing="1"/>
        <w:ind w:left="720"/>
      </w:pPr>
      <w:r w:rsidRPr="00E15C7D">
        <w:t>C) $600,000</w:t>
      </w:r>
    </w:p>
    <w:p w14:paraId="469D6834" w14:textId="77777777" w:rsidR="00E15C7D" w:rsidRPr="00E15C7D" w:rsidRDefault="00E15C7D" w:rsidP="00E15C7D">
      <w:pPr>
        <w:spacing w:before="100" w:beforeAutospacing="1" w:after="100" w:afterAutospacing="1"/>
        <w:ind w:left="720"/>
      </w:pPr>
      <w:r w:rsidRPr="00E15C7D">
        <w:t>D) $200,000</w:t>
      </w:r>
    </w:p>
    <w:p w14:paraId="1FB37EF1" w14:textId="57F27AEB" w:rsidR="00E15C7D" w:rsidRDefault="00E15C7D" w:rsidP="00E15C7D">
      <w:pPr>
        <w:spacing w:before="100" w:beforeAutospacing="1" w:after="100" w:afterAutospacing="1"/>
        <w:ind w:left="720"/>
        <w:rPr>
          <w:b/>
          <w:bCs/>
        </w:rPr>
      </w:pPr>
      <w:r w:rsidRPr="0041101F">
        <w:rPr>
          <w:b/>
          <w:bCs/>
          <w:highlight w:val="yellow"/>
        </w:rPr>
        <w:t xml:space="preserve">Answer: </w:t>
      </w:r>
      <w:r w:rsidR="0041101F" w:rsidRPr="0041101F">
        <w:rPr>
          <w:b/>
          <w:bCs/>
          <w:highlight w:val="yellow"/>
        </w:rPr>
        <w:t>B</w:t>
      </w:r>
    </w:p>
    <w:p w14:paraId="5A870C7C" w14:textId="77777777" w:rsidR="0041101F" w:rsidRPr="0041101F" w:rsidRDefault="0041101F" w:rsidP="0041101F">
      <w:pPr>
        <w:numPr>
          <w:ilvl w:val="0"/>
          <w:numId w:val="52"/>
        </w:numPr>
        <w:tabs>
          <w:tab w:val="clear" w:pos="720"/>
          <w:tab w:val="num" w:pos="1440"/>
        </w:tabs>
        <w:spacing w:before="100" w:beforeAutospacing="1" w:after="100" w:afterAutospacing="1"/>
        <w:ind w:left="1440"/>
        <w:rPr>
          <w:color w:val="FF0000"/>
        </w:rPr>
      </w:pPr>
      <w:r w:rsidRPr="0041101F">
        <w:rPr>
          <w:rStyle w:val="Strong"/>
          <w:rFonts w:eastAsiaTheme="majorEastAsia"/>
          <w:color w:val="FF0000"/>
        </w:rPr>
        <w:t>Total income</w:t>
      </w:r>
      <w:r w:rsidRPr="0041101F">
        <w:rPr>
          <w:color w:val="FF0000"/>
        </w:rPr>
        <w:t xml:space="preserve"> = $1,000,000</w:t>
      </w:r>
    </w:p>
    <w:p w14:paraId="09F6DA1A" w14:textId="77777777" w:rsidR="0041101F" w:rsidRPr="0041101F" w:rsidRDefault="0041101F" w:rsidP="0041101F">
      <w:pPr>
        <w:numPr>
          <w:ilvl w:val="0"/>
          <w:numId w:val="52"/>
        </w:numPr>
        <w:tabs>
          <w:tab w:val="clear" w:pos="720"/>
          <w:tab w:val="num" w:pos="1440"/>
        </w:tabs>
        <w:spacing w:before="100" w:beforeAutospacing="1" w:after="100" w:afterAutospacing="1"/>
        <w:ind w:left="1440"/>
        <w:rPr>
          <w:color w:val="FF0000"/>
        </w:rPr>
      </w:pPr>
      <w:r w:rsidRPr="0041101F">
        <w:rPr>
          <w:rStyle w:val="Strong"/>
          <w:rFonts w:eastAsiaTheme="majorEastAsia"/>
          <w:color w:val="FF0000"/>
        </w:rPr>
        <w:t>Top 20% earn 50% of total income</w:t>
      </w:r>
    </w:p>
    <w:p w14:paraId="1C9667E9" w14:textId="08E7F7CA" w:rsidR="0041101F" w:rsidRPr="0041101F" w:rsidRDefault="0041101F" w:rsidP="0041101F">
      <w:pPr>
        <w:ind w:left="720"/>
        <w:rPr>
          <w:color w:val="FF0000"/>
        </w:rPr>
      </w:pPr>
      <w:r w:rsidRPr="0041101F">
        <w:rPr>
          <w:rStyle w:val="katex-error"/>
          <w:rFonts w:eastAsiaTheme="majorEastAsia"/>
          <w:color w:val="FF0000"/>
        </w:rPr>
        <w:lastRenderedPageBreak/>
        <w:t xml:space="preserve">Income of top 20% = 1,000,000 </w:t>
      </w:r>
      <w:r>
        <w:rPr>
          <w:rStyle w:val="katex-error"/>
          <w:rFonts w:eastAsiaTheme="majorEastAsia"/>
          <w:color w:val="FF0000"/>
        </w:rPr>
        <w:t>x</w:t>
      </w:r>
      <w:r w:rsidRPr="0041101F">
        <w:rPr>
          <w:rStyle w:val="katex-error"/>
          <w:rFonts w:eastAsiaTheme="majorEastAsia"/>
          <w:color w:val="FF0000"/>
        </w:rPr>
        <w:t xml:space="preserve"> 0.50 = 500,000</w:t>
      </w:r>
    </w:p>
    <w:p w14:paraId="65DC0EED" w14:textId="77777777" w:rsidR="0041101F" w:rsidRPr="0041101F" w:rsidRDefault="0041101F" w:rsidP="0041101F">
      <w:pPr>
        <w:pStyle w:val="NormalWeb"/>
        <w:ind w:left="720"/>
        <w:rPr>
          <w:color w:val="FF0000"/>
        </w:rPr>
      </w:pPr>
      <w:r w:rsidRPr="0041101F">
        <w:rPr>
          <w:color w:val="FF0000"/>
        </w:rPr>
        <w:t>The bottom 80% earn the remaining income:</w:t>
      </w:r>
    </w:p>
    <w:p w14:paraId="0246CB43" w14:textId="55DEC2AD" w:rsidR="0041101F" w:rsidRPr="0041101F" w:rsidRDefault="0041101F" w:rsidP="0041101F">
      <w:pPr>
        <w:spacing w:before="100" w:beforeAutospacing="1" w:after="100" w:afterAutospacing="1"/>
        <w:ind w:left="1440"/>
        <w:rPr>
          <w:color w:val="FF0000"/>
        </w:rPr>
      </w:pPr>
      <w:r w:rsidRPr="0041101F">
        <w:rPr>
          <w:rStyle w:val="katex-error"/>
          <w:rFonts w:eastAsiaTheme="majorEastAsia"/>
          <w:color w:val="FF0000"/>
        </w:rPr>
        <w:t>Income of bottom 80%= 1,000,000 - 500,000 = 500,000</w:t>
      </w:r>
    </w:p>
    <w:p w14:paraId="597CED68" w14:textId="77777777" w:rsidR="00E15C7D" w:rsidRPr="00E15C7D" w:rsidRDefault="00E15C7D" w:rsidP="00E15C7D">
      <w:pPr>
        <w:spacing w:before="100" w:beforeAutospacing="1" w:after="100" w:afterAutospacing="1"/>
      </w:pPr>
    </w:p>
    <w:p w14:paraId="4419942E" w14:textId="77777777" w:rsidR="00E15C7D" w:rsidRPr="007B2740" w:rsidRDefault="00E15C7D" w:rsidP="0041101F">
      <w:pPr>
        <w:pStyle w:val="ListParagraph"/>
        <w:numPr>
          <w:ilvl w:val="0"/>
          <w:numId w:val="4"/>
        </w:numPr>
        <w:spacing w:before="100" w:beforeAutospacing="1" w:after="100" w:afterAutospacing="1"/>
      </w:pPr>
      <w:r w:rsidRPr="007B2740">
        <w:t>The share of total income held by the top 10% of earners in Country Y is 55%. If the total income of the country is $1,000,000, how much income is held by the top 10%?</w:t>
      </w:r>
    </w:p>
    <w:p w14:paraId="24567E22" w14:textId="77777777" w:rsidR="00E15C7D" w:rsidRPr="00E15C7D" w:rsidRDefault="00E15C7D" w:rsidP="007B2740">
      <w:pPr>
        <w:spacing w:before="100" w:beforeAutospacing="1" w:after="100" w:afterAutospacing="1"/>
        <w:ind w:left="720"/>
      </w:pPr>
      <w:r w:rsidRPr="00E15C7D">
        <w:t>A) $500,000</w:t>
      </w:r>
    </w:p>
    <w:p w14:paraId="25319487" w14:textId="77777777" w:rsidR="00E15C7D" w:rsidRPr="00E15C7D" w:rsidRDefault="00E15C7D" w:rsidP="007B2740">
      <w:pPr>
        <w:spacing w:before="100" w:beforeAutospacing="1" w:after="100" w:afterAutospacing="1"/>
        <w:ind w:left="720"/>
      </w:pPr>
      <w:r w:rsidRPr="00E15C7D">
        <w:t>B) $550,000</w:t>
      </w:r>
    </w:p>
    <w:p w14:paraId="7A1BBF07" w14:textId="77777777" w:rsidR="00E15C7D" w:rsidRPr="00E15C7D" w:rsidRDefault="00E15C7D" w:rsidP="007B2740">
      <w:pPr>
        <w:spacing w:before="100" w:beforeAutospacing="1" w:after="100" w:afterAutospacing="1"/>
        <w:ind w:left="720"/>
      </w:pPr>
      <w:r w:rsidRPr="00E15C7D">
        <w:t>C) $600,000</w:t>
      </w:r>
    </w:p>
    <w:p w14:paraId="157C7465" w14:textId="77777777" w:rsidR="00E15C7D" w:rsidRPr="00E15C7D" w:rsidRDefault="00E15C7D" w:rsidP="007B2740">
      <w:pPr>
        <w:spacing w:before="100" w:beforeAutospacing="1" w:after="100" w:afterAutospacing="1"/>
        <w:ind w:left="720"/>
      </w:pPr>
      <w:r w:rsidRPr="00E15C7D">
        <w:t>D) $450,000</w:t>
      </w:r>
    </w:p>
    <w:p w14:paraId="6289FC1D" w14:textId="77777777" w:rsidR="00E15C7D" w:rsidRDefault="00E15C7D" w:rsidP="007B2740">
      <w:pPr>
        <w:spacing w:before="100" w:beforeAutospacing="1" w:after="100" w:afterAutospacing="1"/>
        <w:ind w:left="720"/>
        <w:rPr>
          <w:b/>
          <w:bCs/>
        </w:rPr>
      </w:pPr>
      <w:r w:rsidRPr="00E15C7D">
        <w:rPr>
          <w:b/>
          <w:bCs/>
        </w:rPr>
        <w:t>Answer: B</w:t>
      </w:r>
    </w:p>
    <w:p w14:paraId="4C9CA7F1" w14:textId="77777777" w:rsidR="0041101F" w:rsidRDefault="0041101F" w:rsidP="007B2740">
      <w:pPr>
        <w:spacing w:before="100" w:beforeAutospacing="1" w:after="100" w:afterAutospacing="1"/>
        <w:ind w:left="720"/>
        <w:rPr>
          <w:b/>
          <w:bCs/>
        </w:rPr>
      </w:pPr>
    </w:p>
    <w:p w14:paraId="16A8F174" w14:textId="77777777" w:rsidR="0041101F" w:rsidRPr="0041101F" w:rsidRDefault="0041101F" w:rsidP="0041101F">
      <w:pPr>
        <w:numPr>
          <w:ilvl w:val="0"/>
          <w:numId w:val="53"/>
        </w:numPr>
        <w:spacing w:before="100" w:beforeAutospacing="1" w:after="100" w:afterAutospacing="1"/>
        <w:rPr>
          <w:color w:val="FF0000"/>
        </w:rPr>
      </w:pPr>
      <w:r w:rsidRPr="0041101F">
        <w:rPr>
          <w:rStyle w:val="Strong"/>
          <w:rFonts w:eastAsiaTheme="majorEastAsia"/>
          <w:color w:val="FF0000"/>
        </w:rPr>
        <w:t>Total income</w:t>
      </w:r>
      <w:r w:rsidRPr="0041101F">
        <w:rPr>
          <w:color w:val="FF0000"/>
        </w:rPr>
        <w:t xml:space="preserve"> = $1,000,000</w:t>
      </w:r>
    </w:p>
    <w:p w14:paraId="6A43B712" w14:textId="77777777" w:rsidR="0041101F" w:rsidRPr="0041101F" w:rsidRDefault="0041101F" w:rsidP="0041101F">
      <w:pPr>
        <w:numPr>
          <w:ilvl w:val="0"/>
          <w:numId w:val="53"/>
        </w:numPr>
        <w:spacing w:before="100" w:beforeAutospacing="1" w:after="100" w:afterAutospacing="1"/>
        <w:rPr>
          <w:color w:val="FF0000"/>
        </w:rPr>
      </w:pPr>
      <w:r w:rsidRPr="0041101F">
        <w:rPr>
          <w:rStyle w:val="Strong"/>
          <w:rFonts w:eastAsiaTheme="majorEastAsia"/>
          <w:color w:val="FF0000"/>
        </w:rPr>
        <w:t>Share of income held by top 10%</w:t>
      </w:r>
      <w:r w:rsidRPr="0041101F">
        <w:rPr>
          <w:color w:val="FF0000"/>
        </w:rPr>
        <w:t xml:space="preserve"> = 55%</w:t>
      </w:r>
    </w:p>
    <w:p w14:paraId="298034FE" w14:textId="39B3C214" w:rsidR="0041101F" w:rsidRPr="0041101F" w:rsidRDefault="0041101F" w:rsidP="0041101F">
      <w:pPr>
        <w:spacing w:before="100" w:beforeAutospacing="1" w:after="100" w:afterAutospacing="1"/>
        <w:ind w:left="720"/>
        <w:rPr>
          <w:color w:val="FF0000"/>
        </w:rPr>
      </w:pPr>
      <w:r w:rsidRPr="0041101F">
        <w:rPr>
          <w:rStyle w:val="katex-error"/>
          <w:rFonts w:eastAsiaTheme="majorEastAsia"/>
          <w:color w:val="FF0000"/>
        </w:rPr>
        <w:t xml:space="preserve">Income of top 10% = 1,000,000 </w:t>
      </w:r>
      <w:r>
        <w:rPr>
          <w:rStyle w:val="katex-error"/>
          <w:rFonts w:eastAsiaTheme="majorEastAsia"/>
          <w:color w:val="FF0000"/>
        </w:rPr>
        <w:t>x</w:t>
      </w:r>
      <w:r w:rsidRPr="0041101F">
        <w:rPr>
          <w:rStyle w:val="katex-error"/>
          <w:rFonts w:eastAsiaTheme="majorEastAsia"/>
          <w:color w:val="FF0000"/>
        </w:rPr>
        <w:t>0.55 = 550,000</w:t>
      </w:r>
    </w:p>
    <w:p w14:paraId="27805B4B" w14:textId="77777777" w:rsidR="007B2740" w:rsidRPr="00E15C7D" w:rsidRDefault="007B2740" w:rsidP="007B2740">
      <w:pPr>
        <w:spacing w:before="100" w:beforeAutospacing="1" w:after="100" w:afterAutospacing="1"/>
      </w:pPr>
    </w:p>
    <w:p w14:paraId="1B8C87F0" w14:textId="77777777" w:rsidR="00E15C7D" w:rsidRPr="00E15C7D" w:rsidRDefault="00E15C7D" w:rsidP="00E15C7D">
      <w:pPr>
        <w:numPr>
          <w:ilvl w:val="0"/>
          <w:numId w:val="25"/>
        </w:numPr>
        <w:spacing w:before="100" w:beforeAutospacing="1" w:after="100" w:afterAutospacing="1"/>
      </w:pPr>
      <w:r w:rsidRPr="001E37EC">
        <w:rPr>
          <w:highlight w:val="yellow"/>
        </w:rPr>
        <w:t>A nation has 5 income</w:t>
      </w:r>
      <w:r w:rsidRPr="00E15C7D">
        <w:t xml:space="preserve"> quintiles, and the share of income for the top quintile is 50%. The bottom 40% of the population earns 15% of total income. What </w:t>
      </w:r>
      <w:proofErr w:type="gramStart"/>
      <w:r w:rsidRPr="00E15C7D">
        <w:t>is</w:t>
      </w:r>
      <w:proofErr w:type="gramEnd"/>
      <w:r w:rsidRPr="00E15C7D">
        <w:t xml:space="preserve"> the income share of the middle class (the 3rd quintile)?</w:t>
      </w:r>
    </w:p>
    <w:p w14:paraId="7947B835" w14:textId="77777777" w:rsidR="00E15C7D" w:rsidRPr="00E15C7D" w:rsidRDefault="00E15C7D" w:rsidP="007B2740">
      <w:pPr>
        <w:spacing w:before="100" w:beforeAutospacing="1" w:after="100" w:afterAutospacing="1"/>
        <w:ind w:left="720"/>
      </w:pPr>
      <w:r w:rsidRPr="00E15C7D">
        <w:t>A) 20%</w:t>
      </w:r>
    </w:p>
    <w:p w14:paraId="4F72C808" w14:textId="77777777" w:rsidR="00E15C7D" w:rsidRPr="00E15C7D" w:rsidRDefault="00E15C7D" w:rsidP="007B2740">
      <w:pPr>
        <w:spacing w:before="100" w:beforeAutospacing="1" w:after="100" w:afterAutospacing="1"/>
        <w:ind w:left="720"/>
      </w:pPr>
      <w:r w:rsidRPr="00E15C7D">
        <w:t>B) 15%</w:t>
      </w:r>
    </w:p>
    <w:p w14:paraId="0170C1A3" w14:textId="77777777" w:rsidR="00E15C7D" w:rsidRPr="00E15C7D" w:rsidRDefault="00E15C7D" w:rsidP="007B2740">
      <w:pPr>
        <w:spacing w:before="100" w:beforeAutospacing="1" w:after="100" w:afterAutospacing="1"/>
        <w:ind w:left="720"/>
      </w:pPr>
      <w:r w:rsidRPr="00E15C7D">
        <w:t>C) 10%</w:t>
      </w:r>
    </w:p>
    <w:p w14:paraId="5DC13ED0" w14:textId="77777777" w:rsidR="00E15C7D" w:rsidRPr="00E15C7D" w:rsidRDefault="00E15C7D" w:rsidP="007B2740">
      <w:pPr>
        <w:spacing w:before="100" w:beforeAutospacing="1" w:after="100" w:afterAutospacing="1"/>
        <w:ind w:left="720"/>
      </w:pPr>
      <w:r w:rsidRPr="00E15C7D">
        <w:t>D) 25%</w:t>
      </w:r>
    </w:p>
    <w:p w14:paraId="59939F08" w14:textId="70347CE2" w:rsidR="00E15C7D" w:rsidRPr="00E15C7D" w:rsidRDefault="00E15C7D" w:rsidP="007B2740">
      <w:pPr>
        <w:spacing w:before="100" w:beforeAutospacing="1" w:after="100" w:afterAutospacing="1"/>
        <w:ind w:left="720"/>
      </w:pPr>
      <w:r w:rsidRPr="00E15C7D">
        <w:rPr>
          <w:b/>
          <w:bCs/>
        </w:rPr>
        <w:t>Answer: A</w:t>
      </w:r>
      <w:r w:rsidR="00F8187E">
        <w:rPr>
          <w:b/>
          <w:bCs/>
        </w:rPr>
        <w:t xml:space="preserve">.   </w:t>
      </w:r>
      <w:r w:rsidR="00F8187E" w:rsidRPr="00F8187E">
        <w:rPr>
          <w:b/>
          <w:bCs/>
          <w:highlight w:val="yellow"/>
        </w:rPr>
        <w:t>Dropped this question.</w:t>
      </w:r>
    </w:p>
    <w:p w14:paraId="7EC3E1FB" w14:textId="77777777" w:rsidR="0041101F" w:rsidRPr="0041101F" w:rsidRDefault="0041101F" w:rsidP="0041101F">
      <w:pPr>
        <w:numPr>
          <w:ilvl w:val="0"/>
          <w:numId w:val="54"/>
        </w:numPr>
        <w:tabs>
          <w:tab w:val="clear" w:pos="720"/>
          <w:tab w:val="num" w:pos="1440"/>
        </w:tabs>
        <w:spacing w:before="100" w:beforeAutospacing="1" w:after="100" w:afterAutospacing="1"/>
        <w:ind w:left="1440"/>
        <w:rPr>
          <w:color w:val="FF0000"/>
        </w:rPr>
      </w:pPr>
      <w:r w:rsidRPr="0041101F">
        <w:rPr>
          <w:b/>
          <w:bCs/>
          <w:color w:val="FF0000"/>
        </w:rPr>
        <w:t xml:space="preserve">Income </w:t>
      </w:r>
      <w:proofErr w:type="gramStart"/>
      <w:r w:rsidRPr="0041101F">
        <w:rPr>
          <w:b/>
          <w:bCs/>
          <w:color w:val="FF0000"/>
        </w:rPr>
        <w:t>share</w:t>
      </w:r>
      <w:proofErr w:type="gramEnd"/>
      <w:r w:rsidRPr="0041101F">
        <w:rPr>
          <w:b/>
          <w:bCs/>
          <w:color w:val="FF0000"/>
        </w:rPr>
        <w:t xml:space="preserve"> of the top quintile (5th)</w:t>
      </w:r>
      <w:r w:rsidRPr="0041101F">
        <w:rPr>
          <w:color w:val="FF0000"/>
        </w:rPr>
        <w:t xml:space="preserve"> = 50%</w:t>
      </w:r>
    </w:p>
    <w:p w14:paraId="3BC1572A" w14:textId="77777777" w:rsidR="0041101F" w:rsidRPr="0041101F" w:rsidRDefault="0041101F" w:rsidP="0041101F">
      <w:pPr>
        <w:numPr>
          <w:ilvl w:val="0"/>
          <w:numId w:val="54"/>
        </w:numPr>
        <w:tabs>
          <w:tab w:val="clear" w:pos="720"/>
          <w:tab w:val="num" w:pos="1440"/>
        </w:tabs>
        <w:spacing w:before="100" w:beforeAutospacing="1" w:after="100" w:afterAutospacing="1"/>
        <w:ind w:left="1440"/>
        <w:rPr>
          <w:color w:val="FF0000"/>
        </w:rPr>
      </w:pPr>
      <w:r w:rsidRPr="0041101F">
        <w:rPr>
          <w:b/>
          <w:bCs/>
          <w:color w:val="FF0000"/>
        </w:rPr>
        <w:t xml:space="preserve">Income </w:t>
      </w:r>
      <w:proofErr w:type="gramStart"/>
      <w:r w:rsidRPr="0041101F">
        <w:rPr>
          <w:b/>
          <w:bCs/>
          <w:color w:val="FF0000"/>
        </w:rPr>
        <w:t>share</w:t>
      </w:r>
      <w:proofErr w:type="gramEnd"/>
      <w:r w:rsidRPr="0041101F">
        <w:rPr>
          <w:b/>
          <w:bCs/>
          <w:color w:val="FF0000"/>
        </w:rPr>
        <w:t xml:space="preserve"> of the bottom 40%</w:t>
      </w:r>
      <w:r w:rsidRPr="0041101F">
        <w:rPr>
          <w:color w:val="FF0000"/>
        </w:rPr>
        <w:t xml:space="preserve"> = 15% (includes the 1st and 2nd quintiles)</w:t>
      </w:r>
    </w:p>
    <w:p w14:paraId="0339BF34" w14:textId="608552D5" w:rsidR="0041101F" w:rsidRPr="0041101F" w:rsidRDefault="0041101F" w:rsidP="0041101F">
      <w:pPr>
        <w:spacing w:before="100" w:beforeAutospacing="1" w:after="100" w:afterAutospacing="1"/>
        <w:ind w:left="720"/>
        <w:outlineLvl w:val="2"/>
        <w:rPr>
          <w:b/>
          <w:bCs/>
          <w:color w:val="FF0000"/>
        </w:rPr>
      </w:pPr>
      <w:r w:rsidRPr="0041101F">
        <w:rPr>
          <w:b/>
          <w:bCs/>
          <w:color w:val="FF0000"/>
        </w:rPr>
        <w:lastRenderedPageBreak/>
        <w:t>Calculate the Income Share of the 1st and 2nd Quintiles</w:t>
      </w:r>
    </w:p>
    <w:p w14:paraId="5968D24E" w14:textId="77777777" w:rsidR="0041101F" w:rsidRPr="0041101F" w:rsidRDefault="0041101F" w:rsidP="0041101F">
      <w:pPr>
        <w:spacing w:before="100" w:beforeAutospacing="1" w:after="100" w:afterAutospacing="1"/>
        <w:ind w:left="720"/>
        <w:rPr>
          <w:color w:val="FF0000"/>
        </w:rPr>
      </w:pPr>
      <w:r w:rsidRPr="0041101F">
        <w:rPr>
          <w:color w:val="FF0000"/>
        </w:rPr>
        <w:t xml:space="preserve">Since the </w:t>
      </w:r>
      <w:r w:rsidRPr="0041101F">
        <w:rPr>
          <w:b/>
          <w:bCs/>
          <w:color w:val="FF0000"/>
        </w:rPr>
        <w:t>bottom 40%</w:t>
      </w:r>
      <w:r w:rsidRPr="0041101F">
        <w:rPr>
          <w:color w:val="FF0000"/>
        </w:rPr>
        <w:t xml:space="preserve"> earns 15% of the income, we can assume that the income share for the </w:t>
      </w:r>
      <w:r w:rsidRPr="0041101F">
        <w:rPr>
          <w:b/>
          <w:bCs/>
          <w:color w:val="FF0000"/>
        </w:rPr>
        <w:t>1st</w:t>
      </w:r>
      <w:r w:rsidRPr="0041101F">
        <w:rPr>
          <w:color w:val="FF0000"/>
        </w:rPr>
        <w:t xml:space="preserve"> and </w:t>
      </w:r>
      <w:r w:rsidRPr="0041101F">
        <w:rPr>
          <w:b/>
          <w:bCs/>
          <w:color w:val="FF0000"/>
        </w:rPr>
        <w:t>2nd quintiles</w:t>
      </w:r>
      <w:r w:rsidRPr="0041101F">
        <w:rPr>
          <w:color w:val="FF0000"/>
        </w:rPr>
        <w:t xml:space="preserve"> together is 15%.</w:t>
      </w:r>
    </w:p>
    <w:p w14:paraId="2558DED2" w14:textId="75C7AA7D" w:rsidR="0041101F" w:rsidRPr="0041101F" w:rsidRDefault="0041101F" w:rsidP="0041101F">
      <w:pPr>
        <w:spacing w:before="100" w:beforeAutospacing="1" w:after="100" w:afterAutospacing="1"/>
        <w:ind w:left="720"/>
        <w:outlineLvl w:val="2"/>
        <w:rPr>
          <w:b/>
          <w:bCs/>
          <w:color w:val="FF0000"/>
        </w:rPr>
      </w:pPr>
      <w:r w:rsidRPr="0041101F">
        <w:rPr>
          <w:b/>
          <w:bCs/>
          <w:color w:val="FF0000"/>
        </w:rPr>
        <w:t>Calculate the Remaining Income for the 3rd and 4th Quintiles</w:t>
      </w:r>
    </w:p>
    <w:p w14:paraId="5D68D8A8" w14:textId="77777777" w:rsidR="0041101F" w:rsidRPr="0041101F" w:rsidRDefault="0041101F" w:rsidP="0041101F">
      <w:pPr>
        <w:spacing w:before="100" w:beforeAutospacing="1" w:after="100" w:afterAutospacing="1"/>
        <w:ind w:left="720"/>
        <w:rPr>
          <w:color w:val="FF0000"/>
        </w:rPr>
      </w:pPr>
      <w:r w:rsidRPr="0041101F">
        <w:rPr>
          <w:color w:val="FF0000"/>
        </w:rPr>
        <w:t xml:space="preserve">The total income share of all quintiles must add up to 100%. Given that the top quintile holds 50% of income, and the bottom 40% holds 15%, the remaining 35% must be divided between the </w:t>
      </w:r>
      <w:r w:rsidRPr="0041101F">
        <w:rPr>
          <w:b/>
          <w:bCs/>
          <w:color w:val="FF0000"/>
        </w:rPr>
        <w:t>3rd</w:t>
      </w:r>
      <w:r w:rsidRPr="0041101F">
        <w:rPr>
          <w:color w:val="FF0000"/>
        </w:rPr>
        <w:t xml:space="preserve"> and </w:t>
      </w:r>
      <w:r w:rsidRPr="0041101F">
        <w:rPr>
          <w:b/>
          <w:bCs/>
          <w:color w:val="FF0000"/>
        </w:rPr>
        <w:t>4th quintiles</w:t>
      </w:r>
      <w:r w:rsidRPr="0041101F">
        <w:rPr>
          <w:color w:val="FF0000"/>
        </w:rPr>
        <w:t>.</w:t>
      </w:r>
    </w:p>
    <w:p w14:paraId="1A4C91FB" w14:textId="6326E831" w:rsidR="0041101F" w:rsidRPr="0041101F" w:rsidRDefault="0041101F" w:rsidP="0041101F">
      <w:pPr>
        <w:ind w:left="720"/>
        <w:rPr>
          <w:color w:val="FF0000"/>
        </w:rPr>
      </w:pPr>
      <w:r w:rsidRPr="0041101F">
        <w:rPr>
          <w:color w:val="FF0000"/>
        </w:rPr>
        <w:t>Remaining income share=100%−50%−15%=35%</w:t>
      </w:r>
    </w:p>
    <w:p w14:paraId="068901B6" w14:textId="77777777" w:rsidR="0041101F" w:rsidRPr="0041101F" w:rsidRDefault="0041101F" w:rsidP="0041101F">
      <w:pPr>
        <w:spacing w:before="100" w:beforeAutospacing="1" w:after="100" w:afterAutospacing="1"/>
        <w:ind w:left="720"/>
        <w:rPr>
          <w:color w:val="FF0000"/>
        </w:rPr>
      </w:pPr>
      <w:r w:rsidRPr="0041101F">
        <w:rPr>
          <w:color w:val="FF0000"/>
        </w:rPr>
        <w:t xml:space="preserve">This remaining income is split between the </w:t>
      </w:r>
      <w:r w:rsidRPr="0041101F">
        <w:rPr>
          <w:b/>
          <w:bCs/>
          <w:color w:val="FF0000"/>
        </w:rPr>
        <w:t>3rd quintile (middle class)</w:t>
      </w:r>
      <w:r w:rsidRPr="0041101F">
        <w:rPr>
          <w:color w:val="FF0000"/>
        </w:rPr>
        <w:t xml:space="preserve"> and the </w:t>
      </w:r>
      <w:r w:rsidRPr="0041101F">
        <w:rPr>
          <w:b/>
          <w:bCs/>
          <w:color w:val="FF0000"/>
        </w:rPr>
        <w:t>4th quintile</w:t>
      </w:r>
      <w:r w:rsidRPr="0041101F">
        <w:rPr>
          <w:color w:val="FF0000"/>
        </w:rPr>
        <w:t xml:space="preserve">, and based on typical income distribution, we can assume that the </w:t>
      </w:r>
      <w:proofErr w:type="gramStart"/>
      <w:r w:rsidRPr="0041101F">
        <w:rPr>
          <w:color w:val="FF0000"/>
        </w:rPr>
        <w:t>middle class</w:t>
      </w:r>
      <w:proofErr w:type="gramEnd"/>
      <w:r w:rsidRPr="0041101F">
        <w:rPr>
          <w:color w:val="FF0000"/>
        </w:rPr>
        <w:t xml:space="preserve"> share is 20%.</w:t>
      </w:r>
    </w:p>
    <w:p w14:paraId="0C384A73" w14:textId="77777777" w:rsidR="00092DF4" w:rsidRDefault="00092DF4"/>
    <w:sectPr w:rsidR="00092DF4" w:rsidSect="00BD439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C59AB" w14:textId="77777777" w:rsidR="00A556BD" w:rsidRDefault="00A556BD" w:rsidP="00165F3B">
      <w:r>
        <w:separator/>
      </w:r>
    </w:p>
  </w:endnote>
  <w:endnote w:type="continuationSeparator" w:id="0">
    <w:p w14:paraId="405AC953" w14:textId="77777777" w:rsidR="00A556BD" w:rsidRDefault="00A556BD" w:rsidP="00165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56EA" w14:textId="77777777" w:rsidR="00A556BD" w:rsidRDefault="00A556BD" w:rsidP="00165F3B">
      <w:r>
        <w:separator/>
      </w:r>
    </w:p>
  </w:footnote>
  <w:footnote w:type="continuationSeparator" w:id="0">
    <w:p w14:paraId="7B184536" w14:textId="77777777" w:rsidR="00A556BD" w:rsidRDefault="00A556BD" w:rsidP="00165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5EC"/>
    <w:multiLevelType w:val="multilevel"/>
    <w:tmpl w:val="D4A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2A8"/>
    <w:multiLevelType w:val="multilevel"/>
    <w:tmpl w:val="C722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1562D"/>
    <w:multiLevelType w:val="multilevel"/>
    <w:tmpl w:val="73C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14031"/>
    <w:multiLevelType w:val="multilevel"/>
    <w:tmpl w:val="C0983C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57584"/>
    <w:multiLevelType w:val="multilevel"/>
    <w:tmpl w:val="3C9CBE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02EE6"/>
    <w:multiLevelType w:val="multilevel"/>
    <w:tmpl w:val="D6C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64247"/>
    <w:multiLevelType w:val="hybridMultilevel"/>
    <w:tmpl w:val="D6783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991EC8"/>
    <w:multiLevelType w:val="multilevel"/>
    <w:tmpl w:val="2BEC75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606B5"/>
    <w:multiLevelType w:val="multilevel"/>
    <w:tmpl w:val="0212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A70DF"/>
    <w:multiLevelType w:val="multilevel"/>
    <w:tmpl w:val="B33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8485B"/>
    <w:multiLevelType w:val="multilevel"/>
    <w:tmpl w:val="16F4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24FB4"/>
    <w:multiLevelType w:val="hybridMultilevel"/>
    <w:tmpl w:val="E3245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E62E06"/>
    <w:multiLevelType w:val="multilevel"/>
    <w:tmpl w:val="C0983C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397220"/>
    <w:multiLevelType w:val="multilevel"/>
    <w:tmpl w:val="274878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C11ACB"/>
    <w:multiLevelType w:val="multilevel"/>
    <w:tmpl w:val="079E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A6205B"/>
    <w:multiLevelType w:val="multilevel"/>
    <w:tmpl w:val="F0D842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1A33E7"/>
    <w:multiLevelType w:val="multilevel"/>
    <w:tmpl w:val="B3D6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426FA"/>
    <w:multiLevelType w:val="hybridMultilevel"/>
    <w:tmpl w:val="6C740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F20C4C"/>
    <w:multiLevelType w:val="multilevel"/>
    <w:tmpl w:val="FB6A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54191"/>
    <w:multiLevelType w:val="multilevel"/>
    <w:tmpl w:val="187A8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B42182"/>
    <w:multiLevelType w:val="multilevel"/>
    <w:tmpl w:val="7224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BA0C2F"/>
    <w:multiLevelType w:val="multilevel"/>
    <w:tmpl w:val="272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D2E52"/>
    <w:multiLevelType w:val="multilevel"/>
    <w:tmpl w:val="5C5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4267E6"/>
    <w:multiLevelType w:val="multilevel"/>
    <w:tmpl w:val="5C02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54B20"/>
    <w:multiLevelType w:val="multilevel"/>
    <w:tmpl w:val="91E8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E52D99"/>
    <w:multiLevelType w:val="multilevel"/>
    <w:tmpl w:val="F99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D3BF5"/>
    <w:multiLevelType w:val="multilevel"/>
    <w:tmpl w:val="AF56EA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571314"/>
    <w:multiLevelType w:val="multilevel"/>
    <w:tmpl w:val="E24043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upp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D4043EF"/>
    <w:multiLevelType w:val="multilevel"/>
    <w:tmpl w:val="C0983CDE"/>
    <w:lvl w:ilvl="0">
      <w:start w:val="6"/>
      <w:numFmt w:val="decimal"/>
      <w:lvlText w:val="%1."/>
      <w:lvlJc w:val="left"/>
      <w:pPr>
        <w:tabs>
          <w:tab w:val="num" w:pos="643"/>
        </w:tabs>
        <w:ind w:left="643"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D220A"/>
    <w:multiLevelType w:val="multilevel"/>
    <w:tmpl w:val="41BA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34157"/>
    <w:multiLevelType w:val="multilevel"/>
    <w:tmpl w:val="C1BE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3053C8"/>
    <w:multiLevelType w:val="multilevel"/>
    <w:tmpl w:val="EB6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C4B2F"/>
    <w:multiLevelType w:val="multilevel"/>
    <w:tmpl w:val="00A2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B09E4"/>
    <w:multiLevelType w:val="multilevel"/>
    <w:tmpl w:val="2D9068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D12D65"/>
    <w:multiLevelType w:val="multilevel"/>
    <w:tmpl w:val="5642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45C56"/>
    <w:multiLevelType w:val="multilevel"/>
    <w:tmpl w:val="3AEE28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327683"/>
    <w:multiLevelType w:val="multilevel"/>
    <w:tmpl w:val="8F56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677D62"/>
    <w:multiLevelType w:val="hybridMultilevel"/>
    <w:tmpl w:val="B71C44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D15EB3"/>
    <w:multiLevelType w:val="hybridMultilevel"/>
    <w:tmpl w:val="786422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B937099"/>
    <w:multiLevelType w:val="multilevel"/>
    <w:tmpl w:val="C0983C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8A0FA5"/>
    <w:multiLevelType w:val="multilevel"/>
    <w:tmpl w:val="9BD60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C16C17"/>
    <w:multiLevelType w:val="multilevel"/>
    <w:tmpl w:val="171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346E9"/>
    <w:multiLevelType w:val="multilevel"/>
    <w:tmpl w:val="520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F10AA4"/>
    <w:multiLevelType w:val="multilevel"/>
    <w:tmpl w:val="C39A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033341"/>
    <w:multiLevelType w:val="multilevel"/>
    <w:tmpl w:val="EA6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9E0AB3"/>
    <w:multiLevelType w:val="multilevel"/>
    <w:tmpl w:val="E24043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upp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70077B7D"/>
    <w:multiLevelType w:val="multilevel"/>
    <w:tmpl w:val="C0983C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CA4B14"/>
    <w:multiLevelType w:val="multilevel"/>
    <w:tmpl w:val="F65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10330A"/>
    <w:multiLevelType w:val="multilevel"/>
    <w:tmpl w:val="6EC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240778"/>
    <w:multiLevelType w:val="hybridMultilevel"/>
    <w:tmpl w:val="71F42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EA7EA1"/>
    <w:multiLevelType w:val="multilevel"/>
    <w:tmpl w:val="6AE6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0537A9"/>
    <w:multiLevelType w:val="multilevel"/>
    <w:tmpl w:val="F90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384BF1"/>
    <w:multiLevelType w:val="multilevel"/>
    <w:tmpl w:val="3C1A23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F352E8"/>
    <w:multiLevelType w:val="multilevel"/>
    <w:tmpl w:val="B73E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204792"/>
    <w:multiLevelType w:val="multilevel"/>
    <w:tmpl w:val="CBA4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E41172"/>
    <w:multiLevelType w:val="multilevel"/>
    <w:tmpl w:val="E24043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upp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44290490">
    <w:abstractNumId w:val="54"/>
  </w:num>
  <w:num w:numId="2" w16cid:durableId="1779178361">
    <w:abstractNumId w:val="14"/>
  </w:num>
  <w:num w:numId="3" w16cid:durableId="309021137">
    <w:abstractNumId w:val="11"/>
  </w:num>
  <w:num w:numId="4" w16cid:durableId="218513607">
    <w:abstractNumId w:val="37"/>
  </w:num>
  <w:num w:numId="5" w16cid:durableId="21440860">
    <w:abstractNumId w:val="24"/>
  </w:num>
  <w:num w:numId="6" w16cid:durableId="1073165960">
    <w:abstractNumId w:val="40"/>
  </w:num>
  <w:num w:numId="7" w16cid:durableId="1698967651">
    <w:abstractNumId w:val="26"/>
  </w:num>
  <w:num w:numId="8" w16cid:durableId="865825793">
    <w:abstractNumId w:val="52"/>
  </w:num>
  <w:num w:numId="9" w16cid:durableId="1514103514">
    <w:abstractNumId w:val="15"/>
  </w:num>
  <w:num w:numId="10" w16cid:durableId="1365712444">
    <w:abstractNumId w:val="7"/>
  </w:num>
  <w:num w:numId="11" w16cid:durableId="778111678">
    <w:abstractNumId w:val="4"/>
  </w:num>
  <w:num w:numId="12" w16cid:durableId="323244941">
    <w:abstractNumId w:val="33"/>
  </w:num>
  <w:num w:numId="13" w16cid:durableId="491724179">
    <w:abstractNumId w:val="13"/>
  </w:num>
  <w:num w:numId="14" w16cid:durableId="1646550058">
    <w:abstractNumId w:val="35"/>
  </w:num>
  <w:num w:numId="15" w16cid:durableId="262690933">
    <w:abstractNumId w:val="36"/>
  </w:num>
  <w:num w:numId="16" w16cid:durableId="1025866197">
    <w:abstractNumId w:val="28"/>
  </w:num>
  <w:num w:numId="17" w16cid:durableId="642003555">
    <w:abstractNumId w:val="17"/>
  </w:num>
  <w:num w:numId="18" w16cid:durableId="1816871086">
    <w:abstractNumId w:val="6"/>
  </w:num>
  <w:num w:numId="19" w16cid:durableId="494759659">
    <w:abstractNumId w:val="49"/>
  </w:num>
  <w:num w:numId="20" w16cid:durableId="448427214">
    <w:abstractNumId w:val="38"/>
  </w:num>
  <w:num w:numId="21" w16cid:durableId="1053583616">
    <w:abstractNumId w:val="46"/>
  </w:num>
  <w:num w:numId="22" w16cid:durableId="715855746">
    <w:abstractNumId w:val="12"/>
  </w:num>
  <w:num w:numId="23" w16cid:durableId="1486430943">
    <w:abstractNumId w:val="3"/>
  </w:num>
  <w:num w:numId="24" w16cid:durableId="565456664">
    <w:abstractNumId w:val="39"/>
  </w:num>
  <w:num w:numId="25" w16cid:durableId="2094886048">
    <w:abstractNumId w:val="55"/>
  </w:num>
  <w:num w:numId="26" w16cid:durableId="310057547">
    <w:abstractNumId w:val="5"/>
  </w:num>
  <w:num w:numId="27" w16cid:durableId="1580090942">
    <w:abstractNumId w:val="45"/>
  </w:num>
  <w:num w:numId="28" w16cid:durableId="776288824">
    <w:abstractNumId w:val="27"/>
  </w:num>
  <w:num w:numId="29" w16cid:durableId="1121416408">
    <w:abstractNumId w:val="50"/>
  </w:num>
  <w:num w:numId="30" w16cid:durableId="1713456564">
    <w:abstractNumId w:val="20"/>
  </w:num>
  <w:num w:numId="31" w16cid:durableId="1928462406">
    <w:abstractNumId w:val="22"/>
  </w:num>
  <w:num w:numId="32" w16cid:durableId="206648029">
    <w:abstractNumId w:val="10"/>
  </w:num>
  <w:num w:numId="33" w16cid:durableId="997809874">
    <w:abstractNumId w:val="51"/>
  </w:num>
  <w:num w:numId="34" w16cid:durableId="1777093141">
    <w:abstractNumId w:val="23"/>
  </w:num>
  <w:num w:numId="35" w16cid:durableId="95907999">
    <w:abstractNumId w:val="0"/>
  </w:num>
  <w:num w:numId="36" w16cid:durableId="325866697">
    <w:abstractNumId w:val="31"/>
  </w:num>
  <w:num w:numId="37" w16cid:durableId="217283476">
    <w:abstractNumId w:val="44"/>
  </w:num>
  <w:num w:numId="38" w16cid:durableId="1566723278">
    <w:abstractNumId w:val="9"/>
  </w:num>
  <w:num w:numId="39" w16cid:durableId="1098596085">
    <w:abstractNumId w:val="21"/>
  </w:num>
  <w:num w:numId="40" w16cid:durableId="1634482426">
    <w:abstractNumId w:val="2"/>
  </w:num>
  <w:num w:numId="41" w16cid:durableId="1901598855">
    <w:abstractNumId w:val="1"/>
  </w:num>
  <w:num w:numId="42" w16cid:durableId="1375544211">
    <w:abstractNumId w:val="30"/>
  </w:num>
  <w:num w:numId="43" w16cid:durableId="692809466">
    <w:abstractNumId w:val="41"/>
  </w:num>
  <w:num w:numId="44" w16cid:durableId="1441611490">
    <w:abstractNumId w:val="32"/>
  </w:num>
  <w:num w:numId="45" w16cid:durableId="540093504">
    <w:abstractNumId w:val="34"/>
  </w:num>
  <w:num w:numId="46" w16cid:durableId="1225020863">
    <w:abstractNumId w:val="18"/>
  </w:num>
  <w:num w:numId="47" w16cid:durableId="2123765703">
    <w:abstractNumId w:val="25"/>
  </w:num>
  <w:num w:numId="48" w16cid:durableId="968972551">
    <w:abstractNumId w:val="48"/>
  </w:num>
  <w:num w:numId="49" w16cid:durableId="1795128855">
    <w:abstractNumId w:val="8"/>
  </w:num>
  <w:num w:numId="50" w16cid:durableId="389499337">
    <w:abstractNumId w:val="16"/>
  </w:num>
  <w:num w:numId="51" w16cid:durableId="1160078498">
    <w:abstractNumId w:val="43"/>
  </w:num>
  <w:num w:numId="52" w16cid:durableId="2026515501">
    <w:abstractNumId w:val="53"/>
  </w:num>
  <w:num w:numId="53" w16cid:durableId="1280529969">
    <w:abstractNumId w:val="29"/>
  </w:num>
  <w:num w:numId="54" w16cid:durableId="1594321239">
    <w:abstractNumId w:val="42"/>
  </w:num>
  <w:num w:numId="55" w16cid:durableId="216551683">
    <w:abstractNumId w:val="47"/>
  </w:num>
  <w:num w:numId="56" w16cid:durableId="20065450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5FE"/>
    <w:rsid w:val="00081FF5"/>
    <w:rsid w:val="00092DF4"/>
    <w:rsid w:val="00165F3B"/>
    <w:rsid w:val="00187075"/>
    <w:rsid w:val="001E37EC"/>
    <w:rsid w:val="00205315"/>
    <w:rsid w:val="00210861"/>
    <w:rsid w:val="00237616"/>
    <w:rsid w:val="0024774C"/>
    <w:rsid w:val="002D7929"/>
    <w:rsid w:val="002F1A21"/>
    <w:rsid w:val="0034052E"/>
    <w:rsid w:val="0041101F"/>
    <w:rsid w:val="00437CDE"/>
    <w:rsid w:val="00597728"/>
    <w:rsid w:val="005A1F8A"/>
    <w:rsid w:val="00700711"/>
    <w:rsid w:val="00746CBB"/>
    <w:rsid w:val="007B2740"/>
    <w:rsid w:val="00831C53"/>
    <w:rsid w:val="008A5E51"/>
    <w:rsid w:val="00964474"/>
    <w:rsid w:val="00993820"/>
    <w:rsid w:val="00996987"/>
    <w:rsid w:val="009E149F"/>
    <w:rsid w:val="00A47C47"/>
    <w:rsid w:val="00A556BD"/>
    <w:rsid w:val="00AA0A6F"/>
    <w:rsid w:val="00B10CA7"/>
    <w:rsid w:val="00B32F72"/>
    <w:rsid w:val="00B345FE"/>
    <w:rsid w:val="00B83E60"/>
    <w:rsid w:val="00BD4393"/>
    <w:rsid w:val="00C02547"/>
    <w:rsid w:val="00C0460B"/>
    <w:rsid w:val="00C1601A"/>
    <w:rsid w:val="00C3147D"/>
    <w:rsid w:val="00C96F4B"/>
    <w:rsid w:val="00D038F0"/>
    <w:rsid w:val="00D11F39"/>
    <w:rsid w:val="00D51EE6"/>
    <w:rsid w:val="00D55876"/>
    <w:rsid w:val="00DB1DEB"/>
    <w:rsid w:val="00E15C7D"/>
    <w:rsid w:val="00E26041"/>
    <w:rsid w:val="00E83B99"/>
    <w:rsid w:val="00E90297"/>
    <w:rsid w:val="00E93AA2"/>
    <w:rsid w:val="00EE2402"/>
    <w:rsid w:val="00F51BAC"/>
    <w:rsid w:val="00F72248"/>
    <w:rsid w:val="00F8187E"/>
    <w:rsid w:val="00FB2DC5"/>
    <w:rsid w:val="00FB59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F4E0"/>
  <w15:chartTrackingRefBased/>
  <w15:docId w15:val="{1D6EC507-38B6-1749-A06A-47EA48148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72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3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5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5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5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5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5FE"/>
    <w:rPr>
      <w:rFonts w:eastAsiaTheme="majorEastAsia" w:cstheme="majorBidi"/>
      <w:color w:val="272727" w:themeColor="text1" w:themeTint="D8"/>
    </w:rPr>
  </w:style>
  <w:style w:type="paragraph" w:styleId="Title">
    <w:name w:val="Title"/>
    <w:basedOn w:val="Normal"/>
    <w:next w:val="Normal"/>
    <w:link w:val="TitleChar"/>
    <w:uiPriority w:val="10"/>
    <w:qFormat/>
    <w:rsid w:val="00B345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5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5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45FE"/>
    <w:rPr>
      <w:i/>
      <w:iCs/>
      <w:color w:val="404040" w:themeColor="text1" w:themeTint="BF"/>
    </w:rPr>
  </w:style>
  <w:style w:type="paragraph" w:styleId="ListParagraph">
    <w:name w:val="List Paragraph"/>
    <w:basedOn w:val="Normal"/>
    <w:uiPriority w:val="34"/>
    <w:qFormat/>
    <w:rsid w:val="00B345FE"/>
    <w:pPr>
      <w:ind w:left="720"/>
      <w:contextualSpacing/>
    </w:pPr>
  </w:style>
  <w:style w:type="character" w:styleId="IntenseEmphasis">
    <w:name w:val="Intense Emphasis"/>
    <w:basedOn w:val="DefaultParagraphFont"/>
    <w:uiPriority w:val="21"/>
    <w:qFormat/>
    <w:rsid w:val="00B345FE"/>
    <w:rPr>
      <w:i/>
      <w:iCs/>
      <w:color w:val="0F4761" w:themeColor="accent1" w:themeShade="BF"/>
    </w:rPr>
  </w:style>
  <w:style w:type="paragraph" w:styleId="IntenseQuote">
    <w:name w:val="Intense Quote"/>
    <w:basedOn w:val="Normal"/>
    <w:next w:val="Normal"/>
    <w:link w:val="IntenseQuoteChar"/>
    <w:uiPriority w:val="30"/>
    <w:qFormat/>
    <w:rsid w:val="00B3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5FE"/>
    <w:rPr>
      <w:i/>
      <w:iCs/>
      <w:color w:val="0F4761" w:themeColor="accent1" w:themeShade="BF"/>
    </w:rPr>
  </w:style>
  <w:style w:type="character" w:styleId="IntenseReference">
    <w:name w:val="Intense Reference"/>
    <w:basedOn w:val="DefaultParagraphFont"/>
    <w:uiPriority w:val="32"/>
    <w:qFormat/>
    <w:rsid w:val="00B345FE"/>
    <w:rPr>
      <w:b/>
      <w:bCs/>
      <w:smallCaps/>
      <w:color w:val="0F4761" w:themeColor="accent1" w:themeShade="BF"/>
      <w:spacing w:val="5"/>
    </w:rPr>
  </w:style>
  <w:style w:type="paragraph" w:styleId="NormalWeb">
    <w:name w:val="Normal (Web)"/>
    <w:basedOn w:val="Normal"/>
    <w:uiPriority w:val="99"/>
    <w:unhideWhenUsed/>
    <w:rsid w:val="00B345FE"/>
    <w:pPr>
      <w:spacing w:before="100" w:beforeAutospacing="1" w:after="100" w:afterAutospacing="1"/>
    </w:pPr>
  </w:style>
  <w:style w:type="character" w:styleId="Strong">
    <w:name w:val="Strong"/>
    <w:basedOn w:val="DefaultParagraphFont"/>
    <w:uiPriority w:val="22"/>
    <w:qFormat/>
    <w:rsid w:val="00B345FE"/>
    <w:rPr>
      <w:b/>
      <w:bCs/>
    </w:rPr>
  </w:style>
  <w:style w:type="character" w:styleId="Emphasis">
    <w:name w:val="Emphasis"/>
    <w:basedOn w:val="DefaultParagraphFont"/>
    <w:uiPriority w:val="20"/>
    <w:qFormat/>
    <w:rsid w:val="00437CDE"/>
    <w:rPr>
      <w:i/>
      <w:iCs/>
    </w:rPr>
  </w:style>
  <w:style w:type="paragraph" w:styleId="BodyText">
    <w:name w:val="Body Text"/>
    <w:basedOn w:val="Normal"/>
    <w:link w:val="BodyTextChar"/>
    <w:uiPriority w:val="99"/>
    <w:unhideWhenUsed/>
    <w:rsid w:val="00092DF4"/>
    <w:pPr>
      <w:spacing w:after="120" w:line="276" w:lineRule="auto"/>
    </w:pPr>
    <w:rPr>
      <w:rFonts w:eastAsiaTheme="minorEastAsia"/>
      <w:sz w:val="22"/>
      <w:szCs w:val="22"/>
      <w:lang w:val="en-US"/>
    </w:rPr>
  </w:style>
  <w:style w:type="character" w:customStyle="1" w:styleId="BodyTextChar">
    <w:name w:val="Body Text Char"/>
    <w:basedOn w:val="DefaultParagraphFont"/>
    <w:link w:val="BodyText"/>
    <w:uiPriority w:val="99"/>
    <w:rsid w:val="00092DF4"/>
    <w:rPr>
      <w:rFonts w:eastAsiaTheme="minorEastAsia"/>
      <w:kern w:val="0"/>
      <w:sz w:val="22"/>
      <w:szCs w:val="22"/>
      <w:lang w:val="en-US"/>
      <w14:ligatures w14:val="none"/>
    </w:rPr>
  </w:style>
  <w:style w:type="paragraph" w:styleId="Header">
    <w:name w:val="header"/>
    <w:basedOn w:val="Normal"/>
    <w:link w:val="HeaderChar"/>
    <w:uiPriority w:val="99"/>
    <w:unhideWhenUsed/>
    <w:rsid w:val="00165F3B"/>
    <w:pPr>
      <w:tabs>
        <w:tab w:val="center" w:pos="4680"/>
        <w:tab w:val="right" w:pos="9360"/>
      </w:tabs>
    </w:pPr>
  </w:style>
  <w:style w:type="character" w:customStyle="1" w:styleId="HeaderChar">
    <w:name w:val="Header Char"/>
    <w:basedOn w:val="DefaultParagraphFont"/>
    <w:link w:val="Header"/>
    <w:uiPriority w:val="99"/>
    <w:rsid w:val="00165F3B"/>
  </w:style>
  <w:style w:type="paragraph" w:styleId="Footer">
    <w:name w:val="footer"/>
    <w:basedOn w:val="Normal"/>
    <w:link w:val="FooterChar"/>
    <w:uiPriority w:val="99"/>
    <w:unhideWhenUsed/>
    <w:rsid w:val="00165F3B"/>
    <w:pPr>
      <w:tabs>
        <w:tab w:val="center" w:pos="4680"/>
        <w:tab w:val="right" w:pos="9360"/>
      </w:tabs>
    </w:pPr>
  </w:style>
  <w:style w:type="character" w:customStyle="1" w:styleId="FooterChar">
    <w:name w:val="Footer Char"/>
    <w:basedOn w:val="DefaultParagraphFont"/>
    <w:link w:val="Footer"/>
    <w:uiPriority w:val="99"/>
    <w:rsid w:val="00165F3B"/>
  </w:style>
  <w:style w:type="character" w:customStyle="1" w:styleId="katex-mathml">
    <w:name w:val="katex-mathml"/>
    <w:basedOn w:val="DefaultParagraphFont"/>
    <w:rsid w:val="005A1F8A"/>
  </w:style>
  <w:style w:type="character" w:customStyle="1" w:styleId="mord">
    <w:name w:val="mord"/>
    <w:basedOn w:val="DefaultParagraphFont"/>
    <w:rsid w:val="005A1F8A"/>
  </w:style>
  <w:style w:type="character" w:customStyle="1" w:styleId="mpunct">
    <w:name w:val="mpunct"/>
    <w:basedOn w:val="DefaultParagraphFont"/>
    <w:rsid w:val="005A1F8A"/>
  </w:style>
  <w:style w:type="character" w:customStyle="1" w:styleId="mrel">
    <w:name w:val="mrel"/>
    <w:basedOn w:val="DefaultParagraphFont"/>
    <w:rsid w:val="005A1F8A"/>
  </w:style>
  <w:style w:type="character" w:customStyle="1" w:styleId="mbin">
    <w:name w:val="mbin"/>
    <w:basedOn w:val="DefaultParagraphFont"/>
    <w:rsid w:val="005A1F8A"/>
  </w:style>
  <w:style w:type="character" w:customStyle="1" w:styleId="vlist-s">
    <w:name w:val="vlist-s"/>
    <w:basedOn w:val="DefaultParagraphFont"/>
    <w:rsid w:val="00E90297"/>
  </w:style>
  <w:style w:type="character" w:customStyle="1" w:styleId="mopen">
    <w:name w:val="mopen"/>
    <w:basedOn w:val="DefaultParagraphFont"/>
    <w:rsid w:val="00FB2DC5"/>
  </w:style>
  <w:style w:type="character" w:customStyle="1" w:styleId="mclose">
    <w:name w:val="mclose"/>
    <w:basedOn w:val="DefaultParagraphFont"/>
    <w:rsid w:val="00FB2DC5"/>
  </w:style>
  <w:style w:type="character" w:customStyle="1" w:styleId="katex-error">
    <w:name w:val="katex-error"/>
    <w:basedOn w:val="DefaultParagraphFont"/>
    <w:rsid w:val="00081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6159">
      <w:bodyDiv w:val="1"/>
      <w:marLeft w:val="0"/>
      <w:marRight w:val="0"/>
      <w:marTop w:val="0"/>
      <w:marBottom w:val="0"/>
      <w:divBdr>
        <w:top w:val="none" w:sz="0" w:space="0" w:color="auto"/>
        <w:left w:val="none" w:sz="0" w:space="0" w:color="auto"/>
        <w:bottom w:val="none" w:sz="0" w:space="0" w:color="auto"/>
        <w:right w:val="none" w:sz="0" w:space="0" w:color="auto"/>
      </w:divBdr>
    </w:div>
    <w:div w:id="103306996">
      <w:bodyDiv w:val="1"/>
      <w:marLeft w:val="0"/>
      <w:marRight w:val="0"/>
      <w:marTop w:val="0"/>
      <w:marBottom w:val="0"/>
      <w:divBdr>
        <w:top w:val="none" w:sz="0" w:space="0" w:color="auto"/>
        <w:left w:val="none" w:sz="0" w:space="0" w:color="auto"/>
        <w:bottom w:val="none" w:sz="0" w:space="0" w:color="auto"/>
        <w:right w:val="none" w:sz="0" w:space="0" w:color="auto"/>
      </w:divBdr>
    </w:div>
    <w:div w:id="121963507">
      <w:bodyDiv w:val="1"/>
      <w:marLeft w:val="0"/>
      <w:marRight w:val="0"/>
      <w:marTop w:val="0"/>
      <w:marBottom w:val="0"/>
      <w:divBdr>
        <w:top w:val="none" w:sz="0" w:space="0" w:color="auto"/>
        <w:left w:val="none" w:sz="0" w:space="0" w:color="auto"/>
        <w:bottom w:val="none" w:sz="0" w:space="0" w:color="auto"/>
        <w:right w:val="none" w:sz="0" w:space="0" w:color="auto"/>
      </w:divBdr>
    </w:div>
    <w:div w:id="158277357">
      <w:bodyDiv w:val="1"/>
      <w:marLeft w:val="0"/>
      <w:marRight w:val="0"/>
      <w:marTop w:val="0"/>
      <w:marBottom w:val="0"/>
      <w:divBdr>
        <w:top w:val="none" w:sz="0" w:space="0" w:color="auto"/>
        <w:left w:val="none" w:sz="0" w:space="0" w:color="auto"/>
        <w:bottom w:val="none" w:sz="0" w:space="0" w:color="auto"/>
        <w:right w:val="none" w:sz="0" w:space="0" w:color="auto"/>
      </w:divBdr>
    </w:div>
    <w:div w:id="285696421">
      <w:bodyDiv w:val="1"/>
      <w:marLeft w:val="0"/>
      <w:marRight w:val="0"/>
      <w:marTop w:val="0"/>
      <w:marBottom w:val="0"/>
      <w:divBdr>
        <w:top w:val="none" w:sz="0" w:space="0" w:color="auto"/>
        <w:left w:val="none" w:sz="0" w:space="0" w:color="auto"/>
        <w:bottom w:val="none" w:sz="0" w:space="0" w:color="auto"/>
        <w:right w:val="none" w:sz="0" w:space="0" w:color="auto"/>
      </w:divBdr>
    </w:div>
    <w:div w:id="561718546">
      <w:bodyDiv w:val="1"/>
      <w:marLeft w:val="0"/>
      <w:marRight w:val="0"/>
      <w:marTop w:val="0"/>
      <w:marBottom w:val="0"/>
      <w:divBdr>
        <w:top w:val="none" w:sz="0" w:space="0" w:color="auto"/>
        <w:left w:val="none" w:sz="0" w:space="0" w:color="auto"/>
        <w:bottom w:val="none" w:sz="0" w:space="0" w:color="auto"/>
        <w:right w:val="none" w:sz="0" w:space="0" w:color="auto"/>
      </w:divBdr>
    </w:div>
    <w:div w:id="690298470">
      <w:bodyDiv w:val="1"/>
      <w:marLeft w:val="0"/>
      <w:marRight w:val="0"/>
      <w:marTop w:val="0"/>
      <w:marBottom w:val="0"/>
      <w:divBdr>
        <w:top w:val="none" w:sz="0" w:space="0" w:color="auto"/>
        <w:left w:val="none" w:sz="0" w:space="0" w:color="auto"/>
        <w:bottom w:val="none" w:sz="0" w:space="0" w:color="auto"/>
        <w:right w:val="none" w:sz="0" w:space="0" w:color="auto"/>
      </w:divBdr>
    </w:div>
    <w:div w:id="768087098">
      <w:bodyDiv w:val="1"/>
      <w:marLeft w:val="0"/>
      <w:marRight w:val="0"/>
      <w:marTop w:val="0"/>
      <w:marBottom w:val="0"/>
      <w:divBdr>
        <w:top w:val="none" w:sz="0" w:space="0" w:color="auto"/>
        <w:left w:val="none" w:sz="0" w:space="0" w:color="auto"/>
        <w:bottom w:val="none" w:sz="0" w:space="0" w:color="auto"/>
        <w:right w:val="none" w:sz="0" w:space="0" w:color="auto"/>
      </w:divBdr>
    </w:div>
    <w:div w:id="886065333">
      <w:bodyDiv w:val="1"/>
      <w:marLeft w:val="0"/>
      <w:marRight w:val="0"/>
      <w:marTop w:val="0"/>
      <w:marBottom w:val="0"/>
      <w:divBdr>
        <w:top w:val="none" w:sz="0" w:space="0" w:color="auto"/>
        <w:left w:val="none" w:sz="0" w:space="0" w:color="auto"/>
        <w:bottom w:val="none" w:sz="0" w:space="0" w:color="auto"/>
        <w:right w:val="none" w:sz="0" w:space="0" w:color="auto"/>
      </w:divBdr>
    </w:div>
    <w:div w:id="928006364">
      <w:bodyDiv w:val="1"/>
      <w:marLeft w:val="0"/>
      <w:marRight w:val="0"/>
      <w:marTop w:val="0"/>
      <w:marBottom w:val="0"/>
      <w:divBdr>
        <w:top w:val="none" w:sz="0" w:space="0" w:color="auto"/>
        <w:left w:val="none" w:sz="0" w:space="0" w:color="auto"/>
        <w:bottom w:val="none" w:sz="0" w:space="0" w:color="auto"/>
        <w:right w:val="none" w:sz="0" w:space="0" w:color="auto"/>
      </w:divBdr>
    </w:div>
    <w:div w:id="939991389">
      <w:bodyDiv w:val="1"/>
      <w:marLeft w:val="0"/>
      <w:marRight w:val="0"/>
      <w:marTop w:val="0"/>
      <w:marBottom w:val="0"/>
      <w:divBdr>
        <w:top w:val="none" w:sz="0" w:space="0" w:color="auto"/>
        <w:left w:val="none" w:sz="0" w:space="0" w:color="auto"/>
        <w:bottom w:val="none" w:sz="0" w:space="0" w:color="auto"/>
        <w:right w:val="none" w:sz="0" w:space="0" w:color="auto"/>
      </w:divBdr>
    </w:div>
    <w:div w:id="1005979186">
      <w:bodyDiv w:val="1"/>
      <w:marLeft w:val="0"/>
      <w:marRight w:val="0"/>
      <w:marTop w:val="0"/>
      <w:marBottom w:val="0"/>
      <w:divBdr>
        <w:top w:val="none" w:sz="0" w:space="0" w:color="auto"/>
        <w:left w:val="none" w:sz="0" w:space="0" w:color="auto"/>
        <w:bottom w:val="none" w:sz="0" w:space="0" w:color="auto"/>
        <w:right w:val="none" w:sz="0" w:space="0" w:color="auto"/>
      </w:divBdr>
    </w:div>
    <w:div w:id="1041370066">
      <w:bodyDiv w:val="1"/>
      <w:marLeft w:val="0"/>
      <w:marRight w:val="0"/>
      <w:marTop w:val="0"/>
      <w:marBottom w:val="0"/>
      <w:divBdr>
        <w:top w:val="none" w:sz="0" w:space="0" w:color="auto"/>
        <w:left w:val="none" w:sz="0" w:space="0" w:color="auto"/>
        <w:bottom w:val="none" w:sz="0" w:space="0" w:color="auto"/>
        <w:right w:val="none" w:sz="0" w:space="0" w:color="auto"/>
      </w:divBdr>
    </w:div>
    <w:div w:id="1159685922">
      <w:bodyDiv w:val="1"/>
      <w:marLeft w:val="0"/>
      <w:marRight w:val="0"/>
      <w:marTop w:val="0"/>
      <w:marBottom w:val="0"/>
      <w:divBdr>
        <w:top w:val="none" w:sz="0" w:space="0" w:color="auto"/>
        <w:left w:val="none" w:sz="0" w:space="0" w:color="auto"/>
        <w:bottom w:val="none" w:sz="0" w:space="0" w:color="auto"/>
        <w:right w:val="none" w:sz="0" w:space="0" w:color="auto"/>
      </w:divBdr>
    </w:div>
    <w:div w:id="1244100787">
      <w:bodyDiv w:val="1"/>
      <w:marLeft w:val="0"/>
      <w:marRight w:val="0"/>
      <w:marTop w:val="0"/>
      <w:marBottom w:val="0"/>
      <w:divBdr>
        <w:top w:val="none" w:sz="0" w:space="0" w:color="auto"/>
        <w:left w:val="none" w:sz="0" w:space="0" w:color="auto"/>
        <w:bottom w:val="none" w:sz="0" w:space="0" w:color="auto"/>
        <w:right w:val="none" w:sz="0" w:space="0" w:color="auto"/>
      </w:divBdr>
    </w:div>
    <w:div w:id="1271279828">
      <w:bodyDiv w:val="1"/>
      <w:marLeft w:val="0"/>
      <w:marRight w:val="0"/>
      <w:marTop w:val="0"/>
      <w:marBottom w:val="0"/>
      <w:divBdr>
        <w:top w:val="none" w:sz="0" w:space="0" w:color="auto"/>
        <w:left w:val="none" w:sz="0" w:space="0" w:color="auto"/>
        <w:bottom w:val="none" w:sz="0" w:space="0" w:color="auto"/>
        <w:right w:val="none" w:sz="0" w:space="0" w:color="auto"/>
      </w:divBdr>
    </w:div>
    <w:div w:id="1285230878">
      <w:bodyDiv w:val="1"/>
      <w:marLeft w:val="0"/>
      <w:marRight w:val="0"/>
      <w:marTop w:val="0"/>
      <w:marBottom w:val="0"/>
      <w:divBdr>
        <w:top w:val="none" w:sz="0" w:space="0" w:color="auto"/>
        <w:left w:val="none" w:sz="0" w:space="0" w:color="auto"/>
        <w:bottom w:val="none" w:sz="0" w:space="0" w:color="auto"/>
        <w:right w:val="none" w:sz="0" w:space="0" w:color="auto"/>
      </w:divBdr>
    </w:div>
    <w:div w:id="1285382929">
      <w:bodyDiv w:val="1"/>
      <w:marLeft w:val="0"/>
      <w:marRight w:val="0"/>
      <w:marTop w:val="0"/>
      <w:marBottom w:val="0"/>
      <w:divBdr>
        <w:top w:val="none" w:sz="0" w:space="0" w:color="auto"/>
        <w:left w:val="none" w:sz="0" w:space="0" w:color="auto"/>
        <w:bottom w:val="none" w:sz="0" w:space="0" w:color="auto"/>
        <w:right w:val="none" w:sz="0" w:space="0" w:color="auto"/>
      </w:divBdr>
    </w:div>
    <w:div w:id="1487940270">
      <w:bodyDiv w:val="1"/>
      <w:marLeft w:val="0"/>
      <w:marRight w:val="0"/>
      <w:marTop w:val="0"/>
      <w:marBottom w:val="0"/>
      <w:divBdr>
        <w:top w:val="none" w:sz="0" w:space="0" w:color="auto"/>
        <w:left w:val="none" w:sz="0" w:space="0" w:color="auto"/>
        <w:bottom w:val="none" w:sz="0" w:space="0" w:color="auto"/>
        <w:right w:val="none" w:sz="0" w:space="0" w:color="auto"/>
      </w:divBdr>
    </w:div>
    <w:div w:id="1631129767">
      <w:bodyDiv w:val="1"/>
      <w:marLeft w:val="0"/>
      <w:marRight w:val="0"/>
      <w:marTop w:val="0"/>
      <w:marBottom w:val="0"/>
      <w:divBdr>
        <w:top w:val="none" w:sz="0" w:space="0" w:color="auto"/>
        <w:left w:val="none" w:sz="0" w:space="0" w:color="auto"/>
        <w:bottom w:val="none" w:sz="0" w:space="0" w:color="auto"/>
        <w:right w:val="none" w:sz="0" w:space="0" w:color="auto"/>
      </w:divBdr>
    </w:div>
    <w:div w:id="1690568897">
      <w:bodyDiv w:val="1"/>
      <w:marLeft w:val="0"/>
      <w:marRight w:val="0"/>
      <w:marTop w:val="0"/>
      <w:marBottom w:val="0"/>
      <w:divBdr>
        <w:top w:val="none" w:sz="0" w:space="0" w:color="auto"/>
        <w:left w:val="none" w:sz="0" w:space="0" w:color="auto"/>
        <w:bottom w:val="none" w:sz="0" w:space="0" w:color="auto"/>
        <w:right w:val="none" w:sz="0" w:space="0" w:color="auto"/>
      </w:divBdr>
    </w:div>
    <w:div w:id="1728457880">
      <w:bodyDiv w:val="1"/>
      <w:marLeft w:val="0"/>
      <w:marRight w:val="0"/>
      <w:marTop w:val="0"/>
      <w:marBottom w:val="0"/>
      <w:divBdr>
        <w:top w:val="none" w:sz="0" w:space="0" w:color="auto"/>
        <w:left w:val="none" w:sz="0" w:space="0" w:color="auto"/>
        <w:bottom w:val="none" w:sz="0" w:space="0" w:color="auto"/>
        <w:right w:val="none" w:sz="0" w:space="0" w:color="auto"/>
      </w:divBdr>
    </w:div>
    <w:div w:id="1753038316">
      <w:bodyDiv w:val="1"/>
      <w:marLeft w:val="0"/>
      <w:marRight w:val="0"/>
      <w:marTop w:val="0"/>
      <w:marBottom w:val="0"/>
      <w:divBdr>
        <w:top w:val="none" w:sz="0" w:space="0" w:color="auto"/>
        <w:left w:val="none" w:sz="0" w:space="0" w:color="auto"/>
        <w:bottom w:val="none" w:sz="0" w:space="0" w:color="auto"/>
        <w:right w:val="none" w:sz="0" w:space="0" w:color="auto"/>
      </w:divBdr>
    </w:div>
    <w:div w:id="1757246937">
      <w:bodyDiv w:val="1"/>
      <w:marLeft w:val="0"/>
      <w:marRight w:val="0"/>
      <w:marTop w:val="0"/>
      <w:marBottom w:val="0"/>
      <w:divBdr>
        <w:top w:val="none" w:sz="0" w:space="0" w:color="auto"/>
        <w:left w:val="none" w:sz="0" w:space="0" w:color="auto"/>
        <w:bottom w:val="none" w:sz="0" w:space="0" w:color="auto"/>
        <w:right w:val="none" w:sz="0" w:space="0" w:color="auto"/>
      </w:divBdr>
    </w:div>
    <w:div w:id="1799563676">
      <w:bodyDiv w:val="1"/>
      <w:marLeft w:val="0"/>
      <w:marRight w:val="0"/>
      <w:marTop w:val="0"/>
      <w:marBottom w:val="0"/>
      <w:divBdr>
        <w:top w:val="none" w:sz="0" w:space="0" w:color="auto"/>
        <w:left w:val="none" w:sz="0" w:space="0" w:color="auto"/>
        <w:bottom w:val="none" w:sz="0" w:space="0" w:color="auto"/>
        <w:right w:val="none" w:sz="0" w:space="0" w:color="auto"/>
      </w:divBdr>
    </w:div>
    <w:div w:id="1896041831">
      <w:bodyDiv w:val="1"/>
      <w:marLeft w:val="0"/>
      <w:marRight w:val="0"/>
      <w:marTop w:val="0"/>
      <w:marBottom w:val="0"/>
      <w:divBdr>
        <w:top w:val="none" w:sz="0" w:space="0" w:color="auto"/>
        <w:left w:val="none" w:sz="0" w:space="0" w:color="auto"/>
        <w:bottom w:val="none" w:sz="0" w:space="0" w:color="auto"/>
        <w:right w:val="none" w:sz="0" w:space="0" w:color="auto"/>
      </w:divBdr>
    </w:div>
    <w:div w:id="2016107149">
      <w:bodyDiv w:val="1"/>
      <w:marLeft w:val="0"/>
      <w:marRight w:val="0"/>
      <w:marTop w:val="0"/>
      <w:marBottom w:val="0"/>
      <w:divBdr>
        <w:top w:val="none" w:sz="0" w:space="0" w:color="auto"/>
        <w:left w:val="none" w:sz="0" w:space="0" w:color="auto"/>
        <w:bottom w:val="none" w:sz="0" w:space="0" w:color="auto"/>
        <w:right w:val="none" w:sz="0" w:space="0" w:color="auto"/>
      </w:divBdr>
    </w:div>
    <w:div w:id="2020227731">
      <w:bodyDiv w:val="1"/>
      <w:marLeft w:val="0"/>
      <w:marRight w:val="0"/>
      <w:marTop w:val="0"/>
      <w:marBottom w:val="0"/>
      <w:divBdr>
        <w:top w:val="none" w:sz="0" w:space="0" w:color="auto"/>
        <w:left w:val="none" w:sz="0" w:space="0" w:color="auto"/>
        <w:bottom w:val="none" w:sz="0" w:space="0" w:color="auto"/>
        <w:right w:val="none" w:sz="0" w:space="0" w:color="auto"/>
      </w:divBdr>
    </w:div>
    <w:div w:id="207874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21</Pages>
  <Words>3291</Words>
  <Characters>18765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1</cp:revision>
  <cp:lastPrinted>2025-02-20T18:57:00Z</cp:lastPrinted>
  <dcterms:created xsi:type="dcterms:W3CDTF">2025-02-20T18:57:00Z</dcterms:created>
  <dcterms:modified xsi:type="dcterms:W3CDTF">2025-02-27T21:05:00Z</dcterms:modified>
</cp:coreProperties>
</file>