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5A16" w14:textId="77777777" w:rsidR="00BA3F34" w:rsidRDefault="00000000">
      <w:pPr>
        <w:pStyle w:val="Heading1"/>
      </w:pPr>
      <w:r>
        <w:t>Multiple-Choice Questions on the Ricardian Model</w:t>
      </w:r>
    </w:p>
    <w:p w14:paraId="3B2AC82C" w14:textId="77777777" w:rsidR="00BA3F34" w:rsidRDefault="00000000">
      <w:pPr>
        <w:pStyle w:val="Heading2"/>
      </w:pPr>
      <w:r>
        <w:t>Comparative Advantage in the Ricardian Model</w:t>
      </w:r>
    </w:p>
    <w:p w14:paraId="734E1314" w14:textId="77777777" w:rsidR="00BA3F34" w:rsidRDefault="00000000">
      <w:r>
        <w:t>In the Ricardian model, a country has a comparative advantage in producing a good if:</w:t>
      </w:r>
      <w:r>
        <w:br/>
        <w:t>A) It can produce the good using fewer inputs than another country.</w:t>
      </w:r>
      <w:r>
        <w:br/>
        <w:t>B) It can produce the good at a lower opportunity cost than another country.</w:t>
      </w:r>
      <w:r>
        <w:br/>
        <w:t>C) It has a higher wage rate than another country.</w:t>
      </w:r>
      <w:r>
        <w:br/>
        <w:t>D) It produces both goods more efficiently than another country.</w:t>
      </w:r>
      <w:r>
        <w:br/>
      </w:r>
      <w:r>
        <w:br/>
        <w:t>Answer: B) It can produce the good at a lower opportunity cost than another country.</w:t>
      </w:r>
    </w:p>
    <w:p w14:paraId="153ED0F7" w14:textId="77777777" w:rsidR="00BA3F34" w:rsidRDefault="00000000">
      <w:pPr>
        <w:pStyle w:val="Heading2"/>
      </w:pPr>
      <w:r>
        <w:t>Specialization in the Ricardian Model</w:t>
      </w:r>
    </w:p>
    <w:p w14:paraId="25E36062" w14:textId="77777777" w:rsidR="00BA3F34" w:rsidRDefault="00000000">
      <w:r>
        <w:t>According to the Ricardian model, when two countries engage in free trade, they will:</w:t>
      </w:r>
      <w:r>
        <w:br/>
        <w:t>A) Both produce all goods equally.</w:t>
      </w:r>
      <w:r>
        <w:br/>
        <w:t>B) Specialize in the good for which they have an absolute advantage.</w:t>
      </w:r>
      <w:r>
        <w:br/>
        <w:t>C) Specialize in the good for which they have a comparative advantage.</w:t>
      </w:r>
      <w:r>
        <w:br/>
        <w:t>D) Specialize in the good that requires more labor.</w:t>
      </w:r>
      <w:r>
        <w:br/>
      </w:r>
      <w:r>
        <w:br/>
        <w:t>Answer: C) Specialize in the good for which they have a comparative advantage.</w:t>
      </w:r>
    </w:p>
    <w:p w14:paraId="1EF56279" w14:textId="77777777" w:rsidR="00BA3F34" w:rsidRDefault="00000000">
      <w:pPr>
        <w:pStyle w:val="Heading2"/>
      </w:pPr>
      <w:r>
        <w:t>Assumptions of the Ricardian Model</w:t>
      </w:r>
    </w:p>
    <w:p w14:paraId="46CF91C0" w14:textId="77777777" w:rsidR="00BA3F34" w:rsidRDefault="00000000">
      <w:r>
        <w:t>Which of the following is not an assumption of the Ricardian model?</w:t>
      </w:r>
      <w:r>
        <w:br/>
        <w:t>A) Labor is the only factor of production.</w:t>
      </w:r>
      <w:r>
        <w:br/>
        <w:t>B) There are increasing returns to scale in production.</w:t>
      </w:r>
      <w:r>
        <w:br/>
        <w:t>C) There are two countries and two goods.</w:t>
      </w:r>
      <w:r>
        <w:br/>
        <w:t>D) Labor productivity differs across countries due to technology differences.</w:t>
      </w:r>
      <w:r>
        <w:br/>
      </w:r>
      <w:r>
        <w:br/>
        <w:t>Answer: B) There are increasing returns to scale in production. (The Ricardian model assumes constant returns to scale.)</w:t>
      </w:r>
    </w:p>
    <w:p w14:paraId="24174BC4" w14:textId="77777777" w:rsidR="00BA3F34" w:rsidRDefault="00000000">
      <w:pPr>
        <w:pStyle w:val="Heading2"/>
      </w:pPr>
      <w:r>
        <w:t>Gains from Trade in the Ricardian Model</w:t>
      </w:r>
    </w:p>
    <w:p w14:paraId="2CC26FF4" w14:textId="77777777" w:rsidR="00BA3F34" w:rsidRDefault="00000000">
      <w:r>
        <w:t>In the Ricardian model, which of the following is a key reason that both countries can gain from trade?</w:t>
      </w:r>
      <w:r>
        <w:br/>
        <w:t>A) Trade allows each country to consume beyond its production possibilities frontier.</w:t>
      </w:r>
      <w:r>
        <w:br/>
        <w:t>B) Trade equalizes wages across countries.</w:t>
      </w:r>
      <w:r>
        <w:br/>
        <w:t>C) Trade eliminates all opportunity costs.</w:t>
      </w:r>
      <w:r>
        <w:br/>
        <w:t>D) Trade allows countries to produce all goods more efficiently.</w:t>
      </w:r>
      <w:r>
        <w:br/>
      </w:r>
      <w:r>
        <w:br/>
        <w:t>Answer: A) Trade allows each country to consume beyond its production possibilities frontier.</w:t>
      </w:r>
    </w:p>
    <w:p w14:paraId="3A4D9DA3" w14:textId="77777777" w:rsidR="00BA3F34" w:rsidRDefault="00000000">
      <w:pPr>
        <w:pStyle w:val="Heading2"/>
      </w:pPr>
      <w:r>
        <w:lastRenderedPageBreak/>
        <w:t>Wage Determination in the Ricardian Model</w:t>
      </w:r>
    </w:p>
    <w:p w14:paraId="4EA54051" w14:textId="77777777" w:rsidR="00BA3F34" w:rsidRDefault="00000000">
      <w:r>
        <w:t>In the Ricardian model, how are wages determined in each country?</w:t>
      </w:r>
      <w:r>
        <w:br/>
        <w:t>A) By the amount of money supply in the economy.</w:t>
      </w:r>
      <w:r>
        <w:br/>
        <w:t>B) By the absolute productivity of labor in the country.</w:t>
      </w:r>
      <w:r>
        <w:br/>
        <w:t>C) By the relative abundance of capital.</w:t>
      </w:r>
      <w:r>
        <w:br/>
        <w:t>D) By the level of government intervention in trade.</w:t>
      </w:r>
      <w:r>
        <w:br/>
      </w:r>
      <w:r>
        <w:br/>
        <w:t>Answer: B) By the absolute productivity of labor in the country. (Wages depend on the productivity of labor in each country, which is determined by technology.)</w:t>
      </w:r>
    </w:p>
    <w:p w14:paraId="34A155EB" w14:textId="77777777" w:rsidR="00BA3F34" w:rsidRDefault="00000000">
      <w:pPr>
        <w:pStyle w:val="Heading1"/>
      </w:pPr>
      <w:r>
        <w:t>Numerical Questions</w:t>
      </w:r>
    </w:p>
    <w:p w14:paraId="2C69E0D4" w14:textId="77777777" w:rsidR="00BA3F34" w:rsidRDefault="00000000">
      <w:pPr>
        <w:pStyle w:val="Heading2"/>
      </w:pPr>
      <w:r>
        <w:t>Opportunity Cost and Comparative Advantage</w:t>
      </w:r>
    </w:p>
    <w:p w14:paraId="74E2F14A" w14:textId="77777777" w:rsidR="00BA3F34" w:rsidRDefault="00000000">
      <w:r>
        <w:t>Country A can produce 10 units of wine or 20 units of cheese using the same labor, while Country B can produce 15 units of wine or 30 units of cheese. Which country has a comparative advantage in wine production?</w:t>
      </w:r>
      <w:r>
        <w:br/>
        <w:t>A) Country A</w:t>
      </w:r>
      <w:r>
        <w:br/>
        <w:t>B) Country B</w:t>
      </w:r>
      <w:r>
        <w:br/>
        <w:t>C) Both countries</w:t>
      </w:r>
      <w:r>
        <w:br/>
        <w:t>D) Neither country</w:t>
      </w:r>
      <w:r>
        <w:br/>
      </w:r>
      <w:r>
        <w:br/>
        <w:t>Answer: D) Neither country (Since both have the same opportunity cost.)</w:t>
      </w:r>
    </w:p>
    <w:p w14:paraId="414FA0A3" w14:textId="77777777" w:rsidR="00BA3F34" w:rsidRDefault="00000000">
      <w:pPr>
        <w:pStyle w:val="Heading2"/>
      </w:pPr>
      <w:r>
        <w:t>Gains from Trade</w:t>
      </w:r>
    </w:p>
    <w:p w14:paraId="26D277B1" w14:textId="77777777" w:rsidR="00BA3F34" w:rsidRDefault="00000000">
      <w:r>
        <w:t>Suppose in Country X, 1 worker can produce either 4 cars or 8 computers. In Country Y, 1 worker can produce either 2 cars or 6 computers. If the countries specialize based on comparative advantage, which trade ratio benefits both?</w:t>
      </w:r>
      <w:r>
        <w:br/>
        <w:t>A) 1 car for 3 computers</w:t>
      </w:r>
      <w:r>
        <w:br/>
        <w:t>B) 1 car for 2 computers</w:t>
      </w:r>
      <w:r>
        <w:br/>
        <w:t>C) 1 car for 1.5 computers</w:t>
      </w:r>
      <w:r>
        <w:br/>
        <w:t>D) 1 car for 5 computers</w:t>
      </w:r>
      <w:r>
        <w:br/>
      </w:r>
      <w:r>
        <w:br/>
        <w:t>Answer: A) 1 car for 3 computers</w:t>
      </w:r>
    </w:p>
    <w:p w14:paraId="7346790B" w14:textId="77777777" w:rsidR="00BA3F34" w:rsidRDefault="00000000">
      <w:pPr>
        <w:pStyle w:val="Heading2"/>
      </w:pPr>
      <w:r>
        <w:t>Production and Trade Equilibrium</w:t>
      </w:r>
    </w:p>
    <w:p w14:paraId="719EA097" w14:textId="77777777" w:rsidR="00BA3F34" w:rsidRDefault="00000000">
      <w:r>
        <w:t>Country M can produce 50 units of textiles or 100 units of electronics. Country N can produce 40 units of textiles or 80 units of electronics. If trade occurs at a ratio of 1 textile = 2 electronics, what is the maximum amount of textiles Country M should export?</w:t>
      </w:r>
      <w:r>
        <w:br/>
        <w:t>A) 30 units</w:t>
      </w:r>
      <w:r>
        <w:br/>
        <w:t>B) 40 units</w:t>
      </w:r>
      <w:r>
        <w:br/>
        <w:t>C) 50 units</w:t>
      </w:r>
      <w:r>
        <w:br/>
        <w:t>D) 20 units</w:t>
      </w:r>
      <w:r>
        <w:br/>
      </w:r>
      <w:r>
        <w:lastRenderedPageBreak/>
        <w:br/>
        <w:t>Answer: C) 50 units</w:t>
      </w:r>
    </w:p>
    <w:p w14:paraId="6D83BBF6" w14:textId="77777777" w:rsidR="00BA3F34" w:rsidRDefault="00000000">
      <w:pPr>
        <w:pStyle w:val="Heading2"/>
      </w:pPr>
      <w:r>
        <w:t>Wage Differences in the Ricardian Model</w:t>
      </w:r>
    </w:p>
    <w:p w14:paraId="71CEB6FD" w14:textId="77777777" w:rsidR="00BA3F34" w:rsidRDefault="00000000">
      <w:r>
        <w:t>Suppose productivity in Country A is 5 units per hour for a certain good, while in Country B, it is 3 units per hour. If the wage in Country A is $10 per hour, what would be the wage in Country B under the Ricardian model assumption of relative productivity determining wages?</w:t>
      </w:r>
      <w:r>
        <w:br/>
        <w:t>A) $5</w:t>
      </w:r>
      <w:r>
        <w:br/>
        <w:t>B) $6</w:t>
      </w:r>
      <w:r>
        <w:br/>
        <w:t>C) $7</w:t>
      </w:r>
      <w:r>
        <w:br/>
        <w:t>D) $8</w:t>
      </w:r>
      <w:r>
        <w:br/>
      </w:r>
      <w:r>
        <w:br/>
        <w:t>Answer: B) $6</w:t>
      </w:r>
    </w:p>
    <w:p w14:paraId="224EF409" w14:textId="77777777" w:rsidR="00BA3F34" w:rsidRDefault="00000000">
      <w:pPr>
        <w:pStyle w:val="Heading2"/>
      </w:pPr>
      <w:r>
        <w:t>World Output and Trade Benefits</w:t>
      </w:r>
    </w:p>
    <w:p w14:paraId="49F4B4F1" w14:textId="77777777" w:rsidR="00BA3F34" w:rsidRDefault="00000000">
      <w:r>
        <w:t>Two countries, C and D, produce two goods. Before trade:</w:t>
      </w:r>
      <w:r>
        <w:br/>
        <w:t>- Country C produces 200 widgets and 100 gadgets</w:t>
      </w:r>
      <w:r>
        <w:br/>
        <w:t>- Country D produces 100 widgets and 300 gadgets</w:t>
      </w:r>
      <w:r>
        <w:br/>
      </w:r>
      <w:r>
        <w:br/>
        <w:t>After specialization:</w:t>
      </w:r>
      <w:r>
        <w:br/>
        <w:t>- Country C produces 0 gadgets and 400 widgets</w:t>
      </w:r>
      <w:r>
        <w:br/>
        <w:t>- Country D produces 0 widgets and 600 gadgets</w:t>
      </w:r>
      <w:r>
        <w:br/>
      </w:r>
      <w:r>
        <w:br/>
        <w:t>How much does total world output increase due to specialization?</w:t>
      </w:r>
      <w:r>
        <w:br/>
        <w:t>A) 200 gadgets, 200 widgets</w:t>
      </w:r>
      <w:r>
        <w:br/>
        <w:t>B) 300 gadgets, 200 widgets</w:t>
      </w:r>
      <w:r>
        <w:br/>
        <w:t>C) 100 gadgets, 100 widgets</w:t>
      </w:r>
      <w:r>
        <w:br/>
        <w:t>D) 400 gadgets, 300 widgets</w:t>
      </w:r>
      <w:r>
        <w:br/>
      </w:r>
      <w:r>
        <w:br/>
        <w:t>Answer: A) 200 gadgets, 200 widgets</w:t>
      </w:r>
    </w:p>
    <w:sectPr w:rsidR="00BA3F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536067">
    <w:abstractNumId w:val="8"/>
  </w:num>
  <w:num w:numId="2" w16cid:durableId="1260602684">
    <w:abstractNumId w:val="6"/>
  </w:num>
  <w:num w:numId="3" w16cid:durableId="1120882688">
    <w:abstractNumId w:val="5"/>
  </w:num>
  <w:num w:numId="4" w16cid:durableId="2066563746">
    <w:abstractNumId w:val="4"/>
  </w:num>
  <w:num w:numId="5" w16cid:durableId="1696810645">
    <w:abstractNumId w:val="7"/>
  </w:num>
  <w:num w:numId="6" w16cid:durableId="1825707252">
    <w:abstractNumId w:val="3"/>
  </w:num>
  <w:num w:numId="7" w16cid:durableId="460924932">
    <w:abstractNumId w:val="2"/>
  </w:num>
  <w:num w:numId="8" w16cid:durableId="2081633921">
    <w:abstractNumId w:val="1"/>
  </w:num>
  <w:num w:numId="9" w16cid:durableId="46419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BF9"/>
    <w:rsid w:val="00320F45"/>
    <w:rsid w:val="00326F90"/>
    <w:rsid w:val="00AA1D8D"/>
    <w:rsid w:val="00B47730"/>
    <w:rsid w:val="00BA3F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872AF"/>
  <w14:defaultImageDpi w14:val="300"/>
  <w15:docId w15:val="{A102F757-B3F6-AE4D-A2A3-FB470B5C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2</cp:revision>
  <dcterms:created xsi:type="dcterms:W3CDTF">2025-02-05T04:16:00Z</dcterms:created>
  <dcterms:modified xsi:type="dcterms:W3CDTF">2025-02-05T04:16:00Z</dcterms:modified>
  <cp:category/>
</cp:coreProperties>
</file>