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01ED" w14:textId="6ADFDB62" w:rsidR="004423D0" w:rsidRPr="00133B20" w:rsidRDefault="00CA0A0E" w:rsidP="001C6B55">
      <w:pPr>
        <w:pStyle w:val="NoSpacing"/>
        <w:spacing w:line="264" w:lineRule="auto"/>
        <w:jc w:val="center"/>
        <w:rPr>
          <w:b/>
          <w:sz w:val="28"/>
          <w:szCs w:val="28"/>
        </w:rPr>
      </w:pPr>
      <w:r>
        <w:rPr>
          <w:b/>
          <w:sz w:val="28"/>
          <w:szCs w:val="28"/>
        </w:rPr>
        <w:t xml:space="preserve">ECON </w:t>
      </w:r>
      <w:r w:rsidR="00021633">
        <w:rPr>
          <w:b/>
          <w:sz w:val="28"/>
          <w:szCs w:val="28"/>
        </w:rPr>
        <w:t>300</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proofErr w:type="spellStart"/>
      <w:r w:rsidR="00021633">
        <w:rPr>
          <w:b/>
          <w:bCs/>
          <w:sz w:val="28"/>
          <w:szCs w:val="28"/>
        </w:rPr>
        <w:t>Labour</w:t>
      </w:r>
      <w:proofErr w:type="spellEnd"/>
      <w:r w:rsidR="00021633">
        <w:rPr>
          <w:b/>
          <w:bCs/>
          <w:sz w:val="28"/>
          <w:szCs w:val="28"/>
        </w:rPr>
        <w:t xml:space="preserve"> Economics</w:t>
      </w:r>
    </w:p>
    <w:p w14:paraId="55393ECB" w14:textId="5745A572" w:rsidR="00041159" w:rsidRPr="00133B20" w:rsidRDefault="00CF7FE7" w:rsidP="00045EBB">
      <w:pPr>
        <w:pStyle w:val="NoSpacing"/>
        <w:spacing w:line="264" w:lineRule="auto"/>
        <w:jc w:val="center"/>
        <w:rPr>
          <w:b/>
          <w:bCs/>
          <w:sz w:val="28"/>
          <w:szCs w:val="28"/>
        </w:rPr>
      </w:pPr>
      <w:r>
        <w:rPr>
          <w:b/>
          <w:bCs/>
          <w:sz w:val="28"/>
          <w:szCs w:val="28"/>
        </w:rPr>
        <w:t>Winter</w:t>
      </w:r>
      <w:r w:rsidR="00EC5DD3">
        <w:rPr>
          <w:b/>
          <w:bCs/>
          <w:sz w:val="28"/>
          <w:szCs w:val="28"/>
        </w:rPr>
        <w:t xml:space="preserve"> 202</w:t>
      </w:r>
      <w:r>
        <w:rPr>
          <w:b/>
          <w:bCs/>
          <w:sz w:val="28"/>
          <w:szCs w:val="28"/>
        </w:rPr>
        <w:t>6</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011DE577" w14:textId="680BC838" w:rsidR="00507655" w:rsidRDefault="00B96645" w:rsidP="00507655">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507655">
              <w:rPr>
                <w:i/>
                <w:iCs/>
                <w:noProof/>
                <w:color w:val="262626" w:themeColor="text1" w:themeTint="D9"/>
                <w:sz w:val="20"/>
                <w:szCs w:val="20"/>
              </w:rPr>
              <w:t xml:space="preserve"> Tue: 2:30 pm – 4:00 pm</w:t>
            </w:r>
            <w:r w:rsidR="00507655" w:rsidRPr="00133B20">
              <w:rPr>
                <w:i/>
                <w:iCs/>
                <w:noProof/>
                <w:color w:val="262626" w:themeColor="text1" w:themeTint="D9"/>
                <w:sz w:val="20"/>
                <w:szCs w:val="20"/>
              </w:rPr>
              <w:t xml:space="preserve"> </w:t>
            </w:r>
          </w:p>
          <w:p w14:paraId="3921E0DE" w14:textId="786BD8E6" w:rsidR="00422666" w:rsidRPr="00B96645" w:rsidRDefault="00507655" w:rsidP="00045EB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2:30 pm – 4:00 pm or by appointment</w:t>
            </w:r>
            <w:r w:rsidR="00B96645">
              <w:rPr>
                <w:i/>
                <w:iCs/>
                <w:noProof/>
                <w:color w:val="262626" w:themeColor="text1" w:themeTint="D9"/>
                <w:sz w:val="20"/>
                <w:szCs w:val="20"/>
              </w:rPr>
              <w:t xml:space="preserve">                                </w:t>
            </w:r>
            <w:r>
              <w:rPr>
                <w:i/>
                <w:iCs/>
                <w:noProof/>
                <w:color w:val="262626" w:themeColor="text1" w:themeTint="D9"/>
                <w:sz w:val="20"/>
                <w:szCs w:val="20"/>
              </w:rPr>
              <w:t xml:space="preserve">   </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304F619E" w:rsidR="00F7026D" w:rsidRPr="00133B20" w:rsidRDefault="00CF7FE7" w:rsidP="00045EBB">
            <w:pPr>
              <w:pStyle w:val="NoSpacing"/>
              <w:spacing w:line="264" w:lineRule="auto"/>
              <w:rPr>
                <w:b/>
                <w:i/>
                <w:iCs/>
                <w:color w:val="262626" w:themeColor="text1" w:themeTint="D9"/>
                <w:sz w:val="20"/>
                <w:szCs w:val="20"/>
              </w:rPr>
            </w:pPr>
            <w:r>
              <w:rPr>
                <w:b/>
                <w:i/>
                <w:iCs/>
                <w:color w:val="262626" w:themeColor="text1" w:themeTint="D9"/>
                <w:sz w:val="20"/>
                <w:szCs w:val="20"/>
              </w:rPr>
              <w:t>Tuesday</w:t>
            </w:r>
            <w:r w:rsidR="00882C1D" w:rsidRPr="00133B20">
              <w:rPr>
                <w:b/>
                <w:i/>
                <w:iCs/>
                <w:color w:val="262626" w:themeColor="text1" w:themeTint="D9"/>
                <w:sz w:val="20"/>
                <w:szCs w:val="20"/>
              </w:rPr>
              <w:t xml:space="preserve"> and </w:t>
            </w:r>
            <w:r>
              <w:rPr>
                <w:b/>
                <w:i/>
                <w:iCs/>
                <w:color w:val="262626" w:themeColor="text1" w:themeTint="D9"/>
                <w:sz w:val="20"/>
                <w:szCs w:val="20"/>
              </w:rPr>
              <w:t>Thursday</w:t>
            </w:r>
            <w:r w:rsidR="00D77028">
              <w:rPr>
                <w:b/>
                <w:i/>
                <w:iCs/>
                <w:color w:val="262626" w:themeColor="text1" w:themeTint="D9"/>
                <w:sz w:val="20"/>
                <w:szCs w:val="20"/>
              </w:rPr>
              <w:t xml:space="preserve"> from</w:t>
            </w:r>
            <w:r w:rsidR="00882C1D" w:rsidRPr="00133B20">
              <w:rPr>
                <w:b/>
                <w:i/>
                <w:iCs/>
                <w:color w:val="262626" w:themeColor="text1" w:themeTint="D9"/>
                <w:sz w:val="20"/>
                <w:szCs w:val="20"/>
              </w:rPr>
              <w:t xml:space="preserve"> </w:t>
            </w:r>
            <w:r>
              <w:rPr>
                <w:b/>
                <w:i/>
                <w:iCs/>
                <w:color w:val="262626" w:themeColor="text1" w:themeTint="D9"/>
                <w:sz w:val="20"/>
                <w:szCs w:val="20"/>
              </w:rPr>
              <w:t>1</w:t>
            </w:r>
            <w:r w:rsidR="001C1E85" w:rsidRPr="00133B20">
              <w:rPr>
                <w:b/>
                <w:i/>
                <w:iCs/>
                <w:noProof/>
                <w:color w:val="262626" w:themeColor="text1" w:themeTint="D9"/>
                <w:sz w:val="20"/>
                <w:szCs w:val="20"/>
              </w:rPr>
              <w:t>:</w:t>
            </w:r>
            <w:r w:rsidR="00246079">
              <w:rPr>
                <w:b/>
                <w:i/>
                <w:iCs/>
                <w:noProof/>
                <w:color w:val="262626" w:themeColor="text1" w:themeTint="D9"/>
                <w:sz w:val="20"/>
                <w:szCs w:val="20"/>
              </w:rPr>
              <w:t>0</w:t>
            </w:r>
            <w:r w:rsidR="00D77028">
              <w:rPr>
                <w:b/>
                <w:i/>
                <w:iCs/>
                <w:noProof/>
                <w:color w:val="262626" w:themeColor="text1" w:themeTint="D9"/>
                <w:sz w:val="20"/>
                <w:szCs w:val="20"/>
              </w:rPr>
              <w:t xml:space="preserve">0 </w:t>
            </w:r>
            <w:r w:rsidR="00246079">
              <w:rPr>
                <w:b/>
                <w:i/>
                <w:iCs/>
                <w:noProof/>
                <w:color w:val="262626" w:themeColor="text1" w:themeTint="D9"/>
                <w:sz w:val="20"/>
                <w:szCs w:val="20"/>
              </w:rPr>
              <w:t>p</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Pr>
                <w:b/>
                <w:i/>
                <w:iCs/>
                <w:noProof/>
                <w:color w:val="262626" w:themeColor="text1" w:themeTint="D9"/>
                <w:sz w:val="20"/>
                <w:szCs w:val="20"/>
              </w:rPr>
              <w:t>2</w:t>
            </w:r>
            <w:r w:rsidR="004210D8" w:rsidRPr="00133B20">
              <w:rPr>
                <w:b/>
                <w:i/>
                <w:iCs/>
                <w:noProof/>
                <w:color w:val="262626" w:themeColor="text1" w:themeTint="D9"/>
                <w:sz w:val="20"/>
                <w:szCs w:val="20"/>
              </w:rPr>
              <w:t>:</w:t>
            </w:r>
            <w:r w:rsidR="00246079">
              <w:rPr>
                <w:b/>
                <w:i/>
                <w:iCs/>
                <w:noProof/>
                <w:color w:val="262626" w:themeColor="text1" w:themeTint="D9"/>
                <w:sz w:val="20"/>
                <w:szCs w:val="20"/>
              </w:rPr>
              <w:t>2</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w:t>
            </w:r>
            <w:r w:rsidR="00246079">
              <w:rPr>
                <w:b/>
                <w:i/>
                <w:iCs/>
                <w:noProof/>
                <w:color w:val="262626" w:themeColor="text1" w:themeTint="D9"/>
                <w:sz w:val="20"/>
                <w:szCs w:val="20"/>
              </w:rPr>
              <w:t>5</w:t>
            </w:r>
            <w:r w:rsidR="00A5523C">
              <w:rPr>
                <w:b/>
                <w:i/>
                <w:iCs/>
                <w:noProof/>
                <w:color w:val="262626" w:themeColor="text1" w:themeTint="D9"/>
                <w:sz w:val="20"/>
                <w:szCs w:val="20"/>
              </w:rPr>
              <w:t>-</w:t>
            </w:r>
            <w:r w:rsidR="00246079">
              <w:rPr>
                <w:b/>
                <w:i/>
                <w:iCs/>
                <w:noProof/>
                <w:color w:val="262626" w:themeColor="text1" w:themeTint="D9"/>
                <w:sz w:val="20"/>
                <w:szCs w:val="20"/>
              </w:rPr>
              <w:t>17</w:t>
            </w:r>
            <w:r w:rsidR="00A5523C">
              <w:rPr>
                <w:b/>
                <w:i/>
                <w:iCs/>
                <w:noProof/>
                <w:color w:val="262626" w:themeColor="text1" w:themeTint="D9"/>
                <w:sz w:val="20"/>
                <w:szCs w:val="20"/>
              </w:rPr>
              <w:t>4</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F40AFF5" w14:textId="42B8DDFA" w:rsidR="00422666" w:rsidRPr="00246079" w:rsidRDefault="00246079" w:rsidP="00045EBB">
            <w:pPr>
              <w:pStyle w:val="NoSpacing"/>
              <w:spacing w:line="264" w:lineRule="auto"/>
              <w:rPr>
                <w:rFonts w:ascii="Calibri" w:hAnsi="Calibri" w:cs="Calibri"/>
                <w:iCs/>
                <w:color w:val="262626" w:themeColor="text1" w:themeTint="D9"/>
                <w:sz w:val="20"/>
                <w:szCs w:val="20"/>
              </w:rPr>
            </w:pPr>
            <w:r w:rsidRPr="00246079">
              <w:rPr>
                <w:rFonts w:ascii="Calibri" w:hAnsi="Calibri" w:cs="Calibri"/>
                <w:color w:val="29292A"/>
                <w:sz w:val="20"/>
                <w:szCs w:val="20"/>
              </w:rPr>
              <w:t>An examination of the Canadian labour market. The course considers labour demand and supply, wages and terms of employment, wage structures and differentials, education and training, unemployment, unions, and selected labour market policies.</w:t>
            </w:r>
          </w:p>
        </w:tc>
      </w:tr>
      <w:tr w:rsidR="00422666" w:rsidRPr="00133B20" w14:paraId="77B48DA7" w14:textId="77777777" w:rsidTr="00DA1EC6">
        <w:tc>
          <w:tcPr>
            <w:tcW w:w="2534" w:type="dxa"/>
          </w:tcPr>
          <w:p w14:paraId="7605C0C6"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45A7F86F" w14:textId="77777777" w:rsidR="00246079" w:rsidRDefault="00246079" w:rsidP="00246079">
            <w:pPr>
              <w:pStyle w:val="Default"/>
            </w:pPr>
          </w:p>
          <w:p w14:paraId="55C167B6" w14:textId="19D35611" w:rsidR="0010455B" w:rsidRPr="00246079" w:rsidRDefault="00246079" w:rsidP="006B6F4E">
            <w:pPr>
              <w:pStyle w:val="Default"/>
              <w:numPr>
                <w:ilvl w:val="0"/>
                <w:numId w:val="36"/>
              </w:numPr>
              <w:rPr>
                <w:rFonts w:ascii="Calibri" w:hAnsi="Calibri" w:cs="Calibri"/>
                <w:sz w:val="20"/>
                <w:szCs w:val="20"/>
              </w:rPr>
            </w:pPr>
            <w:r w:rsidRPr="00246079">
              <w:rPr>
                <w:rFonts w:ascii="Calibri" w:hAnsi="Calibri" w:cs="Calibri"/>
                <w:i/>
                <w:iCs/>
                <w:sz w:val="20"/>
                <w:szCs w:val="20"/>
              </w:rPr>
              <w:t>Labour Market Economics</w:t>
            </w:r>
            <w:r w:rsidRPr="00246079">
              <w:rPr>
                <w:rFonts w:ascii="Calibri" w:hAnsi="Calibri" w:cs="Calibri"/>
                <w:sz w:val="20"/>
                <w:szCs w:val="20"/>
              </w:rPr>
              <w:t xml:space="preserve">, 9th edition, by Dwayne Benjamin, Morley Gunderson, Thomas Lemieux, Tammy Schirle, and William Craig Riddell (McGraw-Hill Ryerson, 2021) [BGLSR] </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49B7CFB3" w14:textId="77777777" w:rsidR="00DB11E4" w:rsidRDefault="00DB11E4" w:rsidP="00DA1EC6">
      <w:pPr>
        <w:pStyle w:val="NoSpacing"/>
        <w:spacing w:line="264" w:lineRule="auto"/>
        <w:rPr>
          <w:rFonts w:eastAsia="Times New Roman" w:cstheme="minorHAnsi"/>
          <w:b/>
          <w:bCs/>
          <w:sz w:val="24"/>
          <w:szCs w:val="24"/>
          <w:u w:val="single"/>
          <w:lang w:val="en-CA"/>
        </w:rPr>
      </w:pPr>
    </w:p>
    <w:p w14:paraId="62B71425" w14:textId="77777777" w:rsidR="00DB11E4" w:rsidRDefault="00DB11E4" w:rsidP="00DA1EC6">
      <w:pPr>
        <w:pStyle w:val="NoSpacing"/>
        <w:spacing w:line="264" w:lineRule="auto"/>
        <w:rPr>
          <w:rFonts w:eastAsia="Times New Roman" w:cstheme="minorHAnsi"/>
          <w:b/>
          <w:bCs/>
          <w:sz w:val="24"/>
          <w:szCs w:val="24"/>
          <w:u w:val="single"/>
          <w:lang w:val="en-CA"/>
        </w:rPr>
      </w:pPr>
    </w:p>
    <w:p w14:paraId="4740930C" w14:textId="77777777" w:rsidR="00DB11E4" w:rsidRDefault="00DB11E4" w:rsidP="00DA1EC6">
      <w:pPr>
        <w:pStyle w:val="NoSpacing"/>
        <w:spacing w:line="264" w:lineRule="auto"/>
        <w:rPr>
          <w:rFonts w:eastAsia="Times New Roman" w:cstheme="minorHAnsi"/>
          <w:b/>
          <w:bCs/>
          <w:sz w:val="24"/>
          <w:szCs w:val="24"/>
          <w:u w:val="single"/>
          <w:lang w:val="en-CA"/>
        </w:rPr>
      </w:pPr>
    </w:p>
    <w:p w14:paraId="670BB1C9" w14:textId="77777777" w:rsidR="00DB11E4" w:rsidRDefault="00DB11E4" w:rsidP="00DA1EC6">
      <w:pPr>
        <w:pStyle w:val="NoSpacing"/>
        <w:spacing w:line="264" w:lineRule="auto"/>
        <w:rPr>
          <w:rFonts w:eastAsia="Times New Roman" w:cstheme="minorHAnsi"/>
          <w:b/>
          <w:bCs/>
          <w:sz w:val="24"/>
          <w:szCs w:val="24"/>
          <w:u w:val="single"/>
          <w:lang w:val="en-CA"/>
        </w:rPr>
      </w:pPr>
    </w:p>
    <w:p w14:paraId="743E118A" w14:textId="77777777" w:rsidR="00DB11E4" w:rsidRDefault="00DB11E4" w:rsidP="00DA1EC6">
      <w:pPr>
        <w:pStyle w:val="NoSpacing"/>
        <w:spacing w:line="264" w:lineRule="auto"/>
        <w:rPr>
          <w:rFonts w:eastAsia="Times New Roman" w:cstheme="minorHAnsi"/>
          <w:b/>
          <w:bCs/>
          <w:sz w:val="24"/>
          <w:szCs w:val="24"/>
          <w:u w:val="single"/>
          <w:lang w:val="en-CA"/>
        </w:rPr>
      </w:pPr>
    </w:p>
    <w:p w14:paraId="3964672B" w14:textId="77777777" w:rsidR="00DB11E4" w:rsidRDefault="00DB11E4" w:rsidP="00DA1EC6">
      <w:pPr>
        <w:pStyle w:val="NoSpacing"/>
        <w:spacing w:line="264" w:lineRule="auto"/>
        <w:rPr>
          <w:rFonts w:eastAsia="Times New Roman" w:cstheme="minorHAnsi"/>
          <w:b/>
          <w:bCs/>
          <w:sz w:val="24"/>
          <w:szCs w:val="24"/>
          <w:u w:val="single"/>
          <w:lang w:val="en-CA"/>
        </w:rPr>
      </w:pPr>
    </w:p>
    <w:p w14:paraId="539EE704" w14:textId="77777777" w:rsidR="00DB11E4" w:rsidRDefault="00DB11E4" w:rsidP="00DA1EC6">
      <w:pPr>
        <w:pStyle w:val="NoSpacing"/>
        <w:spacing w:line="264" w:lineRule="auto"/>
        <w:rPr>
          <w:rFonts w:eastAsia="Times New Roman" w:cstheme="minorHAnsi"/>
          <w:b/>
          <w:bCs/>
          <w:sz w:val="24"/>
          <w:szCs w:val="24"/>
          <w:u w:val="single"/>
          <w:lang w:val="en-CA"/>
        </w:rPr>
      </w:pPr>
    </w:p>
    <w:p w14:paraId="42DEEC70" w14:textId="77777777" w:rsidR="00DB11E4" w:rsidRDefault="00DB11E4" w:rsidP="00DA1EC6">
      <w:pPr>
        <w:pStyle w:val="NoSpacing"/>
        <w:spacing w:line="264" w:lineRule="auto"/>
        <w:rPr>
          <w:rFonts w:eastAsia="Times New Roman" w:cstheme="minorHAnsi"/>
          <w:b/>
          <w:bCs/>
          <w:sz w:val="24"/>
          <w:szCs w:val="24"/>
          <w:u w:val="single"/>
          <w:lang w:val="en-CA"/>
        </w:rPr>
      </w:pPr>
    </w:p>
    <w:p w14:paraId="064DBA89" w14:textId="77777777" w:rsidR="00DB11E4" w:rsidRDefault="00DB11E4" w:rsidP="00DA1EC6">
      <w:pPr>
        <w:pStyle w:val="NoSpacing"/>
        <w:spacing w:line="264" w:lineRule="auto"/>
        <w:rPr>
          <w:rFonts w:eastAsia="Times New Roman" w:cstheme="minorHAnsi"/>
          <w:b/>
          <w:bCs/>
          <w:sz w:val="24"/>
          <w:szCs w:val="24"/>
          <w:u w:val="single"/>
          <w:lang w:val="en-CA"/>
        </w:rPr>
      </w:pPr>
    </w:p>
    <w:p w14:paraId="7FB40205" w14:textId="77777777" w:rsidR="00DB11E4" w:rsidRDefault="00DB11E4" w:rsidP="00DA1EC6">
      <w:pPr>
        <w:pStyle w:val="NoSpacing"/>
        <w:spacing w:line="264" w:lineRule="auto"/>
        <w:rPr>
          <w:rFonts w:eastAsia="Times New Roman" w:cstheme="minorHAnsi"/>
          <w:b/>
          <w:bCs/>
          <w:sz w:val="24"/>
          <w:szCs w:val="24"/>
          <w:u w:val="single"/>
          <w:lang w:val="en-CA"/>
        </w:rPr>
      </w:pPr>
    </w:p>
    <w:p w14:paraId="236CCBC5" w14:textId="77777777" w:rsidR="00DB11E4" w:rsidRDefault="00DB11E4" w:rsidP="00DA1EC6">
      <w:pPr>
        <w:pStyle w:val="NoSpacing"/>
        <w:spacing w:line="264" w:lineRule="auto"/>
        <w:rPr>
          <w:rFonts w:eastAsia="Times New Roman" w:cstheme="minorHAnsi"/>
          <w:b/>
          <w:bCs/>
          <w:sz w:val="24"/>
          <w:szCs w:val="24"/>
          <w:u w:val="single"/>
          <w:lang w:val="en-CA"/>
        </w:rPr>
      </w:pPr>
    </w:p>
    <w:p w14:paraId="577894E5" w14:textId="77777777" w:rsidR="00DB11E4" w:rsidRDefault="00DB11E4"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Pr="00EC5DD3" w:rsidRDefault="00821FB1" w:rsidP="00045EBB">
            <w:pPr>
              <w:pStyle w:val="NoSpacing"/>
              <w:spacing w:line="264" w:lineRule="auto"/>
              <w:rPr>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00511AA3" w14:textId="3F55925A" w:rsidR="00593BDA" w:rsidRPr="00593BDA" w:rsidRDefault="00593BDA" w:rsidP="00045EBB">
            <w:pPr>
              <w:pStyle w:val="NoSpacing"/>
              <w:spacing w:line="264" w:lineRule="auto"/>
              <w:rPr>
                <w:i/>
                <w:iCs/>
                <w:color w:val="262626" w:themeColor="text1" w:themeTint="D9"/>
                <w:sz w:val="20"/>
                <w:szCs w:val="20"/>
              </w:rPr>
            </w:pPr>
            <w:r w:rsidRPr="00593BDA">
              <w:rPr>
                <w:i/>
                <w:iCs/>
                <w:color w:val="262626" w:themeColor="text1" w:themeTint="D9"/>
                <w:sz w:val="20"/>
                <w:szCs w:val="20"/>
              </w:rPr>
              <w:t>Assignment</w:t>
            </w:r>
          </w:p>
          <w:p w14:paraId="74CFB0F6" w14:textId="6CBF41ED"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7E1B7ACD" w14:textId="29C4059C" w:rsidR="00593BDA" w:rsidRDefault="00593BDA"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p>
          <w:p w14:paraId="09574EC4" w14:textId="4277844E"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593BDA">
              <w:rPr>
                <w:i/>
                <w:iCs/>
                <w:color w:val="262626" w:themeColor="text1" w:themeTint="D9"/>
                <w:sz w:val="20"/>
                <w:szCs w:val="20"/>
              </w:rPr>
              <w:t>0</w:t>
            </w:r>
            <w:r w:rsidR="001C2F72" w:rsidRPr="00EC5DD3">
              <w:rPr>
                <w:i/>
                <w:iCs/>
                <w:color w:val="262626" w:themeColor="text1" w:themeTint="D9"/>
                <w:sz w:val="20"/>
                <w:szCs w:val="20"/>
              </w:rPr>
              <w:t>%</w:t>
            </w:r>
          </w:p>
          <w:p w14:paraId="75755E7C" w14:textId="3DF84FF1"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2</w:t>
            </w:r>
            <w:r w:rsidR="00593BDA">
              <w:rPr>
                <w:i/>
                <w:iCs/>
                <w:color w:val="262626" w:themeColor="text1" w:themeTint="D9"/>
                <w:sz w:val="20"/>
                <w:szCs w:val="20"/>
              </w:rPr>
              <w:t>0</w:t>
            </w:r>
            <w:r w:rsidRPr="00EC5DD3">
              <w:rPr>
                <w:i/>
                <w:iCs/>
                <w:color w:val="262626" w:themeColor="text1" w:themeTint="D9"/>
                <w:sz w:val="20"/>
                <w:szCs w:val="20"/>
              </w:rPr>
              <w:t>%</w:t>
            </w:r>
          </w:p>
          <w:p w14:paraId="27B5F283" w14:textId="64174BAE" w:rsidR="001C2F72" w:rsidRPr="00EC5DD3" w:rsidRDefault="00593BDA"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35</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294AB27A" w:rsidR="00725FF4" w:rsidRPr="00EC5DD3" w:rsidRDefault="00933BE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Jan</w:t>
            </w:r>
            <w:r w:rsidR="00B51968">
              <w:rPr>
                <w:iCs/>
                <w:color w:val="262626" w:themeColor="text1" w:themeTint="D9"/>
                <w:sz w:val="20"/>
                <w:szCs w:val="20"/>
              </w:rPr>
              <w:t xml:space="preserve"> </w:t>
            </w:r>
            <w:r>
              <w:rPr>
                <w:iCs/>
                <w:color w:val="262626" w:themeColor="text1" w:themeTint="D9"/>
                <w:sz w:val="20"/>
                <w:szCs w:val="20"/>
              </w:rPr>
              <w:t>22</w:t>
            </w:r>
            <w:r w:rsidRPr="00933BE5">
              <w:rPr>
                <w:iCs/>
                <w:color w:val="262626" w:themeColor="text1" w:themeTint="D9"/>
                <w:sz w:val="20"/>
                <w:szCs w:val="20"/>
                <w:vertAlign w:val="superscript"/>
              </w:rPr>
              <w:t>nd</w:t>
            </w:r>
            <w:r w:rsidR="00B51968">
              <w:rPr>
                <w:iCs/>
                <w:color w:val="262626" w:themeColor="text1" w:themeTint="D9"/>
                <w:sz w:val="20"/>
                <w:szCs w:val="20"/>
              </w:rPr>
              <w:t xml:space="preserve">, </w:t>
            </w:r>
            <w:r>
              <w:rPr>
                <w:iCs/>
                <w:color w:val="262626" w:themeColor="text1" w:themeTint="D9"/>
                <w:sz w:val="20"/>
                <w:szCs w:val="20"/>
              </w:rPr>
              <w:t>Feb</w:t>
            </w:r>
            <w:r w:rsidR="00B51968">
              <w:rPr>
                <w:iCs/>
                <w:color w:val="262626" w:themeColor="text1" w:themeTint="D9"/>
                <w:sz w:val="20"/>
                <w:szCs w:val="20"/>
              </w:rPr>
              <w:t xml:space="preserve"> </w:t>
            </w:r>
            <w:r w:rsidR="00593BDA">
              <w:rPr>
                <w:iCs/>
                <w:color w:val="262626" w:themeColor="text1" w:themeTint="D9"/>
                <w:sz w:val="20"/>
                <w:szCs w:val="20"/>
              </w:rPr>
              <w:t>5</w:t>
            </w:r>
            <w:r w:rsidR="00593BDA" w:rsidRPr="00593BDA">
              <w:rPr>
                <w:iCs/>
                <w:color w:val="262626" w:themeColor="text1" w:themeTint="D9"/>
                <w:sz w:val="20"/>
                <w:szCs w:val="20"/>
                <w:vertAlign w:val="superscript"/>
              </w:rPr>
              <w:t>th</w:t>
            </w:r>
            <w:r w:rsidR="00B51968">
              <w:rPr>
                <w:iCs/>
                <w:color w:val="262626" w:themeColor="text1" w:themeTint="D9"/>
                <w:sz w:val="20"/>
                <w:szCs w:val="20"/>
              </w:rPr>
              <w:t xml:space="preserve">, </w:t>
            </w:r>
            <w:r>
              <w:rPr>
                <w:iCs/>
                <w:color w:val="262626" w:themeColor="text1" w:themeTint="D9"/>
                <w:sz w:val="20"/>
                <w:szCs w:val="20"/>
              </w:rPr>
              <w:t>Mar 5</w:t>
            </w:r>
            <w:r w:rsidRPr="00933BE5">
              <w:rPr>
                <w:iCs/>
                <w:color w:val="262626" w:themeColor="text1" w:themeTint="D9"/>
                <w:sz w:val="20"/>
                <w:szCs w:val="20"/>
                <w:vertAlign w:val="superscript"/>
              </w:rPr>
              <w:t>th</w:t>
            </w:r>
            <w:r w:rsidR="00B51968">
              <w:rPr>
                <w:iCs/>
                <w:color w:val="262626" w:themeColor="text1" w:themeTint="D9"/>
                <w:sz w:val="20"/>
                <w:szCs w:val="20"/>
              </w:rPr>
              <w:t>, 2</w:t>
            </w:r>
            <w:r>
              <w:rPr>
                <w:iCs/>
                <w:color w:val="262626" w:themeColor="text1" w:themeTint="D9"/>
                <w:sz w:val="20"/>
                <w:szCs w:val="20"/>
              </w:rPr>
              <w:t>6</w:t>
            </w:r>
            <w:r w:rsidR="00B51968" w:rsidRPr="00B51968">
              <w:rPr>
                <w:iCs/>
                <w:color w:val="262626" w:themeColor="text1" w:themeTint="D9"/>
                <w:sz w:val="20"/>
                <w:szCs w:val="20"/>
                <w:vertAlign w:val="superscript"/>
              </w:rPr>
              <w:t>th</w:t>
            </w:r>
            <w:r>
              <w:rPr>
                <w:iCs/>
                <w:color w:val="262626" w:themeColor="text1" w:themeTint="D9"/>
                <w:sz w:val="20"/>
                <w:szCs w:val="20"/>
              </w:rPr>
              <w:t>, and</w:t>
            </w:r>
            <w:r w:rsidR="00B51968">
              <w:rPr>
                <w:iCs/>
                <w:color w:val="262626" w:themeColor="text1" w:themeTint="D9"/>
                <w:sz w:val="20"/>
                <w:szCs w:val="20"/>
              </w:rPr>
              <w:t xml:space="preserve"> </w:t>
            </w:r>
            <w:r>
              <w:rPr>
                <w:iCs/>
                <w:color w:val="262626" w:themeColor="text1" w:themeTint="D9"/>
                <w:sz w:val="20"/>
                <w:szCs w:val="20"/>
              </w:rPr>
              <w:t>April 2</w:t>
            </w:r>
            <w:r w:rsidRPr="00933BE5">
              <w:rPr>
                <w:iCs/>
                <w:color w:val="262626" w:themeColor="text1" w:themeTint="D9"/>
                <w:sz w:val="20"/>
                <w:szCs w:val="20"/>
                <w:vertAlign w:val="superscript"/>
              </w:rPr>
              <w:t>nd</w:t>
            </w:r>
            <w:r>
              <w:rPr>
                <w:iCs/>
                <w:color w:val="262626" w:themeColor="text1" w:themeTint="D9"/>
                <w:sz w:val="20"/>
                <w:szCs w:val="20"/>
              </w:rPr>
              <w:t>.</w:t>
            </w:r>
            <w:r w:rsidR="00B51968">
              <w:rPr>
                <w:iCs/>
                <w:color w:val="262626" w:themeColor="text1" w:themeTint="D9"/>
                <w:sz w:val="20"/>
                <w:szCs w:val="20"/>
              </w:rPr>
              <w:t xml:space="preserve"> </w:t>
            </w:r>
          </w:p>
          <w:p w14:paraId="49EC215F" w14:textId="2CAD388F" w:rsidR="00593BDA" w:rsidRDefault="00B93AE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 xml:space="preserve">March </w:t>
            </w:r>
            <w:r w:rsidRPr="00D845C5">
              <w:rPr>
                <w:iCs/>
                <w:color w:val="262626" w:themeColor="text1" w:themeTint="D9"/>
                <w:sz w:val="20"/>
                <w:szCs w:val="20"/>
              </w:rPr>
              <w:t>31</w:t>
            </w:r>
            <w:r w:rsidR="00D845C5" w:rsidRPr="00D845C5">
              <w:rPr>
                <w:iCs/>
                <w:color w:val="262626" w:themeColor="text1" w:themeTint="D9"/>
                <w:sz w:val="20"/>
                <w:szCs w:val="20"/>
                <w:vertAlign w:val="superscript"/>
              </w:rPr>
              <w:t>st</w:t>
            </w:r>
            <w:r w:rsidR="00D845C5">
              <w:rPr>
                <w:iCs/>
                <w:color w:val="262626" w:themeColor="text1" w:themeTint="D9"/>
                <w:sz w:val="20"/>
                <w:szCs w:val="20"/>
              </w:rPr>
              <w:t xml:space="preserve">, </w:t>
            </w:r>
            <w:r w:rsidRPr="00D845C5">
              <w:rPr>
                <w:iCs/>
                <w:color w:val="262626" w:themeColor="text1" w:themeTint="D9"/>
                <w:sz w:val="20"/>
                <w:szCs w:val="20"/>
              </w:rPr>
              <w:t>2026</w:t>
            </w:r>
          </w:p>
          <w:p w14:paraId="6E0EC58B" w14:textId="7F430A39" w:rsidR="000F4E59" w:rsidRPr="00EC5DD3" w:rsidRDefault="00933BE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February</w:t>
            </w:r>
            <w:r w:rsidR="00984F59" w:rsidRPr="00EC5DD3">
              <w:rPr>
                <w:iCs/>
                <w:color w:val="262626" w:themeColor="text1" w:themeTint="D9"/>
                <w:sz w:val="20"/>
                <w:szCs w:val="20"/>
              </w:rPr>
              <w:t xml:space="preserve"> </w:t>
            </w:r>
            <w:r>
              <w:rPr>
                <w:iCs/>
                <w:color w:val="262626" w:themeColor="text1" w:themeTint="D9"/>
                <w:sz w:val="20"/>
                <w:szCs w:val="20"/>
              </w:rPr>
              <w:t>12</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w:t>
            </w:r>
            <w:r>
              <w:rPr>
                <w:iCs/>
                <w:color w:val="262626" w:themeColor="text1" w:themeTint="D9"/>
                <w:sz w:val="20"/>
                <w:szCs w:val="20"/>
              </w:rPr>
              <w:t>6</w:t>
            </w:r>
          </w:p>
          <w:p w14:paraId="0B9831C2" w14:textId="2AAD7119" w:rsidR="000F4E59" w:rsidRPr="00EC5DD3" w:rsidRDefault="00933BE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Mar</w:t>
            </w:r>
            <w:r w:rsidR="00B93AE2">
              <w:rPr>
                <w:iCs/>
                <w:color w:val="262626" w:themeColor="text1" w:themeTint="D9"/>
                <w:sz w:val="20"/>
                <w:szCs w:val="20"/>
              </w:rPr>
              <w:t>ch</w:t>
            </w:r>
            <w:r w:rsidR="00984F59" w:rsidRPr="00EC5DD3">
              <w:rPr>
                <w:iCs/>
                <w:color w:val="262626" w:themeColor="text1" w:themeTint="D9"/>
                <w:sz w:val="20"/>
                <w:szCs w:val="20"/>
              </w:rPr>
              <w:t xml:space="preserve"> </w:t>
            </w:r>
            <w:r>
              <w:rPr>
                <w:iCs/>
                <w:color w:val="262626" w:themeColor="text1" w:themeTint="D9"/>
                <w:sz w:val="20"/>
                <w:szCs w:val="20"/>
              </w:rPr>
              <w:t>19</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w:t>
            </w:r>
            <w:r>
              <w:rPr>
                <w:iCs/>
                <w:color w:val="262626" w:themeColor="text1" w:themeTint="D9"/>
                <w:sz w:val="20"/>
                <w:szCs w:val="20"/>
              </w:rPr>
              <w:t>6</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843"/>
        <w:gridCol w:w="5386"/>
        <w:gridCol w:w="2090"/>
      </w:tblGrid>
      <w:tr w:rsidR="006C4DB0" w:rsidRPr="00133B20" w14:paraId="539D3CD6" w14:textId="77777777" w:rsidTr="00C515B8">
        <w:trPr>
          <w:cantSplit/>
          <w:trHeight w:val="288"/>
          <w:jc w:val="center"/>
        </w:trPr>
        <w:tc>
          <w:tcPr>
            <w:tcW w:w="846" w:type="dxa"/>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843" w:type="dxa"/>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386" w:type="dxa"/>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7F1494CB" w14:textId="63A2FDB0"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057C5D" w:rsidRPr="00133B20" w14:paraId="2A97983F" w14:textId="77777777" w:rsidTr="00C515B8">
        <w:trPr>
          <w:cantSplit/>
          <w:trHeight w:val="288"/>
          <w:jc w:val="center"/>
        </w:trPr>
        <w:tc>
          <w:tcPr>
            <w:tcW w:w="846" w:type="dxa"/>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843" w:type="dxa"/>
            <w:hideMark/>
          </w:tcPr>
          <w:p w14:paraId="25449EBC" w14:textId="729AC708" w:rsidR="006C4DB0" w:rsidRPr="00133B20" w:rsidRDefault="00D51C93" w:rsidP="00045EBB">
            <w:pPr>
              <w:pStyle w:val="NoSpacing"/>
              <w:spacing w:line="264" w:lineRule="auto"/>
              <w:rPr>
                <w:sz w:val="20"/>
                <w:szCs w:val="20"/>
              </w:rPr>
            </w:pPr>
            <w:r>
              <w:rPr>
                <w:sz w:val="20"/>
                <w:szCs w:val="20"/>
              </w:rPr>
              <w:t>Jan</w:t>
            </w:r>
            <w:r w:rsidR="00AB0ABF">
              <w:rPr>
                <w:sz w:val="20"/>
                <w:szCs w:val="20"/>
              </w:rPr>
              <w:t xml:space="preserve"> </w:t>
            </w:r>
            <w:r>
              <w:rPr>
                <w:sz w:val="20"/>
                <w:szCs w:val="20"/>
              </w:rPr>
              <w:t>8</w:t>
            </w:r>
            <w:r w:rsidRPr="00D51C93">
              <w:rPr>
                <w:sz w:val="20"/>
                <w:szCs w:val="20"/>
                <w:vertAlign w:val="superscript"/>
              </w:rPr>
              <w:t>th</w:t>
            </w:r>
            <w:r>
              <w:rPr>
                <w:sz w:val="20"/>
                <w:szCs w:val="20"/>
              </w:rPr>
              <w:t xml:space="preserve"> </w:t>
            </w:r>
          </w:p>
        </w:tc>
        <w:tc>
          <w:tcPr>
            <w:tcW w:w="5386" w:type="dxa"/>
          </w:tcPr>
          <w:p w14:paraId="548A501D" w14:textId="3E392304" w:rsidR="006C4DB0" w:rsidRPr="00133B20" w:rsidRDefault="00AB0ABF" w:rsidP="00045EBB">
            <w:pPr>
              <w:pStyle w:val="NoSpacing"/>
              <w:spacing w:line="264" w:lineRule="auto"/>
              <w:rPr>
                <w:sz w:val="20"/>
                <w:szCs w:val="20"/>
              </w:rPr>
            </w:pPr>
            <w:r>
              <w:rPr>
                <w:sz w:val="20"/>
                <w:szCs w:val="20"/>
              </w:rPr>
              <w:t>Ch</w:t>
            </w:r>
            <w:r w:rsidR="006D423F">
              <w:rPr>
                <w:sz w:val="20"/>
                <w:szCs w:val="20"/>
              </w:rPr>
              <w:t>.</w:t>
            </w:r>
            <w:r>
              <w:rPr>
                <w:sz w:val="20"/>
                <w:szCs w:val="20"/>
              </w:rPr>
              <w:t>1</w:t>
            </w:r>
            <w:r w:rsidR="006D423F">
              <w:rPr>
                <w:sz w:val="20"/>
                <w:szCs w:val="20"/>
              </w:rPr>
              <w:t xml:space="preserve"> </w:t>
            </w:r>
            <w:r w:rsidR="006B6F4E" w:rsidRPr="006B6F4E">
              <w:rPr>
                <w:rFonts w:ascii="Calibri" w:hAnsi="Calibri" w:cs="Calibri"/>
                <w:sz w:val="20"/>
                <w:szCs w:val="20"/>
              </w:rPr>
              <w:t>Introduction to Labor Market Economics</w:t>
            </w:r>
          </w:p>
        </w:tc>
        <w:tc>
          <w:tcPr>
            <w:tcW w:w="2090" w:type="dxa"/>
            <w:vAlign w:val="center"/>
          </w:tcPr>
          <w:p w14:paraId="59303CC1" w14:textId="558E2BBC" w:rsidR="006C4DB0" w:rsidRPr="00133B20" w:rsidRDefault="006C4DB0" w:rsidP="00045EBB">
            <w:pPr>
              <w:pStyle w:val="NoSpacing"/>
              <w:spacing w:line="264" w:lineRule="auto"/>
              <w:rPr>
                <w:sz w:val="20"/>
                <w:szCs w:val="20"/>
              </w:rPr>
            </w:pPr>
          </w:p>
        </w:tc>
      </w:tr>
      <w:tr w:rsidR="00057C5D" w:rsidRPr="00133B20" w14:paraId="0443380A" w14:textId="77777777" w:rsidTr="00C515B8">
        <w:trPr>
          <w:cantSplit/>
          <w:trHeight w:val="288"/>
          <w:jc w:val="center"/>
        </w:trPr>
        <w:tc>
          <w:tcPr>
            <w:tcW w:w="846" w:type="dxa"/>
            <w:vAlign w:val="center"/>
            <w:hideMark/>
          </w:tcPr>
          <w:p w14:paraId="14B88474" w14:textId="77777777" w:rsidR="006C4DB0" w:rsidRPr="00133B20" w:rsidRDefault="006C4DB0" w:rsidP="00045EBB">
            <w:pPr>
              <w:pStyle w:val="NoSpacing"/>
              <w:spacing w:line="264" w:lineRule="auto"/>
              <w:rPr>
                <w:color w:val="000000"/>
                <w:sz w:val="20"/>
                <w:szCs w:val="20"/>
              </w:rPr>
            </w:pPr>
            <w:r w:rsidRPr="00133B20">
              <w:rPr>
                <w:color w:val="000000"/>
                <w:sz w:val="20"/>
                <w:szCs w:val="20"/>
              </w:rPr>
              <w:t>2</w:t>
            </w:r>
          </w:p>
        </w:tc>
        <w:tc>
          <w:tcPr>
            <w:tcW w:w="1843" w:type="dxa"/>
          </w:tcPr>
          <w:p w14:paraId="05BE0846" w14:textId="652692CC" w:rsidR="003013CA" w:rsidRPr="00133B20" w:rsidRDefault="00546C15" w:rsidP="00045EBB">
            <w:pPr>
              <w:pStyle w:val="NoSpacing"/>
              <w:spacing w:line="264" w:lineRule="auto"/>
              <w:rPr>
                <w:sz w:val="20"/>
                <w:szCs w:val="20"/>
              </w:rPr>
            </w:pPr>
            <w:r>
              <w:rPr>
                <w:sz w:val="20"/>
                <w:szCs w:val="20"/>
              </w:rPr>
              <w:t>Jan</w:t>
            </w:r>
            <w:r w:rsidR="00AB0ABF">
              <w:rPr>
                <w:sz w:val="20"/>
                <w:szCs w:val="20"/>
              </w:rPr>
              <w:t xml:space="preserve"> </w:t>
            </w:r>
            <w:r>
              <w:rPr>
                <w:sz w:val="20"/>
                <w:szCs w:val="20"/>
              </w:rPr>
              <w:t>13</w:t>
            </w:r>
            <w:r w:rsidR="00EA207C" w:rsidRPr="00EA207C">
              <w:rPr>
                <w:sz w:val="20"/>
                <w:szCs w:val="20"/>
                <w:vertAlign w:val="superscript"/>
              </w:rPr>
              <w:t>th</w:t>
            </w:r>
            <w:r w:rsidR="00AB0ABF">
              <w:rPr>
                <w:sz w:val="20"/>
                <w:szCs w:val="20"/>
              </w:rPr>
              <w:t xml:space="preserve"> </w:t>
            </w:r>
            <w:r w:rsidR="00EA207C">
              <w:rPr>
                <w:sz w:val="20"/>
                <w:szCs w:val="20"/>
              </w:rPr>
              <w:t>&amp;</w:t>
            </w:r>
            <w:r w:rsidR="00AB0ABF">
              <w:rPr>
                <w:sz w:val="20"/>
                <w:szCs w:val="20"/>
              </w:rPr>
              <w:t xml:space="preserve"> 1</w:t>
            </w:r>
            <w:r>
              <w:rPr>
                <w:sz w:val="20"/>
                <w:szCs w:val="20"/>
              </w:rPr>
              <w:t>5</w:t>
            </w:r>
            <w:r w:rsidR="00EA207C" w:rsidRPr="00EA207C">
              <w:rPr>
                <w:sz w:val="20"/>
                <w:szCs w:val="20"/>
                <w:vertAlign w:val="superscript"/>
              </w:rPr>
              <w:t>th</w:t>
            </w:r>
          </w:p>
        </w:tc>
        <w:tc>
          <w:tcPr>
            <w:tcW w:w="5386" w:type="dxa"/>
          </w:tcPr>
          <w:p w14:paraId="66500665" w14:textId="539827BE" w:rsidR="006C4DB0"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w:t>
            </w:r>
            <w:r>
              <w:rPr>
                <w:color w:val="000000" w:themeColor="text1"/>
                <w:sz w:val="20"/>
                <w:szCs w:val="20"/>
              </w:rPr>
              <w:t xml:space="preserve"> 2</w:t>
            </w:r>
            <w:r w:rsidR="006D423F">
              <w:rPr>
                <w:color w:val="000000" w:themeColor="text1"/>
                <w:sz w:val="20"/>
                <w:szCs w:val="20"/>
              </w:rPr>
              <w:t xml:space="preserve"> </w:t>
            </w:r>
            <w:proofErr w:type="spellStart"/>
            <w:r w:rsidR="006B6F4E" w:rsidRPr="006B6F4E">
              <w:rPr>
                <w:color w:val="000000" w:themeColor="text1"/>
                <w:sz w:val="20"/>
                <w:szCs w:val="20"/>
              </w:rPr>
              <w:t>Labour</w:t>
            </w:r>
            <w:proofErr w:type="spellEnd"/>
            <w:r w:rsidR="006B6F4E" w:rsidRPr="006B6F4E">
              <w:rPr>
                <w:color w:val="000000" w:themeColor="text1"/>
                <w:sz w:val="20"/>
                <w:szCs w:val="20"/>
              </w:rPr>
              <w:t xml:space="preserve"> Supply: Individual Attachment to the </w:t>
            </w:r>
            <w:proofErr w:type="spellStart"/>
            <w:r w:rsidR="006B6F4E" w:rsidRPr="006B6F4E">
              <w:rPr>
                <w:color w:val="000000" w:themeColor="text1"/>
                <w:sz w:val="20"/>
                <w:szCs w:val="20"/>
              </w:rPr>
              <w:t>Labour</w:t>
            </w:r>
            <w:proofErr w:type="spellEnd"/>
            <w:r w:rsidR="006B6F4E" w:rsidRPr="006B6F4E">
              <w:rPr>
                <w:color w:val="000000" w:themeColor="text1"/>
                <w:sz w:val="20"/>
                <w:szCs w:val="20"/>
              </w:rPr>
              <w:t xml:space="preserve"> Market</w:t>
            </w:r>
          </w:p>
        </w:tc>
        <w:tc>
          <w:tcPr>
            <w:tcW w:w="2090" w:type="dxa"/>
            <w:vAlign w:val="center"/>
          </w:tcPr>
          <w:p w14:paraId="27124DE6" w14:textId="073E37B1" w:rsidR="006C4DB0" w:rsidRPr="00133B20" w:rsidRDefault="006C4DB0" w:rsidP="00045EBB">
            <w:pPr>
              <w:pStyle w:val="NoSpacing"/>
              <w:spacing w:line="264" w:lineRule="auto"/>
              <w:rPr>
                <w:sz w:val="20"/>
                <w:szCs w:val="20"/>
              </w:rPr>
            </w:pPr>
          </w:p>
        </w:tc>
      </w:tr>
      <w:tr w:rsidR="00026003" w:rsidRPr="00133B20" w14:paraId="2611F86F" w14:textId="77777777" w:rsidTr="00C515B8">
        <w:trPr>
          <w:cantSplit/>
          <w:trHeight w:val="288"/>
          <w:jc w:val="center"/>
        </w:trPr>
        <w:tc>
          <w:tcPr>
            <w:tcW w:w="846" w:type="dxa"/>
            <w:vAlign w:val="center"/>
            <w:hideMark/>
          </w:tcPr>
          <w:p w14:paraId="21C9960D" w14:textId="77777777" w:rsidR="005644C4" w:rsidRPr="00133B20" w:rsidRDefault="005644C4" w:rsidP="00045EBB">
            <w:pPr>
              <w:pStyle w:val="NoSpacing"/>
              <w:spacing w:line="264" w:lineRule="auto"/>
              <w:rPr>
                <w:color w:val="000000"/>
                <w:sz w:val="20"/>
                <w:szCs w:val="20"/>
              </w:rPr>
            </w:pPr>
            <w:r w:rsidRPr="00133B20">
              <w:rPr>
                <w:color w:val="000000"/>
                <w:sz w:val="20"/>
                <w:szCs w:val="20"/>
              </w:rPr>
              <w:t>3</w:t>
            </w:r>
          </w:p>
        </w:tc>
        <w:tc>
          <w:tcPr>
            <w:tcW w:w="1843" w:type="dxa"/>
          </w:tcPr>
          <w:p w14:paraId="4D8E2FF6" w14:textId="1E9083ED" w:rsidR="005644C4" w:rsidRPr="00AB0ABF" w:rsidRDefault="00546C15" w:rsidP="00045EBB">
            <w:pPr>
              <w:pStyle w:val="NoSpacing"/>
              <w:spacing w:line="264" w:lineRule="auto"/>
              <w:rPr>
                <w:color w:val="000000" w:themeColor="text1"/>
                <w:sz w:val="20"/>
                <w:szCs w:val="20"/>
              </w:rPr>
            </w:pPr>
            <w:r>
              <w:rPr>
                <w:sz w:val="20"/>
                <w:szCs w:val="20"/>
              </w:rPr>
              <w:t>Jan</w:t>
            </w:r>
            <w:r w:rsidR="00EA207C">
              <w:rPr>
                <w:sz w:val="20"/>
                <w:szCs w:val="20"/>
              </w:rPr>
              <w:t xml:space="preserve"> </w:t>
            </w:r>
            <w:r>
              <w:rPr>
                <w:sz w:val="20"/>
                <w:szCs w:val="20"/>
              </w:rPr>
              <w:t>20</w:t>
            </w:r>
            <w:r w:rsidR="00EA207C" w:rsidRPr="00EA207C">
              <w:rPr>
                <w:sz w:val="20"/>
                <w:szCs w:val="20"/>
                <w:vertAlign w:val="superscript"/>
              </w:rPr>
              <w:t>th</w:t>
            </w:r>
            <w:r w:rsidR="00EA207C">
              <w:rPr>
                <w:sz w:val="20"/>
                <w:szCs w:val="20"/>
              </w:rPr>
              <w:t xml:space="preserve"> &amp; </w:t>
            </w:r>
            <w:r>
              <w:rPr>
                <w:sz w:val="20"/>
                <w:szCs w:val="20"/>
              </w:rPr>
              <w:t>22</w:t>
            </w:r>
            <w:r w:rsidRPr="00546C15">
              <w:rPr>
                <w:sz w:val="20"/>
                <w:szCs w:val="20"/>
                <w:vertAlign w:val="superscript"/>
              </w:rPr>
              <w:t>nd</w:t>
            </w:r>
            <w:r>
              <w:rPr>
                <w:sz w:val="20"/>
                <w:szCs w:val="20"/>
              </w:rPr>
              <w:t xml:space="preserve"> </w:t>
            </w:r>
          </w:p>
        </w:tc>
        <w:tc>
          <w:tcPr>
            <w:tcW w:w="5386" w:type="dxa"/>
          </w:tcPr>
          <w:p w14:paraId="62D2D5E5" w14:textId="42A0EA20" w:rsidR="00B12A52" w:rsidRPr="00AB0ABF" w:rsidRDefault="00AB0ABF" w:rsidP="00045EBB">
            <w:pPr>
              <w:pStyle w:val="NoSpacing"/>
              <w:spacing w:line="264" w:lineRule="auto"/>
              <w:rPr>
                <w:color w:val="000000" w:themeColor="text1"/>
                <w:sz w:val="20"/>
                <w:szCs w:val="20"/>
              </w:rPr>
            </w:pPr>
            <w:r>
              <w:rPr>
                <w:color w:val="000000" w:themeColor="text1"/>
                <w:sz w:val="20"/>
                <w:szCs w:val="20"/>
              </w:rPr>
              <w:t>Ch</w:t>
            </w:r>
            <w:r w:rsidR="006D423F">
              <w:rPr>
                <w:color w:val="000000" w:themeColor="text1"/>
                <w:sz w:val="20"/>
                <w:szCs w:val="20"/>
              </w:rPr>
              <w:t xml:space="preserve">. </w:t>
            </w:r>
            <w:r>
              <w:rPr>
                <w:color w:val="000000" w:themeColor="text1"/>
                <w:sz w:val="20"/>
                <w:szCs w:val="20"/>
              </w:rPr>
              <w:t>3</w:t>
            </w:r>
            <w:r w:rsidR="006D423F">
              <w:rPr>
                <w:color w:val="000000" w:themeColor="text1"/>
                <w:sz w:val="20"/>
                <w:szCs w:val="20"/>
              </w:rPr>
              <w:t xml:space="preserve"> </w:t>
            </w:r>
            <w:proofErr w:type="spellStart"/>
            <w:r w:rsidR="006B6F4E" w:rsidRPr="006B6F4E">
              <w:rPr>
                <w:color w:val="000000" w:themeColor="text1"/>
                <w:sz w:val="20"/>
                <w:szCs w:val="20"/>
              </w:rPr>
              <w:t>Labour</w:t>
            </w:r>
            <w:proofErr w:type="spellEnd"/>
            <w:r w:rsidR="006B6F4E" w:rsidRPr="006B6F4E">
              <w:rPr>
                <w:color w:val="000000" w:themeColor="text1"/>
                <w:sz w:val="20"/>
                <w:szCs w:val="20"/>
              </w:rPr>
              <w:t xml:space="preserve"> Supply and Public Policy: Work Incentive Effects of Alternative Income Maintenance Programs</w:t>
            </w:r>
          </w:p>
        </w:tc>
        <w:tc>
          <w:tcPr>
            <w:tcW w:w="2090" w:type="dxa"/>
          </w:tcPr>
          <w:p w14:paraId="056FE68A" w14:textId="1884901C" w:rsidR="00026003" w:rsidRDefault="00984F59" w:rsidP="00045EBB">
            <w:pPr>
              <w:pStyle w:val="NoSpacing"/>
              <w:spacing w:line="264" w:lineRule="auto"/>
              <w:rPr>
                <w:sz w:val="20"/>
                <w:szCs w:val="20"/>
              </w:rPr>
            </w:pPr>
            <w:r>
              <w:rPr>
                <w:sz w:val="20"/>
                <w:szCs w:val="20"/>
              </w:rPr>
              <w:t>Q</w:t>
            </w:r>
            <w:r w:rsidR="00F67C33">
              <w:rPr>
                <w:sz w:val="20"/>
                <w:szCs w:val="20"/>
              </w:rPr>
              <w:t>uiz</w:t>
            </w:r>
            <w:r>
              <w:rPr>
                <w:sz w:val="20"/>
                <w:szCs w:val="20"/>
              </w:rPr>
              <w:t xml:space="preserve"> 1: </w:t>
            </w:r>
            <w:r w:rsidR="00B40348">
              <w:rPr>
                <w:sz w:val="20"/>
                <w:szCs w:val="20"/>
              </w:rPr>
              <w:t>Jan 22</w:t>
            </w:r>
            <w:r w:rsidR="00B40348" w:rsidRPr="00B40348">
              <w:rPr>
                <w:sz w:val="20"/>
                <w:szCs w:val="20"/>
                <w:vertAlign w:val="superscript"/>
              </w:rPr>
              <w:t>nd</w:t>
            </w:r>
            <w:r>
              <w:rPr>
                <w:sz w:val="20"/>
                <w:szCs w:val="20"/>
              </w:rPr>
              <w:t>, 202</w:t>
            </w:r>
            <w:r w:rsidR="00B40348">
              <w:rPr>
                <w:sz w:val="20"/>
                <w:szCs w:val="20"/>
              </w:rPr>
              <w:t>6</w:t>
            </w:r>
          </w:p>
          <w:p w14:paraId="4D6490C0" w14:textId="564706A0" w:rsidR="00984F59" w:rsidRPr="00133B20" w:rsidRDefault="00984F59" w:rsidP="00045EBB">
            <w:pPr>
              <w:pStyle w:val="NoSpacing"/>
              <w:spacing w:line="264" w:lineRule="auto"/>
              <w:rPr>
                <w:sz w:val="20"/>
                <w:szCs w:val="20"/>
              </w:rPr>
            </w:pPr>
            <w:r>
              <w:rPr>
                <w:sz w:val="20"/>
                <w:szCs w:val="20"/>
              </w:rPr>
              <w:t xml:space="preserve">Ch. 1 </w:t>
            </w:r>
            <w:r w:rsidR="007071D4">
              <w:rPr>
                <w:sz w:val="20"/>
                <w:szCs w:val="20"/>
              </w:rPr>
              <w:t>-</w:t>
            </w:r>
            <w:r>
              <w:rPr>
                <w:sz w:val="20"/>
                <w:szCs w:val="20"/>
              </w:rPr>
              <w:t xml:space="preserve"> 2</w:t>
            </w:r>
          </w:p>
        </w:tc>
      </w:tr>
      <w:tr w:rsidR="000C363A" w:rsidRPr="00133B20" w14:paraId="56AE8A42" w14:textId="77777777" w:rsidTr="00C515B8">
        <w:trPr>
          <w:cantSplit/>
          <w:trHeight w:val="288"/>
          <w:jc w:val="center"/>
        </w:trPr>
        <w:tc>
          <w:tcPr>
            <w:tcW w:w="846" w:type="dxa"/>
            <w:vAlign w:val="center"/>
            <w:hideMark/>
          </w:tcPr>
          <w:p w14:paraId="1A747645" w14:textId="77777777" w:rsidR="005644C4" w:rsidRPr="00133B20" w:rsidRDefault="005644C4" w:rsidP="00045EBB">
            <w:pPr>
              <w:pStyle w:val="NoSpacing"/>
              <w:spacing w:line="264" w:lineRule="auto"/>
              <w:rPr>
                <w:color w:val="000000"/>
                <w:sz w:val="20"/>
                <w:szCs w:val="20"/>
              </w:rPr>
            </w:pPr>
            <w:r w:rsidRPr="00133B20">
              <w:rPr>
                <w:color w:val="000000"/>
                <w:sz w:val="20"/>
                <w:szCs w:val="20"/>
              </w:rPr>
              <w:t>4</w:t>
            </w:r>
          </w:p>
        </w:tc>
        <w:tc>
          <w:tcPr>
            <w:tcW w:w="1843" w:type="dxa"/>
          </w:tcPr>
          <w:p w14:paraId="00E9F489" w14:textId="3E518355" w:rsidR="005644C4" w:rsidRPr="00AB0ABF" w:rsidRDefault="00546C15" w:rsidP="00045EBB">
            <w:pPr>
              <w:pStyle w:val="NoSpacing"/>
              <w:spacing w:line="264" w:lineRule="auto"/>
              <w:rPr>
                <w:color w:val="000000" w:themeColor="text1"/>
                <w:sz w:val="20"/>
                <w:szCs w:val="20"/>
              </w:rPr>
            </w:pPr>
            <w:r>
              <w:rPr>
                <w:sz w:val="20"/>
                <w:szCs w:val="20"/>
              </w:rPr>
              <w:t>Jan</w:t>
            </w:r>
            <w:r w:rsidR="00EA207C">
              <w:rPr>
                <w:sz w:val="20"/>
                <w:szCs w:val="20"/>
              </w:rPr>
              <w:t xml:space="preserve"> 2</w:t>
            </w:r>
            <w:r>
              <w:rPr>
                <w:sz w:val="20"/>
                <w:szCs w:val="20"/>
              </w:rPr>
              <w:t>7</w:t>
            </w:r>
            <w:r w:rsidRPr="00546C15">
              <w:rPr>
                <w:sz w:val="20"/>
                <w:szCs w:val="20"/>
                <w:vertAlign w:val="superscript"/>
              </w:rPr>
              <w:t>th</w:t>
            </w:r>
            <w:r w:rsidR="00EA207C">
              <w:rPr>
                <w:sz w:val="20"/>
                <w:szCs w:val="20"/>
              </w:rPr>
              <w:t xml:space="preserve"> &amp; 2</w:t>
            </w:r>
            <w:r>
              <w:rPr>
                <w:sz w:val="20"/>
                <w:szCs w:val="20"/>
              </w:rPr>
              <w:t>9</w:t>
            </w:r>
            <w:r w:rsidR="00EA207C" w:rsidRPr="00EA207C">
              <w:rPr>
                <w:sz w:val="20"/>
                <w:szCs w:val="20"/>
                <w:vertAlign w:val="superscript"/>
              </w:rPr>
              <w:t>th</w:t>
            </w:r>
          </w:p>
        </w:tc>
        <w:tc>
          <w:tcPr>
            <w:tcW w:w="5386" w:type="dxa"/>
          </w:tcPr>
          <w:p w14:paraId="2A56D97A" w14:textId="0C737142" w:rsidR="005644C4" w:rsidRPr="00133B20" w:rsidRDefault="00792924" w:rsidP="00045EBB">
            <w:pPr>
              <w:pStyle w:val="NoSpacing"/>
              <w:spacing w:line="264" w:lineRule="auto"/>
              <w:rPr>
                <w:color w:val="808080"/>
                <w:sz w:val="20"/>
                <w:szCs w:val="20"/>
              </w:rPr>
            </w:pPr>
            <w:r w:rsidRPr="00984F59">
              <w:rPr>
                <w:color w:val="000000" w:themeColor="text1"/>
                <w:sz w:val="20"/>
                <w:szCs w:val="20"/>
              </w:rPr>
              <w:t xml:space="preserve">Ch. 5 </w:t>
            </w:r>
            <w:r w:rsidRPr="006B6F4E">
              <w:rPr>
                <w:color w:val="000000" w:themeColor="text1"/>
                <w:sz w:val="20"/>
                <w:szCs w:val="20"/>
              </w:rPr>
              <w:t xml:space="preserve">Demand for </w:t>
            </w:r>
            <w:proofErr w:type="spellStart"/>
            <w:r w:rsidRPr="006B6F4E">
              <w:rPr>
                <w:color w:val="000000" w:themeColor="text1"/>
                <w:sz w:val="20"/>
                <w:szCs w:val="20"/>
              </w:rPr>
              <w:t>Labour</w:t>
            </w:r>
            <w:proofErr w:type="spellEnd"/>
            <w:r w:rsidRPr="006B6F4E">
              <w:rPr>
                <w:color w:val="000000" w:themeColor="text1"/>
                <w:sz w:val="20"/>
                <w:szCs w:val="20"/>
              </w:rPr>
              <w:t xml:space="preserve"> in Competitive </w:t>
            </w:r>
            <w:proofErr w:type="spellStart"/>
            <w:r w:rsidRPr="006B6F4E">
              <w:rPr>
                <w:color w:val="000000" w:themeColor="text1"/>
                <w:sz w:val="20"/>
                <w:szCs w:val="20"/>
              </w:rPr>
              <w:t>Labour</w:t>
            </w:r>
            <w:proofErr w:type="spellEnd"/>
            <w:r w:rsidRPr="006B6F4E">
              <w:rPr>
                <w:color w:val="000000" w:themeColor="text1"/>
                <w:sz w:val="20"/>
                <w:szCs w:val="20"/>
              </w:rPr>
              <w:t xml:space="preserve"> Markets</w:t>
            </w:r>
          </w:p>
        </w:tc>
        <w:tc>
          <w:tcPr>
            <w:tcW w:w="2090" w:type="dxa"/>
          </w:tcPr>
          <w:p w14:paraId="60E1EF84" w14:textId="342252F2" w:rsidR="00984F59" w:rsidRPr="00133B20" w:rsidRDefault="00984F59" w:rsidP="00045EBB">
            <w:pPr>
              <w:pStyle w:val="NoSpacing"/>
              <w:spacing w:line="264" w:lineRule="auto"/>
              <w:rPr>
                <w:color w:val="808080"/>
                <w:sz w:val="20"/>
                <w:szCs w:val="20"/>
              </w:rPr>
            </w:pPr>
          </w:p>
        </w:tc>
      </w:tr>
      <w:tr w:rsidR="00057C5D" w:rsidRPr="00133B20" w14:paraId="2C77DA23" w14:textId="77777777" w:rsidTr="00C515B8">
        <w:trPr>
          <w:cantSplit/>
          <w:trHeight w:val="288"/>
          <w:jc w:val="center"/>
        </w:trPr>
        <w:tc>
          <w:tcPr>
            <w:tcW w:w="846" w:type="dxa"/>
            <w:vAlign w:val="center"/>
            <w:hideMark/>
          </w:tcPr>
          <w:p w14:paraId="00FAEC55" w14:textId="77777777" w:rsidR="00DC20AD" w:rsidRPr="00133B20" w:rsidRDefault="00DC20AD" w:rsidP="00045EBB">
            <w:pPr>
              <w:pStyle w:val="NoSpacing"/>
              <w:spacing w:line="264" w:lineRule="auto"/>
              <w:rPr>
                <w:color w:val="000000"/>
                <w:sz w:val="20"/>
                <w:szCs w:val="20"/>
              </w:rPr>
            </w:pPr>
            <w:r w:rsidRPr="00133B20">
              <w:rPr>
                <w:color w:val="000000"/>
                <w:sz w:val="20"/>
                <w:szCs w:val="20"/>
              </w:rPr>
              <w:t>5</w:t>
            </w:r>
          </w:p>
        </w:tc>
        <w:tc>
          <w:tcPr>
            <w:tcW w:w="1843" w:type="dxa"/>
          </w:tcPr>
          <w:p w14:paraId="35493100" w14:textId="0B34A068" w:rsidR="00DC20AD" w:rsidRPr="00AB0ABF" w:rsidRDefault="00546C15" w:rsidP="00045EBB">
            <w:pPr>
              <w:pStyle w:val="NoSpacing"/>
              <w:spacing w:line="264" w:lineRule="auto"/>
              <w:rPr>
                <w:color w:val="000000" w:themeColor="text1"/>
                <w:sz w:val="20"/>
                <w:szCs w:val="20"/>
              </w:rPr>
            </w:pPr>
            <w:r>
              <w:rPr>
                <w:sz w:val="20"/>
                <w:szCs w:val="20"/>
              </w:rPr>
              <w:t>Feb</w:t>
            </w:r>
            <w:r w:rsidR="00EA207C">
              <w:rPr>
                <w:sz w:val="20"/>
                <w:szCs w:val="20"/>
              </w:rPr>
              <w:t xml:space="preserve"> </w:t>
            </w:r>
            <w:r>
              <w:rPr>
                <w:sz w:val="20"/>
                <w:szCs w:val="20"/>
              </w:rPr>
              <w:t>3</w:t>
            </w:r>
            <w:r w:rsidRPr="00546C15">
              <w:rPr>
                <w:sz w:val="20"/>
                <w:szCs w:val="20"/>
                <w:vertAlign w:val="superscript"/>
              </w:rPr>
              <w:t>rd</w:t>
            </w:r>
            <w:r w:rsidR="00EA207C">
              <w:rPr>
                <w:sz w:val="20"/>
                <w:szCs w:val="20"/>
              </w:rPr>
              <w:t xml:space="preserve"> &amp; </w:t>
            </w:r>
            <w:r>
              <w:rPr>
                <w:sz w:val="20"/>
                <w:szCs w:val="20"/>
              </w:rPr>
              <w:t>5</w:t>
            </w:r>
            <w:r w:rsidRPr="00546C15">
              <w:rPr>
                <w:sz w:val="20"/>
                <w:szCs w:val="20"/>
                <w:vertAlign w:val="superscript"/>
              </w:rPr>
              <w:t>th</w:t>
            </w:r>
            <w:r>
              <w:rPr>
                <w:sz w:val="20"/>
                <w:szCs w:val="20"/>
              </w:rPr>
              <w:t xml:space="preserve"> </w:t>
            </w:r>
          </w:p>
        </w:tc>
        <w:tc>
          <w:tcPr>
            <w:tcW w:w="5386" w:type="dxa"/>
          </w:tcPr>
          <w:p w14:paraId="53E9A8B6" w14:textId="139CB8DE" w:rsidR="00DC20AD" w:rsidRPr="00984F59" w:rsidRDefault="00792924" w:rsidP="00045EBB">
            <w:pPr>
              <w:pStyle w:val="NoSpacing"/>
              <w:spacing w:line="264" w:lineRule="auto"/>
              <w:rPr>
                <w:color w:val="000000" w:themeColor="text1"/>
                <w:sz w:val="20"/>
                <w:szCs w:val="20"/>
              </w:rPr>
            </w:pPr>
            <w:r>
              <w:rPr>
                <w:sz w:val="20"/>
                <w:szCs w:val="20"/>
              </w:rPr>
              <w:t xml:space="preserve">Ch. 7 </w:t>
            </w:r>
            <w:r w:rsidRPr="006B6F4E">
              <w:rPr>
                <w:sz w:val="20"/>
                <w:szCs w:val="20"/>
              </w:rPr>
              <w:t xml:space="preserve">Wages and Employment in a Single </w:t>
            </w:r>
            <w:proofErr w:type="spellStart"/>
            <w:r w:rsidRPr="006B6F4E">
              <w:rPr>
                <w:sz w:val="20"/>
                <w:szCs w:val="20"/>
              </w:rPr>
              <w:t>Labour</w:t>
            </w:r>
            <w:proofErr w:type="spellEnd"/>
            <w:r w:rsidRPr="006B6F4E">
              <w:rPr>
                <w:sz w:val="20"/>
                <w:szCs w:val="20"/>
              </w:rPr>
              <w:t xml:space="preserve"> Market</w:t>
            </w:r>
          </w:p>
        </w:tc>
        <w:tc>
          <w:tcPr>
            <w:tcW w:w="2090" w:type="dxa"/>
          </w:tcPr>
          <w:p w14:paraId="142154A5" w14:textId="3BF48413" w:rsidR="00DC20AD" w:rsidRPr="00984F59" w:rsidRDefault="00984F59" w:rsidP="00045EBB">
            <w:pPr>
              <w:pStyle w:val="NoSpacing"/>
              <w:spacing w:line="264" w:lineRule="auto"/>
              <w:rPr>
                <w:color w:val="000000" w:themeColor="text1"/>
                <w:sz w:val="20"/>
                <w:szCs w:val="20"/>
              </w:rPr>
            </w:pPr>
            <w:r w:rsidRPr="00984F59">
              <w:rPr>
                <w:color w:val="000000" w:themeColor="text1"/>
                <w:sz w:val="20"/>
                <w:szCs w:val="20"/>
              </w:rPr>
              <w:t>Q</w:t>
            </w:r>
            <w:r w:rsidR="007071D4">
              <w:rPr>
                <w:color w:val="000000" w:themeColor="text1"/>
                <w:sz w:val="20"/>
                <w:szCs w:val="20"/>
              </w:rPr>
              <w:t>uiz</w:t>
            </w:r>
            <w:r w:rsidRPr="00984F59">
              <w:rPr>
                <w:color w:val="000000" w:themeColor="text1"/>
                <w:sz w:val="20"/>
                <w:szCs w:val="20"/>
              </w:rPr>
              <w:t xml:space="preserve"> </w:t>
            </w:r>
            <w:r w:rsidR="007071D4">
              <w:rPr>
                <w:color w:val="000000" w:themeColor="text1"/>
                <w:sz w:val="20"/>
                <w:szCs w:val="20"/>
              </w:rPr>
              <w:t>2</w:t>
            </w:r>
            <w:r w:rsidRPr="00984F59">
              <w:rPr>
                <w:color w:val="000000" w:themeColor="text1"/>
                <w:sz w:val="20"/>
                <w:szCs w:val="20"/>
              </w:rPr>
              <w:t xml:space="preserve">: </w:t>
            </w:r>
            <w:r w:rsidR="00B40348">
              <w:rPr>
                <w:color w:val="000000" w:themeColor="text1"/>
                <w:sz w:val="20"/>
                <w:szCs w:val="20"/>
              </w:rPr>
              <w:t xml:space="preserve">Feb </w:t>
            </w:r>
            <w:r w:rsidR="00593BDA">
              <w:rPr>
                <w:color w:val="000000" w:themeColor="text1"/>
                <w:sz w:val="20"/>
                <w:szCs w:val="20"/>
              </w:rPr>
              <w:t>5</w:t>
            </w:r>
            <w:r w:rsidR="00593BDA" w:rsidRPr="00593BDA">
              <w:rPr>
                <w:color w:val="000000" w:themeColor="text1"/>
                <w:sz w:val="20"/>
                <w:szCs w:val="20"/>
                <w:vertAlign w:val="superscript"/>
              </w:rPr>
              <w:t>th</w:t>
            </w:r>
            <w:r w:rsidRPr="00984F59">
              <w:rPr>
                <w:color w:val="000000" w:themeColor="text1"/>
                <w:sz w:val="20"/>
                <w:szCs w:val="20"/>
              </w:rPr>
              <w:t>, 202</w:t>
            </w:r>
            <w:r w:rsidR="00B40348">
              <w:rPr>
                <w:color w:val="000000" w:themeColor="text1"/>
                <w:sz w:val="20"/>
                <w:szCs w:val="20"/>
              </w:rPr>
              <w:t>6</w:t>
            </w:r>
          </w:p>
          <w:p w14:paraId="45FA400C" w14:textId="43F3B359" w:rsidR="00EC5DD3" w:rsidRPr="00984F59" w:rsidRDefault="00984F59" w:rsidP="00045EBB">
            <w:pPr>
              <w:pStyle w:val="NoSpacing"/>
              <w:spacing w:line="264" w:lineRule="auto"/>
              <w:rPr>
                <w:color w:val="000000" w:themeColor="text1"/>
                <w:sz w:val="20"/>
                <w:szCs w:val="20"/>
              </w:rPr>
            </w:pPr>
            <w:r w:rsidRPr="00984F59">
              <w:rPr>
                <w:color w:val="000000" w:themeColor="text1"/>
                <w:sz w:val="20"/>
                <w:szCs w:val="20"/>
              </w:rPr>
              <w:t xml:space="preserve">Ch. </w:t>
            </w:r>
            <w:r w:rsidR="007071D4">
              <w:rPr>
                <w:color w:val="000000" w:themeColor="text1"/>
                <w:sz w:val="20"/>
                <w:szCs w:val="20"/>
              </w:rPr>
              <w:t xml:space="preserve">3 </w:t>
            </w:r>
            <w:r w:rsidR="00593BDA">
              <w:rPr>
                <w:color w:val="000000" w:themeColor="text1"/>
                <w:sz w:val="20"/>
                <w:szCs w:val="20"/>
              </w:rPr>
              <w:t>&amp; 5</w:t>
            </w:r>
          </w:p>
        </w:tc>
      </w:tr>
      <w:tr w:rsidR="00792924" w:rsidRPr="00133B20" w14:paraId="76C3726E" w14:textId="77777777" w:rsidTr="00C515B8">
        <w:trPr>
          <w:cantSplit/>
          <w:trHeight w:val="288"/>
          <w:jc w:val="center"/>
        </w:trPr>
        <w:tc>
          <w:tcPr>
            <w:tcW w:w="846" w:type="dxa"/>
            <w:vAlign w:val="center"/>
            <w:hideMark/>
          </w:tcPr>
          <w:p w14:paraId="0CF83906" w14:textId="77777777" w:rsidR="00792924" w:rsidRPr="00133B20" w:rsidRDefault="00792924" w:rsidP="00792924">
            <w:pPr>
              <w:pStyle w:val="NoSpacing"/>
              <w:spacing w:line="264" w:lineRule="auto"/>
              <w:rPr>
                <w:color w:val="000000"/>
                <w:sz w:val="20"/>
                <w:szCs w:val="20"/>
              </w:rPr>
            </w:pPr>
            <w:r w:rsidRPr="00133B20">
              <w:rPr>
                <w:color w:val="000000"/>
                <w:sz w:val="20"/>
                <w:szCs w:val="20"/>
              </w:rPr>
              <w:t>6</w:t>
            </w:r>
          </w:p>
        </w:tc>
        <w:tc>
          <w:tcPr>
            <w:tcW w:w="1843" w:type="dxa"/>
          </w:tcPr>
          <w:p w14:paraId="29B05986" w14:textId="3DB57735" w:rsidR="00792924" w:rsidRPr="00AB0ABF" w:rsidRDefault="00792924" w:rsidP="00792924">
            <w:pPr>
              <w:pStyle w:val="NoSpacing"/>
              <w:spacing w:line="264" w:lineRule="auto"/>
              <w:rPr>
                <w:color w:val="000000" w:themeColor="text1"/>
                <w:sz w:val="20"/>
                <w:szCs w:val="20"/>
              </w:rPr>
            </w:pPr>
            <w:r>
              <w:rPr>
                <w:color w:val="000000" w:themeColor="text1"/>
                <w:sz w:val="20"/>
                <w:szCs w:val="20"/>
              </w:rPr>
              <w:t>Feb 10</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&amp; 12</w:t>
            </w:r>
            <w:r>
              <w:rPr>
                <w:sz w:val="20"/>
                <w:szCs w:val="20"/>
                <w:vertAlign w:val="superscript"/>
              </w:rPr>
              <w:t>t</w:t>
            </w:r>
            <w:r w:rsidRPr="00EA207C">
              <w:rPr>
                <w:sz w:val="20"/>
                <w:szCs w:val="20"/>
                <w:vertAlign w:val="superscript"/>
              </w:rPr>
              <w:t>h</w:t>
            </w:r>
          </w:p>
        </w:tc>
        <w:tc>
          <w:tcPr>
            <w:tcW w:w="5386" w:type="dxa"/>
          </w:tcPr>
          <w:p w14:paraId="6D6721F3" w14:textId="2F4C2D76" w:rsidR="00792924" w:rsidRPr="00133B20" w:rsidRDefault="00792924" w:rsidP="00792924">
            <w:pPr>
              <w:pStyle w:val="NoSpacing"/>
              <w:spacing w:line="264" w:lineRule="auto"/>
              <w:rPr>
                <w:sz w:val="20"/>
                <w:szCs w:val="20"/>
              </w:rPr>
            </w:pPr>
            <w:r>
              <w:rPr>
                <w:sz w:val="20"/>
                <w:szCs w:val="20"/>
              </w:rPr>
              <w:t xml:space="preserve">Ch. 8 </w:t>
            </w:r>
            <w:r w:rsidRPr="00BC7E20">
              <w:rPr>
                <w:sz w:val="20"/>
                <w:szCs w:val="20"/>
              </w:rPr>
              <w:t>Compensating Wage Differentials</w:t>
            </w:r>
          </w:p>
        </w:tc>
        <w:tc>
          <w:tcPr>
            <w:tcW w:w="2090" w:type="dxa"/>
          </w:tcPr>
          <w:p w14:paraId="4EFD10BD" w14:textId="3842610D" w:rsidR="00792924" w:rsidRDefault="00792924" w:rsidP="00792924">
            <w:pPr>
              <w:pStyle w:val="NoSpacing"/>
              <w:spacing w:line="264" w:lineRule="auto"/>
              <w:rPr>
                <w:color w:val="000000" w:themeColor="text1"/>
                <w:sz w:val="20"/>
                <w:szCs w:val="20"/>
              </w:rPr>
            </w:pPr>
            <w:r w:rsidRPr="00EC5DD3">
              <w:rPr>
                <w:b/>
                <w:bCs/>
                <w:color w:val="000000" w:themeColor="text1"/>
                <w:sz w:val="20"/>
                <w:szCs w:val="20"/>
              </w:rPr>
              <w:t>Midterm exam 1</w:t>
            </w:r>
            <w:r>
              <w:rPr>
                <w:color w:val="000000" w:themeColor="text1"/>
                <w:sz w:val="20"/>
                <w:szCs w:val="20"/>
              </w:rPr>
              <w:t>: Feb 12</w:t>
            </w:r>
            <w:r w:rsidRPr="00EC5DD3">
              <w:rPr>
                <w:color w:val="000000" w:themeColor="text1"/>
                <w:sz w:val="20"/>
                <w:szCs w:val="20"/>
                <w:vertAlign w:val="superscript"/>
              </w:rPr>
              <w:t>th</w:t>
            </w:r>
            <w:r>
              <w:rPr>
                <w:color w:val="000000" w:themeColor="text1"/>
                <w:sz w:val="20"/>
                <w:szCs w:val="20"/>
              </w:rPr>
              <w:t xml:space="preserve">, 2026 </w:t>
            </w:r>
          </w:p>
          <w:p w14:paraId="288E50EE" w14:textId="7C329C4C" w:rsidR="00792924" w:rsidRPr="00133B20" w:rsidRDefault="00792924" w:rsidP="00792924">
            <w:pPr>
              <w:pStyle w:val="NoSpacing"/>
              <w:spacing w:line="264" w:lineRule="auto"/>
              <w:rPr>
                <w:sz w:val="20"/>
                <w:szCs w:val="20"/>
              </w:rPr>
            </w:pPr>
            <w:r>
              <w:rPr>
                <w:color w:val="000000" w:themeColor="text1"/>
                <w:sz w:val="20"/>
                <w:szCs w:val="20"/>
              </w:rPr>
              <w:t xml:space="preserve">Ch. 1 </w:t>
            </w:r>
            <w:r w:rsidR="00593BDA">
              <w:rPr>
                <w:color w:val="000000" w:themeColor="text1"/>
                <w:sz w:val="20"/>
                <w:szCs w:val="20"/>
              </w:rPr>
              <w:t>–</w:t>
            </w:r>
            <w:r>
              <w:rPr>
                <w:color w:val="000000" w:themeColor="text1"/>
                <w:sz w:val="20"/>
                <w:szCs w:val="20"/>
              </w:rPr>
              <w:t xml:space="preserve"> </w:t>
            </w:r>
            <w:r w:rsidR="00593BDA">
              <w:rPr>
                <w:color w:val="000000" w:themeColor="text1"/>
                <w:sz w:val="20"/>
                <w:szCs w:val="20"/>
              </w:rPr>
              <w:t>3, 5 &amp; 7</w:t>
            </w:r>
          </w:p>
        </w:tc>
      </w:tr>
      <w:tr w:rsidR="00792924" w:rsidRPr="00133B20" w14:paraId="462BEB3A" w14:textId="77777777" w:rsidTr="00C515B8">
        <w:trPr>
          <w:cantSplit/>
          <w:trHeight w:val="288"/>
          <w:jc w:val="center"/>
        </w:trPr>
        <w:tc>
          <w:tcPr>
            <w:tcW w:w="846" w:type="dxa"/>
            <w:vAlign w:val="center"/>
          </w:tcPr>
          <w:p w14:paraId="33C1EB49" w14:textId="6CEBBA20" w:rsidR="00792924" w:rsidRPr="00133B20" w:rsidRDefault="00792924" w:rsidP="00792924">
            <w:pPr>
              <w:pStyle w:val="NoSpacing"/>
              <w:spacing w:line="264" w:lineRule="auto"/>
              <w:rPr>
                <w:color w:val="000000"/>
                <w:sz w:val="20"/>
                <w:szCs w:val="20"/>
              </w:rPr>
            </w:pPr>
          </w:p>
        </w:tc>
        <w:tc>
          <w:tcPr>
            <w:tcW w:w="1843" w:type="dxa"/>
          </w:tcPr>
          <w:p w14:paraId="316C2F94" w14:textId="334EE2AB" w:rsidR="00792924" w:rsidRDefault="00792924" w:rsidP="00792924">
            <w:pPr>
              <w:pStyle w:val="NoSpacing"/>
              <w:spacing w:line="264" w:lineRule="auto"/>
              <w:rPr>
                <w:color w:val="000000" w:themeColor="text1"/>
                <w:sz w:val="20"/>
                <w:szCs w:val="20"/>
              </w:rPr>
            </w:pPr>
            <w:r>
              <w:rPr>
                <w:color w:val="000000" w:themeColor="text1"/>
                <w:sz w:val="20"/>
                <w:szCs w:val="20"/>
              </w:rPr>
              <w:t>Feb 17</w:t>
            </w:r>
            <w:r w:rsidRPr="00C515B8">
              <w:rPr>
                <w:color w:val="000000" w:themeColor="text1"/>
                <w:sz w:val="20"/>
                <w:szCs w:val="20"/>
                <w:vertAlign w:val="superscript"/>
              </w:rPr>
              <w:t>th</w:t>
            </w:r>
            <w:r>
              <w:rPr>
                <w:color w:val="000000" w:themeColor="text1"/>
                <w:sz w:val="20"/>
                <w:szCs w:val="20"/>
              </w:rPr>
              <w:t xml:space="preserve"> – Feb 20</w:t>
            </w:r>
            <w:r w:rsidRPr="00C515B8">
              <w:rPr>
                <w:color w:val="000000" w:themeColor="text1"/>
                <w:sz w:val="20"/>
                <w:szCs w:val="20"/>
                <w:vertAlign w:val="superscript"/>
              </w:rPr>
              <w:t>th</w:t>
            </w:r>
            <w:r>
              <w:rPr>
                <w:color w:val="000000" w:themeColor="text1"/>
                <w:sz w:val="20"/>
                <w:szCs w:val="20"/>
              </w:rPr>
              <w:t xml:space="preserve"> </w:t>
            </w:r>
          </w:p>
        </w:tc>
        <w:tc>
          <w:tcPr>
            <w:tcW w:w="5386" w:type="dxa"/>
          </w:tcPr>
          <w:p w14:paraId="1E6A155D" w14:textId="513160C2" w:rsidR="00792924" w:rsidRDefault="00792924" w:rsidP="00792924">
            <w:pPr>
              <w:pStyle w:val="NoSpacing"/>
              <w:spacing w:line="264" w:lineRule="auto"/>
              <w:jc w:val="center"/>
              <w:rPr>
                <w:sz w:val="20"/>
                <w:szCs w:val="20"/>
              </w:rPr>
            </w:pPr>
            <w:r w:rsidRPr="000E00E6">
              <w:rPr>
                <w:b/>
                <w:bCs/>
                <w:sz w:val="20"/>
                <w:szCs w:val="20"/>
              </w:rPr>
              <w:t>UNBC Mid</w:t>
            </w:r>
            <w:r>
              <w:rPr>
                <w:b/>
                <w:bCs/>
                <w:sz w:val="20"/>
                <w:szCs w:val="20"/>
              </w:rPr>
              <w:t>-</w:t>
            </w:r>
            <w:r w:rsidRPr="000E00E6">
              <w:rPr>
                <w:b/>
                <w:bCs/>
                <w:sz w:val="20"/>
                <w:szCs w:val="20"/>
              </w:rPr>
              <w:t>Semester Break</w:t>
            </w:r>
          </w:p>
        </w:tc>
        <w:tc>
          <w:tcPr>
            <w:tcW w:w="2090" w:type="dxa"/>
          </w:tcPr>
          <w:p w14:paraId="66C24708" w14:textId="77777777" w:rsidR="00792924" w:rsidRPr="00EC5DD3" w:rsidRDefault="00792924" w:rsidP="00792924">
            <w:pPr>
              <w:pStyle w:val="NoSpacing"/>
              <w:spacing w:line="264" w:lineRule="auto"/>
              <w:rPr>
                <w:b/>
                <w:bCs/>
                <w:color w:val="000000" w:themeColor="text1"/>
                <w:sz w:val="20"/>
                <w:szCs w:val="20"/>
              </w:rPr>
            </w:pPr>
          </w:p>
        </w:tc>
      </w:tr>
      <w:tr w:rsidR="00792924" w:rsidRPr="00133B20" w14:paraId="1096FD9B" w14:textId="77777777" w:rsidTr="00C515B8">
        <w:trPr>
          <w:cantSplit/>
          <w:trHeight w:val="458"/>
          <w:jc w:val="center"/>
        </w:trPr>
        <w:tc>
          <w:tcPr>
            <w:tcW w:w="846" w:type="dxa"/>
            <w:vAlign w:val="center"/>
            <w:hideMark/>
          </w:tcPr>
          <w:p w14:paraId="2E9A3058" w14:textId="4D83BBE9" w:rsidR="00792924" w:rsidRPr="007F74FB" w:rsidRDefault="00792924" w:rsidP="00792924">
            <w:pPr>
              <w:pStyle w:val="NoSpacing"/>
              <w:spacing w:line="264" w:lineRule="auto"/>
              <w:rPr>
                <w:color w:val="000000" w:themeColor="text1"/>
                <w:sz w:val="20"/>
                <w:szCs w:val="20"/>
              </w:rPr>
            </w:pPr>
            <w:r w:rsidRPr="007F74FB">
              <w:rPr>
                <w:color w:val="000000" w:themeColor="text1"/>
                <w:sz w:val="20"/>
                <w:szCs w:val="20"/>
              </w:rPr>
              <w:t>7</w:t>
            </w:r>
            <w:r>
              <w:rPr>
                <w:color w:val="000000" w:themeColor="text1"/>
                <w:sz w:val="20"/>
                <w:szCs w:val="20"/>
              </w:rPr>
              <w:t xml:space="preserve"> &amp; 8</w:t>
            </w:r>
          </w:p>
        </w:tc>
        <w:tc>
          <w:tcPr>
            <w:tcW w:w="1843" w:type="dxa"/>
          </w:tcPr>
          <w:p w14:paraId="6C3D59BC" w14:textId="1101EC3B" w:rsidR="00792924" w:rsidRPr="00C515B8" w:rsidRDefault="00792924" w:rsidP="00792924">
            <w:pPr>
              <w:pStyle w:val="NoSpacing"/>
              <w:spacing w:line="264" w:lineRule="auto"/>
              <w:rPr>
                <w:color w:val="000000" w:themeColor="text1"/>
                <w:sz w:val="20"/>
                <w:szCs w:val="20"/>
              </w:rPr>
            </w:pPr>
            <w:r>
              <w:rPr>
                <w:color w:val="000000" w:themeColor="text1"/>
                <w:sz w:val="20"/>
                <w:szCs w:val="20"/>
              </w:rPr>
              <w:t>Feb 24</w:t>
            </w:r>
            <w:r>
              <w:rPr>
                <w:sz w:val="20"/>
                <w:szCs w:val="20"/>
                <w:vertAlign w:val="superscript"/>
              </w:rPr>
              <w:t>t</w:t>
            </w:r>
            <w:r w:rsidRPr="00EA207C">
              <w:rPr>
                <w:sz w:val="20"/>
                <w:szCs w:val="20"/>
                <w:vertAlign w:val="superscript"/>
              </w:rPr>
              <w:t>h</w:t>
            </w:r>
            <w:r>
              <w:rPr>
                <w:sz w:val="20"/>
                <w:szCs w:val="20"/>
              </w:rPr>
              <w:t xml:space="preserve"> – Mar 5</w:t>
            </w:r>
            <w:r w:rsidRPr="00C515B8">
              <w:rPr>
                <w:sz w:val="20"/>
                <w:szCs w:val="20"/>
                <w:vertAlign w:val="superscript"/>
              </w:rPr>
              <w:t>th</w:t>
            </w:r>
            <w:r>
              <w:rPr>
                <w:sz w:val="20"/>
                <w:szCs w:val="20"/>
              </w:rPr>
              <w:t xml:space="preserve"> </w:t>
            </w:r>
          </w:p>
        </w:tc>
        <w:tc>
          <w:tcPr>
            <w:tcW w:w="5386" w:type="dxa"/>
          </w:tcPr>
          <w:p w14:paraId="08A8833A" w14:textId="461995A2" w:rsidR="00792924" w:rsidRPr="00133B20" w:rsidRDefault="00792924" w:rsidP="00792924">
            <w:pPr>
              <w:pStyle w:val="NoSpacing"/>
              <w:spacing w:line="264" w:lineRule="auto"/>
              <w:rPr>
                <w:sz w:val="20"/>
                <w:szCs w:val="20"/>
              </w:rPr>
            </w:pPr>
            <w:r>
              <w:rPr>
                <w:sz w:val="20"/>
                <w:szCs w:val="20"/>
              </w:rPr>
              <w:t xml:space="preserve">Ch. 9 </w:t>
            </w:r>
            <w:r w:rsidRPr="00BC7E20">
              <w:rPr>
                <w:sz w:val="20"/>
                <w:szCs w:val="20"/>
              </w:rPr>
              <w:t>Human Capital Theory: Applications to Education and Training</w:t>
            </w:r>
          </w:p>
        </w:tc>
        <w:tc>
          <w:tcPr>
            <w:tcW w:w="2090" w:type="dxa"/>
          </w:tcPr>
          <w:p w14:paraId="1015ED1D" w14:textId="77777777" w:rsidR="00593BDA" w:rsidRPr="00984F59" w:rsidRDefault="00593BDA" w:rsidP="00593BDA">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3</w:t>
            </w:r>
            <w:r w:rsidRPr="00984F59">
              <w:rPr>
                <w:color w:val="000000" w:themeColor="text1"/>
                <w:sz w:val="20"/>
                <w:szCs w:val="20"/>
              </w:rPr>
              <w:t xml:space="preserve">: </w:t>
            </w:r>
            <w:r>
              <w:rPr>
                <w:color w:val="000000" w:themeColor="text1"/>
                <w:sz w:val="20"/>
                <w:szCs w:val="20"/>
              </w:rPr>
              <w:t>Mar</w:t>
            </w:r>
            <w:r w:rsidRPr="00984F59">
              <w:rPr>
                <w:color w:val="000000" w:themeColor="text1"/>
                <w:sz w:val="20"/>
                <w:szCs w:val="20"/>
              </w:rPr>
              <w:t xml:space="preserve"> </w:t>
            </w:r>
            <w:r>
              <w:rPr>
                <w:color w:val="000000" w:themeColor="text1"/>
                <w:sz w:val="20"/>
                <w:szCs w:val="20"/>
              </w:rPr>
              <w:t>5</w:t>
            </w:r>
            <w:r w:rsidRPr="00B40348">
              <w:rPr>
                <w:color w:val="000000" w:themeColor="text1"/>
                <w:sz w:val="20"/>
                <w:szCs w:val="20"/>
                <w:vertAlign w:val="superscript"/>
              </w:rPr>
              <w:t>th</w:t>
            </w:r>
            <w:r w:rsidRPr="00984F59">
              <w:rPr>
                <w:color w:val="000000" w:themeColor="text1"/>
                <w:sz w:val="20"/>
                <w:szCs w:val="20"/>
              </w:rPr>
              <w:t>, 202</w:t>
            </w:r>
            <w:r>
              <w:rPr>
                <w:color w:val="000000" w:themeColor="text1"/>
                <w:sz w:val="20"/>
                <w:szCs w:val="20"/>
              </w:rPr>
              <w:t>6</w:t>
            </w:r>
          </w:p>
          <w:p w14:paraId="43BEFA59" w14:textId="611CFF53" w:rsidR="00792924" w:rsidRPr="00133B20" w:rsidRDefault="00593BDA" w:rsidP="00593BDA">
            <w:pPr>
              <w:pStyle w:val="NoSpacing"/>
              <w:spacing w:line="264" w:lineRule="auto"/>
              <w:rPr>
                <w:color w:val="808080"/>
                <w:sz w:val="20"/>
                <w:szCs w:val="20"/>
              </w:rPr>
            </w:pPr>
            <w:r w:rsidRPr="00984F59">
              <w:rPr>
                <w:color w:val="000000" w:themeColor="text1"/>
                <w:sz w:val="20"/>
                <w:szCs w:val="20"/>
              </w:rPr>
              <w:t xml:space="preserve">Ch. </w:t>
            </w:r>
            <w:r>
              <w:rPr>
                <w:color w:val="000000" w:themeColor="text1"/>
                <w:sz w:val="20"/>
                <w:szCs w:val="20"/>
              </w:rPr>
              <w:t>8</w:t>
            </w:r>
          </w:p>
        </w:tc>
      </w:tr>
      <w:tr w:rsidR="00792924" w:rsidRPr="00133B20" w14:paraId="6886BD82" w14:textId="77777777" w:rsidTr="00C515B8">
        <w:trPr>
          <w:cantSplit/>
          <w:trHeight w:val="288"/>
          <w:jc w:val="center"/>
        </w:trPr>
        <w:tc>
          <w:tcPr>
            <w:tcW w:w="846" w:type="dxa"/>
            <w:vAlign w:val="center"/>
            <w:hideMark/>
          </w:tcPr>
          <w:p w14:paraId="5940351F" w14:textId="2CA9729B" w:rsidR="00792924" w:rsidRPr="007F74FB" w:rsidRDefault="00792924" w:rsidP="00792924">
            <w:pPr>
              <w:pStyle w:val="NoSpacing"/>
              <w:spacing w:line="264" w:lineRule="auto"/>
              <w:rPr>
                <w:color w:val="000000" w:themeColor="text1"/>
                <w:sz w:val="20"/>
                <w:szCs w:val="20"/>
              </w:rPr>
            </w:pPr>
            <w:r w:rsidRPr="007F74FB">
              <w:rPr>
                <w:color w:val="000000" w:themeColor="text1"/>
                <w:sz w:val="20"/>
                <w:szCs w:val="20"/>
              </w:rPr>
              <w:t>9</w:t>
            </w:r>
          </w:p>
        </w:tc>
        <w:tc>
          <w:tcPr>
            <w:tcW w:w="1843" w:type="dxa"/>
          </w:tcPr>
          <w:p w14:paraId="0F42BAB6" w14:textId="0EAD7959" w:rsidR="00792924" w:rsidRPr="007F74FB" w:rsidRDefault="00792924" w:rsidP="00792924">
            <w:pPr>
              <w:pStyle w:val="NoSpacing"/>
              <w:spacing w:line="264" w:lineRule="auto"/>
              <w:rPr>
                <w:color w:val="000000" w:themeColor="text1"/>
                <w:sz w:val="20"/>
                <w:szCs w:val="20"/>
              </w:rPr>
            </w:pPr>
            <w:r>
              <w:rPr>
                <w:color w:val="000000" w:themeColor="text1"/>
                <w:sz w:val="20"/>
                <w:szCs w:val="20"/>
              </w:rPr>
              <w:t>Mar 10</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&amp; 12</w:t>
            </w:r>
            <w:r w:rsidRPr="000E00E6">
              <w:rPr>
                <w:color w:val="000000" w:themeColor="text1"/>
                <w:sz w:val="20"/>
                <w:szCs w:val="20"/>
                <w:vertAlign w:val="superscript"/>
              </w:rPr>
              <w:t>th</w:t>
            </w:r>
          </w:p>
        </w:tc>
        <w:tc>
          <w:tcPr>
            <w:tcW w:w="5386" w:type="dxa"/>
          </w:tcPr>
          <w:p w14:paraId="0E01806F" w14:textId="0F6E354F" w:rsidR="00792924" w:rsidRPr="00133B20" w:rsidRDefault="00792924" w:rsidP="00792924">
            <w:pPr>
              <w:pStyle w:val="NoSpacing"/>
              <w:spacing w:line="264" w:lineRule="auto"/>
              <w:rPr>
                <w:color w:val="808080"/>
                <w:sz w:val="20"/>
                <w:szCs w:val="20"/>
              </w:rPr>
            </w:pPr>
            <w:r w:rsidRPr="007F74FB">
              <w:rPr>
                <w:color w:val="000000" w:themeColor="text1"/>
                <w:sz w:val="20"/>
                <w:szCs w:val="20"/>
              </w:rPr>
              <w:t>Ch</w:t>
            </w:r>
            <w:r>
              <w:rPr>
                <w:color w:val="000000" w:themeColor="text1"/>
                <w:sz w:val="20"/>
                <w:szCs w:val="20"/>
              </w:rPr>
              <w:t xml:space="preserve">. 11 </w:t>
            </w:r>
            <w:r w:rsidRPr="00792924">
              <w:rPr>
                <w:color w:val="000000" w:themeColor="text1"/>
                <w:sz w:val="20"/>
                <w:szCs w:val="20"/>
              </w:rPr>
              <w:t>The Economics of Immigration</w:t>
            </w:r>
          </w:p>
        </w:tc>
        <w:tc>
          <w:tcPr>
            <w:tcW w:w="2090" w:type="dxa"/>
          </w:tcPr>
          <w:p w14:paraId="6AA8CB28" w14:textId="0C16F214" w:rsidR="00792924" w:rsidRPr="00984F59" w:rsidRDefault="00792924" w:rsidP="00792924">
            <w:pPr>
              <w:pStyle w:val="NoSpacing"/>
              <w:spacing w:line="264" w:lineRule="auto"/>
              <w:rPr>
                <w:color w:val="000000" w:themeColor="text1"/>
                <w:sz w:val="20"/>
                <w:szCs w:val="20"/>
              </w:rPr>
            </w:pPr>
          </w:p>
        </w:tc>
      </w:tr>
      <w:tr w:rsidR="00792924" w:rsidRPr="00133B20" w14:paraId="6E04E354" w14:textId="77777777" w:rsidTr="00C515B8">
        <w:trPr>
          <w:cantSplit/>
          <w:trHeight w:val="288"/>
          <w:jc w:val="center"/>
        </w:trPr>
        <w:tc>
          <w:tcPr>
            <w:tcW w:w="846" w:type="dxa"/>
            <w:vAlign w:val="center"/>
            <w:hideMark/>
          </w:tcPr>
          <w:p w14:paraId="1421075C" w14:textId="3717E4D3" w:rsidR="00792924" w:rsidRPr="007F74FB" w:rsidRDefault="00792924" w:rsidP="00792924">
            <w:pPr>
              <w:pStyle w:val="NoSpacing"/>
              <w:spacing w:line="264" w:lineRule="auto"/>
              <w:rPr>
                <w:color w:val="000000" w:themeColor="text1"/>
                <w:sz w:val="20"/>
                <w:szCs w:val="20"/>
              </w:rPr>
            </w:pPr>
            <w:r w:rsidRPr="007F74FB">
              <w:rPr>
                <w:color w:val="000000" w:themeColor="text1"/>
                <w:sz w:val="20"/>
                <w:szCs w:val="20"/>
              </w:rPr>
              <w:t>10</w:t>
            </w:r>
          </w:p>
        </w:tc>
        <w:tc>
          <w:tcPr>
            <w:tcW w:w="1843" w:type="dxa"/>
          </w:tcPr>
          <w:p w14:paraId="522413CF" w14:textId="53293577" w:rsidR="00792924" w:rsidRPr="007F74FB" w:rsidRDefault="00792924" w:rsidP="00792924">
            <w:pPr>
              <w:pStyle w:val="NoSpacing"/>
              <w:spacing w:line="264" w:lineRule="auto"/>
              <w:rPr>
                <w:color w:val="000000" w:themeColor="text1"/>
                <w:sz w:val="20"/>
                <w:szCs w:val="20"/>
              </w:rPr>
            </w:pPr>
            <w:r>
              <w:rPr>
                <w:color w:val="000000" w:themeColor="text1"/>
                <w:sz w:val="20"/>
                <w:szCs w:val="20"/>
              </w:rPr>
              <w:t>Mar 17</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&amp; 19</w:t>
            </w:r>
            <w:r w:rsidRPr="000E00E6">
              <w:rPr>
                <w:color w:val="000000" w:themeColor="text1"/>
                <w:sz w:val="20"/>
                <w:szCs w:val="20"/>
                <w:vertAlign w:val="superscript"/>
              </w:rPr>
              <w:t>th</w:t>
            </w:r>
          </w:p>
        </w:tc>
        <w:tc>
          <w:tcPr>
            <w:tcW w:w="5386" w:type="dxa"/>
          </w:tcPr>
          <w:p w14:paraId="4D18DFAA" w14:textId="5974835E" w:rsidR="00792924" w:rsidRPr="00133B20" w:rsidRDefault="00792924" w:rsidP="00792924">
            <w:pPr>
              <w:pStyle w:val="NoSpacing"/>
              <w:spacing w:line="264" w:lineRule="auto"/>
              <w:rPr>
                <w:sz w:val="20"/>
                <w:szCs w:val="20"/>
              </w:rPr>
            </w:pPr>
            <w:r>
              <w:rPr>
                <w:sz w:val="20"/>
                <w:szCs w:val="20"/>
              </w:rPr>
              <w:t xml:space="preserve">Ch. 12 </w:t>
            </w:r>
            <w:r w:rsidRPr="00792924">
              <w:rPr>
                <w:sz w:val="20"/>
                <w:szCs w:val="20"/>
              </w:rPr>
              <w:t>Discrimination and Male-Female Earnings Differentials</w:t>
            </w:r>
          </w:p>
        </w:tc>
        <w:tc>
          <w:tcPr>
            <w:tcW w:w="2090" w:type="dxa"/>
            <w:vAlign w:val="center"/>
          </w:tcPr>
          <w:p w14:paraId="72E8E13C" w14:textId="067A1261" w:rsidR="00792924" w:rsidRDefault="00792924" w:rsidP="00792924">
            <w:pPr>
              <w:pStyle w:val="NoSpacing"/>
              <w:spacing w:line="264" w:lineRule="auto"/>
              <w:rPr>
                <w:color w:val="000000" w:themeColor="text1"/>
                <w:sz w:val="20"/>
                <w:szCs w:val="20"/>
              </w:rPr>
            </w:pPr>
            <w:r w:rsidRPr="00EC5DD3">
              <w:rPr>
                <w:b/>
                <w:bCs/>
                <w:color w:val="000000" w:themeColor="text1"/>
                <w:sz w:val="20"/>
                <w:szCs w:val="20"/>
              </w:rPr>
              <w:t>Midterm exam 2</w:t>
            </w:r>
            <w:r>
              <w:rPr>
                <w:color w:val="000000" w:themeColor="text1"/>
                <w:sz w:val="20"/>
                <w:szCs w:val="20"/>
              </w:rPr>
              <w:t>: Mar 19</w:t>
            </w:r>
            <w:r w:rsidRPr="00EC5DD3">
              <w:rPr>
                <w:color w:val="000000" w:themeColor="text1"/>
                <w:sz w:val="20"/>
                <w:szCs w:val="20"/>
                <w:vertAlign w:val="superscript"/>
              </w:rPr>
              <w:t>th</w:t>
            </w:r>
            <w:r>
              <w:rPr>
                <w:color w:val="000000" w:themeColor="text1"/>
                <w:sz w:val="20"/>
                <w:szCs w:val="20"/>
              </w:rPr>
              <w:t>, 2026</w:t>
            </w:r>
          </w:p>
          <w:p w14:paraId="4E495313" w14:textId="71CFC60A" w:rsidR="00792924" w:rsidRPr="00984F59" w:rsidRDefault="00792924" w:rsidP="00792924">
            <w:pPr>
              <w:pStyle w:val="NoSpacing"/>
              <w:spacing w:line="264" w:lineRule="auto"/>
              <w:rPr>
                <w:color w:val="000000" w:themeColor="text1"/>
                <w:sz w:val="20"/>
                <w:szCs w:val="20"/>
              </w:rPr>
            </w:pPr>
            <w:r>
              <w:rPr>
                <w:color w:val="000000" w:themeColor="text1"/>
                <w:sz w:val="20"/>
                <w:szCs w:val="20"/>
              </w:rPr>
              <w:t xml:space="preserve">Ch. </w:t>
            </w:r>
            <w:r w:rsidR="00593BDA">
              <w:rPr>
                <w:color w:val="000000" w:themeColor="text1"/>
                <w:sz w:val="20"/>
                <w:szCs w:val="20"/>
              </w:rPr>
              <w:t>8</w:t>
            </w:r>
            <w:r>
              <w:rPr>
                <w:color w:val="000000" w:themeColor="text1"/>
                <w:sz w:val="20"/>
                <w:szCs w:val="20"/>
              </w:rPr>
              <w:t xml:space="preserve"> </w:t>
            </w:r>
            <w:r w:rsidR="00593BDA">
              <w:rPr>
                <w:color w:val="000000" w:themeColor="text1"/>
                <w:sz w:val="20"/>
                <w:szCs w:val="20"/>
              </w:rPr>
              <w:t>–</w:t>
            </w:r>
            <w:r>
              <w:rPr>
                <w:color w:val="000000" w:themeColor="text1"/>
                <w:sz w:val="20"/>
                <w:szCs w:val="20"/>
              </w:rPr>
              <w:t xml:space="preserve"> 9</w:t>
            </w:r>
            <w:r w:rsidR="00593BDA">
              <w:rPr>
                <w:color w:val="000000" w:themeColor="text1"/>
                <w:sz w:val="20"/>
                <w:szCs w:val="20"/>
              </w:rPr>
              <w:t>, &amp; 11</w:t>
            </w:r>
          </w:p>
        </w:tc>
      </w:tr>
      <w:tr w:rsidR="00792924" w:rsidRPr="00133B20" w14:paraId="3E9F2655" w14:textId="77777777" w:rsidTr="00C515B8">
        <w:trPr>
          <w:cantSplit/>
          <w:trHeight w:val="288"/>
          <w:jc w:val="center"/>
        </w:trPr>
        <w:tc>
          <w:tcPr>
            <w:tcW w:w="846" w:type="dxa"/>
            <w:vAlign w:val="center"/>
            <w:hideMark/>
          </w:tcPr>
          <w:p w14:paraId="4C920F24" w14:textId="4A96C3B9" w:rsidR="00792924" w:rsidRPr="00133B20" w:rsidRDefault="00792924" w:rsidP="00792924">
            <w:pPr>
              <w:pStyle w:val="NoSpacing"/>
              <w:spacing w:line="264" w:lineRule="auto"/>
              <w:rPr>
                <w:color w:val="000000"/>
                <w:sz w:val="20"/>
                <w:szCs w:val="20"/>
              </w:rPr>
            </w:pPr>
            <w:r w:rsidRPr="00133B20">
              <w:rPr>
                <w:color w:val="000000"/>
                <w:sz w:val="20"/>
                <w:szCs w:val="20"/>
              </w:rPr>
              <w:t>1</w:t>
            </w:r>
            <w:r>
              <w:rPr>
                <w:color w:val="000000"/>
                <w:sz w:val="20"/>
                <w:szCs w:val="20"/>
              </w:rPr>
              <w:t>1</w:t>
            </w:r>
          </w:p>
        </w:tc>
        <w:tc>
          <w:tcPr>
            <w:tcW w:w="1843" w:type="dxa"/>
          </w:tcPr>
          <w:p w14:paraId="1A5BBB36" w14:textId="1A1E2412" w:rsidR="00792924" w:rsidRPr="007F74FB" w:rsidRDefault="00792924" w:rsidP="00792924">
            <w:pPr>
              <w:pStyle w:val="NoSpacing"/>
              <w:spacing w:line="264" w:lineRule="auto"/>
              <w:rPr>
                <w:bCs/>
                <w:color w:val="808080"/>
                <w:sz w:val="20"/>
                <w:szCs w:val="20"/>
              </w:rPr>
            </w:pPr>
            <w:r>
              <w:rPr>
                <w:color w:val="000000" w:themeColor="text1"/>
                <w:sz w:val="20"/>
                <w:szCs w:val="20"/>
              </w:rPr>
              <w:t>Mar 24</w:t>
            </w:r>
            <w:r w:rsidRPr="00EA207C">
              <w:rPr>
                <w:sz w:val="20"/>
                <w:szCs w:val="20"/>
                <w:vertAlign w:val="superscript"/>
              </w:rPr>
              <w:t>th</w:t>
            </w:r>
            <w:r w:rsidRPr="00AB0ABF">
              <w:rPr>
                <w:color w:val="000000" w:themeColor="text1"/>
                <w:sz w:val="20"/>
                <w:szCs w:val="20"/>
              </w:rPr>
              <w:t xml:space="preserve"> </w:t>
            </w:r>
            <w:r>
              <w:rPr>
                <w:color w:val="000000" w:themeColor="text1"/>
                <w:sz w:val="20"/>
                <w:szCs w:val="20"/>
              </w:rPr>
              <w:t>&amp; 26</w:t>
            </w:r>
            <w:r w:rsidRPr="000E00E6">
              <w:rPr>
                <w:color w:val="000000" w:themeColor="text1"/>
                <w:sz w:val="20"/>
                <w:szCs w:val="20"/>
                <w:vertAlign w:val="superscript"/>
              </w:rPr>
              <w:t>th</w:t>
            </w:r>
          </w:p>
        </w:tc>
        <w:tc>
          <w:tcPr>
            <w:tcW w:w="5386" w:type="dxa"/>
          </w:tcPr>
          <w:p w14:paraId="4C29C602" w14:textId="352251BA" w:rsidR="00792924" w:rsidRPr="007F74FB" w:rsidRDefault="00792924" w:rsidP="00792924">
            <w:pPr>
              <w:pStyle w:val="NoSpacing"/>
              <w:spacing w:line="264" w:lineRule="auto"/>
              <w:rPr>
                <w:bCs/>
                <w:color w:val="808080"/>
                <w:sz w:val="20"/>
                <w:szCs w:val="20"/>
              </w:rPr>
            </w:pPr>
            <w:r w:rsidRPr="007F74FB">
              <w:rPr>
                <w:bCs/>
                <w:color w:val="000000" w:themeColor="text1"/>
                <w:sz w:val="20"/>
                <w:szCs w:val="20"/>
              </w:rPr>
              <w:t>Ch</w:t>
            </w:r>
            <w:r>
              <w:rPr>
                <w:bCs/>
                <w:color w:val="000000" w:themeColor="text1"/>
                <w:sz w:val="20"/>
                <w:szCs w:val="20"/>
              </w:rPr>
              <w:t>.</w:t>
            </w:r>
            <w:r w:rsidRPr="007F74FB">
              <w:rPr>
                <w:bCs/>
                <w:color w:val="000000" w:themeColor="text1"/>
                <w:sz w:val="20"/>
                <w:szCs w:val="20"/>
              </w:rPr>
              <w:t xml:space="preserve"> 1</w:t>
            </w:r>
            <w:r>
              <w:rPr>
                <w:bCs/>
                <w:color w:val="000000" w:themeColor="text1"/>
                <w:sz w:val="20"/>
                <w:szCs w:val="20"/>
              </w:rPr>
              <w:t xml:space="preserve">6 </w:t>
            </w:r>
            <w:r w:rsidRPr="00792924">
              <w:rPr>
                <w:bCs/>
                <w:color w:val="000000" w:themeColor="text1"/>
                <w:sz w:val="20"/>
                <w:szCs w:val="20"/>
              </w:rPr>
              <w:t>Unemployment: Meaning, Measurement</w:t>
            </w:r>
            <w:r w:rsidRPr="00792924">
              <w:rPr>
                <w:bCs/>
                <w:color w:val="000000" w:themeColor="text1"/>
                <w:sz w:val="20"/>
                <w:szCs w:val="20"/>
              </w:rPr>
              <w:br/>
              <w:t>and Canada’s Experience</w:t>
            </w:r>
          </w:p>
        </w:tc>
        <w:tc>
          <w:tcPr>
            <w:tcW w:w="2090" w:type="dxa"/>
          </w:tcPr>
          <w:p w14:paraId="6503BE4D" w14:textId="12D1507F" w:rsidR="00792924" w:rsidRDefault="00792924" w:rsidP="00792924">
            <w:pPr>
              <w:pStyle w:val="NoSpacing"/>
              <w:spacing w:line="264" w:lineRule="auto"/>
              <w:rPr>
                <w:sz w:val="20"/>
                <w:szCs w:val="20"/>
              </w:rPr>
            </w:pPr>
            <w:r>
              <w:rPr>
                <w:color w:val="000000" w:themeColor="text1"/>
                <w:sz w:val="20"/>
                <w:szCs w:val="20"/>
              </w:rPr>
              <w:t>Quiz 4: Mar</w:t>
            </w:r>
            <w:r>
              <w:rPr>
                <w:sz w:val="20"/>
                <w:szCs w:val="20"/>
              </w:rPr>
              <w:t xml:space="preserve"> 26</w:t>
            </w:r>
            <w:r w:rsidRPr="00984F59">
              <w:rPr>
                <w:sz w:val="20"/>
                <w:szCs w:val="20"/>
                <w:vertAlign w:val="superscript"/>
              </w:rPr>
              <w:t>th</w:t>
            </w:r>
            <w:r>
              <w:rPr>
                <w:sz w:val="20"/>
                <w:szCs w:val="20"/>
              </w:rPr>
              <w:t>, 2026</w:t>
            </w:r>
          </w:p>
          <w:p w14:paraId="799E07D3" w14:textId="1CDB0279" w:rsidR="00792924" w:rsidRPr="00133B20" w:rsidRDefault="00792924" w:rsidP="00792924">
            <w:pPr>
              <w:pStyle w:val="NoSpacing"/>
              <w:spacing w:line="264" w:lineRule="auto"/>
              <w:rPr>
                <w:sz w:val="20"/>
                <w:szCs w:val="20"/>
              </w:rPr>
            </w:pPr>
            <w:r>
              <w:rPr>
                <w:sz w:val="20"/>
                <w:szCs w:val="20"/>
              </w:rPr>
              <w:t>Ch. 1</w:t>
            </w:r>
            <w:r w:rsidR="00593BDA">
              <w:rPr>
                <w:sz w:val="20"/>
                <w:szCs w:val="20"/>
              </w:rPr>
              <w:t>2</w:t>
            </w:r>
          </w:p>
        </w:tc>
      </w:tr>
      <w:tr w:rsidR="00792924" w:rsidRPr="00133B20" w14:paraId="0B855746" w14:textId="77777777" w:rsidTr="00C515B8">
        <w:trPr>
          <w:cantSplit/>
          <w:trHeight w:val="288"/>
          <w:jc w:val="center"/>
        </w:trPr>
        <w:tc>
          <w:tcPr>
            <w:tcW w:w="846" w:type="dxa"/>
            <w:vAlign w:val="center"/>
            <w:hideMark/>
          </w:tcPr>
          <w:p w14:paraId="55AA81EA" w14:textId="28EF4D3C" w:rsidR="00792924" w:rsidRPr="00133B20" w:rsidRDefault="00792924" w:rsidP="00792924">
            <w:pPr>
              <w:pStyle w:val="NoSpacing"/>
              <w:spacing w:line="264" w:lineRule="auto"/>
              <w:rPr>
                <w:color w:val="000000"/>
                <w:sz w:val="20"/>
                <w:szCs w:val="20"/>
              </w:rPr>
            </w:pPr>
            <w:r w:rsidRPr="00133B20">
              <w:rPr>
                <w:color w:val="000000"/>
                <w:sz w:val="20"/>
                <w:szCs w:val="20"/>
              </w:rPr>
              <w:t>1</w:t>
            </w:r>
            <w:r>
              <w:rPr>
                <w:color w:val="000000"/>
                <w:sz w:val="20"/>
                <w:szCs w:val="20"/>
              </w:rPr>
              <w:t>2</w:t>
            </w:r>
          </w:p>
        </w:tc>
        <w:tc>
          <w:tcPr>
            <w:tcW w:w="1843" w:type="dxa"/>
          </w:tcPr>
          <w:p w14:paraId="42D222E1" w14:textId="6FB6722B" w:rsidR="00792924" w:rsidRPr="00133B20" w:rsidRDefault="00792924" w:rsidP="00792924">
            <w:pPr>
              <w:pStyle w:val="NoSpacing"/>
              <w:spacing w:line="264" w:lineRule="auto"/>
              <w:rPr>
                <w:sz w:val="20"/>
                <w:szCs w:val="20"/>
              </w:rPr>
            </w:pPr>
            <w:r>
              <w:rPr>
                <w:color w:val="000000" w:themeColor="text1"/>
                <w:sz w:val="20"/>
                <w:szCs w:val="20"/>
              </w:rPr>
              <w:t>Mar 31</w:t>
            </w:r>
            <w:r w:rsidRPr="00C515B8">
              <w:rPr>
                <w:color w:val="000000" w:themeColor="text1"/>
                <w:sz w:val="20"/>
                <w:szCs w:val="20"/>
                <w:vertAlign w:val="superscript"/>
              </w:rPr>
              <w:t>st</w:t>
            </w:r>
            <w:r w:rsidRPr="00AB0ABF">
              <w:rPr>
                <w:color w:val="000000" w:themeColor="text1"/>
                <w:sz w:val="20"/>
                <w:szCs w:val="20"/>
              </w:rPr>
              <w:t xml:space="preserve"> </w:t>
            </w:r>
            <w:r>
              <w:rPr>
                <w:color w:val="000000" w:themeColor="text1"/>
                <w:sz w:val="20"/>
                <w:szCs w:val="20"/>
              </w:rPr>
              <w:t>&amp; April 2</w:t>
            </w:r>
            <w:r w:rsidRPr="00C515B8">
              <w:rPr>
                <w:color w:val="000000" w:themeColor="text1"/>
                <w:sz w:val="20"/>
                <w:szCs w:val="20"/>
                <w:vertAlign w:val="superscript"/>
              </w:rPr>
              <w:t>nd</w:t>
            </w:r>
            <w:r>
              <w:rPr>
                <w:color w:val="000000" w:themeColor="text1"/>
                <w:sz w:val="20"/>
                <w:szCs w:val="20"/>
              </w:rPr>
              <w:t xml:space="preserve"> </w:t>
            </w:r>
          </w:p>
        </w:tc>
        <w:tc>
          <w:tcPr>
            <w:tcW w:w="5386" w:type="dxa"/>
          </w:tcPr>
          <w:p w14:paraId="1290D793" w14:textId="10208F83" w:rsidR="00792924" w:rsidRPr="00133B20" w:rsidRDefault="00792924" w:rsidP="00792924">
            <w:pPr>
              <w:pStyle w:val="NoSpacing"/>
              <w:spacing w:line="264" w:lineRule="auto"/>
              <w:rPr>
                <w:sz w:val="20"/>
                <w:szCs w:val="20"/>
              </w:rPr>
            </w:pPr>
            <w:r>
              <w:rPr>
                <w:sz w:val="20"/>
                <w:szCs w:val="20"/>
              </w:rPr>
              <w:t xml:space="preserve">Ch. 17 </w:t>
            </w:r>
            <w:r w:rsidRPr="00792924">
              <w:rPr>
                <w:sz w:val="20"/>
                <w:szCs w:val="20"/>
              </w:rPr>
              <w:t>Unemployment Causes and Consequences</w:t>
            </w:r>
          </w:p>
        </w:tc>
        <w:tc>
          <w:tcPr>
            <w:tcW w:w="2090" w:type="dxa"/>
          </w:tcPr>
          <w:p w14:paraId="1B1A5CE5" w14:textId="232A8FE7" w:rsidR="00B93AE2" w:rsidRDefault="00B93AE2" w:rsidP="00792924">
            <w:pPr>
              <w:pStyle w:val="NoSpacing"/>
              <w:spacing w:line="264" w:lineRule="auto"/>
              <w:rPr>
                <w:color w:val="000000" w:themeColor="text1"/>
                <w:sz w:val="20"/>
                <w:szCs w:val="20"/>
              </w:rPr>
            </w:pPr>
            <w:r>
              <w:rPr>
                <w:color w:val="000000" w:themeColor="text1"/>
                <w:sz w:val="20"/>
                <w:szCs w:val="20"/>
              </w:rPr>
              <w:t>Assignment: Mar 31</w:t>
            </w:r>
            <w:r w:rsidRPr="00B93AE2">
              <w:rPr>
                <w:color w:val="000000" w:themeColor="text1"/>
                <w:sz w:val="20"/>
                <w:szCs w:val="20"/>
                <w:vertAlign w:val="superscript"/>
              </w:rPr>
              <w:t>st</w:t>
            </w:r>
            <w:r>
              <w:rPr>
                <w:color w:val="000000" w:themeColor="text1"/>
                <w:sz w:val="20"/>
                <w:szCs w:val="20"/>
              </w:rPr>
              <w:t xml:space="preserve"> </w:t>
            </w:r>
          </w:p>
          <w:p w14:paraId="34FF226E" w14:textId="25FAA1B5" w:rsidR="00792924" w:rsidRDefault="00792924" w:rsidP="00792924">
            <w:pPr>
              <w:pStyle w:val="NoSpacing"/>
              <w:spacing w:line="264" w:lineRule="auto"/>
              <w:rPr>
                <w:sz w:val="20"/>
                <w:szCs w:val="20"/>
              </w:rPr>
            </w:pPr>
            <w:r>
              <w:rPr>
                <w:color w:val="000000" w:themeColor="text1"/>
                <w:sz w:val="20"/>
                <w:szCs w:val="20"/>
              </w:rPr>
              <w:t>Quiz 5: April</w:t>
            </w:r>
            <w:r>
              <w:rPr>
                <w:sz w:val="20"/>
                <w:szCs w:val="20"/>
              </w:rPr>
              <w:t xml:space="preserve"> 2</w:t>
            </w:r>
            <w:r w:rsidRPr="00B40348">
              <w:rPr>
                <w:sz w:val="20"/>
                <w:szCs w:val="20"/>
                <w:vertAlign w:val="superscript"/>
              </w:rPr>
              <w:t>nd</w:t>
            </w:r>
            <w:r>
              <w:rPr>
                <w:sz w:val="20"/>
                <w:szCs w:val="20"/>
              </w:rPr>
              <w:t>, 2026</w:t>
            </w:r>
          </w:p>
          <w:p w14:paraId="59AAE0F7" w14:textId="63AA5576" w:rsidR="00792924" w:rsidRPr="00133B20" w:rsidRDefault="00792924" w:rsidP="00792924">
            <w:pPr>
              <w:pStyle w:val="NoSpacing"/>
              <w:spacing w:line="264" w:lineRule="auto"/>
              <w:rPr>
                <w:sz w:val="20"/>
                <w:szCs w:val="20"/>
              </w:rPr>
            </w:pPr>
            <w:r>
              <w:rPr>
                <w:sz w:val="20"/>
                <w:szCs w:val="20"/>
              </w:rPr>
              <w:t>Ch. 1</w:t>
            </w:r>
            <w:r w:rsidR="00593BDA">
              <w:rPr>
                <w:sz w:val="20"/>
                <w:szCs w:val="20"/>
              </w:rPr>
              <w:t>6</w:t>
            </w:r>
          </w:p>
        </w:tc>
      </w:tr>
      <w:tr w:rsidR="00792924" w:rsidRPr="00133B20" w14:paraId="49BA1834" w14:textId="77777777" w:rsidTr="00C515B8">
        <w:trPr>
          <w:cantSplit/>
          <w:trHeight w:val="288"/>
          <w:jc w:val="center"/>
        </w:trPr>
        <w:tc>
          <w:tcPr>
            <w:tcW w:w="846" w:type="dxa"/>
            <w:vAlign w:val="center"/>
          </w:tcPr>
          <w:p w14:paraId="5A54EDB8" w14:textId="4BCCD65A" w:rsidR="00792924" w:rsidRPr="00133B20" w:rsidRDefault="00792924" w:rsidP="00792924">
            <w:pPr>
              <w:pStyle w:val="NoSpacing"/>
              <w:spacing w:line="264" w:lineRule="auto"/>
              <w:rPr>
                <w:color w:val="000000"/>
                <w:sz w:val="20"/>
                <w:szCs w:val="20"/>
              </w:rPr>
            </w:pPr>
            <w:r>
              <w:rPr>
                <w:color w:val="000000"/>
                <w:sz w:val="20"/>
                <w:szCs w:val="20"/>
              </w:rPr>
              <w:t>13</w:t>
            </w:r>
          </w:p>
        </w:tc>
        <w:tc>
          <w:tcPr>
            <w:tcW w:w="1843" w:type="dxa"/>
          </w:tcPr>
          <w:p w14:paraId="073088AF" w14:textId="0841D44F" w:rsidR="00792924" w:rsidRDefault="00792924" w:rsidP="00792924">
            <w:pPr>
              <w:pStyle w:val="NoSpacing"/>
              <w:spacing w:line="264" w:lineRule="auto"/>
              <w:rPr>
                <w:bCs/>
                <w:color w:val="000000" w:themeColor="text1"/>
                <w:sz w:val="20"/>
                <w:szCs w:val="20"/>
              </w:rPr>
            </w:pPr>
            <w:r>
              <w:rPr>
                <w:bCs/>
                <w:color w:val="000000" w:themeColor="text1"/>
                <w:sz w:val="20"/>
                <w:szCs w:val="20"/>
              </w:rPr>
              <w:t>April 7</w:t>
            </w:r>
            <w:r w:rsidRPr="00C515B8">
              <w:rPr>
                <w:bCs/>
                <w:color w:val="000000" w:themeColor="text1"/>
                <w:sz w:val="20"/>
                <w:szCs w:val="20"/>
                <w:vertAlign w:val="superscript"/>
              </w:rPr>
              <w:t>th</w:t>
            </w:r>
            <w:r>
              <w:rPr>
                <w:bCs/>
                <w:color w:val="000000" w:themeColor="text1"/>
                <w:sz w:val="20"/>
                <w:szCs w:val="20"/>
              </w:rPr>
              <w:t xml:space="preserve"> &amp; 9</w:t>
            </w:r>
            <w:r w:rsidRPr="00C515B8">
              <w:rPr>
                <w:bCs/>
                <w:color w:val="000000" w:themeColor="text1"/>
                <w:sz w:val="20"/>
                <w:szCs w:val="20"/>
                <w:vertAlign w:val="superscript"/>
              </w:rPr>
              <w:t>th</w:t>
            </w:r>
            <w:r>
              <w:rPr>
                <w:bCs/>
                <w:color w:val="000000" w:themeColor="text1"/>
                <w:sz w:val="20"/>
                <w:szCs w:val="20"/>
              </w:rPr>
              <w:t xml:space="preserve">  </w:t>
            </w:r>
          </w:p>
        </w:tc>
        <w:tc>
          <w:tcPr>
            <w:tcW w:w="5386" w:type="dxa"/>
          </w:tcPr>
          <w:p w14:paraId="6BF85712" w14:textId="3F84DD0F" w:rsidR="00792924" w:rsidRDefault="00792924" w:rsidP="00792924">
            <w:pPr>
              <w:pStyle w:val="NoSpacing"/>
              <w:spacing w:line="264" w:lineRule="auto"/>
              <w:rPr>
                <w:sz w:val="20"/>
                <w:szCs w:val="20"/>
              </w:rPr>
            </w:pPr>
            <w:r>
              <w:rPr>
                <w:sz w:val="20"/>
                <w:szCs w:val="20"/>
              </w:rPr>
              <w:t>Final Exam Review</w:t>
            </w:r>
          </w:p>
        </w:tc>
        <w:tc>
          <w:tcPr>
            <w:tcW w:w="2090" w:type="dxa"/>
          </w:tcPr>
          <w:p w14:paraId="313141E7" w14:textId="77777777" w:rsidR="00792924" w:rsidRDefault="00792924" w:rsidP="00792924">
            <w:pPr>
              <w:pStyle w:val="NoSpacing"/>
              <w:spacing w:line="264" w:lineRule="auto"/>
              <w:rPr>
                <w:color w:val="000000" w:themeColor="text1"/>
                <w:sz w:val="20"/>
                <w:szCs w:val="20"/>
              </w:rPr>
            </w:pPr>
          </w:p>
        </w:tc>
      </w:tr>
    </w:tbl>
    <w:p w14:paraId="03B12CE1" w14:textId="528955C8" w:rsidR="00EC5DD3" w:rsidRPr="00B93AE2" w:rsidRDefault="0015642A" w:rsidP="00B93AE2">
      <w:pPr>
        <w:pStyle w:val="NoSpacing"/>
        <w:spacing w:line="264" w:lineRule="auto"/>
        <w:rPr>
          <w:b/>
          <w:color w:val="262626" w:themeColor="text1" w:themeTint="D9"/>
          <w:sz w:val="28"/>
          <w:szCs w:val="28"/>
        </w:rPr>
      </w:pPr>
      <w:r w:rsidRPr="00133B20">
        <w:rPr>
          <w:b/>
          <w:color w:val="262626" w:themeColor="text1" w:themeTint="D9"/>
          <w:sz w:val="28"/>
          <w:szCs w:val="28"/>
        </w:rPr>
        <w:lastRenderedPageBreak/>
        <w:t>﻿</w:t>
      </w:r>
      <w:r w:rsidR="00EC5DD3" w:rsidRPr="00C37393">
        <w:rPr>
          <w:rFonts w:cs="Times New Roman"/>
          <w:u w:val="single"/>
        </w:rPr>
        <w:t>Please</w:t>
      </w:r>
      <w:r w:rsidR="00EC5DD3" w:rsidRPr="00C37393">
        <w:rPr>
          <w:rFonts w:cs="Times New Roman"/>
          <w:spacing w:val="-20"/>
          <w:u w:val="single"/>
        </w:rPr>
        <w:t xml:space="preserve"> </w:t>
      </w:r>
      <w:r w:rsidR="00EC5DD3"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7821DF53"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 xml:space="preserve">There will be </w:t>
      </w:r>
      <w:r w:rsidR="00933BE5">
        <w:rPr>
          <w:rFonts w:asciiTheme="minorHAnsi" w:hAnsiTheme="minorHAnsi" w:cstheme="minorHAnsi"/>
        </w:rPr>
        <w:t>five</w:t>
      </w:r>
      <w:r w:rsidRPr="005A66F0">
        <w:rPr>
          <w:rFonts w:asciiTheme="minorHAnsi" w:hAnsiTheme="minorHAnsi" w:cstheme="minorHAnsi"/>
        </w:rPr>
        <w:t xml:space="preserve"> in-class quizzes, with dates listed in the table above. Each quiz will be held during the last 30 minutes of the lecture. Only your top f</w:t>
      </w:r>
      <w:r w:rsidR="00933BE5">
        <w:rPr>
          <w:rFonts w:asciiTheme="minorHAnsi" w:hAnsiTheme="minorHAnsi" w:cstheme="minorHAnsi"/>
        </w:rPr>
        <w:t>our</w:t>
      </w:r>
      <w:r w:rsidRPr="005A66F0">
        <w:rPr>
          <w:rFonts w:asciiTheme="minorHAnsi" w:hAnsiTheme="minorHAnsi" w:cstheme="minorHAnsi"/>
        </w:rPr>
        <w:t xml:space="preserve"> scores will be counted, giving you one free pass. A missed quiz will automatically be considered your free pass.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1ED585CA" w14:textId="77777777" w:rsidR="00DB11E4" w:rsidRDefault="00DB11E4" w:rsidP="00ED253A">
      <w:pPr>
        <w:pStyle w:val="NoSpacing"/>
        <w:spacing w:line="264" w:lineRule="auto"/>
        <w:rPr>
          <w:rFonts w:cstheme="minorHAnsi"/>
          <w:color w:val="262626" w:themeColor="text1" w:themeTint="D9"/>
          <w:sz w:val="20"/>
          <w:szCs w:val="20"/>
        </w:rPr>
      </w:pPr>
    </w:p>
    <w:p w14:paraId="7210C4D2" w14:textId="77777777" w:rsidR="00DB11E4" w:rsidRDefault="00DB11E4" w:rsidP="00ED253A">
      <w:pPr>
        <w:pStyle w:val="NoSpacing"/>
        <w:spacing w:line="264" w:lineRule="auto"/>
        <w:rPr>
          <w:rFonts w:cstheme="minorHAnsi"/>
          <w:color w:val="262626" w:themeColor="text1" w:themeTint="D9"/>
          <w:sz w:val="20"/>
          <w:szCs w:val="20"/>
        </w:rPr>
      </w:pPr>
    </w:p>
    <w:p w14:paraId="3BE1C9EE" w14:textId="77777777" w:rsidR="00DB11E4" w:rsidRDefault="00DB11E4"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06939DA3" w14:textId="77777777" w:rsidR="00B93AE2" w:rsidRDefault="00B93AE2" w:rsidP="00045EBB">
      <w:pPr>
        <w:pStyle w:val="NoSpacing"/>
        <w:spacing w:line="264" w:lineRule="auto"/>
        <w:rPr>
          <w:rFonts w:cstheme="minorHAnsi"/>
          <w:color w:val="262626" w:themeColor="text1" w:themeTint="D9"/>
          <w:sz w:val="20"/>
          <w:szCs w:val="20"/>
        </w:rPr>
      </w:pPr>
    </w:p>
    <w:p w14:paraId="36A7FF07" w14:textId="77777777" w:rsidR="00B93AE2" w:rsidRDefault="00B93AE2"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756E4AB0" w14:textId="77777777" w:rsidR="009806A6" w:rsidRDefault="009806A6" w:rsidP="006616FD">
      <w:pPr>
        <w:pStyle w:val="NoSpacing"/>
        <w:spacing w:line="264" w:lineRule="auto"/>
        <w:rPr>
          <w:rFonts w:eastAsia="Times New Roman" w:cstheme="minorHAnsi"/>
          <w:b/>
          <w:bCs/>
          <w:sz w:val="20"/>
          <w:szCs w:val="20"/>
          <w:u w:val="single"/>
          <w:lang w:val="en-CA"/>
        </w:rPr>
      </w:pPr>
    </w:p>
    <w:p w14:paraId="26F40F96" w14:textId="77777777" w:rsidR="009806A6" w:rsidRDefault="009806A6" w:rsidP="006616FD">
      <w:pPr>
        <w:pStyle w:val="NoSpacing"/>
        <w:spacing w:line="264" w:lineRule="auto"/>
        <w:rPr>
          <w:rFonts w:eastAsia="Times New Roman" w:cstheme="minorHAnsi"/>
          <w:b/>
          <w:bCs/>
          <w:sz w:val="20"/>
          <w:szCs w:val="20"/>
          <w:u w:val="single"/>
          <w:lang w:val="en-CA"/>
        </w:rPr>
      </w:pPr>
    </w:p>
    <w:p w14:paraId="2B397821" w14:textId="77777777" w:rsidR="009806A6" w:rsidRDefault="009806A6" w:rsidP="006616FD">
      <w:pPr>
        <w:pStyle w:val="NoSpacing"/>
        <w:spacing w:line="264" w:lineRule="auto"/>
        <w:rPr>
          <w:rFonts w:eastAsia="Times New Roman" w:cstheme="minorHAnsi"/>
          <w:b/>
          <w:bCs/>
          <w:sz w:val="20"/>
          <w:szCs w:val="20"/>
          <w:u w:val="single"/>
          <w:lang w:val="en-CA"/>
        </w:rPr>
      </w:pP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 xml:space="preserve">eer-led course </w:t>
      </w:r>
      <w:proofErr w:type="gramStart"/>
      <w:r w:rsidRPr="00F271B8">
        <w:rPr>
          <w:rFonts w:cstheme="minorHAnsi"/>
          <w:color w:val="262626" w:themeColor="text1" w:themeTint="D9"/>
          <w:sz w:val="20"/>
          <w:szCs w:val="20"/>
        </w:rPr>
        <w:t>supports</w:t>
      </w:r>
      <w:proofErr w:type="gramEnd"/>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72D02" w14:textId="77777777" w:rsidR="00650F5E" w:rsidRDefault="00650F5E" w:rsidP="007B163B">
      <w:pPr>
        <w:spacing w:after="0" w:line="240" w:lineRule="auto"/>
      </w:pPr>
      <w:r>
        <w:separator/>
      </w:r>
    </w:p>
  </w:endnote>
  <w:endnote w:type="continuationSeparator" w:id="0">
    <w:p w14:paraId="761081B5" w14:textId="77777777" w:rsidR="00650F5E" w:rsidRDefault="00650F5E"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5370" w14:textId="77777777" w:rsidR="00650F5E" w:rsidRDefault="00650F5E" w:rsidP="007B163B">
      <w:pPr>
        <w:spacing w:after="0" w:line="240" w:lineRule="auto"/>
      </w:pPr>
      <w:r>
        <w:separator/>
      </w:r>
    </w:p>
  </w:footnote>
  <w:footnote w:type="continuationSeparator" w:id="0">
    <w:p w14:paraId="084F3714" w14:textId="77777777" w:rsidR="00650F5E" w:rsidRDefault="00650F5E"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1615C3F"/>
    <w:multiLevelType w:val="hybridMultilevel"/>
    <w:tmpl w:val="5308D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7"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8"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9"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3"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5"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6"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7"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3"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6"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8"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30"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1"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2"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3"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7"/>
  </w:num>
  <w:num w:numId="2" w16cid:durableId="1420443672">
    <w:abstractNumId w:val="11"/>
  </w:num>
  <w:num w:numId="3" w16cid:durableId="1287274644">
    <w:abstractNumId w:val="27"/>
  </w:num>
  <w:num w:numId="4" w16cid:durableId="914433655">
    <w:abstractNumId w:val="24"/>
  </w:num>
  <w:num w:numId="5" w16cid:durableId="563027951">
    <w:abstractNumId w:val="26"/>
  </w:num>
  <w:num w:numId="6" w16cid:durableId="466826860">
    <w:abstractNumId w:val="1"/>
  </w:num>
  <w:num w:numId="7" w16cid:durableId="983461086">
    <w:abstractNumId w:val="19"/>
  </w:num>
  <w:num w:numId="8" w16cid:durableId="1545025056">
    <w:abstractNumId w:val="9"/>
  </w:num>
  <w:num w:numId="9" w16cid:durableId="649332810">
    <w:abstractNumId w:val="2"/>
  </w:num>
  <w:num w:numId="10" w16cid:durableId="511991196">
    <w:abstractNumId w:val="31"/>
  </w:num>
  <w:num w:numId="11" w16cid:durableId="964316753">
    <w:abstractNumId w:val="14"/>
  </w:num>
  <w:num w:numId="12" w16cid:durableId="460538044">
    <w:abstractNumId w:val="16"/>
  </w:num>
  <w:num w:numId="13" w16cid:durableId="645010259">
    <w:abstractNumId w:val="32"/>
  </w:num>
  <w:num w:numId="14" w16cid:durableId="297345451">
    <w:abstractNumId w:val="29"/>
  </w:num>
  <w:num w:numId="15" w16cid:durableId="1081101112">
    <w:abstractNumId w:val="28"/>
  </w:num>
  <w:num w:numId="16" w16cid:durableId="926885033">
    <w:abstractNumId w:val="20"/>
  </w:num>
  <w:num w:numId="17" w16cid:durableId="84618118">
    <w:abstractNumId w:val="10"/>
  </w:num>
  <w:num w:numId="18" w16cid:durableId="822627644">
    <w:abstractNumId w:val="34"/>
  </w:num>
  <w:num w:numId="19" w16cid:durableId="589705662">
    <w:abstractNumId w:val="21"/>
  </w:num>
  <w:num w:numId="20" w16cid:durableId="305285299">
    <w:abstractNumId w:val="13"/>
  </w:num>
  <w:num w:numId="21" w16cid:durableId="464009988">
    <w:abstractNumId w:val="22"/>
  </w:num>
  <w:num w:numId="22" w16cid:durableId="1440636378">
    <w:abstractNumId w:val="15"/>
  </w:num>
  <w:num w:numId="23" w16cid:durableId="678317839">
    <w:abstractNumId w:val="8"/>
  </w:num>
  <w:num w:numId="24" w16cid:durableId="894393956">
    <w:abstractNumId w:val="25"/>
  </w:num>
  <w:num w:numId="25" w16cid:durableId="865948068">
    <w:abstractNumId w:val="12"/>
  </w:num>
  <w:num w:numId="26" w16cid:durableId="1098672201">
    <w:abstractNumId w:val="33"/>
  </w:num>
  <w:num w:numId="27" w16cid:durableId="940988834">
    <w:abstractNumId w:val="18"/>
  </w:num>
  <w:num w:numId="28" w16cid:durableId="1647078178">
    <w:abstractNumId w:val="35"/>
  </w:num>
  <w:num w:numId="29" w16cid:durableId="248389312">
    <w:abstractNumId w:val="0"/>
  </w:num>
  <w:num w:numId="30" w16cid:durableId="942610043">
    <w:abstractNumId w:val="30"/>
  </w:num>
  <w:num w:numId="31" w16cid:durableId="2101951869">
    <w:abstractNumId w:val="4"/>
  </w:num>
  <w:num w:numId="32" w16cid:durableId="1049718617">
    <w:abstractNumId w:val="23"/>
  </w:num>
  <w:num w:numId="33" w16cid:durableId="2122676312">
    <w:abstractNumId w:val="5"/>
  </w:num>
  <w:num w:numId="34" w16cid:durableId="522479710">
    <w:abstractNumId w:val="6"/>
  </w:num>
  <w:num w:numId="35" w16cid:durableId="1275098050">
    <w:abstractNumId w:val="7"/>
  </w:num>
  <w:num w:numId="36" w16cid:durableId="9164737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1633"/>
    <w:rsid w:val="000230C6"/>
    <w:rsid w:val="00026003"/>
    <w:rsid w:val="000271DA"/>
    <w:rsid w:val="000333BC"/>
    <w:rsid w:val="000368FC"/>
    <w:rsid w:val="00041159"/>
    <w:rsid w:val="00045EBB"/>
    <w:rsid w:val="00057C5D"/>
    <w:rsid w:val="0006399B"/>
    <w:rsid w:val="00066E54"/>
    <w:rsid w:val="00067211"/>
    <w:rsid w:val="000724F9"/>
    <w:rsid w:val="00075CBA"/>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46079"/>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233B"/>
    <w:rsid w:val="004F4297"/>
    <w:rsid w:val="004F5E95"/>
    <w:rsid w:val="00504EB7"/>
    <w:rsid w:val="005055CE"/>
    <w:rsid w:val="0050725D"/>
    <w:rsid w:val="00507655"/>
    <w:rsid w:val="00507940"/>
    <w:rsid w:val="00511AF9"/>
    <w:rsid w:val="00513927"/>
    <w:rsid w:val="005229AA"/>
    <w:rsid w:val="00523E49"/>
    <w:rsid w:val="00532404"/>
    <w:rsid w:val="00533CA9"/>
    <w:rsid w:val="00536D41"/>
    <w:rsid w:val="00540A4A"/>
    <w:rsid w:val="0054182D"/>
    <w:rsid w:val="00544038"/>
    <w:rsid w:val="00546C15"/>
    <w:rsid w:val="00553A74"/>
    <w:rsid w:val="00554F03"/>
    <w:rsid w:val="005644C4"/>
    <w:rsid w:val="00566A36"/>
    <w:rsid w:val="00577372"/>
    <w:rsid w:val="00587596"/>
    <w:rsid w:val="00590022"/>
    <w:rsid w:val="00593BDA"/>
    <w:rsid w:val="005976C7"/>
    <w:rsid w:val="005A66F0"/>
    <w:rsid w:val="005B7DE6"/>
    <w:rsid w:val="005C445D"/>
    <w:rsid w:val="005D2CBA"/>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0F5E"/>
    <w:rsid w:val="006531BA"/>
    <w:rsid w:val="00653C34"/>
    <w:rsid w:val="00657D77"/>
    <w:rsid w:val="006612F2"/>
    <w:rsid w:val="006616FD"/>
    <w:rsid w:val="006677B3"/>
    <w:rsid w:val="00693B88"/>
    <w:rsid w:val="0069451A"/>
    <w:rsid w:val="006950BE"/>
    <w:rsid w:val="006958A1"/>
    <w:rsid w:val="00695BE2"/>
    <w:rsid w:val="006B24E1"/>
    <w:rsid w:val="006B6F4E"/>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2BE"/>
    <w:rsid w:val="007344F2"/>
    <w:rsid w:val="0074425C"/>
    <w:rsid w:val="00763225"/>
    <w:rsid w:val="0076363C"/>
    <w:rsid w:val="0076591A"/>
    <w:rsid w:val="00766498"/>
    <w:rsid w:val="007731FF"/>
    <w:rsid w:val="00774A0D"/>
    <w:rsid w:val="00785E5C"/>
    <w:rsid w:val="00792924"/>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1FB1"/>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075E"/>
    <w:rsid w:val="00933BE5"/>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523C"/>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2727"/>
    <w:rsid w:val="00AC757F"/>
    <w:rsid w:val="00AD1A33"/>
    <w:rsid w:val="00AE3F9B"/>
    <w:rsid w:val="00AE4232"/>
    <w:rsid w:val="00AF2E92"/>
    <w:rsid w:val="00B007B9"/>
    <w:rsid w:val="00B05D27"/>
    <w:rsid w:val="00B06372"/>
    <w:rsid w:val="00B07A11"/>
    <w:rsid w:val="00B12A52"/>
    <w:rsid w:val="00B3444D"/>
    <w:rsid w:val="00B40348"/>
    <w:rsid w:val="00B4125B"/>
    <w:rsid w:val="00B43AB1"/>
    <w:rsid w:val="00B51968"/>
    <w:rsid w:val="00B55E0F"/>
    <w:rsid w:val="00B63A9F"/>
    <w:rsid w:val="00B65D92"/>
    <w:rsid w:val="00B65F72"/>
    <w:rsid w:val="00B75764"/>
    <w:rsid w:val="00B915E3"/>
    <w:rsid w:val="00B91B32"/>
    <w:rsid w:val="00B927E2"/>
    <w:rsid w:val="00B93AE2"/>
    <w:rsid w:val="00B96645"/>
    <w:rsid w:val="00BA2AD7"/>
    <w:rsid w:val="00BA636A"/>
    <w:rsid w:val="00BB6002"/>
    <w:rsid w:val="00BB68E2"/>
    <w:rsid w:val="00BB7D9B"/>
    <w:rsid w:val="00BC646A"/>
    <w:rsid w:val="00BC7E20"/>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240B3"/>
    <w:rsid w:val="00C30C81"/>
    <w:rsid w:val="00C41066"/>
    <w:rsid w:val="00C466C9"/>
    <w:rsid w:val="00C47C56"/>
    <w:rsid w:val="00C515B8"/>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CF7FE7"/>
    <w:rsid w:val="00D01A3B"/>
    <w:rsid w:val="00D01D47"/>
    <w:rsid w:val="00D02E89"/>
    <w:rsid w:val="00D02F9D"/>
    <w:rsid w:val="00D0363C"/>
    <w:rsid w:val="00D04321"/>
    <w:rsid w:val="00D12FE9"/>
    <w:rsid w:val="00D2414C"/>
    <w:rsid w:val="00D271F9"/>
    <w:rsid w:val="00D30DA7"/>
    <w:rsid w:val="00D31042"/>
    <w:rsid w:val="00D36033"/>
    <w:rsid w:val="00D4382F"/>
    <w:rsid w:val="00D51C93"/>
    <w:rsid w:val="00D52479"/>
    <w:rsid w:val="00D600C3"/>
    <w:rsid w:val="00D7032E"/>
    <w:rsid w:val="00D70DB7"/>
    <w:rsid w:val="00D76844"/>
    <w:rsid w:val="00D77028"/>
    <w:rsid w:val="00D845C5"/>
    <w:rsid w:val="00D87C4B"/>
    <w:rsid w:val="00D951F3"/>
    <w:rsid w:val="00DA1EC6"/>
    <w:rsid w:val="00DA6A1B"/>
    <w:rsid w:val="00DA74A9"/>
    <w:rsid w:val="00DB11E4"/>
    <w:rsid w:val="00DC20AD"/>
    <w:rsid w:val="00DE2F98"/>
    <w:rsid w:val="00DF1B6C"/>
    <w:rsid w:val="00DF6A50"/>
    <w:rsid w:val="00DF7574"/>
    <w:rsid w:val="00E005EC"/>
    <w:rsid w:val="00E00FB0"/>
    <w:rsid w:val="00E150FA"/>
    <w:rsid w:val="00E22F0A"/>
    <w:rsid w:val="00E32380"/>
    <w:rsid w:val="00E33109"/>
    <w:rsid w:val="00E359DB"/>
    <w:rsid w:val="00E4561A"/>
    <w:rsid w:val="00E548CA"/>
    <w:rsid w:val="00E60DA9"/>
    <w:rsid w:val="00E75BB1"/>
    <w:rsid w:val="00EA207C"/>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66571"/>
    <w:rsid w:val="00F67C33"/>
    <w:rsid w:val="00F7026D"/>
    <w:rsid w:val="00F70C0D"/>
    <w:rsid w:val="00F75EBB"/>
    <w:rsid w:val="00F761E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customStyle="1" w:styleId="Default">
    <w:name w:val="Default"/>
    <w:rsid w:val="00246079"/>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2.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BA2DBA-099C-465C-A512-4CAF26DDF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2026-01-04T05:23:00Z</cp:lastPrinted>
  <dcterms:created xsi:type="dcterms:W3CDTF">2026-01-04T05:23:00Z</dcterms:created>
  <dcterms:modified xsi:type="dcterms:W3CDTF">2026-01-04T05:23:00Z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