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7B6E" w14:textId="5CFEE11F" w:rsidR="000B03AC" w:rsidRPr="00C0210B" w:rsidRDefault="000B03AC" w:rsidP="00D36E24">
      <w:pPr>
        <w:widowControl w:val="0"/>
        <w:autoSpaceDE w:val="0"/>
        <w:autoSpaceDN w:val="0"/>
        <w:adjustRightInd w:val="0"/>
        <w:spacing w:after="0"/>
        <w:jc w:val="center"/>
        <w:rPr>
          <w:rFonts w:ascii="Times New Roman" w:hAnsi="Times New Roman" w:cs="Times New Roman"/>
          <w:color w:val="000000"/>
          <w:highlight w:val="white"/>
        </w:rPr>
      </w:pPr>
      <w:r w:rsidRPr="00C0210B">
        <w:rPr>
          <w:rFonts w:ascii="Times New Roman" w:hAnsi="Times New Roman" w:cs="Times New Roman"/>
          <w:color w:val="000000"/>
          <w:highlight w:val="white"/>
        </w:rPr>
        <w:t>ECON 30</w:t>
      </w:r>
      <w:r w:rsidR="00343456">
        <w:rPr>
          <w:rFonts w:ascii="Times New Roman" w:hAnsi="Times New Roman" w:cs="Times New Roman"/>
          <w:color w:val="000000"/>
          <w:highlight w:val="white"/>
        </w:rPr>
        <w:t>0</w:t>
      </w:r>
      <w:r w:rsidRPr="00C0210B">
        <w:rPr>
          <w:rFonts w:ascii="Times New Roman" w:hAnsi="Times New Roman" w:cs="Times New Roman"/>
          <w:color w:val="000000"/>
          <w:highlight w:val="white"/>
        </w:rPr>
        <w:t xml:space="preserve"> – </w:t>
      </w:r>
      <w:r w:rsidR="00343456">
        <w:rPr>
          <w:rFonts w:ascii="Times New Roman" w:hAnsi="Times New Roman" w:cs="Times New Roman"/>
          <w:color w:val="000000"/>
          <w:highlight w:val="white"/>
        </w:rPr>
        <w:t>Labour</w:t>
      </w:r>
      <w:r w:rsidRPr="00C0210B">
        <w:rPr>
          <w:rFonts w:ascii="Times New Roman" w:hAnsi="Times New Roman" w:cs="Times New Roman"/>
          <w:color w:val="000000"/>
          <w:highlight w:val="white"/>
        </w:rPr>
        <w:t xml:space="preserve"> Economic</w:t>
      </w:r>
      <w:r w:rsidR="00027F2B">
        <w:rPr>
          <w:rFonts w:ascii="Times New Roman" w:hAnsi="Times New Roman" w:cs="Times New Roman"/>
          <w:color w:val="000000"/>
          <w:highlight w:val="white"/>
        </w:rPr>
        <w:t>s</w:t>
      </w:r>
    </w:p>
    <w:p w14:paraId="486624B8" w14:textId="77777777" w:rsidR="000B03AC" w:rsidRPr="00C0210B" w:rsidRDefault="000B03AC" w:rsidP="000B03AC">
      <w:pPr>
        <w:widowControl w:val="0"/>
        <w:autoSpaceDE w:val="0"/>
        <w:autoSpaceDN w:val="0"/>
        <w:adjustRightInd w:val="0"/>
        <w:spacing w:after="0"/>
        <w:jc w:val="center"/>
        <w:rPr>
          <w:rFonts w:ascii="Times New Roman" w:hAnsi="Times New Roman" w:cs="Times New Roman"/>
          <w:color w:val="000000"/>
          <w:highlight w:val="white"/>
        </w:rPr>
      </w:pPr>
      <w:r w:rsidRPr="00C0210B">
        <w:rPr>
          <w:rFonts w:ascii="Times New Roman" w:hAnsi="Times New Roman" w:cs="Times New Roman"/>
          <w:color w:val="000000"/>
          <w:highlight w:val="white"/>
        </w:rPr>
        <w:t>MIDTERM EXAM #1</w:t>
      </w:r>
    </w:p>
    <w:p w14:paraId="119B870E" w14:textId="77777777" w:rsidR="000B03AC" w:rsidRPr="00C0210B" w:rsidRDefault="000B03AC" w:rsidP="000B03AC">
      <w:pPr>
        <w:widowControl w:val="0"/>
        <w:autoSpaceDE w:val="0"/>
        <w:autoSpaceDN w:val="0"/>
        <w:adjustRightInd w:val="0"/>
        <w:spacing w:after="0"/>
        <w:jc w:val="center"/>
        <w:rPr>
          <w:rFonts w:ascii="Times New Roman" w:hAnsi="Times New Roman" w:cs="Times New Roman"/>
          <w:color w:val="000000"/>
          <w:highlight w:val="white"/>
        </w:rPr>
      </w:pPr>
      <w:r w:rsidRPr="00C0210B">
        <w:rPr>
          <w:rFonts w:ascii="Times New Roman" w:hAnsi="Times New Roman" w:cs="Times New Roman"/>
          <w:color w:val="000000"/>
          <w:highlight w:val="white"/>
        </w:rPr>
        <w:t>EXAMINER: MUHEBULLAH KARIMZADA</w:t>
      </w:r>
    </w:p>
    <w:p w14:paraId="1698E042" w14:textId="570CA282" w:rsidR="000B03AC" w:rsidRPr="00C0210B" w:rsidRDefault="00343456" w:rsidP="000B03AC">
      <w:pPr>
        <w:widowControl w:val="0"/>
        <w:autoSpaceDE w:val="0"/>
        <w:autoSpaceDN w:val="0"/>
        <w:adjustRightInd w:val="0"/>
        <w:spacing w:after="0"/>
        <w:jc w:val="center"/>
        <w:rPr>
          <w:rFonts w:ascii="Times New Roman" w:hAnsi="Times New Roman" w:cs="Times New Roman"/>
          <w:color w:val="000000"/>
          <w:highlight w:val="white"/>
        </w:rPr>
      </w:pPr>
      <w:r>
        <w:rPr>
          <w:rFonts w:ascii="Times New Roman" w:hAnsi="Times New Roman" w:cs="Times New Roman"/>
          <w:color w:val="000000"/>
          <w:highlight w:val="white"/>
        </w:rPr>
        <w:t>February</w:t>
      </w:r>
      <w:r w:rsidR="000B03AC" w:rsidRPr="00C0210B">
        <w:rPr>
          <w:rFonts w:ascii="Times New Roman" w:hAnsi="Times New Roman" w:cs="Times New Roman"/>
          <w:color w:val="000000"/>
          <w:highlight w:val="white"/>
        </w:rPr>
        <w:t xml:space="preserve"> </w:t>
      </w:r>
      <w:r>
        <w:rPr>
          <w:rFonts w:ascii="Times New Roman" w:hAnsi="Times New Roman" w:cs="Times New Roman"/>
          <w:color w:val="000000"/>
          <w:highlight w:val="white"/>
        </w:rPr>
        <w:t>12</w:t>
      </w:r>
      <w:r w:rsidR="000B03AC" w:rsidRPr="00C0210B">
        <w:rPr>
          <w:rFonts w:ascii="Times New Roman" w:hAnsi="Times New Roman" w:cs="Times New Roman"/>
          <w:color w:val="000000"/>
          <w:highlight w:val="white"/>
        </w:rPr>
        <w:t>, 202</w:t>
      </w:r>
      <w:r>
        <w:rPr>
          <w:rFonts w:ascii="Times New Roman" w:hAnsi="Times New Roman" w:cs="Times New Roman"/>
          <w:color w:val="000000"/>
          <w:highlight w:val="white"/>
        </w:rPr>
        <w:t>6</w:t>
      </w:r>
    </w:p>
    <w:p w14:paraId="01DFF1FD" w14:textId="77777777" w:rsidR="000B03AC" w:rsidRPr="00C0210B" w:rsidRDefault="000B03AC" w:rsidP="000B03AC">
      <w:pPr>
        <w:widowControl w:val="0"/>
        <w:autoSpaceDE w:val="0"/>
        <w:autoSpaceDN w:val="0"/>
        <w:adjustRightInd w:val="0"/>
        <w:rPr>
          <w:rFonts w:ascii="Times New Roman" w:hAnsi="Times New Roman" w:cs="Times New Roman"/>
          <w:color w:val="000000"/>
          <w:highlight w:val="white"/>
        </w:rPr>
      </w:pPr>
    </w:p>
    <w:p w14:paraId="07531842"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color w:val="000000"/>
          <w:highlight w:val="white"/>
        </w:rPr>
      </w:pPr>
      <w:r w:rsidRPr="00C0210B">
        <w:rPr>
          <w:rFonts w:ascii="Times New Roman" w:hAnsi="Times New Roman" w:cs="Times New Roman"/>
          <w:b/>
          <w:color w:val="000000"/>
          <w:highlight w:val="white"/>
        </w:rPr>
        <w:t>Instructions:</w:t>
      </w:r>
      <w:r w:rsidRPr="00C0210B">
        <w:rPr>
          <w:rFonts w:ascii="Times New Roman" w:hAnsi="Times New Roman" w:cs="Times New Roman"/>
          <w:color w:val="000000"/>
          <w:highlight w:val="white"/>
        </w:rPr>
        <w:t xml:space="preserve"> </w:t>
      </w:r>
    </w:p>
    <w:p w14:paraId="19D648F0"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1. You have 75 minutes to work on the exam.  </w:t>
      </w:r>
    </w:p>
    <w:p w14:paraId="4CB8E90F"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2. This midterm is </w:t>
      </w:r>
      <w:r w:rsidRPr="00C0210B">
        <w:rPr>
          <w:rFonts w:ascii="Times New Roman" w:hAnsi="Times New Roman" w:cs="Times New Roman"/>
          <w:color w:val="000000"/>
          <w:highlight w:val="white"/>
          <w:u w:val="single"/>
        </w:rPr>
        <w:t>individual</w:t>
      </w:r>
      <w:r w:rsidRPr="00C0210B">
        <w:rPr>
          <w:rFonts w:ascii="Times New Roman" w:hAnsi="Times New Roman" w:cs="Times New Roman"/>
          <w:color w:val="000000"/>
          <w:highlight w:val="white"/>
        </w:rPr>
        <w:t xml:space="preserve"> and </w:t>
      </w:r>
      <w:proofErr w:type="gramStart"/>
      <w:r w:rsidRPr="00C0210B">
        <w:rPr>
          <w:rFonts w:ascii="Times New Roman" w:hAnsi="Times New Roman" w:cs="Times New Roman"/>
          <w:color w:val="000000"/>
          <w:highlight w:val="white"/>
          <w:u w:val="single"/>
        </w:rPr>
        <w:t>closed-book</w:t>
      </w:r>
      <w:proofErr w:type="gramEnd"/>
      <w:r w:rsidRPr="00C0210B">
        <w:rPr>
          <w:rFonts w:ascii="Times New Roman" w:hAnsi="Times New Roman" w:cs="Times New Roman"/>
          <w:color w:val="000000"/>
          <w:highlight w:val="white"/>
        </w:rPr>
        <w:t xml:space="preserve">. </w:t>
      </w:r>
    </w:p>
    <w:p w14:paraId="6CD1B2C9"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3. For the multiple-choice questions, choose the option that best answers/completes the question. </w:t>
      </w:r>
    </w:p>
    <w:p w14:paraId="43C4B25E" w14:textId="012567E0"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4. This Examination paper includes </w:t>
      </w:r>
      <w:r w:rsidR="00D36E24" w:rsidRPr="00C0210B">
        <w:rPr>
          <w:rFonts w:ascii="Times New Roman" w:hAnsi="Times New Roman" w:cs="Times New Roman"/>
          <w:color w:val="000000"/>
          <w:highlight w:val="white"/>
        </w:rPr>
        <w:t>1</w:t>
      </w:r>
      <w:r w:rsidR="00907547">
        <w:rPr>
          <w:rFonts w:ascii="Times New Roman" w:hAnsi="Times New Roman" w:cs="Times New Roman"/>
          <w:color w:val="000000"/>
          <w:highlight w:val="white"/>
        </w:rPr>
        <w:t>6</w:t>
      </w:r>
      <w:r w:rsidRPr="00C0210B">
        <w:rPr>
          <w:rFonts w:ascii="Times New Roman" w:hAnsi="Times New Roman" w:cs="Times New Roman"/>
          <w:color w:val="000000"/>
          <w:highlight w:val="white"/>
        </w:rPr>
        <w:t xml:space="preserve"> pages (includes the cover page). You are responsible for ensuring that your copy of the paper is complete. Bring any discrepancy to the attentions of your invigilator.</w:t>
      </w:r>
    </w:p>
    <w:p w14:paraId="6BFBA8F9" w14:textId="77777777" w:rsidR="000B03AC" w:rsidRPr="00C0210B" w:rsidRDefault="000B03AC" w:rsidP="000B03AC">
      <w:pPr>
        <w:pBdr>
          <w:top w:val="single" w:sz="4" w:space="1" w:color="auto"/>
          <w:left w:val="single" w:sz="4" w:space="4" w:color="auto"/>
          <w:bottom w:val="single" w:sz="4" w:space="1" w:color="auto"/>
          <w:right w:val="single" w:sz="4" w:space="4" w:color="auto"/>
        </w:pBdr>
        <w:jc w:val="both"/>
        <w:rPr>
          <w:rFonts w:ascii="Times New Roman" w:hAnsi="Times New Roman" w:cs="Times New Roman"/>
          <w:color w:val="000000"/>
          <w:highlight w:val="white"/>
        </w:rPr>
      </w:pPr>
    </w:p>
    <w:p w14:paraId="308E36B8" w14:textId="77777777" w:rsidR="000B03AC" w:rsidRPr="00C0210B" w:rsidRDefault="000B03AC" w:rsidP="000B03AC">
      <w:pPr>
        <w:jc w:val="center"/>
        <w:rPr>
          <w:rFonts w:ascii="Times New Roman" w:hAnsi="Times New Roman" w:cs="Times New Roman"/>
          <w:b/>
          <w:color w:val="000000"/>
          <w:highlight w:val="white"/>
        </w:rPr>
      </w:pPr>
      <w:r w:rsidRPr="00C0210B">
        <w:rPr>
          <w:rFonts w:ascii="Times New Roman" w:hAnsi="Times New Roman" w:cs="Times New Roman"/>
          <w:b/>
          <w:color w:val="000000"/>
          <w:highlight w:val="white"/>
        </w:rPr>
        <w:t>PLEASE: PUT YOUR NAME AND STUDENT ID ON EVERY SHEET!!</w:t>
      </w:r>
    </w:p>
    <w:p w14:paraId="45FBAA2A" w14:textId="77777777" w:rsidR="00FB3DB2" w:rsidRPr="00C0210B" w:rsidRDefault="00FB3DB2" w:rsidP="000B03AC">
      <w:pPr>
        <w:rPr>
          <w:rFonts w:ascii="Times New Roman" w:hAnsi="Times New Roman" w:cs="Times New Roman"/>
          <w:b/>
          <w:color w:val="000000"/>
          <w:highlight w:val="white"/>
        </w:rPr>
      </w:pPr>
    </w:p>
    <w:p w14:paraId="5D904DD6" w14:textId="52F96DF1" w:rsidR="000B03AC" w:rsidRPr="00C0210B" w:rsidRDefault="000B03AC" w:rsidP="000B03AC">
      <w:pPr>
        <w:rPr>
          <w:rFonts w:ascii="Times New Roman" w:hAnsi="Times New Roman" w:cs="Times New Roman"/>
          <w:b/>
          <w:color w:val="000000"/>
          <w:highlight w:val="white"/>
        </w:rPr>
      </w:pPr>
      <w:r w:rsidRPr="00C0210B">
        <w:rPr>
          <w:rFonts w:ascii="Times New Roman" w:hAnsi="Times New Roman" w:cs="Times New Roman"/>
          <w:b/>
          <w:color w:val="000000"/>
          <w:highlight w:val="white"/>
        </w:rPr>
        <w:t>Multiple Choice Answers:</w:t>
      </w:r>
    </w:p>
    <w:p w14:paraId="0406E6D5" w14:textId="76FC2EB1"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15. _________                 29.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C0210B" w:rsidRPr="00C0210B">
        <w:rPr>
          <w:rFonts w:ascii="Times New Roman" w:hAnsi="Times New Roman" w:cs="Times New Roman"/>
          <w:b/>
          <w:color w:val="000000"/>
          <w:sz w:val="20"/>
          <w:szCs w:val="20"/>
          <w:highlight w:val="white"/>
        </w:rPr>
        <w:t>4</w:t>
      </w:r>
      <w:r w:rsidR="00343456">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w:t>
      </w:r>
      <w:r w:rsidR="00C0210B" w:rsidRPr="00C0210B">
        <w:rPr>
          <w:rFonts w:ascii="Times New Roman" w:hAnsi="Times New Roman" w:cs="Times New Roman"/>
          <w:b/>
          <w:color w:val="000000"/>
          <w:sz w:val="20"/>
          <w:szCs w:val="20"/>
          <w:highlight w:val="white"/>
        </w:rPr>
        <w:t xml:space="preserve"> _________</w:t>
      </w:r>
      <w:r w:rsidR="00C0210B" w:rsidRPr="00C0210B">
        <w:rPr>
          <w:rFonts w:ascii="Times New Roman" w:hAnsi="Times New Roman" w:cs="Times New Roman"/>
          <w:b/>
          <w:color w:val="000000"/>
          <w:sz w:val="20"/>
          <w:szCs w:val="20"/>
          <w:highlight w:val="white"/>
        </w:rPr>
        <w:tab/>
      </w:r>
    </w:p>
    <w:p w14:paraId="17D235EC" w14:textId="77777777" w:rsidR="000B03AC" w:rsidRPr="00C0210B" w:rsidRDefault="000B03AC" w:rsidP="000B03AC">
      <w:pPr>
        <w:widowControl w:val="0"/>
        <w:autoSpaceDE w:val="0"/>
        <w:autoSpaceDN w:val="0"/>
        <w:adjustRightInd w:val="0"/>
        <w:spacing w:after="0" w:line="240" w:lineRule="auto"/>
        <w:rPr>
          <w:rFonts w:ascii="Times New Roman" w:hAnsi="Times New Roman" w:cs="Times New Roman"/>
          <w:color w:val="000000"/>
          <w:sz w:val="20"/>
          <w:szCs w:val="20"/>
          <w:highlight w:val="white"/>
        </w:rPr>
      </w:pPr>
    </w:p>
    <w:p w14:paraId="12A48099" w14:textId="7D61157B"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2.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16. _________                 30. ________</w:t>
      </w:r>
      <w:proofErr w:type="gramStart"/>
      <w:r w:rsidRPr="00C0210B">
        <w:rPr>
          <w:rFonts w:ascii="Times New Roman" w:hAnsi="Times New Roman" w:cs="Times New Roman"/>
          <w:b/>
          <w:color w:val="000000"/>
          <w:sz w:val="20"/>
          <w:szCs w:val="20"/>
          <w:highlight w:val="white"/>
        </w:rPr>
        <w:t xml:space="preserve">_  </w:t>
      </w:r>
      <w:r w:rsidRPr="00C0210B">
        <w:rPr>
          <w:rFonts w:ascii="Times New Roman" w:hAnsi="Times New Roman" w:cs="Times New Roman"/>
          <w:b/>
          <w:color w:val="000000"/>
          <w:sz w:val="20"/>
          <w:szCs w:val="20"/>
          <w:highlight w:val="white"/>
        </w:rPr>
        <w:tab/>
      </w:r>
      <w:proofErr w:type="gramEnd"/>
      <w:r w:rsidR="00C0210B">
        <w:rPr>
          <w:rFonts w:ascii="Times New Roman" w:hAnsi="Times New Roman" w:cs="Times New Roman"/>
          <w:b/>
          <w:color w:val="000000"/>
          <w:sz w:val="20"/>
          <w:szCs w:val="20"/>
          <w:highlight w:val="white"/>
        </w:rPr>
        <w:tab/>
      </w:r>
      <w:r w:rsidR="00C0210B" w:rsidRPr="00C0210B">
        <w:rPr>
          <w:rFonts w:ascii="Times New Roman" w:hAnsi="Times New Roman" w:cs="Times New Roman"/>
          <w:b/>
          <w:color w:val="000000"/>
          <w:sz w:val="20"/>
          <w:szCs w:val="20"/>
          <w:highlight w:val="white"/>
        </w:rPr>
        <w:t>4</w:t>
      </w:r>
      <w:r w:rsidR="00343456">
        <w:rPr>
          <w:rFonts w:ascii="Times New Roman" w:hAnsi="Times New Roman" w:cs="Times New Roman"/>
          <w:b/>
          <w:color w:val="000000"/>
          <w:sz w:val="20"/>
          <w:szCs w:val="20"/>
          <w:highlight w:val="white"/>
        </w:rPr>
        <w:t>4</w:t>
      </w:r>
      <w:r w:rsidR="00C0210B" w:rsidRPr="00C0210B">
        <w:rPr>
          <w:rFonts w:ascii="Times New Roman" w:hAnsi="Times New Roman" w:cs="Times New Roman"/>
          <w:b/>
          <w:color w:val="000000"/>
          <w:sz w:val="20"/>
          <w:szCs w:val="20"/>
          <w:highlight w:val="white"/>
        </w:rPr>
        <w:t>. _________</w:t>
      </w:r>
    </w:p>
    <w:p w14:paraId="33F96C92"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color w:val="000000"/>
          <w:sz w:val="20"/>
          <w:szCs w:val="20"/>
          <w:highlight w:val="white"/>
        </w:rPr>
      </w:pPr>
    </w:p>
    <w:p w14:paraId="55E295E1" w14:textId="4F2849DF"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3.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17. _________                 31. _________</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343456">
        <w:rPr>
          <w:rFonts w:ascii="Times New Roman" w:hAnsi="Times New Roman" w:cs="Times New Roman"/>
          <w:b/>
          <w:color w:val="000000"/>
          <w:sz w:val="20"/>
          <w:szCs w:val="20"/>
          <w:highlight w:val="white"/>
        </w:rPr>
        <w:t>45</w:t>
      </w:r>
      <w:r w:rsidR="00C0210B">
        <w:rPr>
          <w:rFonts w:ascii="Times New Roman" w:hAnsi="Times New Roman" w:cs="Times New Roman"/>
          <w:b/>
          <w:color w:val="000000"/>
          <w:sz w:val="20"/>
          <w:szCs w:val="20"/>
          <w:highlight w:val="white"/>
        </w:rPr>
        <w:t>.</w:t>
      </w:r>
      <w:r w:rsidR="00C0210B" w:rsidRPr="00C0210B">
        <w:rPr>
          <w:rFonts w:ascii="Times New Roman" w:hAnsi="Times New Roman" w:cs="Times New Roman"/>
          <w:b/>
          <w:color w:val="000000"/>
          <w:sz w:val="20"/>
          <w:szCs w:val="20"/>
          <w:highlight w:val="white"/>
        </w:rPr>
        <w:t xml:space="preserve"> _________</w:t>
      </w:r>
    </w:p>
    <w:p w14:paraId="2378E440"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color w:val="000000"/>
          <w:sz w:val="20"/>
          <w:szCs w:val="20"/>
          <w:highlight w:val="white"/>
        </w:rPr>
      </w:pPr>
    </w:p>
    <w:p w14:paraId="709CC335" w14:textId="42AB3EED"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4.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18. _________                 32. _________ </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p>
    <w:p w14:paraId="48F9CCBA"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322FDACE" w14:textId="642D8DF1"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5.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19. _________                 33. _________</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p>
    <w:p w14:paraId="70E9E581"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58166971" w14:textId="5ED63524"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6.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20. _________                 34. _________</w:t>
      </w:r>
      <w:r w:rsidRPr="00C0210B">
        <w:rPr>
          <w:rFonts w:ascii="Times New Roman" w:hAnsi="Times New Roman" w:cs="Times New Roman"/>
          <w:b/>
          <w:color w:val="000000"/>
          <w:sz w:val="20"/>
          <w:szCs w:val="20"/>
          <w:highlight w:val="white"/>
        </w:rPr>
        <w:tab/>
      </w:r>
    </w:p>
    <w:p w14:paraId="6ED7FD53"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6F1E3ADB" w14:textId="11BED19A"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7.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21. _________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5</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75C4DE5D"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1C938AE7" w14:textId="05803C81"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8.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22. _________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6</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63446FCC"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5381C192" w14:textId="78F07EE3"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9.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23. _________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7</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33EBDD6D"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7A9A5AD6" w14:textId="77C049E8"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10. _________</w:t>
      </w:r>
      <w:r w:rsidRPr="00C0210B">
        <w:rPr>
          <w:rFonts w:ascii="Times New Roman" w:hAnsi="Times New Roman" w:cs="Times New Roman"/>
          <w:b/>
          <w:color w:val="000000"/>
          <w:sz w:val="20"/>
          <w:szCs w:val="20"/>
          <w:highlight w:val="white"/>
        </w:rPr>
        <w:tab/>
        <w:t xml:space="preserve">        24. _________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8</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0E9BC572"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08F26A14" w14:textId="526D84C9"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11. _________</w:t>
      </w:r>
      <w:r w:rsidRPr="00C0210B">
        <w:rPr>
          <w:rFonts w:ascii="Times New Roman" w:hAnsi="Times New Roman" w:cs="Times New Roman"/>
          <w:b/>
          <w:color w:val="000000"/>
          <w:sz w:val="20"/>
          <w:szCs w:val="20"/>
          <w:highlight w:val="white"/>
        </w:rPr>
        <w:tab/>
        <w:t xml:space="preserve">        25. _________                </w:t>
      </w:r>
      <w:r w:rsidR="00C0210B">
        <w:rPr>
          <w:rFonts w:ascii="Times New Roman" w:hAnsi="Times New Roman" w:cs="Times New Roman"/>
          <w:b/>
          <w:color w:val="000000"/>
          <w:sz w:val="20"/>
          <w:szCs w:val="20"/>
          <w:highlight w:val="white"/>
        </w:rPr>
        <w:t xml:space="preserve">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9</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56DC3591"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58FFCD46" w14:textId="16F33CDB"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12. _________</w:t>
      </w:r>
      <w:r w:rsidRPr="00C0210B">
        <w:rPr>
          <w:rFonts w:ascii="Times New Roman" w:hAnsi="Times New Roman" w:cs="Times New Roman"/>
          <w:b/>
          <w:color w:val="000000"/>
          <w:sz w:val="20"/>
          <w:szCs w:val="20"/>
          <w:highlight w:val="white"/>
        </w:rPr>
        <w:tab/>
        <w:t xml:space="preserve">        26. _________                 </w:t>
      </w:r>
      <w:r w:rsidR="00C0210B" w:rsidRPr="00C0210B">
        <w:rPr>
          <w:rFonts w:ascii="Times New Roman" w:hAnsi="Times New Roman" w:cs="Times New Roman"/>
          <w:b/>
          <w:color w:val="000000"/>
          <w:sz w:val="20"/>
          <w:szCs w:val="20"/>
          <w:highlight w:val="white"/>
        </w:rPr>
        <w:t>4</w:t>
      </w:r>
      <w:r w:rsidR="00C0210B">
        <w:rPr>
          <w:rFonts w:ascii="Times New Roman" w:hAnsi="Times New Roman" w:cs="Times New Roman"/>
          <w:b/>
          <w:color w:val="000000"/>
          <w:sz w:val="20"/>
          <w:szCs w:val="20"/>
          <w:highlight w:val="white"/>
        </w:rPr>
        <w:t>0.</w:t>
      </w:r>
      <w:r w:rsidR="00C0210B" w:rsidRPr="00C0210B">
        <w:rPr>
          <w:rFonts w:ascii="Times New Roman" w:hAnsi="Times New Roman" w:cs="Times New Roman"/>
          <w:b/>
          <w:color w:val="000000"/>
          <w:sz w:val="20"/>
          <w:szCs w:val="20"/>
          <w:highlight w:val="white"/>
        </w:rPr>
        <w:t xml:space="preserve"> _________</w:t>
      </w:r>
      <w:r w:rsidR="00C0210B" w:rsidRPr="00C0210B">
        <w:rPr>
          <w:rFonts w:ascii="Times New Roman" w:hAnsi="Times New Roman" w:cs="Times New Roman"/>
          <w:b/>
          <w:color w:val="000000"/>
          <w:sz w:val="20"/>
          <w:szCs w:val="20"/>
          <w:highlight w:val="white"/>
        </w:rPr>
        <w:tab/>
      </w:r>
    </w:p>
    <w:p w14:paraId="6872C8D9"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1690258B" w14:textId="57CAA7A8"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13. _________</w:t>
      </w:r>
      <w:r w:rsidRPr="00C0210B">
        <w:rPr>
          <w:rFonts w:ascii="Times New Roman" w:hAnsi="Times New Roman" w:cs="Times New Roman"/>
          <w:b/>
          <w:color w:val="000000"/>
          <w:sz w:val="20"/>
          <w:szCs w:val="20"/>
          <w:highlight w:val="white"/>
        </w:rPr>
        <w:tab/>
        <w:t xml:space="preserve">        27. _________                 </w:t>
      </w:r>
      <w:r w:rsidR="00C0210B" w:rsidRPr="00C0210B">
        <w:rPr>
          <w:rFonts w:ascii="Times New Roman" w:hAnsi="Times New Roman" w:cs="Times New Roman"/>
          <w:b/>
          <w:color w:val="000000"/>
          <w:sz w:val="20"/>
          <w:szCs w:val="20"/>
          <w:highlight w:val="white"/>
        </w:rPr>
        <w:t>4</w:t>
      </w:r>
      <w:r w:rsidR="00343456">
        <w:rPr>
          <w:rFonts w:ascii="Times New Roman" w:hAnsi="Times New Roman" w:cs="Times New Roman"/>
          <w:b/>
          <w:color w:val="000000"/>
          <w:sz w:val="20"/>
          <w:szCs w:val="20"/>
          <w:highlight w:val="white"/>
        </w:rPr>
        <w:t>1.</w:t>
      </w:r>
      <w:r w:rsidR="00C0210B" w:rsidRPr="00C0210B">
        <w:rPr>
          <w:rFonts w:ascii="Times New Roman" w:hAnsi="Times New Roman" w:cs="Times New Roman"/>
          <w:b/>
          <w:color w:val="000000"/>
          <w:sz w:val="20"/>
          <w:szCs w:val="20"/>
          <w:highlight w:val="white"/>
        </w:rPr>
        <w:t xml:space="preserve"> _________</w:t>
      </w:r>
      <w:r w:rsidR="00C0210B" w:rsidRPr="00C0210B">
        <w:rPr>
          <w:rFonts w:ascii="Times New Roman" w:hAnsi="Times New Roman" w:cs="Times New Roman"/>
          <w:b/>
          <w:color w:val="000000"/>
          <w:sz w:val="20"/>
          <w:szCs w:val="20"/>
          <w:highlight w:val="white"/>
        </w:rPr>
        <w:tab/>
      </w:r>
    </w:p>
    <w:p w14:paraId="32FD10E0"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17F10C36" w14:textId="347C0684" w:rsidR="00D36E24" w:rsidRPr="00C0210B" w:rsidRDefault="000B03AC"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rPr>
      </w:pPr>
      <w:r w:rsidRPr="00C0210B">
        <w:rPr>
          <w:rFonts w:ascii="Times New Roman" w:hAnsi="Times New Roman" w:cs="Times New Roman"/>
          <w:b/>
          <w:color w:val="000000"/>
          <w:sz w:val="20"/>
          <w:szCs w:val="20"/>
          <w:highlight w:val="white"/>
        </w:rPr>
        <w:t>14. _________</w:t>
      </w:r>
      <w:r w:rsidRPr="00C0210B">
        <w:rPr>
          <w:rFonts w:ascii="Times New Roman" w:hAnsi="Times New Roman" w:cs="Times New Roman"/>
          <w:b/>
          <w:color w:val="000000"/>
          <w:sz w:val="20"/>
          <w:szCs w:val="20"/>
          <w:highlight w:val="white"/>
        </w:rPr>
        <w:tab/>
        <w:t xml:space="preserve">        28. _________                 </w:t>
      </w:r>
      <w:r w:rsidR="00C0210B" w:rsidRPr="00C0210B">
        <w:rPr>
          <w:rFonts w:ascii="Times New Roman" w:hAnsi="Times New Roman" w:cs="Times New Roman"/>
          <w:b/>
          <w:color w:val="000000"/>
          <w:sz w:val="20"/>
          <w:szCs w:val="20"/>
          <w:highlight w:val="white"/>
        </w:rPr>
        <w:t>4</w:t>
      </w:r>
      <w:r w:rsidR="00343456">
        <w:rPr>
          <w:rFonts w:ascii="Times New Roman" w:hAnsi="Times New Roman" w:cs="Times New Roman"/>
          <w:b/>
          <w:color w:val="000000"/>
          <w:sz w:val="20"/>
          <w:szCs w:val="20"/>
          <w:highlight w:val="white"/>
        </w:rPr>
        <w:t>2.</w:t>
      </w:r>
      <w:r w:rsidR="00C0210B" w:rsidRPr="00C0210B">
        <w:rPr>
          <w:rFonts w:ascii="Times New Roman" w:hAnsi="Times New Roman" w:cs="Times New Roman"/>
          <w:b/>
          <w:color w:val="000000"/>
          <w:sz w:val="20"/>
          <w:szCs w:val="20"/>
          <w:highlight w:val="white"/>
        </w:rPr>
        <w:t xml:space="preserve"> _________</w:t>
      </w:r>
      <w:r w:rsidR="00C0210B" w:rsidRPr="00C0210B">
        <w:rPr>
          <w:rFonts w:ascii="Times New Roman" w:hAnsi="Times New Roman" w:cs="Times New Roman"/>
          <w:b/>
          <w:color w:val="000000"/>
          <w:sz w:val="20"/>
          <w:szCs w:val="20"/>
          <w:highlight w:val="white"/>
        </w:rPr>
        <w:tab/>
      </w:r>
    </w:p>
    <w:p w14:paraId="4F5CB0D2" w14:textId="77777777" w:rsidR="00D36E24" w:rsidRPr="00C0210B" w:rsidRDefault="00D36E24"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p>
    <w:p w14:paraId="75EAD5A4" w14:textId="12F241ED" w:rsidR="000B03AC" w:rsidRPr="00C0210B" w:rsidRDefault="000B03AC"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r w:rsidRPr="00C0210B">
        <w:rPr>
          <w:rFonts w:ascii="Times New Roman" w:hAnsi="Times New Roman" w:cs="Times New Roman"/>
          <w:b/>
          <w:bCs/>
        </w:rPr>
        <w:lastRenderedPageBreak/>
        <w:t>MULTIPLE CHOICE. Choose the one alternative that best completes the statement or answers the question</w:t>
      </w:r>
      <w:r w:rsidR="003C706A" w:rsidRPr="00C0210B">
        <w:rPr>
          <w:rFonts w:ascii="Times New Roman" w:hAnsi="Times New Roman" w:cs="Times New Roman"/>
          <w:b/>
          <w:bCs/>
        </w:rPr>
        <w:t xml:space="preserve"> (1 point each, total of </w:t>
      </w:r>
      <w:r w:rsidR="00C0210B" w:rsidRPr="00C0210B">
        <w:rPr>
          <w:rFonts w:ascii="Times New Roman" w:hAnsi="Times New Roman" w:cs="Times New Roman"/>
          <w:b/>
          <w:bCs/>
        </w:rPr>
        <w:t>4</w:t>
      </w:r>
      <w:r w:rsidR="001A6C1A">
        <w:rPr>
          <w:rFonts w:ascii="Times New Roman" w:hAnsi="Times New Roman" w:cs="Times New Roman"/>
          <w:b/>
          <w:bCs/>
        </w:rPr>
        <w:t>5</w:t>
      </w:r>
      <w:r w:rsidR="003C706A" w:rsidRPr="00C0210B">
        <w:rPr>
          <w:rFonts w:ascii="Times New Roman" w:hAnsi="Times New Roman" w:cs="Times New Roman"/>
          <w:b/>
          <w:bCs/>
        </w:rPr>
        <w:t xml:space="preserve"> points)</w:t>
      </w:r>
      <w:r w:rsidRPr="00C0210B">
        <w:rPr>
          <w:rFonts w:ascii="Times New Roman" w:hAnsi="Times New Roman" w:cs="Times New Roman"/>
          <w:b/>
          <w:bCs/>
        </w:rPr>
        <w:t>.</w:t>
      </w:r>
    </w:p>
    <w:p w14:paraId="06E08E64" w14:textId="77777777" w:rsidR="00C0210B" w:rsidRPr="00C0210B" w:rsidRDefault="00C0210B"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p>
    <w:p w14:paraId="4222350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of the following statements concerning the elasticity of labour supply is true?</w:t>
      </w:r>
    </w:p>
    <w:p w14:paraId="3558ED5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total wage elasticity of supply tends to be positive and of low magnitude.</w:t>
      </w:r>
    </w:p>
    <w:p w14:paraId="2F94F08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elasticity of supply tends to be positive and of low magnitude</w:t>
      </w:r>
    </w:p>
    <w:p w14:paraId="7FDB418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compensated elasticity of supply is close to zero</w:t>
      </w:r>
    </w:p>
    <w:p w14:paraId="196EC35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Overall workers tend to be highly responsive to wage changes</w:t>
      </w:r>
    </w:p>
    <w:p w14:paraId="4949E4C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these above statements are true</w:t>
      </w:r>
    </w:p>
    <w:p w14:paraId="32DBB61D" w14:textId="77777777" w:rsidR="00C0210B" w:rsidRPr="00C0210B" w:rsidRDefault="00C0210B" w:rsidP="00C0210B">
      <w:pPr>
        <w:keepLines/>
        <w:spacing w:after="0"/>
        <w:rPr>
          <w:rFonts w:ascii="Times New Roman" w:hAnsi="Times New Roman" w:cs="Times New Roman"/>
        </w:rPr>
      </w:pPr>
    </w:p>
    <w:p w14:paraId="31E63301"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Suppose a worker is observed to be working but is forced to work fewer hours than she really wants to work. Which of the following statements is true?</w:t>
      </w:r>
    </w:p>
    <w:p w14:paraId="673F773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indifference curve that she is on is tangent to the budget line.</w:t>
      </w:r>
    </w:p>
    <w:p w14:paraId="08CE631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on an indifference curve which is lower than the one which is tangent to her budget line.</w:t>
      </w:r>
    </w:p>
    <w:p w14:paraId="70BCFDF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on an indifference curve which is higher than the one which is tangent to her budget line.</w:t>
      </w:r>
    </w:p>
    <w:p w14:paraId="1D68C46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on an indifference curve which is lower than the one which passes through the point on the budget line corresponding to zero hours of work.</w:t>
      </w:r>
    </w:p>
    <w:p w14:paraId="57446AA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not on an indifference curve.</w:t>
      </w:r>
    </w:p>
    <w:p w14:paraId="76BB84F1" w14:textId="77777777" w:rsidR="00C0210B" w:rsidRPr="00C0210B" w:rsidRDefault="00C0210B" w:rsidP="00C0210B">
      <w:pPr>
        <w:keepLines/>
        <w:spacing w:after="0"/>
        <w:rPr>
          <w:rFonts w:ascii="Times New Roman" w:hAnsi="Times New Roman" w:cs="Times New Roman"/>
        </w:rPr>
      </w:pPr>
    </w:p>
    <w:p w14:paraId="12E80551"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reservation wage is defined as:</w:t>
      </w:r>
    </w:p>
    <w:p w14:paraId="6A20C05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of the reservation clerk in the tourism industry.</w:t>
      </w:r>
    </w:p>
    <w:p w14:paraId="057F306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maximum wage that an employer is willing to pay a worker for a given job.</w:t>
      </w:r>
    </w:p>
    <w:p w14:paraId="7B71C49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minimum wage that an employee is willing to accept for a given job.</w:t>
      </w:r>
    </w:p>
    <w:p w14:paraId="56901D3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equilibrium wage.</w:t>
      </w:r>
    </w:p>
    <w:p w14:paraId="71BD95B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rate at which zero hours of labour is supplied by the workers.</w:t>
      </w:r>
    </w:p>
    <w:p w14:paraId="1125FD1B" w14:textId="77777777" w:rsidR="00C0210B" w:rsidRPr="00C0210B" w:rsidRDefault="00C0210B" w:rsidP="00C0210B">
      <w:pPr>
        <w:keepLines/>
        <w:spacing w:after="0"/>
        <w:rPr>
          <w:rFonts w:ascii="Times New Roman" w:hAnsi="Times New Roman" w:cs="Times New Roman"/>
        </w:rPr>
      </w:pPr>
    </w:p>
    <w:p w14:paraId="796BA41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Consider the situation of a worker who is ‘at the corner equilibrium' i.e., he or she is supplying zero hours of work and consuming 16 hours of leisure. In context of the income-leisure framework, which of the following statements is false?</w:t>
      </w:r>
    </w:p>
    <w:p w14:paraId="3182D16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indifference curve is steeper than the budget line.</w:t>
      </w:r>
    </w:p>
    <w:p w14:paraId="02A9697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substitution between income and leisure is greater than the wage rate in absolute value terms.</w:t>
      </w:r>
    </w:p>
    <w:p w14:paraId="383FC16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indifference curve is flatter than the budget line.</w:t>
      </w:r>
    </w:p>
    <w:p w14:paraId="00EBC86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rate at which the worker is willing to exchange income for leisure is not equal to the market rate for the exchange of income for leisure.</w:t>
      </w:r>
    </w:p>
    <w:p w14:paraId="7074713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Marginally, the worker values an hour of leisure more than she values an hour's worth of income.</w:t>
      </w:r>
    </w:p>
    <w:p w14:paraId="3E28E5C3" w14:textId="77777777" w:rsidR="00C0210B" w:rsidRPr="00C0210B" w:rsidRDefault="00C0210B" w:rsidP="00C0210B">
      <w:pPr>
        <w:keepLines/>
        <w:spacing w:after="0"/>
        <w:rPr>
          <w:rFonts w:ascii="Times New Roman" w:hAnsi="Times New Roman" w:cs="Times New Roman"/>
        </w:rPr>
      </w:pPr>
    </w:p>
    <w:p w14:paraId="42033C7C"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Which one of the following regarding to an individual's budget constraint is correct?</w:t>
      </w:r>
    </w:p>
    <w:p w14:paraId="1134484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determined by the market wage rate.</w:t>
      </w:r>
    </w:p>
    <w:p w14:paraId="1DC670F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level of non-labour income determines the intercept of the budget constraint.</w:t>
      </w:r>
    </w:p>
    <w:p w14:paraId="60E96A8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determined by the reservation wage rate</w:t>
      </w:r>
    </w:p>
    <w:p w14:paraId="75A8CE5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equal to the marginal rate of substitution between income and leisure</w:t>
      </w:r>
    </w:p>
    <w:p w14:paraId="68004E1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higher for a full-time worker than for a part-time worker.</w:t>
      </w:r>
    </w:p>
    <w:p w14:paraId="6EBFF58F" w14:textId="77777777" w:rsidR="00C0210B" w:rsidRPr="00C0210B" w:rsidRDefault="00C0210B" w:rsidP="00C0210B">
      <w:pPr>
        <w:keepLines/>
        <w:spacing w:after="0"/>
        <w:rPr>
          <w:rFonts w:ascii="Times New Roman" w:hAnsi="Times New Roman" w:cs="Times New Roman"/>
        </w:rPr>
      </w:pPr>
    </w:p>
    <w:p w14:paraId="553C53C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In the neo-classical model of labour supply, which of the following is always true?</w:t>
      </w:r>
    </w:p>
    <w:p w14:paraId="0667CC3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leisure is a normal good, a wage increase causes an increase in hours worked.</w:t>
      </w:r>
    </w:p>
    <w:p w14:paraId="5711632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leisure is a normal good, a wage increase causes a decrease in hours worked.</w:t>
      </w:r>
    </w:p>
    <w:p w14:paraId="5115592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effect and the substitution effect work in the same direction.</w:t>
      </w:r>
    </w:p>
    <w:p w14:paraId="3B094D4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substitution effect causes the worker to work more hours if wages increase.</w:t>
      </w:r>
    </w:p>
    <w:p w14:paraId="6EE5C9F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these options</w:t>
      </w:r>
    </w:p>
    <w:p w14:paraId="0083207F" w14:textId="77777777" w:rsidR="00C0210B" w:rsidRPr="00C0210B" w:rsidRDefault="00C0210B" w:rsidP="00C0210B">
      <w:pPr>
        <w:keepLines/>
        <w:spacing w:after="0"/>
        <w:rPr>
          <w:rFonts w:ascii="Times New Roman" w:hAnsi="Times New Roman" w:cs="Times New Roman"/>
        </w:rPr>
      </w:pPr>
    </w:p>
    <w:p w14:paraId="41824822"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For a worker who is deciding how many hours of labour to supply, </w:t>
      </w: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following are true except that:</w:t>
      </w:r>
    </w:p>
    <w:p w14:paraId="3E16095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substitution between income and leisure is equal to the wage rate.</w:t>
      </w:r>
    </w:p>
    <w:p w14:paraId="6E70E40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rate at which she is willing to exchange leisure for income equals the rate at which the market allows her to do it.</w:t>
      </w:r>
    </w:p>
    <w:p w14:paraId="7BE9052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line equals the slope of the indifference curve.</w:t>
      </w:r>
    </w:p>
    <w:p w14:paraId="3577D24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effect of a wage change equals the substitution effect.</w:t>
      </w:r>
    </w:p>
    <w:p w14:paraId="50CAECA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worker cannot increase total utility by working more or fewer hours.</w:t>
      </w:r>
    </w:p>
    <w:p w14:paraId="13E563A4" w14:textId="77777777" w:rsidR="00C0210B" w:rsidRPr="00C0210B" w:rsidRDefault="00C0210B" w:rsidP="00C0210B">
      <w:pPr>
        <w:keepLines/>
        <w:spacing w:after="0"/>
        <w:rPr>
          <w:rFonts w:ascii="Times New Roman" w:hAnsi="Times New Roman" w:cs="Times New Roman"/>
        </w:rPr>
      </w:pPr>
    </w:p>
    <w:p w14:paraId="622C3B0E"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of the following statements most closely applies to the labour force participation decision?</w:t>
      </w:r>
    </w:p>
    <w:p w14:paraId="55E275E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consists of the choice to allocate a portion of one's time to labour market activities as opposed to non-market activities.</w:t>
      </w:r>
    </w:p>
    <w:p w14:paraId="6BD3103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occurs when one accepts an employment position and is working.</w:t>
      </w:r>
    </w:p>
    <w:p w14:paraId="1B22D9C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occurs when one is actively seeking work.</w:t>
      </w:r>
    </w:p>
    <w:p w14:paraId="2308F35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includes paid and unpaid work.</w:t>
      </w:r>
    </w:p>
    <w:p w14:paraId="296D3BB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doesn't include unemployed workers.</w:t>
      </w:r>
    </w:p>
    <w:p w14:paraId="5E98716F" w14:textId="77777777" w:rsidR="00C0210B" w:rsidRPr="00C0210B" w:rsidRDefault="00C0210B" w:rsidP="00C0210B">
      <w:pPr>
        <w:keepLines/>
        <w:spacing w:after="0"/>
        <w:rPr>
          <w:rFonts w:ascii="Times New Roman" w:hAnsi="Times New Roman" w:cs="Times New Roman"/>
        </w:rPr>
      </w:pPr>
    </w:p>
    <w:p w14:paraId="194491A2"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of the following statements applies to the unemployed population?</w:t>
      </w:r>
    </w:p>
    <w:p w14:paraId="7693B35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They are either unable to </w:t>
      </w:r>
      <w:proofErr w:type="gramStart"/>
      <w:r w:rsidRPr="00C0210B">
        <w:rPr>
          <w:rFonts w:ascii="Times New Roman" w:hAnsi="Times New Roman" w:cs="Times New Roman"/>
          <w:color w:val="000000"/>
        </w:rPr>
        <w:t>work, or</w:t>
      </w:r>
      <w:proofErr w:type="gramEnd"/>
      <w:r w:rsidRPr="00C0210B">
        <w:rPr>
          <w:rFonts w:ascii="Times New Roman" w:hAnsi="Times New Roman" w:cs="Times New Roman"/>
          <w:color w:val="000000"/>
        </w:rPr>
        <w:t xml:space="preserve"> are on strike.</w:t>
      </w:r>
    </w:p>
    <w:p w14:paraId="1B52FE7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are jobless.</w:t>
      </w:r>
    </w:p>
    <w:p w14:paraId="59FA207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are jobless but are actively seeking work.</w:t>
      </w:r>
    </w:p>
    <w:p w14:paraId="6BBD006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are working fewer hours than they would like to.</w:t>
      </w:r>
    </w:p>
    <w:p w14:paraId="4CC6251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are working but are underpaid.</w:t>
      </w:r>
    </w:p>
    <w:p w14:paraId="6889FF47" w14:textId="77777777" w:rsidR="00C0210B" w:rsidRPr="00C0210B" w:rsidRDefault="00C0210B" w:rsidP="00C0210B">
      <w:pPr>
        <w:keepLines/>
        <w:spacing w:after="0"/>
        <w:rPr>
          <w:rFonts w:ascii="Times New Roman" w:hAnsi="Times New Roman" w:cs="Times New Roman"/>
        </w:rPr>
      </w:pPr>
    </w:p>
    <w:p w14:paraId="111346C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portion of the population that is surveyed as potential labour force participants consists of:</w:t>
      </w:r>
    </w:p>
    <w:p w14:paraId="2B8ED6B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civilian non-institutional population.</w:t>
      </w:r>
    </w:p>
    <w:p w14:paraId="21CF506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unemployed plus the employed population.</w:t>
      </w:r>
    </w:p>
    <w:p w14:paraId="294CE5F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entire civilian population that is 15 years of age or older.</w:t>
      </w:r>
    </w:p>
    <w:p w14:paraId="061F57C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Individuals who do hold jobs</w:t>
      </w:r>
    </w:p>
    <w:p w14:paraId="7B772A5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entire population of Canada.</w:t>
      </w:r>
    </w:p>
    <w:p w14:paraId="25A0E6B0" w14:textId="77777777" w:rsidR="00C0210B" w:rsidRPr="00C0210B" w:rsidRDefault="00C0210B" w:rsidP="00C0210B">
      <w:pPr>
        <w:keepLines/>
        <w:spacing w:after="0"/>
        <w:rPr>
          <w:rFonts w:ascii="Times New Roman" w:hAnsi="Times New Roman" w:cs="Times New Roman"/>
        </w:rPr>
      </w:pPr>
    </w:p>
    <w:p w14:paraId="28BEAAB5"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following describe a </w:t>
      </w:r>
      <w:proofErr w:type="spellStart"/>
      <w:r w:rsidRPr="00C0210B">
        <w:rPr>
          <w:rFonts w:ascii="Times New Roman" w:hAnsi="Times New Roman" w:cs="Times New Roman"/>
          <w:color w:val="000000"/>
        </w:rPr>
        <w:t>demogrant</w:t>
      </w:r>
      <w:proofErr w:type="spellEnd"/>
      <w:r w:rsidRPr="00C0210B">
        <w:rPr>
          <w:rFonts w:ascii="Times New Roman" w:hAnsi="Times New Roman" w:cs="Times New Roman"/>
          <w:color w:val="000000"/>
        </w:rPr>
        <w:t xml:space="preserve"> except:</w:t>
      </w:r>
    </w:p>
    <w:p w14:paraId="35A7A12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an income grant to a specific demographic group</w:t>
      </w:r>
    </w:p>
    <w:p w14:paraId="7ADDD58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simplest income maintenance program</w:t>
      </w:r>
    </w:p>
    <w:p w14:paraId="2B560BD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grant whose amount varies with the worker's wage</w:t>
      </w:r>
    </w:p>
    <w:p w14:paraId="1F100DF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lump-sum transfer</w:t>
      </w:r>
    </w:p>
    <w:p w14:paraId="45F5A48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That it shifts the potential income constraint vertically upward</w:t>
      </w:r>
    </w:p>
    <w:p w14:paraId="3620DFD2" w14:textId="77777777" w:rsidR="00C0210B" w:rsidRPr="00C0210B" w:rsidRDefault="00C0210B" w:rsidP="00C0210B">
      <w:pPr>
        <w:keepLines/>
        <w:spacing w:after="0"/>
        <w:rPr>
          <w:rFonts w:ascii="Times New Roman" w:hAnsi="Times New Roman" w:cs="Times New Roman"/>
        </w:rPr>
      </w:pPr>
    </w:p>
    <w:p w14:paraId="26375ED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In the income-leisure framework, the impact of a </w:t>
      </w:r>
      <w:proofErr w:type="spellStart"/>
      <w:r w:rsidRPr="00C0210B">
        <w:rPr>
          <w:rFonts w:ascii="Times New Roman" w:hAnsi="Times New Roman" w:cs="Times New Roman"/>
          <w:color w:val="000000"/>
        </w:rPr>
        <w:t>demogrant</w:t>
      </w:r>
      <w:proofErr w:type="spellEnd"/>
      <w:r w:rsidRPr="00C0210B">
        <w:rPr>
          <w:rFonts w:ascii="Times New Roman" w:hAnsi="Times New Roman" w:cs="Times New Roman"/>
          <w:color w:val="000000"/>
        </w:rPr>
        <w:t xml:space="preserve"> payment involves which of the following?</w:t>
      </w:r>
    </w:p>
    <w:p w14:paraId="353F53D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Only a substitution effect</w:t>
      </w:r>
    </w:p>
    <w:p w14:paraId="5980869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Only an income effect</w:t>
      </w:r>
    </w:p>
    <w:p w14:paraId="32B7679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Both a substitution and an income effect</w:t>
      </w:r>
    </w:p>
    <w:p w14:paraId="410E739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reservation wage effect</w:t>
      </w:r>
    </w:p>
    <w:p w14:paraId="6275FA6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 impact on incentives at all</w:t>
      </w:r>
    </w:p>
    <w:p w14:paraId="6313BC8C" w14:textId="77777777" w:rsidR="00C0210B" w:rsidRPr="00C0210B" w:rsidRDefault="00C0210B" w:rsidP="00C0210B">
      <w:pPr>
        <w:keepLines/>
        <w:spacing w:after="0"/>
        <w:rPr>
          <w:rFonts w:ascii="Times New Roman" w:hAnsi="Times New Roman" w:cs="Times New Roman"/>
        </w:rPr>
      </w:pPr>
    </w:p>
    <w:p w14:paraId="0735281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What does the term negative refer to in a negative income tax scheme?</w:t>
      </w:r>
    </w:p>
    <w:p w14:paraId="1D50D7E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individual does not have to pay income tax for any of his/her earnings.</w:t>
      </w:r>
    </w:p>
    <w:p w14:paraId="4177539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individual receives a subsidy or a credit rather than paying taxes for a certain number of hours worked.</w:t>
      </w:r>
    </w:p>
    <w:p w14:paraId="19CEBB2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program does not involve any disincentives to working.</w:t>
      </w:r>
    </w:p>
    <w:p w14:paraId="2AEF4F5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program involves fewer disincentives to working than does a conventional welfare or social assistance program.</w:t>
      </w:r>
    </w:p>
    <w:p w14:paraId="39C48E7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 choices are correct</w:t>
      </w:r>
    </w:p>
    <w:p w14:paraId="4499F904" w14:textId="77777777" w:rsidR="00C0210B" w:rsidRPr="00C0210B" w:rsidRDefault="00C0210B" w:rsidP="00C0210B">
      <w:pPr>
        <w:keepLines/>
        <w:spacing w:after="0"/>
        <w:rPr>
          <w:rFonts w:ascii="Times New Roman" w:hAnsi="Times New Roman" w:cs="Times New Roman"/>
        </w:rPr>
      </w:pPr>
    </w:p>
    <w:p w14:paraId="61F2F87A"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difference between a conventional welfare program and a negative income tax program is that:</w:t>
      </w:r>
    </w:p>
    <w:p w14:paraId="41333AF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Recipients in the negative income tax program can receive labour market income without having </w:t>
      </w: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their benefits clawed back</w:t>
      </w:r>
    </w:p>
    <w:p w14:paraId="656AA72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For the negative income tax program, the benefits received </w:t>
      </w:r>
      <w:proofErr w:type="gramStart"/>
      <w:r w:rsidRPr="00C0210B">
        <w:rPr>
          <w:rFonts w:ascii="Times New Roman" w:hAnsi="Times New Roman" w:cs="Times New Roman"/>
          <w:color w:val="000000"/>
        </w:rPr>
        <w:t>have to</w:t>
      </w:r>
      <w:proofErr w:type="gramEnd"/>
      <w:r w:rsidRPr="00C0210B">
        <w:rPr>
          <w:rFonts w:ascii="Times New Roman" w:hAnsi="Times New Roman" w:cs="Times New Roman"/>
          <w:color w:val="000000"/>
        </w:rPr>
        <w:t xml:space="preserve"> be repaid once the worker is working full time for wages.</w:t>
      </w:r>
    </w:p>
    <w:p w14:paraId="479B08D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Individuals </w:t>
      </w:r>
      <w:proofErr w:type="gramStart"/>
      <w:r w:rsidRPr="00C0210B">
        <w:rPr>
          <w:rFonts w:ascii="Times New Roman" w:hAnsi="Times New Roman" w:cs="Times New Roman"/>
          <w:color w:val="000000"/>
        </w:rPr>
        <w:t>have to</w:t>
      </w:r>
      <w:proofErr w:type="gramEnd"/>
      <w:r w:rsidRPr="00C0210B">
        <w:rPr>
          <w:rFonts w:ascii="Times New Roman" w:hAnsi="Times New Roman" w:cs="Times New Roman"/>
          <w:color w:val="000000"/>
        </w:rPr>
        <w:t xml:space="preserve"> be living below the poverty line </w:t>
      </w:r>
      <w:proofErr w:type="gramStart"/>
      <w:r w:rsidRPr="00C0210B">
        <w:rPr>
          <w:rFonts w:ascii="Times New Roman" w:hAnsi="Times New Roman" w:cs="Times New Roman"/>
          <w:color w:val="000000"/>
        </w:rPr>
        <w:t>in order to</w:t>
      </w:r>
      <w:proofErr w:type="gramEnd"/>
      <w:r w:rsidRPr="00C0210B">
        <w:rPr>
          <w:rFonts w:ascii="Times New Roman" w:hAnsi="Times New Roman" w:cs="Times New Roman"/>
          <w:color w:val="000000"/>
        </w:rPr>
        <w:t xml:space="preserve"> qualify for the negative income tax program.</w:t>
      </w:r>
    </w:p>
    <w:p w14:paraId="21AFD8A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former type of program is transferred to the recipient by the government, while the latter is taxed away from the recipient by the government.</w:t>
      </w:r>
    </w:p>
    <w:p w14:paraId="72168A3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For the negative income tax program, the worker receives a wage supplement for each hour that he/she works.</w:t>
      </w:r>
    </w:p>
    <w:p w14:paraId="65C1C8EE" w14:textId="77777777" w:rsidR="00C0210B" w:rsidRPr="00C0210B" w:rsidRDefault="00C0210B" w:rsidP="00C0210B">
      <w:pPr>
        <w:keepLines/>
        <w:spacing w:after="0"/>
        <w:rPr>
          <w:rFonts w:ascii="Times New Roman" w:hAnsi="Times New Roman" w:cs="Times New Roman"/>
        </w:rPr>
      </w:pPr>
    </w:p>
    <w:p w14:paraId="5646480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rPr>
        <w:t>Which of the following situations is depicted in this figure? G refers to a government benefit payment.</w:t>
      </w:r>
      <w:r w:rsidRPr="00C0210B">
        <w:rPr>
          <w:rFonts w:ascii="Times New Roman" w:hAnsi="Times New Roman" w:cs="Times New Roman"/>
          <w:noProof/>
        </w:rPr>
        <w:drawing>
          <wp:inline distT="0" distB="0" distL="0" distR="0" wp14:anchorId="76153D9E" wp14:editId="27E9D614">
            <wp:extent cx="3943350" cy="2733675"/>
            <wp:effectExtent l="0" t="0" r="0" b="0"/>
            <wp:docPr id="1" name="13_png.ext" descr="13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_png.ext"/>
                    <pic:cNvPicPr/>
                  </pic:nvPicPr>
                  <pic:blipFill>
                    <a:blip r:embed="rId7"/>
                    <a:stretch>
                      <a:fillRect/>
                    </a:stretch>
                  </pic:blipFill>
                  <pic:spPr>
                    <a:xfrm>
                      <a:off x="0" y="0"/>
                      <a:ext cx="3943350" cy="2733675"/>
                    </a:xfrm>
                    <a:prstGeom prst="rect">
                      <a:avLst/>
                    </a:prstGeom>
                  </pic:spPr>
                </pic:pic>
              </a:graphicData>
            </a:graphic>
          </wp:inline>
        </w:drawing>
      </w:r>
    </w:p>
    <w:p w14:paraId="6145E7C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absence of any income maintenance scheme</w:t>
      </w:r>
    </w:p>
    <w:p w14:paraId="51DA39E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Canadian Employment Insurance scheme</w:t>
      </w:r>
    </w:p>
    <w:p w14:paraId="3BEB2C2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wage subsidy scheme</w:t>
      </w:r>
    </w:p>
    <w:p w14:paraId="4808BB1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conventional welfare program</w:t>
      </w:r>
    </w:p>
    <w:p w14:paraId="11FE37A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negative income tax scheme</w:t>
      </w:r>
    </w:p>
    <w:p w14:paraId="60AAA4EA" w14:textId="77777777" w:rsidR="00C0210B" w:rsidRPr="00C0210B" w:rsidRDefault="00C0210B" w:rsidP="00C0210B">
      <w:pPr>
        <w:keepLines/>
        <w:spacing w:after="0"/>
        <w:rPr>
          <w:rFonts w:ascii="Times New Roman" w:hAnsi="Times New Roman" w:cs="Times New Roman"/>
        </w:rPr>
      </w:pPr>
    </w:p>
    <w:p w14:paraId="0D85804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What is the approximate rate at which lost earnings are replaced by Canada's unemployment insurance system?</w:t>
      </w:r>
    </w:p>
    <w:p w14:paraId="5596BA0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100% of all earnings up to a certain threshold, and 0% for wages above that level</w:t>
      </w:r>
    </w:p>
    <w:p w14:paraId="126C362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75% of all earnings</w:t>
      </w:r>
    </w:p>
    <w:p w14:paraId="5C6731B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55% of all earnings</w:t>
      </w:r>
    </w:p>
    <w:p w14:paraId="7DEA28D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55% of all earnings up to a certain threshold, and 0% for wages above that level</w:t>
      </w:r>
    </w:p>
    <w:p w14:paraId="1B2EB72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0% of earnings up to a certain threshold, and 55% for wages above that level</w:t>
      </w:r>
    </w:p>
    <w:p w14:paraId="6A33FE72" w14:textId="77777777" w:rsidR="00C0210B" w:rsidRPr="00C0210B" w:rsidRDefault="00C0210B" w:rsidP="00C0210B">
      <w:pPr>
        <w:keepLines/>
        <w:spacing w:after="0"/>
        <w:rPr>
          <w:rFonts w:ascii="Times New Roman" w:hAnsi="Times New Roman" w:cs="Times New Roman"/>
        </w:rPr>
      </w:pPr>
    </w:p>
    <w:p w14:paraId="67B5419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reason for which worker's disability insurance can potentially have adverse effects on work incentives is that:</w:t>
      </w:r>
    </w:p>
    <w:p w14:paraId="2FA31AF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that it provides enables one to reach a certain income level without any work obligation.</w:t>
      </w:r>
    </w:p>
    <w:p w14:paraId="1F4D99D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opportunity cost of leisure increases.</w:t>
      </w:r>
    </w:p>
    <w:p w14:paraId="7F14BF5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recipient is allowed to work as many hours as he/she can without losing any of the benefits.</w:t>
      </w:r>
    </w:p>
    <w:p w14:paraId="59FCBFA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taxes that finance the benefits can have negative effects on labour demand.</w:t>
      </w:r>
    </w:p>
    <w:p w14:paraId="50511DB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answer choices are correct.</w:t>
      </w:r>
    </w:p>
    <w:p w14:paraId="52EEE514" w14:textId="77777777" w:rsidR="00C0210B" w:rsidRPr="00C0210B" w:rsidRDefault="00C0210B" w:rsidP="00C0210B">
      <w:pPr>
        <w:keepLines/>
        <w:spacing w:after="0"/>
        <w:rPr>
          <w:rFonts w:ascii="Times New Roman" w:hAnsi="Times New Roman" w:cs="Times New Roman"/>
        </w:rPr>
      </w:pPr>
    </w:p>
    <w:p w14:paraId="31D70F0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Canadian Employment Insurance Program is best known for its generosity towards:</w:t>
      </w:r>
    </w:p>
    <w:p w14:paraId="226936F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Long-term unemployed workers</w:t>
      </w:r>
    </w:p>
    <w:p w14:paraId="396DB7D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Older unemployed workers</w:t>
      </w:r>
    </w:p>
    <w:p w14:paraId="4133338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High-wage unemployed workers</w:t>
      </w:r>
    </w:p>
    <w:p w14:paraId="644BF21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Seasonally unemployed workers</w:t>
      </w:r>
    </w:p>
    <w:p w14:paraId="509363D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No </w:t>
      </w:r>
      <w:proofErr w:type="gramStart"/>
      <w:r w:rsidRPr="00C0210B">
        <w:rPr>
          <w:rFonts w:ascii="Times New Roman" w:hAnsi="Times New Roman" w:cs="Times New Roman"/>
          <w:color w:val="000000"/>
        </w:rPr>
        <w:t>particular group</w:t>
      </w:r>
      <w:proofErr w:type="gramEnd"/>
      <w:r w:rsidRPr="00C0210B">
        <w:rPr>
          <w:rFonts w:ascii="Times New Roman" w:hAnsi="Times New Roman" w:cs="Times New Roman"/>
          <w:color w:val="000000"/>
        </w:rPr>
        <w:t xml:space="preserve"> of unemployed workers</w:t>
      </w:r>
    </w:p>
    <w:p w14:paraId="41697F14" w14:textId="77777777" w:rsidR="00C0210B" w:rsidRPr="00C0210B" w:rsidRDefault="00C0210B" w:rsidP="00C0210B">
      <w:pPr>
        <w:keepLines/>
        <w:spacing w:after="0"/>
        <w:rPr>
          <w:rFonts w:ascii="Times New Roman" w:hAnsi="Times New Roman" w:cs="Times New Roman"/>
        </w:rPr>
      </w:pPr>
    </w:p>
    <w:p w14:paraId="073CEB8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Which of the following statements concerning subsidies for </w:t>
      </w:r>
      <w:proofErr w:type="gramStart"/>
      <w:r w:rsidRPr="00C0210B">
        <w:rPr>
          <w:rFonts w:ascii="Times New Roman" w:hAnsi="Times New Roman" w:cs="Times New Roman"/>
          <w:color w:val="000000"/>
        </w:rPr>
        <w:t>child care</w:t>
      </w:r>
      <w:proofErr w:type="gramEnd"/>
      <w:r w:rsidRPr="00C0210B">
        <w:rPr>
          <w:rFonts w:ascii="Times New Roman" w:hAnsi="Times New Roman" w:cs="Times New Roman"/>
          <w:color w:val="000000"/>
        </w:rPr>
        <w:t xml:space="preserve"> expenses </w:t>
      </w:r>
      <w:proofErr w:type="gramStart"/>
      <w:r w:rsidRPr="00C0210B">
        <w:rPr>
          <w:rFonts w:ascii="Times New Roman" w:hAnsi="Times New Roman" w:cs="Times New Roman"/>
          <w:color w:val="000000"/>
        </w:rPr>
        <w:t>is</w:t>
      </w:r>
      <w:proofErr w:type="gramEnd"/>
      <w:r w:rsidRPr="00C0210B">
        <w:rPr>
          <w:rFonts w:ascii="Times New Roman" w:hAnsi="Times New Roman" w:cs="Times New Roman"/>
          <w:color w:val="000000"/>
        </w:rPr>
        <w:t xml:space="preserve"> true?</w:t>
      </w:r>
    </w:p>
    <w:p w14:paraId="4725261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change the slope of the budget line.</w:t>
      </w:r>
    </w:p>
    <w:p w14:paraId="7732033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reduce the fixed costs of working.</w:t>
      </w:r>
    </w:p>
    <w:p w14:paraId="54B3035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discourage labour force participation.</w:t>
      </w:r>
    </w:p>
    <w:p w14:paraId="7293114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tend to increase the reservation wage of working.</w:t>
      </w:r>
    </w:p>
    <w:p w14:paraId="0F0A4B8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cause a strong substitution effect toward more working activity.</w:t>
      </w:r>
    </w:p>
    <w:p w14:paraId="19011ECA" w14:textId="77777777" w:rsidR="00C0210B" w:rsidRPr="00C0210B" w:rsidRDefault="00C0210B" w:rsidP="00C0210B">
      <w:pPr>
        <w:keepLines/>
        <w:spacing w:after="0"/>
        <w:rPr>
          <w:rFonts w:ascii="Times New Roman" w:hAnsi="Times New Roman" w:cs="Times New Roman"/>
        </w:rPr>
      </w:pPr>
    </w:p>
    <w:p w14:paraId="5B06F88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Suppose that a worker says that due to a refundable tax benefit, it appears to her that working pays more than it used to, and so she wants to work longer hours. What type of effect is involved?</w:t>
      </w:r>
    </w:p>
    <w:p w14:paraId="357A633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Only a substitution effect</w:t>
      </w:r>
    </w:p>
    <w:p w14:paraId="333DD41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Only an income effect</w:t>
      </w:r>
    </w:p>
    <w:p w14:paraId="65FEEB7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Both a substitution and an income effect</w:t>
      </w:r>
    </w:p>
    <w:p w14:paraId="7F9B53D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reservation wage effect</w:t>
      </w:r>
    </w:p>
    <w:p w14:paraId="04ED7B9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 impact on incentives at all</w:t>
      </w:r>
    </w:p>
    <w:p w14:paraId="25AB00C9" w14:textId="77777777" w:rsidR="00C0210B" w:rsidRPr="00C0210B" w:rsidRDefault="00C0210B" w:rsidP="00C0210B">
      <w:pPr>
        <w:keepLines/>
        <w:spacing w:after="0"/>
        <w:rPr>
          <w:rFonts w:ascii="Times New Roman" w:hAnsi="Times New Roman" w:cs="Times New Roman"/>
        </w:rPr>
      </w:pPr>
    </w:p>
    <w:p w14:paraId="2C49E9F3"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Assume that at the wage rate of $10 per hour, a firm is hiring 100 hours of labour per week. If the wage elasticity of demand is -1.2, how many hours of labour will the firm shed if the wage increases by $2 per hour?</w:t>
      </w:r>
    </w:p>
    <w:p w14:paraId="2AA0DB5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5 hours per week</w:t>
      </w:r>
    </w:p>
    <w:p w14:paraId="780B0D5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12 hours per week</w:t>
      </w:r>
    </w:p>
    <w:p w14:paraId="5B0C9F8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20 hours per week</w:t>
      </w:r>
    </w:p>
    <w:p w14:paraId="0E5193F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24 hours per week</w:t>
      </w:r>
    </w:p>
    <w:p w14:paraId="6AA5C62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36 hours per week</w:t>
      </w:r>
    </w:p>
    <w:p w14:paraId="74B020E1" w14:textId="77777777" w:rsidR="00C0210B" w:rsidRPr="00C0210B" w:rsidRDefault="00C0210B" w:rsidP="00C0210B">
      <w:pPr>
        <w:keepLines/>
        <w:spacing w:after="0"/>
        <w:rPr>
          <w:rFonts w:ascii="Times New Roman" w:hAnsi="Times New Roman" w:cs="Times New Roman"/>
        </w:rPr>
      </w:pPr>
    </w:p>
    <w:p w14:paraId="48B64F6B" w14:textId="77777777" w:rsidR="00C0210B" w:rsidRPr="00C0210B" w:rsidRDefault="00C0210B" w:rsidP="00C0210B">
      <w:pPr>
        <w:keepLines/>
        <w:spacing w:after="0"/>
        <w:rPr>
          <w:rFonts w:ascii="Times New Roman" w:hAnsi="Times New Roman" w:cs="Times New Roman"/>
        </w:rPr>
      </w:pPr>
    </w:p>
    <w:p w14:paraId="15118933"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primary reason why workers in the fast-food industry are paid less is that:</w:t>
      </w:r>
    </w:p>
    <w:p w14:paraId="5CC92E6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the product that they produce is quite elastic, making the demand for labour wage elastic.</w:t>
      </w:r>
    </w:p>
    <w:p w14:paraId="2D05630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is easy to substitute capital for labour in the industry, making the demand for labour wage elastic.</w:t>
      </w:r>
    </w:p>
    <w:p w14:paraId="42B5064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Labour costs comprise a large share of the employer's expenses, making the demand for labour wage inelastic.</w:t>
      </w:r>
    </w:p>
    <w:p w14:paraId="35BF43A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These workers collect economic rents.</w:t>
      </w:r>
    </w:p>
    <w:p w14:paraId="0593912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These workers are seldom unionized.</w:t>
      </w:r>
    </w:p>
    <w:p w14:paraId="09332D3A" w14:textId="77777777" w:rsidR="00C0210B" w:rsidRPr="00C0210B" w:rsidRDefault="00C0210B" w:rsidP="00C0210B">
      <w:pPr>
        <w:keepLines/>
        <w:spacing w:after="0"/>
        <w:rPr>
          <w:rFonts w:ascii="Times New Roman" w:hAnsi="Times New Roman" w:cs="Times New Roman"/>
        </w:rPr>
      </w:pPr>
    </w:p>
    <w:p w14:paraId="0B5AD12E"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If the employer is a monopolist in the output market:</w:t>
      </w:r>
    </w:p>
    <w:p w14:paraId="361793A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is monopsony in the input market.</w:t>
      </w:r>
    </w:p>
    <w:p w14:paraId="41881B2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labour is less elastic than it would be if the firm operated in a competitive output market.</w:t>
      </w:r>
    </w:p>
    <w:p w14:paraId="1D86647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labour is less elastic than it would be if the firm operated in a competitive input market.</w:t>
      </w:r>
    </w:p>
    <w:p w14:paraId="47C8CCA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firm's demand curve for labour is identical to the case where the firm is a competitor in the output market.</w:t>
      </w:r>
    </w:p>
    <w:p w14:paraId="7D60B91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 above choices are correct.</w:t>
      </w:r>
    </w:p>
    <w:p w14:paraId="02A9F364" w14:textId="77777777" w:rsidR="00C0210B" w:rsidRPr="00C0210B" w:rsidRDefault="00C0210B" w:rsidP="00C0210B">
      <w:pPr>
        <w:keepLines/>
        <w:spacing w:after="0"/>
        <w:rPr>
          <w:rFonts w:ascii="Times New Roman" w:hAnsi="Times New Roman" w:cs="Times New Roman"/>
        </w:rPr>
      </w:pPr>
    </w:p>
    <w:p w14:paraId="4CEAE7D1"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Suppose that the wage elasticity of labour demand is -0.55. Which of the following statements is true?</w:t>
      </w:r>
    </w:p>
    <w:p w14:paraId="6ACC285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$ 1 increase in wages corresponds to a 0.55 unit decrease in quantity demanded of labour</w:t>
      </w:r>
    </w:p>
    <w:p w14:paraId="3535C77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$ 0.55 increase in wages corresponds to a 1 % decrease in quantity demanded of labour</w:t>
      </w:r>
    </w:p>
    <w:p w14:paraId="6B32CD5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0.55 % increase in wages corresponds to a 1 % decrease in quantity demanded of labour</w:t>
      </w:r>
    </w:p>
    <w:p w14:paraId="16FD698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$ 1 increase in wages corresponds to a 0.55 % decrease in quantity demanded of labour</w:t>
      </w:r>
    </w:p>
    <w:p w14:paraId="12C5A2D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1 % increase in wages corresponds to a 0.55 % decrease in quantity demanded of labour</w:t>
      </w:r>
    </w:p>
    <w:p w14:paraId="4304697F" w14:textId="77777777" w:rsidR="00C0210B" w:rsidRPr="00C0210B" w:rsidRDefault="00C0210B" w:rsidP="00C0210B">
      <w:pPr>
        <w:keepLines/>
        <w:spacing w:after="0"/>
        <w:rPr>
          <w:rFonts w:ascii="Times New Roman" w:hAnsi="Times New Roman" w:cs="Times New Roman"/>
        </w:rPr>
      </w:pPr>
    </w:p>
    <w:p w14:paraId="1B4FF5B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Which of the following statements is </w:t>
      </w:r>
      <w:r w:rsidRPr="00C0210B">
        <w:rPr>
          <w:rFonts w:ascii="Times New Roman" w:hAnsi="Times New Roman" w:cs="Times New Roman"/>
          <w:color w:val="000000"/>
          <w:u w:val="single"/>
        </w:rPr>
        <w:t>false</w:t>
      </w:r>
      <w:r w:rsidRPr="00C0210B">
        <w:rPr>
          <w:rFonts w:ascii="Times New Roman" w:hAnsi="Times New Roman" w:cs="Times New Roman"/>
          <w:color w:val="000000"/>
        </w:rPr>
        <w:t>?</w:t>
      </w:r>
    </w:p>
    <w:p w14:paraId="6593543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quantity demanded for </w:t>
      </w:r>
      <w:proofErr w:type="gramStart"/>
      <w:r w:rsidRPr="00C0210B">
        <w:rPr>
          <w:rFonts w:ascii="Times New Roman" w:hAnsi="Times New Roman" w:cs="Times New Roman"/>
          <w:color w:val="000000"/>
        </w:rPr>
        <w:t>school teachers</w:t>
      </w:r>
      <w:proofErr w:type="gramEnd"/>
      <w:r w:rsidRPr="00C0210B">
        <w:rPr>
          <w:rFonts w:ascii="Times New Roman" w:hAnsi="Times New Roman" w:cs="Times New Roman"/>
          <w:color w:val="000000"/>
        </w:rPr>
        <w:t xml:space="preserve"> is equal to the quantity supplied in equilibrium.</w:t>
      </w:r>
    </w:p>
    <w:p w14:paraId="6013764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demand for </w:t>
      </w:r>
      <w:proofErr w:type="gramStart"/>
      <w:r w:rsidRPr="00C0210B">
        <w:rPr>
          <w:rFonts w:ascii="Times New Roman" w:hAnsi="Times New Roman" w:cs="Times New Roman"/>
          <w:color w:val="000000"/>
        </w:rPr>
        <w:t>school teachers</w:t>
      </w:r>
      <w:proofErr w:type="gramEnd"/>
      <w:r w:rsidRPr="00C0210B">
        <w:rPr>
          <w:rFonts w:ascii="Times New Roman" w:hAnsi="Times New Roman" w:cs="Times New Roman"/>
          <w:color w:val="000000"/>
        </w:rPr>
        <w:t xml:space="preserve"> is downward sloping because it is profitable for schools to hire more teachers when wages fall.</w:t>
      </w:r>
    </w:p>
    <w:p w14:paraId="65AE9FD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demand for </w:t>
      </w:r>
      <w:proofErr w:type="gramStart"/>
      <w:r w:rsidRPr="00C0210B">
        <w:rPr>
          <w:rFonts w:ascii="Times New Roman" w:hAnsi="Times New Roman" w:cs="Times New Roman"/>
          <w:color w:val="000000"/>
        </w:rPr>
        <w:t>school teachers</w:t>
      </w:r>
      <w:proofErr w:type="gramEnd"/>
      <w:r w:rsidRPr="00C0210B">
        <w:rPr>
          <w:rFonts w:ascii="Times New Roman" w:hAnsi="Times New Roman" w:cs="Times New Roman"/>
          <w:color w:val="000000"/>
        </w:rPr>
        <w:t xml:space="preserve"> is likely to fall when the government decides to cut funding to schools.</w:t>
      </w:r>
    </w:p>
    <w:p w14:paraId="773717E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demand for </w:t>
      </w:r>
      <w:proofErr w:type="gramStart"/>
      <w:r w:rsidRPr="00C0210B">
        <w:rPr>
          <w:rFonts w:ascii="Times New Roman" w:hAnsi="Times New Roman" w:cs="Times New Roman"/>
          <w:color w:val="000000"/>
        </w:rPr>
        <w:t>school teachers</w:t>
      </w:r>
      <w:proofErr w:type="gramEnd"/>
      <w:r w:rsidRPr="00C0210B">
        <w:rPr>
          <w:rFonts w:ascii="Times New Roman" w:hAnsi="Times New Roman" w:cs="Times New Roman"/>
          <w:color w:val="000000"/>
        </w:rPr>
        <w:t xml:space="preserve"> is likely to be quite wage elastic.</w:t>
      </w:r>
    </w:p>
    <w:p w14:paraId="179DE5F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demand for </w:t>
      </w:r>
      <w:proofErr w:type="gramStart"/>
      <w:r w:rsidRPr="00C0210B">
        <w:rPr>
          <w:rFonts w:ascii="Times New Roman" w:hAnsi="Times New Roman" w:cs="Times New Roman"/>
          <w:color w:val="000000"/>
        </w:rPr>
        <w:t>school teachers</w:t>
      </w:r>
      <w:proofErr w:type="gramEnd"/>
      <w:r w:rsidRPr="00C0210B">
        <w:rPr>
          <w:rFonts w:ascii="Times New Roman" w:hAnsi="Times New Roman" w:cs="Times New Roman"/>
          <w:color w:val="000000"/>
        </w:rPr>
        <w:t xml:space="preserve"> is likely to rise when the government decides to cut funding to schools.</w:t>
      </w:r>
    </w:p>
    <w:p w14:paraId="1F8C3323" w14:textId="77777777" w:rsidR="00C0210B" w:rsidRPr="00C0210B" w:rsidRDefault="00C0210B" w:rsidP="00C0210B">
      <w:pPr>
        <w:keepLines/>
        <w:spacing w:after="0"/>
        <w:rPr>
          <w:rFonts w:ascii="Times New Roman" w:hAnsi="Times New Roman" w:cs="Times New Roman"/>
        </w:rPr>
      </w:pPr>
    </w:p>
    <w:p w14:paraId="60928999"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For labour demand choices, the long run is defined as:</w:t>
      </w:r>
    </w:p>
    <w:p w14:paraId="70B5A22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time period</w:t>
      </w:r>
      <w:proofErr w:type="gramEnd"/>
      <w:r w:rsidRPr="00C0210B">
        <w:rPr>
          <w:rFonts w:ascii="Times New Roman" w:hAnsi="Times New Roman" w:cs="Times New Roman"/>
          <w:color w:val="000000"/>
        </w:rPr>
        <w:t xml:space="preserve"> over which all costs are fixed.</w:t>
      </w:r>
    </w:p>
    <w:p w14:paraId="031A776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all inputs can vary.</w:t>
      </w:r>
    </w:p>
    <w:p w14:paraId="29637DF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fixed factors cannot vary.</w:t>
      </w:r>
    </w:p>
    <w:p w14:paraId="68E4348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variable factors can vary.</w:t>
      </w:r>
    </w:p>
    <w:p w14:paraId="15BF76E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variable factors cannot vary.</w:t>
      </w:r>
    </w:p>
    <w:p w14:paraId="6D408827" w14:textId="77777777" w:rsidR="00C0210B" w:rsidRPr="00C0210B" w:rsidRDefault="00C0210B" w:rsidP="00C0210B">
      <w:pPr>
        <w:keepLines/>
        <w:spacing w:after="0"/>
        <w:rPr>
          <w:rFonts w:ascii="Times New Roman" w:hAnsi="Times New Roman" w:cs="Times New Roman"/>
        </w:rPr>
      </w:pPr>
    </w:p>
    <w:p w14:paraId="5FB42804"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following statements regarding the marginal product of labour are true except:</w:t>
      </w:r>
    </w:p>
    <w:p w14:paraId="1D70185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firm will hire units of labour until it is equal to the going wage rate.</w:t>
      </w:r>
    </w:p>
    <w:p w14:paraId="70638BB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intersects the average product of labour curve at the maximum point on that curve.</w:t>
      </w:r>
    </w:p>
    <w:p w14:paraId="35F4B75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is zero at the maximum value of total product.</w:t>
      </w:r>
    </w:p>
    <w:p w14:paraId="082A4AD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eventually diminishes in value because the capital stock is fixed.</w:t>
      </w:r>
    </w:p>
    <w:p w14:paraId="5984EEF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is the increment to total product obtained by hiring one more unit of a variable factor.</w:t>
      </w:r>
    </w:p>
    <w:p w14:paraId="5BD07F07" w14:textId="77777777" w:rsidR="00C0210B" w:rsidRPr="00C0210B" w:rsidRDefault="00C0210B" w:rsidP="00C0210B">
      <w:pPr>
        <w:keepLines/>
        <w:spacing w:after="0"/>
        <w:rPr>
          <w:rFonts w:ascii="Times New Roman" w:hAnsi="Times New Roman" w:cs="Times New Roman"/>
        </w:rPr>
      </w:pPr>
    </w:p>
    <w:p w14:paraId="68A60EB3"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In the short run, the demand for labour for a competitive firm is:</w:t>
      </w:r>
    </w:p>
    <w:p w14:paraId="458EDD1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product of labour curve.</w:t>
      </w:r>
    </w:p>
    <w:p w14:paraId="14C4A30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same as the total demand curve for labour.</w:t>
      </w:r>
    </w:p>
    <w:p w14:paraId="56B038E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downward sloping portion of the value of the marginal product curve.</w:t>
      </w:r>
    </w:p>
    <w:p w14:paraId="418420E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perfectly elastic at the market wage.</w:t>
      </w:r>
    </w:p>
    <w:p w14:paraId="04EF2B1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perfectly inelastic at the market wage.</w:t>
      </w:r>
    </w:p>
    <w:p w14:paraId="6654DDC8" w14:textId="77777777" w:rsidR="00C0210B" w:rsidRPr="00C0210B" w:rsidRDefault="00C0210B" w:rsidP="00C0210B">
      <w:pPr>
        <w:keepLines/>
        <w:spacing w:after="0"/>
        <w:rPr>
          <w:rFonts w:ascii="Times New Roman" w:hAnsi="Times New Roman" w:cs="Times New Roman"/>
        </w:rPr>
      </w:pPr>
    </w:p>
    <w:p w14:paraId="60CD25FC"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With respect to the labour demand choice in the long run, which of the following statements is </w:t>
      </w:r>
      <w:r w:rsidRPr="00C0210B">
        <w:rPr>
          <w:rFonts w:ascii="Times New Roman" w:hAnsi="Times New Roman" w:cs="Times New Roman"/>
          <w:color w:val="000000"/>
          <w:u w:val="single"/>
        </w:rPr>
        <w:t>false</w:t>
      </w:r>
      <w:r w:rsidRPr="00C0210B">
        <w:rPr>
          <w:rFonts w:ascii="Times New Roman" w:hAnsi="Times New Roman" w:cs="Times New Roman"/>
          <w:color w:val="000000"/>
        </w:rPr>
        <w:t>? 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 marginal physical product of labour, 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marginal physical product of capital, w = wage, and r = rate of return on capital</w:t>
      </w:r>
    </w:p>
    <w:p w14:paraId="393716B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w/r.</w:t>
      </w:r>
    </w:p>
    <w:p w14:paraId="116ECF4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W = VMP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and r = VMP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w:t>
      </w:r>
    </w:p>
    <w:p w14:paraId="6312D97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VMP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/VMP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w/r.</w:t>
      </w:r>
    </w:p>
    <w:p w14:paraId="652DA20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equilibrium is situated at the point of tangency between the highest isoquant and the </w:t>
      </w:r>
      <w:proofErr w:type="spellStart"/>
      <w:r w:rsidRPr="00C0210B">
        <w:rPr>
          <w:rFonts w:ascii="Times New Roman" w:hAnsi="Times New Roman" w:cs="Times New Roman"/>
          <w:color w:val="000000"/>
        </w:rPr>
        <w:t>isocost</w:t>
      </w:r>
      <w:proofErr w:type="spellEnd"/>
      <w:r w:rsidRPr="00C0210B">
        <w:rPr>
          <w:rFonts w:ascii="Times New Roman" w:hAnsi="Times New Roman" w:cs="Times New Roman"/>
          <w:color w:val="000000"/>
        </w:rPr>
        <w:t xml:space="preserve"> curve</w:t>
      </w:r>
    </w:p>
    <w:p w14:paraId="22AE447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Profits are maximized.</w:t>
      </w:r>
    </w:p>
    <w:p w14:paraId="1285FD46" w14:textId="77777777" w:rsidR="00C0210B" w:rsidRPr="00C0210B" w:rsidRDefault="00C0210B" w:rsidP="00C0210B">
      <w:pPr>
        <w:keepLines/>
        <w:spacing w:after="0"/>
        <w:rPr>
          <w:rFonts w:ascii="Times New Roman" w:hAnsi="Times New Roman" w:cs="Times New Roman"/>
        </w:rPr>
      </w:pPr>
    </w:p>
    <w:p w14:paraId="3952310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With respect to labour demand choice in the long run, which of the following statements is </w:t>
      </w:r>
      <w:r w:rsidRPr="00C0210B">
        <w:rPr>
          <w:rFonts w:ascii="Times New Roman" w:hAnsi="Times New Roman" w:cs="Times New Roman"/>
          <w:color w:val="000000"/>
          <w:u w:val="single"/>
        </w:rPr>
        <w:t>false</w:t>
      </w:r>
      <w:r w:rsidRPr="00C0210B">
        <w:rPr>
          <w:rFonts w:ascii="Times New Roman" w:hAnsi="Times New Roman" w:cs="Times New Roman"/>
          <w:color w:val="000000"/>
        </w:rPr>
        <w:t>? 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 marginal physical product of labour, 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marginal physical product of capital, w = wage, and r = rate of return on capital</w:t>
      </w:r>
    </w:p>
    <w:p w14:paraId="2130E2F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rate at which capital can be substituted for labour in the technology of production is equal to the rate at which capital and labour can be exchanged in the market</w:t>
      </w:r>
    </w:p>
    <w:p w14:paraId="6B80FC3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w/r.</w:t>
      </w:r>
    </w:p>
    <w:p w14:paraId="4E59CBC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 r = 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w</w:t>
      </w:r>
    </w:p>
    <w:p w14:paraId="65EBC23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profit made per worker is maximized</w:t>
      </w:r>
    </w:p>
    <w:p w14:paraId="2085F2C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technical substitution is equal to the ratio of factor prices</w:t>
      </w:r>
    </w:p>
    <w:p w14:paraId="4DBE6985" w14:textId="77777777" w:rsidR="00C0210B" w:rsidRPr="00C0210B" w:rsidRDefault="00C0210B" w:rsidP="00C0210B">
      <w:pPr>
        <w:keepLines/>
        <w:spacing w:after="0"/>
        <w:rPr>
          <w:rFonts w:ascii="Times New Roman" w:hAnsi="Times New Roman" w:cs="Times New Roman"/>
        </w:rPr>
      </w:pPr>
    </w:p>
    <w:p w14:paraId="1CE2EEE2"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scale effect of a wage change implies that:</w:t>
      </w:r>
    </w:p>
    <w:p w14:paraId="48F3063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Firms substitute toward the input that has become relatively cheaper.</w:t>
      </w:r>
    </w:p>
    <w:p w14:paraId="2E42CCC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elasticity of demand is inelastic</w:t>
      </w:r>
    </w:p>
    <w:p w14:paraId="53B6520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labour may be upward sloping if labour is an inferior input.</w:t>
      </w:r>
    </w:p>
    <w:p w14:paraId="14765DD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firm reduces its output in response to the wage increase.</w:t>
      </w:r>
    </w:p>
    <w:p w14:paraId="1BFAE5E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In order to</w:t>
      </w:r>
      <w:proofErr w:type="gramEnd"/>
      <w:r w:rsidRPr="00C0210B">
        <w:rPr>
          <w:rFonts w:ascii="Times New Roman" w:hAnsi="Times New Roman" w:cs="Times New Roman"/>
          <w:color w:val="000000"/>
        </w:rPr>
        <w:t xml:space="preserve"> increase output, a firm will use more labour even if the wage increases.</w:t>
      </w:r>
    </w:p>
    <w:p w14:paraId="0351F4B5" w14:textId="77777777" w:rsidR="00C0210B" w:rsidRPr="00C0210B" w:rsidRDefault="00C0210B" w:rsidP="00C0210B">
      <w:pPr>
        <w:keepLines/>
        <w:spacing w:after="0"/>
        <w:rPr>
          <w:rFonts w:ascii="Times New Roman" w:hAnsi="Times New Roman" w:cs="Times New Roman"/>
        </w:rPr>
      </w:pPr>
    </w:p>
    <w:p w14:paraId="7A2582EA"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an isoquant reflects:</w:t>
      </w:r>
    </w:p>
    <w:p w14:paraId="0C1C4FF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cost of labour.</w:t>
      </w:r>
    </w:p>
    <w:p w14:paraId="3533573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elasticity of the demand for labour.</w:t>
      </w:r>
    </w:p>
    <w:p w14:paraId="0DA5DF8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technical substitution between inputs.</w:t>
      </w:r>
    </w:p>
    <w:p w14:paraId="2F7E06C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productivity of capital.</w:t>
      </w:r>
    </w:p>
    <w:p w14:paraId="10D5EE7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productivity of labour.</w:t>
      </w:r>
    </w:p>
    <w:p w14:paraId="7A2AD2C0" w14:textId="77777777" w:rsidR="00C0210B" w:rsidRPr="00C0210B" w:rsidRDefault="00C0210B" w:rsidP="00C0210B">
      <w:pPr>
        <w:keepLines/>
        <w:spacing w:after="0"/>
        <w:rPr>
          <w:rFonts w:ascii="Times New Roman" w:hAnsi="Times New Roman" w:cs="Times New Roman"/>
        </w:rPr>
      </w:pPr>
    </w:p>
    <w:p w14:paraId="57E4096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Along an </w:t>
      </w:r>
      <w:proofErr w:type="spellStart"/>
      <w:r w:rsidRPr="00C0210B">
        <w:rPr>
          <w:rFonts w:ascii="Times New Roman" w:hAnsi="Times New Roman" w:cs="Times New Roman"/>
          <w:color w:val="000000"/>
        </w:rPr>
        <w:t>isocost</w:t>
      </w:r>
      <w:proofErr w:type="spellEnd"/>
      <w:r w:rsidRPr="00C0210B">
        <w:rPr>
          <w:rFonts w:ascii="Times New Roman" w:hAnsi="Times New Roman" w:cs="Times New Roman"/>
          <w:color w:val="000000"/>
        </w:rPr>
        <w:t xml:space="preserve"> curve, which of the following remains constant?</w:t>
      </w:r>
    </w:p>
    <w:p w14:paraId="624AC09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market prices of inputs</w:t>
      </w:r>
    </w:p>
    <w:p w14:paraId="68CA3AF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quantity of labour utilised</w:t>
      </w:r>
    </w:p>
    <w:p w14:paraId="3144E9B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quantity of capital utilized</w:t>
      </w:r>
    </w:p>
    <w:p w14:paraId="3BC74FC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level of production</w:t>
      </w:r>
    </w:p>
    <w:p w14:paraId="684D2D0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elasticity of demand for labour</w:t>
      </w:r>
    </w:p>
    <w:p w14:paraId="73C589A2" w14:textId="77777777" w:rsidR="00C0210B" w:rsidRPr="00C0210B" w:rsidRDefault="00C0210B" w:rsidP="00C0210B">
      <w:pPr>
        <w:keepLines/>
        <w:spacing w:after="0"/>
        <w:rPr>
          <w:rFonts w:ascii="Times New Roman" w:hAnsi="Times New Roman" w:cs="Times New Roman"/>
        </w:rPr>
      </w:pPr>
    </w:p>
    <w:p w14:paraId="7C3E041C"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In the context of outsourcing, consider the case where domestic labour and foreign labour are complements. If there is an increase in the wage paid to domestic labour, then which of the following statements is true?</w:t>
      </w:r>
    </w:p>
    <w:p w14:paraId="7230948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will be a substitution effect and a scale effect away from domestic labour.</w:t>
      </w:r>
    </w:p>
    <w:p w14:paraId="4CBF616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will be a substitution effect and a scale effect towards domestic labour.</w:t>
      </w:r>
    </w:p>
    <w:p w14:paraId="65087C3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will be a small substitution effect away from domestic labour, but the scale effect will work toward domestic labour.</w:t>
      </w:r>
    </w:p>
    <w:p w14:paraId="119234F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will be a small substitution effect toward domestic labour, but the scale effect will work in favour of domestic labour.</w:t>
      </w:r>
    </w:p>
    <w:p w14:paraId="3107435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will be no substitution effect but only scale effect.</w:t>
      </w:r>
    </w:p>
    <w:p w14:paraId="7EAF6FB7" w14:textId="77777777" w:rsidR="00C0210B" w:rsidRPr="00C0210B" w:rsidRDefault="00C0210B" w:rsidP="00C0210B">
      <w:pPr>
        <w:keepLines/>
        <w:spacing w:after="0"/>
        <w:rPr>
          <w:rFonts w:ascii="Times New Roman" w:hAnsi="Times New Roman" w:cs="Times New Roman"/>
        </w:rPr>
      </w:pPr>
    </w:p>
    <w:p w14:paraId="2B5DBD23"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In order to</w:t>
      </w:r>
      <w:proofErr w:type="gramEnd"/>
      <w:r w:rsidRPr="00C0210B">
        <w:rPr>
          <w:rFonts w:ascii="Times New Roman" w:hAnsi="Times New Roman" w:cs="Times New Roman"/>
          <w:color w:val="000000"/>
        </w:rPr>
        <w:t xml:space="preserve"> obtain the scale effect of a wage change:</w:t>
      </w:r>
    </w:p>
    <w:p w14:paraId="462DB2B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One traces the change of the quantity demanded of labour through a parallel shift in the </w:t>
      </w:r>
      <w:proofErr w:type="spellStart"/>
      <w:r w:rsidRPr="00C0210B">
        <w:rPr>
          <w:rFonts w:ascii="Times New Roman" w:hAnsi="Times New Roman" w:cs="Times New Roman"/>
          <w:color w:val="000000"/>
        </w:rPr>
        <w:t>isocost</w:t>
      </w:r>
      <w:proofErr w:type="spellEnd"/>
      <w:r w:rsidRPr="00C0210B">
        <w:rPr>
          <w:rFonts w:ascii="Times New Roman" w:hAnsi="Times New Roman" w:cs="Times New Roman"/>
          <w:color w:val="000000"/>
        </w:rPr>
        <w:t xml:space="preserve"> line.</w:t>
      </w:r>
    </w:p>
    <w:p w14:paraId="622E0FD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One moves either up or down the labour demand curve.</w:t>
      </w:r>
    </w:p>
    <w:p w14:paraId="1C23750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One traces the change in the quantity demanded of labour by moving along an isoquant curve as the prices change.</w:t>
      </w:r>
    </w:p>
    <w:p w14:paraId="174CEB3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One needs to first know the wage elasticity of demand for labour.</w:t>
      </w:r>
    </w:p>
    <w:p w14:paraId="7CE8E29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One traces the change in output as firms respond to it.</w:t>
      </w:r>
    </w:p>
    <w:p w14:paraId="0D48ADFE" w14:textId="77777777" w:rsidR="00C0210B" w:rsidRPr="00C0210B" w:rsidRDefault="00C0210B" w:rsidP="00C0210B">
      <w:pPr>
        <w:keepLines/>
        <w:spacing w:after="0"/>
        <w:rPr>
          <w:rFonts w:ascii="Times New Roman" w:hAnsi="Times New Roman" w:cs="Times New Roman"/>
        </w:rPr>
      </w:pPr>
    </w:p>
    <w:p w14:paraId="3847B088"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Which of the following is correct regarding the elasticity of labour demand?</w:t>
      </w:r>
    </w:p>
    <w:p w14:paraId="314C214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capital and labour are easily substitutable, the derived demand for labour will be inelastic.</w:t>
      </w:r>
    </w:p>
    <w:p w14:paraId="50A592C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the supply of substitute inputs is inelastic, the derived demand for labour will be inelastic.</w:t>
      </w:r>
    </w:p>
    <w:p w14:paraId="7AFC00E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the product demand is elastic, the derived demand for labour will be inelastic.</w:t>
      </w:r>
    </w:p>
    <w:p w14:paraId="30BAA0D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the share of the labour costs in total costs is large, the derived demand for labour will be inelastic.</w:t>
      </w:r>
    </w:p>
    <w:p w14:paraId="02BA122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 choices are correct.</w:t>
      </w:r>
    </w:p>
    <w:p w14:paraId="37565FA5" w14:textId="77777777" w:rsidR="00C0210B" w:rsidRPr="00C0210B" w:rsidRDefault="00C0210B" w:rsidP="00C0210B">
      <w:pPr>
        <w:keepLines/>
        <w:spacing w:after="0"/>
        <w:rPr>
          <w:rFonts w:ascii="Times New Roman" w:hAnsi="Times New Roman" w:cs="Times New Roman"/>
        </w:rPr>
      </w:pPr>
    </w:p>
    <w:p w14:paraId="07A006C0"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of the following is correct regarding the impact of globalization on the Canadian market?</w:t>
      </w:r>
    </w:p>
    <w:p w14:paraId="212FBB0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Due to global competition, if there is a change in the product price, productivity of Canadian labour will decrease.</w:t>
      </w:r>
    </w:p>
    <w:p w14:paraId="3F260B9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labour demand in the Canadian market will decrease.</w:t>
      </w:r>
    </w:p>
    <w:p w14:paraId="3197DE8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Canadian labour and foreign labour are close substitutes, cheaper foreign labour will lead to scale effects, which may increase the demand for Canadian labour and foreign labour (holding other factors fixed)</w:t>
      </w:r>
    </w:p>
    <w:p w14:paraId="2A41854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Canadian labour and foreign labour are complements, cheaper foreign labour will lead to scale effects, which may increase the demand for Canadian labour and foreign labour.</w:t>
      </w:r>
    </w:p>
    <w:p w14:paraId="2EA2447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labour demand in the Canadian market will increase.</w:t>
      </w:r>
    </w:p>
    <w:p w14:paraId="22295D01" w14:textId="77777777" w:rsidR="00C0210B" w:rsidRPr="00C0210B" w:rsidRDefault="00C0210B" w:rsidP="00C0210B">
      <w:pPr>
        <w:keepLines/>
        <w:spacing w:after="0"/>
        <w:rPr>
          <w:rFonts w:ascii="Times New Roman" w:hAnsi="Times New Roman" w:cs="Times New Roman"/>
        </w:rPr>
      </w:pPr>
    </w:p>
    <w:p w14:paraId="27E1A5B0" w14:textId="77777777" w:rsidR="00C0210B" w:rsidRPr="00C0210B" w:rsidRDefault="00C0210B" w:rsidP="00C0210B">
      <w:pPr>
        <w:keepNext/>
        <w:keepLines/>
        <w:spacing w:after="0"/>
        <w:rPr>
          <w:rFonts w:ascii="Times New Roman" w:hAnsi="Times New Roman" w:cs="Times New Roman"/>
        </w:rPr>
      </w:pPr>
      <w:r w:rsidRPr="00C0210B">
        <w:rPr>
          <w:rFonts w:ascii="Times New Roman" w:hAnsi="Times New Roman" w:cs="Times New Roman"/>
          <w:b/>
        </w:rPr>
        <w:t>SECTION BREAK. Answer all the part questions.</w:t>
      </w:r>
    </w:p>
    <w:p w14:paraId="169E1EDE" w14:textId="77777777" w:rsidR="00C0210B" w:rsidRPr="00C0210B" w:rsidRDefault="00C0210B" w:rsidP="009C07D6">
      <w:pPr>
        <w:keepNext/>
        <w:keepLines/>
        <w:spacing w:after="0" w:line="276" w:lineRule="auto"/>
        <w:rPr>
          <w:rFonts w:ascii="Times New Roman" w:hAnsi="Times New Roman" w:cs="Times New Roman"/>
        </w:rPr>
      </w:pPr>
      <w:r w:rsidRPr="00C0210B">
        <w:rPr>
          <w:rFonts w:ascii="Times New Roman" w:hAnsi="Times New Roman" w:cs="Times New Roman"/>
          <w:noProof/>
        </w:rPr>
        <w:drawing>
          <wp:inline distT="0" distB="0" distL="0" distR="0" wp14:anchorId="50C68486" wp14:editId="6AD6D88D">
            <wp:extent cx="4676775" cy="3552825"/>
            <wp:effectExtent l="0" t="0" r="0" b="0"/>
            <wp:docPr id="1991376952" name="chap03_q08_png.ext" descr="chap03_q08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08_png.ext"/>
                    <pic:cNvPicPr/>
                  </pic:nvPicPr>
                  <pic:blipFill>
                    <a:blip r:embed="rId8"/>
                    <a:stretch>
                      <a:fillRect/>
                    </a:stretch>
                  </pic:blipFill>
                  <pic:spPr>
                    <a:xfrm>
                      <a:off x="0" y="0"/>
                      <a:ext cx="4676775" cy="3552825"/>
                    </a:xfrm>
                    <a:prstGeom prst="rect">
                      <a:avLst/>
                    </a:prstGeom>
                  </pic:spPr>
                </pic:pic>
              </a:graphicData>
            </a:graphic>
          </wp:inline>
        </w:drawing>
      </w:r>
    </w:p>
    <w:p w14:paraId="4B12DA87" w14:textId="77777777" w:rsidR="00C0210B" w:rsidRPr="00C0210B" w:rsidRDefault="00C0210B" w:rsidP="00C0210B">
      <w:pPr>
        <w:keepLines/>
        <w:spacing w:after="0"/>
        <w:rPr>
          <w:rFonts w:ascii="Times New Roman" w:hAnsi="Times New Roman" w:cs="Times New Roman"/>
        </w:rPr>
      </w:pPr>
    </w:p>
    <w:p w14:paraId="2D564982"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lastRenderedPageBreak/>
        <w:t>The four diagrams depict various ways to affect the incentive structure that is inherent in welfare programs. Which one shows the impact of increasing the offered wage rate?</w:t>
      </w:r>
    </w:p>
    <w:p w14:paraId="624EB93F"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left</w:t>
      </w:r>
    </w:p>
    <w:p w14:paraId="0125887F"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right</w:t>
      </w:r>
    </w:p>
    <w:p w14:paraId="17F2251D"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left</w:t>
      </w:r>
    </w:p>
    <w:p w14:paraId="3F868D1F"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right</w:t>
      </w:r>
    </w:p>
    <w:p w14:paraId="27E0BD76" w14:textId="77777777" w:rsidR="00C0210B" w:rsidRPr="00C0210B" w:rsidRDefault="00C0210B" w:rsidP="00C0210B">
      <w:pPr>
        <w:keepLines/>
        <w:spacing w:after="0"/>
        <w:rPr>
          <w:rFonts w:ascii="Times New Roman" w:hAnsi="Times New Roman" w:cs="Times New Roman"/>
        </w:rPr>
      </w:pPr>
    </w:p>
    <w:p w14:paraId="73D115E8"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The four diagrams depict various ways to affect the incentive structure that is inherent in welfare programs. Which one shows the impact of reducing the implicit tax rate?</w:t>
      </w:r>
    </w:p>
    <w:p w14:paraId="37424E68"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left</w:t>
      </w:r>
    </w:p>
    <w:p w14:paraId="05C6BFA1"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right</w:t>
      </w:r>
    </w:p>
    <w:p w14:paraId="34B240C8"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left</w:t>
      </w:r>
    </w:p>
    <w:p w14:paraId="356C0276"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right</w:t>
      </w:r>
    </w:p>
    <w:p w14:paraId="0BA73F7D" w14:textId="77777777" w:rsidR="00C0210B" w:rsidRPr="00C0210B" w:rsidRDefault="00C0210B" w:rsidP="00C0210B">
      <w:pPr>
        <w:keepLines/>
        <w:spacing w:after="0"/>
        <w:rPr>
          <w:rFonts w:ascii="Times New Roman" w:hAnsi="Times New Roman" w:cs="Times New Roman"/>
        </w:rPr>
      </w:pPr>
    </w:p>
    <w:p w14:paraId="2A3B50FD"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The four diagrams depict various ways to affect the incentive structure that is inherent in welfare programs. Which one shows the impact of changing preferences such that recipients value labour market activity more?</w:t>
      </w:r>
    </w:p>
    <w:p w14:paraId="409EC4B0"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left</w:t>
      </w:r>
    </w:p>
    <w:p w14:paraId="25EC786B"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right</w:t>
      </w:r>
    </w:p>
    <w:p w14:paraId="7BD46A99"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left</w:t>
      </w:r>
    </w:p>
    <w:p w14:paraId="1F0A6599"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right</w:t>
      </w:r>
    </w:p>
    <w:p w14:paraId="6CE8555A" w14:textId="77777777" w:rsidR="00C0210B" w:rsidRPr="00C0210B" w:rsidRDefault="00C0210B" w:rsidP="00C0210B">
      <w:pPr>
        <w:keepLines/>
        <w:spacing w:after="0"/>
        <w:rPr>
          <w:rFonts w:ascii="Times New Roman" w:hAnsi="Times New Roman" w:cs="Times New Roman"/>
        </w:rPr>
      </w:pPr>
    </w:p>
    <w:p w14:paraId="281F556F" w14:textId="00AB9215" w:rsidR="00C0210B" w:rsidRPr="00343456" w:rsidRDefault="00C0210B" w:rsidP="00343456">
      <w:pPr>
        <w:keepNext/>
        <w:keepLines/>
        <w:spacing w:after="0" w:line="276" w:lineRule="auto"/>
        <w:rPr>
          <w:rFonts w:ascii="Times New Roman" w:hAnsi="Times New Roman" w:cs="Times New Roman"/>
          <w:b/>
          <w:bCs/>
          <w:i/>
          <w:iCs/>
          <w:sz w:val="22"/>
        </w:rPr>
      </w:pPr>
      <w:r w:rsidRPr="00343456">
        <w:rPr>
          <w:rFonts w:ascii="Times New Roman" w:hAnsi="Times New Roman" w:cs="Times New Roman"/>
          <w:b/>
          <w:bCs/>
          <w:i/>
          <w:iCs/>
        </w:rPr>
        <w:lastRenderedPageBreak/>
        <w:t xml:space="preserve">The following diagrams of budget constraints pertain to the next three questions. The vertical axis is </w:t>
      </w:r>
      <w:proofErr w:type="gramStart"/>
      <w:r w:rsidRPr="00343456">
        <w:rPr>
          <w:rFonts w:ascii="Times New Roman" w:hAnsi="Times New Roman" w:cs="Times New Roman"/>
          <w:b/>
          <w:bCs/>
          <w:i/>
          <w:iCs/>
        </w:rPr>
        <w:t>Income</w:t>
      </w:r>
      <w:proofErr w:type="gramEnd"/>
      <w:r w:rsidRPr="00343456">
        <w:rPr>
          <w:rFonts w:ascii="Times New Roman" w:hAnsi="Times New Roman" w:cs="Times New Roman"/>
          <w:b/>
          <w:bCs/>
          <w:i/>
          <w:iCs/>
        </w:rPr>
        <w:t xml:space="preserve"> and the horizontal axis is Leisure. </w:t>
      </w:r>
    </w:p>
    <w:p w14:paraId="551D40FD" w14:textId="77777777" w:rsidR="00C0210B" w:rsidRPr="00C0210B" w:rsidRDefault="00C0210B" w:rsidP="00C0210B">
      <w:pPr>
        <w:keepNext/>
        <w:keepLines/>
        <w:spacing w:after="0"/>
        <w:rPr>
          <w:rFonts w:ascii="Times New Roman" w:hAnsi="Times New Roman" w:cs="Times New Roman"/>
        </w:rPr>
      </w:pPr>
      <w:r w:rsidRPr="00C0210B">
        <w:rPr>
          <w:rFonts w:ascii="Times New Roman" w:hAnsi="Times New Roman" w:cs="Times New Roman"/>
          <w:noProof/>
        </w:rPr>
        <w:t xml:space="preserve">      </w:t>
      </w:r>
      <w:r w:rsidRPr="00C0210B">
        <w:rPr>
          <w:rFonts w:ascii="Times New Roman" w:hAnsi="Times New Roman" w:cs="Times New Roman"/>
          <w:noProof/>
        </w:rPr>
        <w:drawing>
          <wp:inline distT="0" distB="0" distL="0" distR="0" wp14:anchorId="4F3E8B30" wp14:editId="2D6E94EB">
            <wp:extent cx="1475111" cy="1688123"/>
            <wp:effectExtent l="0" t="0" r="0" b="0"/>
            <wp:docPr id="1294286627" name="chap03_q22_a_png.ext" descr="chap03_q22_a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a_png.ext"/>
                    <pic:cNvPicPr/>
                  </pic:nvPicPr>
                  <pic:blipFill>
                    <a:blip r:embed="rId9"/>
                    <a:stretch>
                      <a:fillRect/>
                    </a:stretch>
                  </pic:blipFill>
                  <pic:spPr>
                    <a:xfrm>
                      <a:off x="0" y="0"/>
                      <a:ext cx="1475111" cy="1688123"/>
                    </a:xfrm>
                    <a:prstGeom prst="rect">
                      <a:avLst/>
                    </a:prstGeom>
                  </pic:spPr>
                </pic:pic>
              </a:graphicData>
            </a:graphic>
          </wp:inline>
        </w:drawing>
      </w:r>
      <w:r w:rsidRPr="00C0210B">
        <w:rPr>
          <w:rFonts w:ascii="Times New Roman" w:hAnsi="Times New Roman" w:cs="Times New Roman"/>
          <w:noProof/>
        </w:rPr>
        <w:t xml:space="preserve">   Figure a)                       </w:t>
      </w:r>
      <w:r w:rsidRPr="00C0210B">
        <w:rPr>
          <w:rFonts w:ascii="Times New Roman" w:hAnsi="Times New Roman" w:cs="Times New Roman"/>
          <w:noProof/>
        </w:rPr>
        <w:drawing>
          <wp:inline distT="0" distB="0" distL="0" distR="0" wp14:anchorId="0653C51B" wp14:editId="56BD4618">
            <wp:extent cx="1915622" cy="1709225"/>
            <wp:effectExtent l="0" t="0" r="0" b="0"/>
            <wp:docPr id="1234500536" name="chap03_q22_b_png.ext" descr="chap03_q22_b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b_png.ext"/>
                    <pic:cNvPicPr/>
                  </pic:nvPicPr>
                  <pic:blipFill>
                    <a:blip r:embed="rId10"/>
                    <a:stretch>
                      <a:fillRect/>
                    </a:stretch>
                  </pic:blipFill>
                  <pic:spPr>
                    <a:xfrm>
                      <a:off x="0" y="0"/>
                      <a:ext cx="1915622" cy="1709225"/>
                    </a:xfrm>
                    <a:prstGeom prst="rect">
                      <a:avLst/>
                    </a:prstGeom>
                  </pic:spPr>
                </pic:pic>
              </a:graphicData>
            </a:graphic>
          </wp:inline>
        </w:drawing>
      </w:r>
      <w:r w:rsidRPr="00C0210B">
        <w:rPr>
          <w:rFonts w:ascii="Times New Roman" w:hAnsi="Times New Roman" w:cs="Times New Roman"/>
        </w:rPr>
        <w:t>Figure b)</w:t>
      </w:r>
    </w:p>
    <w:p w14:paraId="5E53168E" w14:textId="77777777" w:rsidR="00C0210B" w:rsidRPr="00C0210B" w:rsidRDefault="00C0210B" w:rsidP="00C0210B">
      <w:pPr>
        <w:keepNext/>
        <w:keepLines/>
        <w:spacing w:after="0"/>
        <w:rPr>
          <w:rFonts w:ascii="Times New Roman" w:hAnsi="Times New Roman" w:cs="Times New Roman"/>
        </w:rPr>
      </w:pPr>
      <w:r w:rsidRPr="00C0210B">
        <w:rPr>
          <w:rFonts w:ascii="Times New Roman" w:hAnsi="Times New Roman" w:cs="Times New Roman"/>
        </w:rPr>
        <w:t xml:space="preserve">       </w:t>
      </w:r>
      <w:r w:rsidRPr="00C0210B">
        <w:rPr>
          <w:rFonts w:ascii="Times New Roman" w:hAnsi="Times New Roman" w:cs="Times New Roman"/>
          <w:noProof/>
        </w:rPr>
        <w:drawing>
          <wp:inline distT="0" distB="0" distL="0" distR="0" wp14:anchorId="3636E3C8" wp14:editId="72CD3A0F">
            <wp:extent cx="1772529" cy="1740302"/>
            <wp:effectExtent l="0" t="0" r="0" b="0"/>
            <wp:docPr id="528682362" name="chap03_q22_c_png.ext" descr="chap03_q22_c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c_png.ext"/>
                    <pic:cNvPicPr/>
                  </pic:nvPicPr>
                  <pic:blipFill>
                    <a:blip r:embed="rId11"/>
                    <a:stretch>
                      <a:fillRect/>
                    </a:stretch>
                  </pic:blipFill>
                  <pic:spPr>
                    <a:xfrm>
                      <a:off x="0" y="0"/>
                      <a:ext cx="1806681" cy="1773833"/>
                    </a:xfrm>
                    <a:prstGeom prst="rect">
                      <a:avLst/>
                    </a:prstGeom>
                  </pic:spPr>
                </pic:pic>
              </a:graphicData>
            </a:graphic>
          </wp:inline>
        </w:drawing>
      </w:r>
      <w:r w:rsidRPr="00C0210B">
        <w:rPr>
          <w:rFonts w:ascii="Times New Roman" w:hAnsi="Times New Roman" w:cs="Times New Roman"/>
        </w:rPr>
        <w:t xml:space="preserve">Figure c)                 </w:t>
      </w:r>
      <w:r w:rsidRPr="00C0210B">
        <w:rPr>
          <w:rFonts w:ascii="Times New Roman" w:hAnsi="Times New Roman" w:cs="Times New Roman"/>
          <w:noProof/>
        </w:rPr>
        <w:drawing>
          <wp:inline distT="0" distB="0" distL="0" distR="0" wp14:anchorId="46393973" wp14:editId="1C5DCF1D">
            <wp:extent cx="1915160" cy="1897749"/>
            <wp:effectExtent l="0" t="0" r="0" b="0"/>
            <wp:docPr id="2103997354" name="chap03_q22_d_png.ext" descr="chap03_q22_d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d_png.ext"/>
                    <pic:cNvPicPr/>
                  </pic:nvPicPr>
                  <pic:blipFill>
                    <a:blip r:embed="rId12"/>
                    <a:stretch>
                      <a:fillRect/>
                    </a:stretch>
                  </pic:blipFill>
                  <pic:spPr>
                    <a:xfrm>
                      <a:off x="0" y="0"/>
                      <a:ext cx="1934858" cy="1917268"/>
                    </a:xfrm>
                    <a:prstGeom prst="rect">
                      <a:avLst/>
                    </a:prstGeom>
                  </pic:spPr>
                </pic:pic>
              </a:graphicData>
            </a:graphic>
          </wp:inline>
        </w:drawing>
      </w:r>
      <w:r w:rsidRPr="00C0210B">
        <w:rPr>
          <w:rFonts w:ascii="Times New Roman" w:hAnsi="Times New Roman" w:cs="Times New Roman"/>
        </w:rPr>
        <w:t xml:space="preserve"> Figure d)</w:t>
      </w:r>
    </w:p>
    <w:p w14:paraId="34952DF6" w14:textId="77777777" w:rsidR="00C0210B" w:rsidRPr="00C0210B" w:rsidRDefault="00C0210B" w:rsidP="00C0210B">
      <w:pPr>
        <w:keepLines/>
        <w:spacing w:after="0"/>
        <w:rPr>
          <w:rFonts w:ascii="Times New Roman" w:hAnsi="Times New Roman" w:cs="Times New Roman"/>
        </w:rPr>
      </w:pPr>
    </w:p>
    <w:p w14:paraId="5A11112E"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Earned Income Tax Credit program?</w:t>
      </w:r>
    </w:p>
    <w:p w14:paraId="5BCCF13E"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a)</w:t>
      </w:r>
    </w:p>
    <w:p w14:paraId="604FC810"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w:t>
      </w:r>
    </w:p>
    <w:p w14:paraId="6FBB0745"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c)</w:t>
      </w:r>
    </w:p>
    <w:p w14:paraId="7512CCC3"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d)</w:t>
      </w:r>
    </w:p>
    <w:p w14:paraId="6D4647DA" w14:textId="77777777" w:rsidR="00C0210B" w:rsidRPr="00C0210B" w:rsidRDefault="00C0210B" w:rsidP="00C0210B">
      <w:pPr>
        <w:keepLines/>
        <w:spacing w:after="0"/>
        <w:rPr>
          <w:rFonts w:ascii="Times New Roman" w:hAnsi="Times New Roman" w:cs="Times New Roman"/>
        </w:rPr>
      </w:pPr>
    </w:p>
    <w:p w14:paraId="3C3F6F81"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Wage Subsidy program?</w:t>
      </w:r>
    </w:p>
    <w:p w14:paraId="68A584B3"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a</w:t>
      </w:r>
    </w:p>
    <w:p w14:paraId="30E0A2E4"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w:t>
      </w:r>
    </w:p>
    <w:p w14:paraId="34D5D2D4"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c</w:t>
      </w:r>
    </w:p>
    <w:p w14:paraId="0A05EC3B"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d</w:t>
      </w:r>
    </w:p>
    <w:p w14:paraId="2044456A" w14:textId="77777777" w:rsidR="00C0210B" w:rsidRPr="00C0210B" w:rsidRDefault="00C0210B" w:rsidP="00C0210B">
      <w:pPr>
        <w:keepLines/>
        <w:spacing w:after="0"/>
        <w:rPr>
          <w:rFonts w:ascii="Times New Roman" w:hAnsi="Times New Roman" w:cs="Times New Roman"/>
        </w:rPr>
      </w:pPr>
    </w:p>
    <w:p w14:paraId="7627ACE6"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Negative Income Tax program?</w:t>
      </w:r>
    </w:p>
    <w:p w14:paraId="6B20F900"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a</w:t>
      </w:r>
    </w:p>
    <w:p w14:paraId="6AFD622B"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w:t>
      </w:r>
    </w:p>
    <w:p w14:paraId="15ABFE7D"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c</w:t>
      </w:r>
    </w:p>
    <w:p w14:paraId="024EC66C"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d</w:t>
      </w:r>
    </w:p>
    <w:p w14:paraId="231EDBE0" w14:textId="77777777" w:rsidR="00C0210B" w:rsidRPr="00C0210B" w:rsidRDefault="00C0210B" w:rsidP="00C0210B">
      <w:pPr>
        <w:keepLines/>
        <w:spacing w:after="0"/>
        <w:rPr>
          <w:rFonts w:ascii="Times New Roman" w:hAnsi="Times New Roman" w:cs="Times New Roman"/>
        </w:rPr>
      </w:pPr>
    </w:p>
    <w:p w14:paraId="71E5F485" w14:textId="519F7035" w:rsidR="00C0210B" w:rsidRPr="00C0210B" w:rsidRDefault="00C0210B" w:rsidP="009C07D6">
      <w:pPr>
        <w:keepNext/>
        <w:keepLines/>
        <w:spacing w:after="0" w:line="276" w:lineRule="auto"/>
        <w:rPr>
          <w:rFonts w:ascii="Times New Roman" w:hAnsi="Times New Roman" w:cs="Times New Roman"/>
        </w:rPr>
      </w:pPr>
      <w:r w:rsidRPr="00C0210B">
        <w:rPr>
          <w:rFonts w:ascii="Times New Roman" w:hAnsi="Times New Roman" w:cs="Times New Roman"/>
          <w:noProof/>
        </w:rPr>
        <w:lastRenderedPageBreak/>
        <w:drawing>
          <wp:inline distT="0" distB="0" distL="0" distR="0" wp14:anchorId="55DF594F" wp14:editId="74721A5E">
            <wp:extent cx="3343275" cy="3257550"/>
            <wp:effectExtent l="0" t="0" r="0" b="0"/>
            <wp:docPr id="635551420" name="ref_png.ext" descr="ref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_png.ext"/>
                    <pic:cNvPicPr/>
                  </pic:nvPicPr>
                  <pic:blipFill>
                    <a:blip r:embed="rId13"/>
                    <a:stretch>
                      <a:fillRect/>
                    </a:stretch>
                  </pic:blipFill>
                  <pic:spPr>
                    <a:xfrm>
                      <a:off x="0" y="0"/>
                      <a:ext cx="3343275" cy="3257550"/>
                    </a:xfrm>
                    <a:prstGeom prst="rect">
                      <a:avLst/>
                    </a:prstGeom>
                  </pic:spPr>
                </pic:pic>
              </a:graphicData>
            </a:graphic>
          </wp:inline>
        </w:drawing>
      </w:r>
    </w:p>
    <w:p w14:paraId="15B4A5BE" w14:textId="77777777" w:rsidR="00C0210B" w:rsidRPr="00B62E6D" w:rsidRDefault="00C0210B" w:rsidP="00B62E6D">
      <w:pPr>
        <w:pStyle w:val="ListParagraph"/>
        <w:keepNext/>
        <w:keepLines/>
        <w:numPr>
          <w:ilvl w:val="0"/>
          <w:numId w:val="1"/>
        </w:numPr>
        <w:spacing w:after="0" w:line="276" w:lineRule="auto"/>
        <w:rPr>
          <w:rFonts w:ascii="Times New Roman" w:hAnsi="Times New Roman" w:cs="Times New Roman"/>
        </w:rPr>
      </w:pPr>
      <w:r w:rsidRPr="00B62E6D">
        <w:rPr>
          <w:rFonts w:ascii="Times New Roman" w:hAnsi="Times New Roman" w:cs="Times New Roman"/>
          <w:color w:val="000000"/>
        </w:rPr>
        <w:t>Assume that the wage increases from W</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xml:space="preserve"> to W</w:t>
      </w:r>
      <w:r w:rsidRPr="00B62E6D">
        <w:rPr>
          <w:rFonts w:ascii="Times New Roman" w:hAnsi="Times New Roman" w:cs="Times New Roman"/>
          <w:color w:val="000000"/>
          <w:vertAlign w:val="subscript"/>
        </w:rPr>
        <w:t>1</w:t>
      </w:r>
      <w:r w:rsidRPr="00B62E6D">
        <w:rPr>
          <w:rFonts w:ascii="Times New Roman" w:hAnsi="Times New Roman" w:cs="Times New Roman"/>
          <w:color w:val="000000"/>
        </w:rPr>
        <w:t>, but the rate of interest remains at r</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The substitution effect is given by:</w:t>
      </w:r>
    </w:p>
    <w:p w14:paraId="4E472391"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S</w:t>
      </w:r>
    </w:p>
    <w:p w14:paraId="1A2C5EB3"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3339B785"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S</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48422F86"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K</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K</w:t>
      </w:r>
      <w:r w:rsidRPr="00C0210B">
        <w:rPr>
          <w:rFonts w:ascii="Times New Roman" w:hAnsi="Times New Roman" w:cs="Times New Roman"/>
          <w:color w:val="000000"/>
          <w:vertAlign w:val="subscript"/>
        </w:rPr>
        <w:t>1</w:t>
      </w:r>
    </w:p>
    <w:p w14:paraId="2E260916" w14:textId="77777777" w:rsidR="00C0210B" w:rsidRPr="00B62E6D"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We cannot tell</w:t>
      </w:r>
    </w:p>
    <w:p w14:paraId="4D9A5F08" w14:textId="77777777" w:rsidR="00B62E6D" w:rsidRPr="00C0210B" w:rsidRDefault="00B62E6D" w:rsidP="00B62E6D">
      <w:pPr>
        <w:keepNext/>
        <w:keepLines/>
        <w:spacing w:after="0" w:line="276" w:lineRule="auto"/>
        <w:rPr>
          <w:rFonts w:ascii="Times New Roman" w:hAnsi="Times New Roman" w:cs="Times New Roman"/>
        </w:rPr>
      </w:pPr>
    </w:p>
    <w:p w14:paraId="5DCDB641" w14:textId="77777777" w:rsidR="00C0210B" w:rsidRPr="00B62E6D" w:rsidRDefault="00C0210B" w:rsidP="00B62E6D">
      <w:pPr>
        <w:pStyle w:val="ListParagraph"/>
        <w:keepNext/>
        <w:keepLines/>
        <w:numPr>
          <w:ilvl w:val="0"/>
          <w:numId w:val="1"/>
        </w:numPr>
        <w:spacing w:after="0" w:line="276" w:lineRule="auto"/>
        <w:rPr>
          <w:rFonts w:ascii="Times New Roman" w:hAnsi="Times New Roman" w:cs="Times New Roman"/>
        </w:rPr>
      </w:pPr>
      <w:r w:rsidRPr="00B62E6D">
        <w:rPr>
          <w:rFonts w:ascii="Times New Roman" w:hAnsi="Times New Roman" w:cs="Times New Roman"/>
          <w:color w:val="000000"/>
        </w:rPr>
        <w:t>Assume that the wage increases from W</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xml:space="preserve"> to W</w:t>
      </w:r>
      <w:r w:rsidRPr="00B62E6D">
        <w:rPr>
          <w:rFonts w:ascii="Times New Roman" w:hAnsi="Times New Roman" w:cs="Times New Roman"/>
          <w:color w:val="000000"/>
          <w:vertAlign w:val="subscript"/>
        </w:rPr>
        <w:t>1</w:t>
      </w:r>
      <w:r w:rsidRPr="00B62E6D">
        <w:rPr>
          <w:rFonts w:ascii="Times New Roman" w:hAnsi="Times New Roman" w:cs="Times New Roman"/>
          <w:color w:val="000000"/>
        </w:rPr>
        <w:t>, but the rate of interest remains at r</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The scale effect is given by:</w:t>
      </w:r>
    </w:p>
    <w:p w14:paraId="37D5CFAE"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S</w:t>
      </w:r>
    </w:p>
    <w:p w14:paraId="208D078D"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5D676EAF"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S</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640E0DD5"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K</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K</w:t>
      </w:r>
      <w:r w:rsidRPr="00C0210B">
        <w:rPr>
          <w:rFonts w:ascii="Times New Roman" w:hAnsi="Times New Roman" w:cs="Times New Roman"/>
          <w:color w:val="000000"/>
          <w:vertAlign w:val="subscript"/>
        </w:rPr>
        <w:t>1</w:t>
      </w:r>
    </w:p>
    <w:p w14:paraId="0A35918E"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We cannot tell</w:t>
      </w:r>
    </w:p>
    <w:p w14:paraId="6AA9259F" w14:textId="6AF9F9F2" w:rsidR="00C0210B" w:rsidRPr="00C0210B" w:rsidRDefault="00C0210B" w:rsidP="00C0210B">
      <w:pPr>
        <w:keepNext/>
        <w:keepLines/>
        <w:spacing w:after="0"/>
        <w:rPr>
          <w:rFonts w:ascii="Times New Roman" w:hAnsi="Times New Roman" w:cs="Times New Roman"/>
        </w:rPr>
      </w:pPr>
      <w:r w:rsidRPr="00C0210B">
        <w:rPr>
          <w:rFonts w:ascii="Times New Roman" w:hAnsi="Times New Roman" w:cs="Times New Roman"/>
          <w:b/>
          <w:sz w:val="36"/>
        </w:rPr>
        <w:br w:type="page"/>
      </w:r>
    </w:p>
    <w:p w14:paraId="41CAC928" w14:textId="1899A95C" w:rsidR="00C0210B" w:rsidRPr="00C0210B" w:rsidRDefault="004C0BF0"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rPr>
      </w:pPr>
      <w:r>
        <w:rPr>
          <w:rFonts w:ascii="Times New Roman" w:hAnsi="Times New Roman" w:cs="Times New Roman"/>
          <w:b/>
          <w:noProof/>
          <w:color w:val="000000"/>
          <w:sz w:val="20"/>
          <w:szCs w:val="20"/>
        </w:rPr>
        <w:lastRenderedPageBreak/>
        <w:drawing>
          <wp:inline distT="0" distB="0" distL="0" distR="0" wp14:anchorId="5A02EE8F" wp14:editId="7EAA475B">
            <wp:extent cx="6858000" cy="8874760"/>
            <wp:effectExtent l="0" t="0" r="0" b="0"/>
            <wp:docPr id="1281018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18250" name="Picture 1281018250"/>
                    <pic:cNvPicPr/>
                  </pic:nvPicPr>
                  <pic:blipFill>
                    <a:blip r:embed="rId14"/>
                    <a:stretch>
                      <a:fillRect/>
                    </a:stretch>
                  </pic:blipFill>
                  <pic:spPr>
                    <a:xfrm>
                      <a:off x="0" y="0"/>
                      <a:ext cx="6858000" cy="8874760"/>
                    </a:xfrm>
                    <a:prstGeom prst="rect">
                      <a:avLst/>
                    </a:prstGeom>
                  </pic:spPr>
                </pic:pic>
              </a:graphicData>
            </a:graphic>
          </wp:inline>
        </w:drawing>
      </w:r>
    </w:p>
    <w:p w14:paraId="6CE69301" w14:textId="77777777" w:rsidR="000B03AC" w:rsidRPr="00C0210B" w:rsidRDefault="000B03AC">
      <w:pPr>
        <w:pStyle w:val="NormalText"/>
      </w:pPr>
    </w:p>
    <w:p w14:paraId="7FDBA2B5" w14:textId="77777777" w:rsidR="00C0210B" w:rsidRPr="00C0210B" w:rsidRDefault="00C0210B">
      <w:pPr>
        <w:pStyle w:val="NormalText"/>
        <w:rPr>
          <w:sz w:val="24"/>
          <w:szCs w:val="24"/>
        </w:rPr>
      </w:pPr>
    </w:p>
    <w:p w14:paraId="0EB5A09C" w14:textId="57579177" w:rsidR="00A00DDA" w:rsidRPr="00C0210B" w:rsidRDefault="00A00DDA">
      <w:pPr>
        <w:pStyle w:val="NormalText"/>
      </w:pPr>
    </w:p>
    <w:p w14:paraId="6BCCC574" w14:textId="77777777" w:rsidR="003C706A" w:rsidRPr="00C0210B" w:rsidRDefault="003C706A">
      <w:pPr>
        <w:pStyle w:val="NormalText"/>
      </w:pPr>
    </w:p>
    <w:p w14:paraId="446E62B6" w14:textId="77777777" w:rsidR="003C706A" w:rsidRPr="00C0210B" w:rsidRDefault="003C706A">
      <w:pPr>
        <w:pStyle w:val="NormalText"/>
      </w:pPr>
    </w:p>
    <w:p w14:paraId="462149A1" w14:textId="77777777" w:rsidR="003C706A" w:rsidRPr="00C0210B" w:rsidRDefault="003C706A">
      <w:pPr>
        <w:pStyle w:val="NormalText"/>
      </w:pPr>
    </w:p>
    <w:p w14:paraId="109CD4D1" w14:textId="77777777" w:rsidR="003C706A" w:rsidRPr="00C0210B" w:rsidRDefault="003C706A">
      <w:pPr>
        <w:pStyle w:val="NormalText"/>
      </w:pPr>
    </w:p>
    <w:p w14:paraId="04D18B53" w14:textId="77777777" w:rsidR="003C706A" w:rsidRPr="00C0210B" w:rsidRDefault="003C706A">
      <w:pPr>
        <w:pStyle w:val="NormalText"/>
      </w:pPr>
    </w:p>
    <w:p w14:paraId="5E339C74" w14:textId="77777777" w:rsidR="003C706A" w:rsidRPr="00C0210B" w:rsidRDefault="003C706A">
      <w:pPr>
        <w:pStyle w:val="NormalText"/>
      </w:pPr>
    </w:p>
    <w:p w14:paraId="69A3B732" w14:textId="77777777" w:rsidR="003C706A" w:rsidRPr="00C0210B" w:rsidRDefault="003C706A">
      <w:pPr>
        <w:pStyle w:val="NormalText"/>
      </w:pPr>
    </w:p>
    <w:p w14:paraId="50519196" w14:textId="77777777" w:rsidR="003C706A" w:rsidRPr="00C0210B" w:rsidRDefault="003C706A">
      <w:pPr>
        <w:pStyle w:val="NormalText"/>
      </w:pPr>
    </w:p>
    <w:p w14:paraId="2B70B7B5" w14:textId="77777777" w:rsidR="003C706A" w:rsidRPr="00C0210B" w:rsidRDefault="003C706A">
      <w:pPr>
        <w:pStyle w:val="NormalText"/>
      </w:pPr>
    </w:p>
    <w:p w14:paraId="43B83733" w14:textId="77777777" w:rsidR="003C706A" w:rsidRPr="00C0210B" w:rsidRDefault="003C706A">
      <w:pPr>
        <w:pStyle w:val="NormalText"/>
      </w:pPr>
    </w:p>
    <w:p w14:paraId="33000B7E" w14:textId="77777777" w:rsidR="003C706A" w:rsidRPr="00C0210B" w:rsidRDefault="003C706A">
      <w:pPr>
        <w:pStyle w:val="NormalText"/>
      </w:pPr>
    </w:p>
    <w:p w14:paraId="713F059B" w14:textId="77777777" w:rsidR="003C706A" w:rsidRPr="00C0210B" w:rsidRDefault="003C706A">
      <w:pPr>
        <w:pStyle w:val="NormalText"/>
      </w:pPr>
    </w:p>
    <w:p w14:paraId="003A5E92" w14:textId="77777777" w:rsidR="003C706A" w:rsidRPr="00C0210B" w:rsidRDefault="003C706A">
      <w:pPr>
        <w:pStyle w:val="NormalText"/>
      </w:pPr>
    </w:p>
    <w:p w14:paraId="7F5B11B4" w14:textId="77777777" w:rsidR="003C706A" w:rsidRPr="00C0210B" w:rsidRDefault="003C706A">
      <w:pPr>
        <w:pStyle w:val="NormalText"/>
      </w:pPr>
    </w:p>
    <w:p w14:paraId="4D4B2DF8" w14:textId="77777777" w:rsidR="003C706A" w:rsidRPr="00C0210B" w:rsidRDefault="003C706A">
      <w:pPr>
        <w:pStyle w:val="NormalText"/>
      </w:pPr>
    </w:p>
    <w:p w14:paraId="2A3E4352" w14:textId="77777777" w:rsidR="003C706A" w:rsidRPr="00C0210B" w:rsidRDefault="003C706A">
      <w:pPr>
        <w:pStyle w:val="NormalText"/>
      </w:pPr>
    </w:p>
    <w:p w14:paraId="49B3539F" w14:textId="77777777" w:rsidR="003C706A" w:rsidRPr="00C0210B" w:rsidRDefault="003C706A">
      <w:pPr>
        <w:pStyle w:val="NormalText"/>
      </w:pPr>
    </w:p>
    <w:p w14:paraId="1A966E55" w14:textId="77777777" w:rsidR="003C706A" w:rsidRPr="00C0210B" w:rsidRDefault="003C706A">
      <w:pPr>
        <w:pStyle w:val="NormalText"/>
      </w:pPr>
    </w:p>
    <w:p w14:paraId="3D27AD43" w14:textId="77777777" w:rsidR="003C706A" w:rsidRPr="00C0210B" w:rsidRDefault="003C706A">
      <w:pPr>
        <w:pStyle w:val="NormalText"/>
      </w:pPr>
    </w:p>
    <w:p w14:paraId="3B02550A" w14:textId="77777777" w:rsidR="003C706A" w:rsidRPr="00C0210B" w:rsidRDefault="003C706A">
      <w:pPr>
        <w:pStyle w:val="NormalText"/>
      </w:pPr>
    </w:p>
    <w:p w14:paraId="05A5EDB9" w14:textId="77777777" w:rsidR="003C706A" w:rsidRPr="00C0210B" w:rsidRDefault="003C706A">
      <w:pPr>
        <w:pStyle w:val="NormalText"/>
      </w:pPr>
    </w:p>
    <w:p w14:paraId="3CC7C91B" w14:textId="77777777" w:rsidR="003C706A" w:rsidRPr="00C0210B" w:rsidRDefault="003C706A">
      <w:pPr>
        <w:pStyle w:val="NormalText"/>
      </w:pPr>
    </w:p>
    <w:p w14:paraId="220CEE08" w14:textId="77777777" w:rsidR="003C706A" w:rsidRPr="00C0210B" w:rsidRDefault="003C706A">
      <w:pPr>
        <w:pStyle w:val="NormalText"/>
      </w:pPr>
    </w:p>
    <w:p w14:paraId="596DEA2B" w14:textId="77777777" w:rsidR="003C706A" w:rsidRPr="00C0210B" w:rsidRDefault="003C706A">
      <w:pPr>
        <w:pStyle w:val="NormalText"/>
      </w:pPr>
    </w:p>
    <w:p w14:paraId="43AD1E61" w14:textId="77777777" w:rsidR="003C706A" w:rsidRPr="00C0210B" w:rsidRDefault="003C706A">
      <w:pPr>
        <w:pStyle w:val="NormalText"/>
      </w:pPr>
    </w:p>
    <w:p w14:paraId="5B3FB97C" w14:textId="77777777" w:rsidR="003C706A" w:rsidRPr="00C0210B" w:rsidRDefault="003C706A">
      <w:pPr>
        <w:pStyle w:val="NormalText"/>
      </w:pPr>
    </w:p>
    <w:p w14:paraId="59963599" w14:textId="77777777" w:rsidR="003C706A" w:rsidRPr="00C0210B" w:rsidRDefault="003C706A">
      <w:pPr>
        <w:pStyle w:val="NormalText"/>
      </w:pPr>
    </w:p>
    <w:p w14:paraId="103ACBF1" w14:textId="77777777" w:rsidR="003C706A" w:rsidRPr="00C0210B" w:rsidRDefault="003C706A">
      <w:pPr>
        <w:pStyle w:val="NormalText"/>
      </w:pPr>
    </w:p>
    <w:p w14:paraId="5570B2DF" w14:textId="77777777" w:rsidR="003C706A" w:rsidRPr="00C0210B" w:rsidRDefault="003C706A">
      <w:pPr>
        <w:pStyle w:val="NormalText"/>
      </w:pPr>
    </w:p>
    <w:p w14:paraId="6F253C6F" w14:textId="77777777" w:rsidR="003C706A" w:rsidRPr="00C0210B" w:rsidRDefault="003C706A">
      <w:pPr>
        <w:pStyle w:val="NormalText"/>
      </w:pPr>
    </w:p>
    <w:p w14:paraId="601D06ED" w14:textId="77777777" w:rsidR="003C706A" w:rsidRPr="00C0210B" w:rsidRDefault="003C706A">
      <w:pPr>
        <w:pStyle w:val="NormalText"/>
      </w:pPr>
    </w:p>
    <w:p w14:paraId="0B4656A5" w14:textId="77777777" w:rsidR="003C706A" w:rsidRPr="00C0210B" w:rsidRDefault="003C706A">
      <w:pPr>
        <w:pStyle w:val="NormalText"/>
      </w:pPr>
    </w:p>
    <w:p w14:paraId="7994E2C7" w14:textId="77777777" w:rsidR="003C706A" w:rsidRPr="00C0210B" w:rsidRDefault="003C706A">
      <w:pPr>
        <w:pStyle w:val="NormalText"/>
      </w:pPr>
    </w:p>
    <w:p w14:paraId="54125073" w14:textId="77777777" w:rsidR="003C706A" w:rsidRPr="00C0210B" w:rsidRDefault="003C706A">
      <w:pPr>
        <w:pStyle w:val="NormalText"/>
      </w:pPr>
    </w:p>
    <w:p w14:paraId="2769A47D" w14:textId="77777777" w:rsidR="003C706A" w:rsidRPr="00C0210B" w:rsidRDefault="003C706A">
      <w:pPr>
        <w:pStyle w:val="NormalText"/>
      </w:pPr>
    </w:p>
    <w:p w14:paraId="7079FC04" w14:textId="77777777" w:rsidR="003C706A" w:rsidRPr="00C0210B" w:rsidRDefault="003C706A">
      <w:pPr>
        <w:pStyle w:val="NormalText"/>
      </w:pPr>
    </w:p>
    <w:p w14:paraId="54E1E3BF" w14:textId="77777777" w:rsidR="003C706A" w:rsidRPr="00C0210B" w:rsidRDefault="003C706A">
      <w:pPr>
        <w:pStyle w:val="NormalText"/>
      </w:pPr>
    </w:p>
    <w:p w14:paraId="6BBAA873" w14:textId="77777777" w:rsidR="003C706A" w:rsidRPr="00C0210B" w:rsidRDefault="003C706A">
      <w:pPr>
        <w:pStyle w:val="NormalText"/>
      </w:pPr>
    </w:p>
    <w:p w14:paraId="2CBC8EFC" w14:textId="77777777" w:rsidR="003C706A" w:rsidRPr="00C0210B" w:rsidRDefault="003C706A">
      <w:pPr>
        <w:pStyle w:val="NormalText"/>
      </w:pPr>
    </w:p>
    <w:p w14:paraId="44E80312" w14:textId="77777777" w:rsidR="003C706A" w:rsidRPr="00C0210B" w:rsidRDefault="003C706A">
      <w:pPr>
        <w:pStyle w:val="NormalText"/>
      </w:pPr>
    </w:p>
    <w:p w14:paraId="5FB1147F" w14:textId="77777777" w:rsidR="003C706A" w:rsidRPr="00C0210B" w:rsidRDefault="003C706A">
      <w:pPr>
        <w:pStyle w:val="NormalText"/>
      </w:pPr>
    </w:p>
    <w:p w14:paraId="7BC2F070" w14:textId="77777777" w:rsidR="003C706A" w:rsidRPr="00C0210B" w:rsidRDefault="003C706A">
      <w:pPr>
        <w:pStyle w:val="NormalText"/>
      </w:pPr>
    </w:p>
    <w:p w14:paraId="04E137C1" w14:textId="77777777" w:rsidR="003C706A" w:rsidRPr="00C0210B" w:rsidRDefault="003C706A">
      <w:pPr>
        <w:pStyle w:val="NormalText"/>
      </w:pPr>
    </w:p>
    <w:p w14:paraId="4C87764A" w14:textId="77777777" w:rsidR="003C706A" w:rsidRPr="00C0210B" w:rsidRDefault="003C706A">
      <w:pPr>
        <w:pStyle w:val="NormalText"/>
      </w:pPr>
    </w:p>
    <w:p w14:paraId="21C68E76" w14:textId="77777777" w:rsidR="003C706A" w:rsidRPr="00C0210B" w:rsidRDefault="003C706A">
      <w:pPr>
        <w:pStyle w:val="NormalText"/>
      </w:pPr>
    </w:p>
    <w:p w14:paraId="06F4E7ED" w14:textId="77777777" w:rsidR="003C706A" w:rsidRPr="00C0210B" w:rsidRDefault="003C706A">
      <w:pPr>
        <w:pStyle w:val="NormalText"/>
      </w:pPr>
    </w:p>
    <w:p w14:paraId="4334C119" w14:textId="77777777" w:rsidR="003C706A" w:rsidRPr="00C0210B" w:rsidRDefault="003C706A">
      <w:pPr>
        <w:pStyle w:val="NormalText"/>
      </w:pPr>
    </w:p>
    <w:p w14:paraId="1D062C87" w14:textId="77777777" w:rsidR="003C706A" w:rsidRPr="00C0210B" w:rsidRDefault="003C706A">
      <w:pPr>
        <w:pStyle w:val="NormalText"/>
      </w:pPr>
    </w:p>
    <w:p w14:paraId="0A268F4C" w14:textId="77777777" w:rsidR="003C706A" w:rsidRPr="00C0210B" w:rsidRDefault="003C706A">
      <w:pPr>
        <w:pStyle w:val="NormalText"/>
      </w:pPr>
    </w:p>
    <w:p w14:paraId="266187AF" w14:textId="77777777" w:rsidR="003C706A" w:rsidRPr="00C0210B" w:rsidRDefault="003C706A">
      <w:pPr>
        <w:pStyle w:val="NormalText"/>
      </w:pPr>
    </w:p>
    <w:p w14:paraId="1F593176" w14:textId="77777777" w:rsidR="003C706A" w:rsidRPr="00C0210B" w:rsidRDefault="003C706A">
      <w:pPr>
        <w:pStyle w:val="NormalText"/>
      </w:pPr>
    </w:p>
    <w:p w14:paraId="7EC13F2B" w14:textId="77777777" w:rsidR="003C706A" w:rsidRPr="00C0210B" w:rsidRDefault="003C706A">
      <w:pPr>
        <w:pStyle w:val="NormalText"/>
      </w:pPr>
    </w:p>
    <w:p w14:paraId="0725EA0F" w14:textId="77777777" w:rsidR="003C706A" w:rsidRPr="00C0210B" w:rsidRDefault="003C706A">
      <w:pPr>
        <w:pStyle w:val="NormalText"/>
      </w:pPr>
    </w:p>
    <w:p w14:paraId="55A135D5" w14:textId="77777777" w:rsidR="003C706A" w:rsidRPr="00C0210B" w:rsidRDefault="003C706A">
      <w:pPr>
        <w:pStyle w:val="NormalText"/>
      </w:pPr>
    </w:p>
    <w:p w14:paraId="6C02303A" w14:textId="77777777" w:rsidR="003C706A" w:rsidRPr="00C0210B" w:rsidRDefault="003C706A">
      <w:pPr>
        <w:pStyle w:val="NormalText"/>
      </w:pPr>
    </w:p>
    <w:p w14:paraId="62D409DD" w14:textId="77777777" w:rsidR="003C706A" w:rsidRPr="00C0210B" w:rsidRDefault="003C706A">
      <w:pPr>
        <w:pStyle w:val="NormalText"/>
      </w:pPr>
    </w:p>
    <w:p w14:paraId="2D2CA751" w14:textId="77777777" w:rsidR="003C706A" w:rsidRPr="00C0210B" w:rsidRDefault="003C706A">
      <w:pPr>
        <w:pStyle w:val="NormalText"/>
      </w:pPr>
    </w:p>
    <w:p w14:paraId="2F35DFD8" w14:textId="77777777" w:rsidR="003C706A" w:rsidRPr="00C0210B" w:rsidRDefault="003C706A">
      <w:pPr>
        <w:pStyle w:val="NormalText"/>
      </w:pPr>
    </w:p>
    <w:p w14:paraId="67BCA344" w14:textId="77777777" w:rsidR="003C706A" w:rsidRPr="00C0210B" w:rsidRDefault="003C706A">
      <w:pPr>
        <w:pStyle w:val="NormalText"/>
      </w:pPr>
    </w:p>
    <w:sectPr w:rsidR="003C706A" w:rsidRPr="00C0210B">
      <w:headerReference w:type="default" r:id="rId15"/>
      <w:footerReference w:type="even" r:id="rId16"/>
      <w:footerReference w:type="default" r:id="rId17"/>
      <w:pgSz w:w="12240" w:h="15820"/>
      <w:pgMar w:top="720" w:right="720" w:bottom="84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72279" w14:textId="77777777" w:rsidR="00E92AB8" w:rsidRDefault="00E92AB8" w:rsidP="00FB3DB2">
      <w:pPr>
        <w:spacing w:after="0" w:line="240" w:lineRule="auto"/>
      </w:pPr>
      <w:r>
        <w:separator/>
      </w:r>
    </w:p>
  </w:endnote>
  <w:endnote w:type="continuationSeparator" w:id="0">
    <w:p w14:paraId="2643E56E" w14:textId="77777777" w:rsidR="00E92AB8" w:rsidRDefault="00E92AB8" w:rsidP="00FB3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8270792"/>
      <w:docPartObj>
        <w:docPartGallery w:val="Page Numbers (Bottom of Page)"/>
        <w:docPartUnique/>
      </w:docPartObj>
    </w:sdtPr>
    <w:sdtContent>
      <w:p w14:paraId="4B35317E" w14:textId="0E54CA14" w:rsidR="00FB3DB2" w:rsidRDefault="00FB3DB2" w:rsidP="008313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9556F2" w14:textId="77777777" w:rsidR="00FB3DB2" w:rsidRDefault="00FB3DB2" w:rsidP="00FB3D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383986"/>
      <w:docPartObj>
        <w:docPartGallery w:val="Page Numbers (Bottom of Page)"/>
        <w:docPartUnique/>
      </w:docPartObj>
    </w:sdtPr>
    <w:sdtContent>
      <w:p w14:paraId="28F07C06" w14:textId="02C14AFB" w:rsidR="00FB3DB2" w:rsidRDefault="00FB3DB2" w:rsidP="008313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DC4282" w14:textId="77777777" w:rsidR="00FB3DB2" w:rsidRDefault="00FB3DB2" w:rsidP="00FB3DB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95972" w14:textId="77777777" w:rsidR="00E92AB8" w:rsidRDefault="00E92AB8" w:rsidP="00FB3DB2">
      <w:pPr>
        <w:spacing w:after="0" w:line="240" w:lineRule="auto"/>
      </w:pPr>
      <w:r>
        <w:separator/>
      </w:r>
    </w:p>
  </w:footnote>
  <w:footnote w:type="continuationSeparator" w:id="0">
    <w:p w14:paraId="5BA0A498" w14:textId="77777777" w:rsidR="00E92AB8" w:rsidRDefault="00E92AB8" w:rsidP="00FB3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248D0" w14:textId="77777777" w:rsidR="00FB3DB2" w:rsidRDefault="00FB3DB2" w:rsidP="00FB3DB2">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47E05E00" w14:textId="77777777" w:rsidR="00FB3DB2" w:rsidRDefault="00FB3D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6FB2"/>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1" w15:restartNumberingAfterBreak="0">
    <w:nsid w:val="08AF2FBE"/>
    <w:multiLevelType w:val="multilevel"/>
    <w:tmpl w:val="8684F3F6"/>
    <w:lvl w:ilvl="0">
      <w:start w:val="1"/>
      <w:numFmt w:val="bullet"/>
      <w:lvlText w:val="⊚"/>
      <w:lvlJc w:val="left"/>
      <w:pPr>
        <w:ind w:left="1080" w:hanging="360"/>
      </w:pPr>
    </w:lvl>
    <w:lvl w:ilvl="1">
      <w:start w:val="1"/>
      <w:numFmt w:val="bullet"/>
      <w:lvlText w:val=""/>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decimal"/>
      <w:lvlText w:val="%6)"/>
      <w:lvlJc w:val="left"/>
      <w:pPr>
        <w:ind w:left="360" w:hanging="360"/>
      </w:pPr>
    </w:lvl>
    <w:lvl w:ilvl="6">
      <w:start w:val="1"/>
      <w:numFmt w:val="decimal"/>
      <w:lvlText w:val="%6.%7)"/>
      <w:lvlJc w:val="left"/>
      <w:pPr>
        <w:ind w:left="360" w:hanging="360"/>
      </w:pPr>
    </w:lvl>
    <w:lvl w:ilvl="7">
      <w:start w:val="1"/>
      <w:numFmt w:val="decimal"/>
      <w:lvlText w:val="%8)"/>
      <w:lvlJc w:val="left"/>
      <w:pPr>
        <w:ind w:left="360" w:hanging="360"/>
      </w:pPr>
    </w:lvl>
    <w:lvl w:ilvl="8">
      <w:start w:val="1"/>
      <w:numFmt w:val="decimal"/>
      <w:lvlText w:val="%8.%9)"/>
      <w:lvlJc w:val="left"/>
      <w:pPr>
        <w:ind w:left="360" w:hanging="360"/>
      </w:pPr>
    </w:lvl>
  </w:abstractNum>
  <w:abstractNum w:abstractNumId="2" w15:restartNumberingAfterBreak="0">
    <w:nsid w:val="1AC290BF"/>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3" w15:restartNumberingAfterBreak="0">
    <w:nsid w:val="1CB45049"/>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4" w15:restartNumberingAfterBreak="0">
    <w:nsid w:val="6F87708E"/>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num w:numId="1" w16cid:durableId="290596066">
    <w:abstractNumId w:val="2"/>
  </w:num>
  <w:num w:numId="2" w16cid:durableId="750660285">
    <w:abstractNumId w:val="1"/>
  </w:num>
  <w:num w:numId="3" w16cid:durableId="1489057291">
    <w:abstractNumId w:val="4"/>
  </w:num>
  <w:num w:numId="4" w16cid:durableId="2042700815">
    <w:abstractNumId w:val="0"/>
  </w:num>
  <w:num w:numId="5" w16cid:durableId="149255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44C"/>
    <w:rsid w:val="00027F2B"/>
    <w:rsid w:val="00050E86"/>
    <w:rsid w:val="000B03AC"/>
    <w:rsid w:val="000C6258"/>
    <w:rsid w:val="001A6C1A"/>
    <w:rsid w:val="00343456"/>
    <w:rsid w:val="003C706A"/>
    <w:rsid w:val="004C0BF0"/>
    <w:rsid w:val="00573108"/>
    <w:rsid w:val="00825096"/>
    <w:rsid w:val="00862E43"/>
    <w:rsid w:val="008B2CB9"/>
    <w:rsid w:val="00907547"/>
    <w:rsid w:val="009128F2"/>
    <w:rsid w:val="009C07D6"/>
    <w:rsid w:val="00A00DDA"/>
    <w:rsid w:val="00B62E6D"/>
    <w:rsid w:val="00B973D5"/>
    <w:rsid w:val="00C0210B"/>
    <w:rsid w:val="00D36E24"/>
    <w:rsid w:val="00E92AB8"/>
    <w:rsid w:val="00EA4ACD"/>
    <w:rsid w:val="00FB3DB2"/>
    <w:rsid w:val="00FD04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380725"/>
  <w14:defaultImageDpi w14:val="0"/>
  <w15:docId w15:val="{3023AF34-6D6F-AF43-9890-2FC5E805D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s="Times New Roman"/>
      <w:color w:val="000000"/>
      <w:kern w:val="0"/>
      <w:sz w:val="20"/>
      <w:szCs w:val="20"/>
      <w:lang w:val="en-US"/>
    </w:rPr>
  </w:style>
  <w:style w:type="paragraph" w:styleId="Header">
    <w:name w:val="header"/>
    <w:basedOn w:val="Normal"/>
    <w:link w:val="HeaderChar"/>
    <w:uiPriority w:val="99"/>
    <w:unhideWhenUsed/>
    <w:rsid w:val="00FB3DB2"/>
    <w:pPr>
      <w:tabs>
        <w:tab w:val="center" w:pos="4680"/>
        <w:tab w:val="right" w:pos="9360"/>
      </w:tabs>
    </w:pPr>
  </w:style>
  <w:style w:type="character" w:customStyle="1" w:styleId="HeaderChar">
    <w:name w:val="Header Char"/>
    <w:basedOn w:val="DefaultParagraphFont"/>
    <w:link w:val="Header"/>
    <w:uiPriority w:val="99"/>
    <w:rsid w:val="00FB3DB2"/>
  </w:style>
  <w:style w:type="paragraph" w:styleId="Footer">
    <w:name w:val="footer"/>
    <w:basedOn w:val="Normal"/>
    <w:link w:val="FooterChar"/>
    <w:uiPriority w:val="99"/>
    <w:unhideWhenUsed/>
    <w:rsid w:val="00FB3DB2"/>
    <w:pPr>
      <w:tabs>
        <w:tab w:val="center" w:pos="4680"/>
        <w:tab w:val="right" w:pos="9360"/>
      </w:tabs>
    </w:pPr>
  </w:style>
  <w:style w:type="character" w:customStyle="1" w:styleId="FooterChar">
    <w:name w:val="Footer Char"/>
    <w:basedOn w:val="DefaultParagraphFont"/>
    <w:link w:val="Footer"/>
    <w:uiPriority w:val="99"/>
    <w:rsid w:val="00FB3DB2"/>
  </w:style>
  <w:style w:type="character" w:styleId="PageNumber">
    <w:name w:val="page number"/>
    <w:basedOn w:val="DefaultParagraphFont"/>
    <w:uiPriority w:val="99"/>
    <w:semiHidden/>
    <w:unhideWhenUsed/>
    <w:rsid w:val="00FB3DB2"/>
  </w:style>
  <w:style w:type="paragraph" w:styleId="ListParagraph">
    <w:name w:val="List Paragraph"/>
    <w:basedOn w:val="Normal"/>
    <w:uiPriority w:val="34"/>
    <w:qFormat/>
    <w:rsid w:val="00C021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2876</Words>
  <Characters>16396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3</cp:revision>
  <cp:lastPrinted>2026-02-11T21:34:00Z</cp:lastPrinted>
  <dcterms:created xsi:type="dcterms:W3CDTF">2026-02-11T21:34:00Z</dcterms:created>
  <dcterms:modified xsi:type="dcterms:W3CDTF">2026-02-11T23:47:00Z</dcterms:modified>
</cp:coreProperties>
</file>