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5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36"/>
        <w:gridCol w:w="2883"/>
        <w:gridCol w:w="1842"/>
        <w:gridCol w:w="3686"/>
        <w:gridCol w:w="308"/>
      </w:tblGrid>
      <w:tr w:rsidR="004D2F0A" w:rsidRPr="00AC6CBB" w14:paraId="7DD7A63A" w14:textId="4E129F1F" w:rsidTr="00810DE2">
        <w:trPr>
          <w:trHeight w:val="291"/>
        </w:trPr>
        <w:tc>
          <w:tcPr>
            <w:tcW w:w="11199" w:type="dxa"/>
            <w:gridSpan w:val="5"/>
            <w:vAlign w:val="center"/>
          </w:tcPr>
          <w:p w14:paraId="7D3F3B6C" w14:textId="527CAF4B" w:rsidR="004D2F0A" w:rsidRPr="00D42FAA" w:rsidRDefault="004D2F0A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  <w:tc>
          <w:tcPr>
            <w:tcW w:w="308" w:type="dxa"/>
            <w:vMerge w:val="restart"/>
            <w:tcBorders>
              <w:left w:val="nil"/>
            </w:tcBorders>
            <w:vAlign w:val="center"/>
          </w:tcPr>
          <w:p w14:paraId="3B6F5309" w14:textId="0D851AF4" w:rsidR="004D2F0A" w:rsidRPr="00BF531D" w:rsidRDefault="004D2F0A" w:rsidP="004D2F0A">
            <w:pPr>
              <w:ind w:left="284"/>
              <w:rPr>
                <w:rFonts w:ascii="Playfair Display" w:eastAsia="Times New Roman" w:hAnsi="Playfair Display" w:cs="Times New Roman (Body CS)"/>
                <w:spacing w:val="34"/>
                <w:lang w:eastAsia="zh-TW"/>
              </w:rPr>
            </w:pPr>
          </w:p>
        </w:tc>
      </w:tr>
      <w:tr w:rsidR="00BC253B" w:rsidRPr="00AC6CBB" w14:paraId="06468764" w14:textId="306CC635" w:rsidTr="000C185D">
        <w:trPr>
          <w:trHeight w:val="223"/>
        </w:trPr>
        <w:tc>
          <w:tcPr>
            <w:tcW w:w="5671" w:type="dxa"/>
            <w:gridSpan w:val="3"/>
            <w:vMerge w:val="restart"/>
            <w:vAlign w:val="center"/>
          </w:tcPr>
          <w:p w14:paraId="45F89532" w14:textId="4E3F2457" w:rsidR="00075B92" w:rsidRPr="0096649A" w:rsidRDefault="0096649A" w:rsidP="00667170">
            <w:pPr>
              <w:ind w:left="57"/>
              <w:rPr>
                <w:rFonts w:ascii="Playfair Display" w:hAnsi="Playfair Display"/>
                <w:b/>
                <w:sz w:val="48"/>
                <w:szCs w:val="48"/>
              </w:rPr>
            </w:pPr>
            <w:r w:rsidRPr="0096649A">
              <w:rPr>
                <w:rFonts w:ascii="Playfair Display" w:hAnsi="Playfair Display"/>
                <w:b/>
                <w:sz w:val="48"/>
                <w:szCs w:val="48"/>
              </w:rPr>
              <w:t>Muhebullah Karimzada</w:t>
            </w:r>
          </w:p>
          <w:p w14:paraId="5B3E0C33" w14:textId="20A41E6F" w:rsidR="004D2F0A" w:rsidRPr="0096649A" w:rsidRDefault="0096649A" w:rsidP="00667170">
            <w:pPr>
              <w:ind w:left="57"/>
              <w:rPr>
                <w:rFonts w:cstheme="minorHAnsi"/>
                <w:i/>
                <w:iCs/>
                <w:sz w:val="32"/>
                <w:szCs w:val="32"/>
              </w:rPr>
            </w:pPr>
            <w:r w:rsidRPr="0096649A">
              <w:rPr>
                <w:rFonts w:cstheme="minorHAnsi"/>
                <w:i/>
                <w:iCs/>
                <w:sz w:val="32"/>
                <w:szCs w:val="32"/>
              </w:rPr>
              <w:t>Curriculum Vitae</w:t>
            </w:r>
          </w:p>
        </w:tc>
        <w:tc>
          <w:tcPr>
            <w:tcW w:w="1842" w:type="dxa"/>
            <w:tcBorders>
              <w:left w:val="nil"/>
            </w:tcBorders>
            <w:vAlign w:val="center"/>
          </w:tcPr>
          <w:p w14:paraId="3FC27DEF" w14:textId="7CBDE643" w:rsidR="004D2F0A" w:rsidRPr="00AC6CBB" w:rsidRDefault="00365FC4" w:rsidP="00C129E2">
            <w:pPr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3E18A30B" wp14:editId="2CB5CC11">
                  <wp:simplePos x="0" y="0"/>
                  <wp:positionH relativeFrom="column">
                    <wp:posOffset>800100</wp:posOffset>
                  </wp:positionH>
                  <wp:positionV relativeFrom="paragraph">
                    <wp:posOffset>-35560</wp:posOffset>
                  </wp:positionV>
                  <wp:extent cx="202565" cy="202565"/>
                  <wp:effectExtent l="0" t="0" r="6985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14:paraId="635CF31C" w14:textId="357557AF" w:rsidR="004D2F0A" w:rsidRPr="004B6897" w:rsidRDefault="004D2F0A" w:rsidP="00C6289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B6897">
              <w:rPr>
                <w:rFonts w:cstheme="minorHAnsi"/>
                <w:sz w:val="24"/>
                <w:szCs w:val="24"/>
              </w:rPr>
              <w:t>(</w:t>
            </w:r>
            <w:r w:rsidR="004B6897">
              <w:rPr>
                <w:rFonts w:cstheme="minorHAnsi"/>
                <w:sz w:val="24"/>
                <w:szCs w:val="24"/>
              </w:rPr>
              <w:t>647</w:t>
            </w:r>
            <w:r w:rsidRPr="004B6897">
              <w:rPr>
                <w:rFonts w:cstheme="minorHAnsi"/>
                <w:sz w:val="24"/>
                <w:szCs w:val="24"/>
              </w:rPr>
              <w:t xml:space="preserve">) </w:t>
            </w:r>
            <w:r w:rsidR="004B6897">
              <w:rPr>
                <w:rFonts w:cstheme="minorHAnsi"/>
                <w:sz w:val="24"/>
                <w:szCs w:val="24"/>
              </w:rPr>
              <w:t>302</w:t>
            </w:r>
            <w:r w:rsidRPr="004B6897">
              <w:rPr>
                <w:rFonts w:cstheme="minorHAnsi"/>
                <w:sz w:val="24"/>
                <w:szCs w:val="24"/>
              </w:rPr>
              <w:t>-</w:t>
            </w:r>
            <w:r w:rsidR="004B6897">
              <w:rPr>
                <w:rFonts w:cstheme="minorHAnsi"/>
                <w:sz w:val="24"/>
                <w:szCs w:val="24"/>
              </w:rPr>
              <w:t>3212</w:t>
            </w:r>
          </w:p>
        </w:tc>
        <w:tc>
          <w:tcPr>
            <w:tcW w:w="308" w:type="dxa"/>
            <w:vMerge/>
            <w:vAlign w:val="center"/>
          </w:tcPr>
          <w:p w14:paraId="57FC9952" w14:textId="0A4D482A" w:rsidR="004D2F0A" w:rsidRPr="00AC6CBB" w:rsidRDefault="004D2F0A" w:rsidP="004D2F0A">
            <w:pPr>
              <w:ind w:left="284"/>
              <w:rPr>
                <w:rFonts w:cstheme="minorHAnsi"/>
                <w:sz w:val="24"/>
                <w:szCs w:val="24"/>
              </w:rPr>
            </w:pPr>
          </w:p>
        </w:tc>
      </w:tr>
      <w:tr w:rsidR="00BC253B" w:rsidRPr="00AC6CBB" w14:paraId="628B15E4" w14:textId="67321FE4" w:rsidTr="000C185D">
        <w:trPr>
          <w:trHeight w:val="284"/>
        </w:trPr>
        <w:tc>
          <w:tcPr>
            <w:tcW w:w="5671" w:type="dxa"/>
            <w:gridSpan w:val="3"/>
            <w:vMerge/>
            <w:vAlign w:val="center"/>
          </w:tcPr>
          <w:p w14:paraId="006FF89D" w14:textId="77777777" w:rsidR="004D2F0A" w:rsidRPr="00AC6CBB" w:rsidRDefault="004D2F0A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</w:tcBorders>
            <w:vAlign w:val="center"/>
          </w:tcPr>
          <w:p w14:paraId="62A156C8" w14:textId="3D89FA4B" w:rsidR="004D2F0A" w:rsidRPr="00AC6CBB" w:rsidRDefault="00C62898" w:rsidP="00BD7569">
            <w:pPr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64E2153A" wp14:editId="161E8A8C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-31750</wp:posOffset>
                  </wp:positionV>
                  <wp:extent cx="177800" cy="17780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68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9AF2795" wp14:editId="42333357">
                      <wp:simplePos x="0" y="0"/>
                      <wp:positionH relativeFrom="page">
                        <wp:posOffset>-3851910</wp:posOffset>
                      </wp:positionH>
                      <wp:positionV relativeFrom="paragraph">
                        <wp:posOffset>-368935</wp:posOffset>
                      </wp:positionV>
                      <wp:extent cx="7771765" cy="1530350"/>
                      <wp:effectExtent l="0" t="0" r="635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1765" cy="153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A6EB3" id="Rectangle 18" o:spid="_x0000_s1026" style="position:absolute;margin-left:-303.3pt;margin-top:-29.05pt;width:611.95pt;height:120.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" fillcolor="#f2f2f2 [3052]" stroked="f" strokeweight="1pt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3686" w:type="dxa"/>
            <w:vAlign w:val="center"/>
          </w:tcPr>
          <w:p w14:paraId="1612CFA6" w14:textId="1721F1A4" w:rsidR="004D2F0A" w:rsidRPr="004B6897" w:rsidRDefault="002924B6" w:rsidP="00C6289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Muhebullah.</w:t>
            </w:r>
            <w:r w:rsidR="00086068">
              <w:rPr>
                <w:rFonts w:cstheme="minorHAnsi"/>
                <w:sz w:val="24"/>
                <w:szCs w:val="24"/>
              </w:rPr>
              <w:t>karimzada</w:t>
            </w:r>
            <w:r w:rsidR="00E6467C">
              <w:rPr>
                <w:rFonts w:cstheme="minorHAnsi"/>
                <w:sz w:val="24"/>
                <w:szCs w:val="24"/>
              </w:rPr>
              <w:t>@</w:t>
            </w:r>
            <w:r>
              <w:rPr>
                <w:rFonts w:cstheme="minorHAnsi"/>
                <w:sz w:val="24"/>
                <w:szCs w:val="24"/>
              </w:rPr>
              <w:t>unbc</w:t>
            </w:r>
            <w:r w:rsidR="00E6467C">
              <w:rPr>
                <w:rFonts w:cstheme="minorHAnsi"/>
                <w:sz w:val="24"/>
                <w:szCs w:val="24"/>
              </w:rPr>
              <w:t>.ca</w:t>
            </w:r>
          </w:p>
        </w:tc>
        <w:tc>
          <w:tcPr>
            <w:tcW w:w="308" w:type="dxa"/>
            <w:vMerge/>
            <w:vAlign w:val="center"/>
          </w:tcPr>
          <w:p w14:paraId="08FE5A1A" w14:textId="77777777" w:rsidR="004D2F0A" w:rsidRPr="00AC6CBB" w:rsidRDefault="004D2F0A" w:rsidP="00D42FA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C253B" w:rsidRPr="00AC6CBB" w14:paraId="7676D209" w14:textId="20E42D60" w:rsidTr="000C185D">
        <w:trPr>
          <w:trHeight w:val="202"/>
        </w:trPr>
        <w:tc>
          <w:tcPr>
            <w:tcW w:w="5671" w:type="dxa"/>
            <w:gridSpan w:val="3"/>
            <w:vMerge/>
            <w:vAlign w:val="center"/>
          </w:tcPr>
          <w:p w14:paraId="3C00DCBD" w14:textId="77777777" w:rsidR="004D2F0A" w:rsidRPr="00AC6CBB" w:rsidRDefault="004D2F0A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</w:tcBorders>
            <w:vAlign w:val="center"/>
          </w:tcPr>
          <w:p w14:paraId="08210984" w14:textId="29797859" w:rsidR="004D2F0A" w:rsidRPr="00AC6CBB" w:rsidRDefault="006C4181" w:rsidP="00BD75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anchor distT="0" distB="0" distL="114300" distR="114300" simplePos="0" relativeHeight="251753472" behindDoc="0" locked="0" layoutInCell="1" allowOverlap="1" wp14:anchorId="57D48A27" wp14:editId="7528EAA3">
                  <wp:simplePos x="0" y="0"/>
                  <wp:positionH relativeFrom="column">
                    <wp:posOffset>804545</wp:posOffset>
                  </wp:positionH>
                  <wp:positionV relativeFrom="paragraph">
                    <wp:posOffset>-226060</wp:posOffset>
                  </wp:positionV>
                  <wp:extent cx="191135" cy="191135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113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6" w:type="dxa"/>
            <w:vAlign w:val="center"/>
          </w:tcPr>
          <w:p w14:paraId="6C96B959" w14:textId="43DF9628" w:rsidR="004D2F0A" w:rsidRDefault="002924B6" w:rsidP="00C6289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2723A</w:t>
            </w:r>
            <w:r w:rsidR="006C418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Range</w:t>
            </w:r>
            <w:r w:rsidR="00EC1E96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Road</w:t>
            </w:r>
          </w:p>
          <w:p w14:paraId="726B42C8" w14:textId="6D5AB5D9" w:rsidR="006C4181" w:rsidRDefault="002924B6" w:rsidP="00C6289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Prince George</w:t>
            </w:r>
            <w:r w:rsidR="006C4181">
              <w:rPr>
                <w:rFonts w:cstheme="minorHAnsi"/>
                <w:sz w:val="24"/>
                <w:szCs w:val="24"/>
              </w:rPr>
              <w:t xml:space="preserve">, </w:t>
            </w:r>
            <w:r>
              <w:rPr>
                <w:rFonts w:cstheme="minorHAnsi"/>
                <w:sz w:val="24"/>
                <w:szCs w:val="24"/>
              </w:rPr>
              <w:t>British Columbia</w:t>
            </w:r>
          </w:p>
          <w:p w14:paraId="3FDA9628" w14:textId="22D5E9FC" w:rsidR="006C4181" w:rsidRPr="004B6897" w:rsidRDefault="002924B6" w:rsidP="00C62898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V2N 1M1</w:t>
            </w:r>
          </w:p>
        </w:tc>
        <w:tc>
          <w:tcPr>
            <w:tcW w:w="308" w:type="dxa"/>
            <w:vMerge/>
            <w:vAlign w:val="center"/>
          </w:tcPr>
          <w:p w14:paraId="6CAD7DE2" w14:textId="77777777" w:rsidR="004D2F0A" w:rsidRPr="00AC6CBB" w:rsidRDefault="004D2F0A" w:rsidP="00D42FA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C6CBB" w:rsidRPr="00AC6CBB" w14:paraId="4705F09B" w14:textId="77777777" w:rsidTr="006D1508">
        <w:trPr>
          <w:trHeight w:val="170"/>
        </w:trPr>
        <w:tc>
          <w:tcPr>
            <w:tcW w:w="11507" w:type="dxa"/>
            <w:gridSpan w:val="6"/>
          </w:tcPr>
          <w:p w14:paraId="5AC4B2A3" w14:textId="14AF0925" w:rsidR="00BD7569" w:rsidRPr="00AC6CBB" w:rsidRDefault="00BD7569" w:rsidP="00BD7569">
            <w:pPr>
              <w:rPr>
                <w:sz w:val="10"/>
                <w:szCs w:val="10"/>
              </w:rPr>
            </w:pPr>
          </w:p>
        </w:tc>
      </w:tr>
      <w:tr w:rsidR="00AC6CBB" w:rsidRPr="00AC6CBB" w14:paraId="5125B0EA" w14:textId="7F795778" w:rsidTr="006D1508">
        <w:trPr>
          <w:trHeight w:val="442"/>
        </w:trPr>
        <w:tc>
          <w:tcPr>
            <w:tcW w:w="11507" w:type="dxa"/>
            <w:gridSpan w:val="6"/>
          </w:tcPr>
          <w:p w14:paraId="6D1D8290" w14:textId="2004090B" w:rsidR="00BD7569" w:rsidRPr="00AC6CBB" w:rsidRDefault="00BD7569" w:rsidP="00BD7569">
            <w:pPr>
              <w:rPr>
                <w:sz w:val="10"/>
                <w:szCs w:val="10"/>
              </w:rPr>
            </w:pPr>
          </w:p>
        </w:tc>
      </w:tr>
      <w:tr w:rsidR="00AC6CBB" w:rsidRPr="00AC6CBB" w14:paraId="710C71AF" w14:textId="77777777" w:rsidTr="008C7B32">
        <w:trPr>
          <w:trHeight w:val="454"/>
        </w:trPr>
        <w:tc>
          <w:tcPr>
            <w:tcW w:w="11507" w:type="dxa"/>
            <w:gridSpan w:val="6"/>
            <w:shd w:val="clear" w:color="auto" w:fill="F2F2F2" w:themeFill="background1" w:themeFillShade="F2"/>
            <w:vAlign w:val="center"/>
          </w:tcPr>
          <w:p w14:paraId="2E00D587" w14:textId="16C68DAE" w:rsidR="00BD7569" w:rsidRPr="00E655E2" w:rsidRDefault="00C81EF1" w:rsidP="008C7B32">
            <w:pPr>
              <w:spacing w:line="276" w:lineRule="auto"/>
              <w:ind w:left="57"/>
              <w:rPr>
                <w:rFonts w:ascii="Playfair Display" w:hAnsi="Playfair Display"/>
                <w:b/>
                <w:bCs/>
              </w:rPr>
            </w:pPr>
            <w:r w:rsidRPr="00E655E2">
              <w:rPr>
                <w:rFonts w:ascii="Playfair Display" w:hAnsi="Playfair Display"/>
                <w:b/>
                <w:bCs/>
              </w:rPr>
              <w:t>Education</w:t>
            </w:r>
          </w:p>
        </w:tc>
      </w:tr>
      <w:tr w:rsidR="00AC6CBB" w:rsidRPr="00AC6CBB" w14:paraId="04403CE5" w14:textId="77777777" w:rsidTr="00A07DF9">
        <w:tc>
          <w:tcPr>
            <w:tcW w:w="11507" w:type="dxa"/>
            <w:gridSpan w:val="6"/>
          </w:tcPr>
          <w:p w14:paraId="49DED28D" w14:textId="75E767B2" w:rsidR="00BD7569" w:rsidRPr="00AC6CBB" w:rsidRDefault="00BD7569" w:rsidP="00BD7569">
            <w:pPr>
              <w:rPr>
                <w:rFonts w:ascii="Lora" w:hAnsi="Lora"/>
                <w:sz w:val="20"/>
                <w:szCs w:val="20"/>
              </w:rPr>
            </w:pPr>
            <w:r w:rsidRPr="00AC6CBB">
              <w:rPr>
                <w:rFonts w:ascii="Lora" w:hAnsi="Lora"/>
                <w:sz w:val="28"/>
                <w:szCs w:val="28"/>
              </w:rPr>
              <w:softHyphen/>
            </w:r>
          </w:p>
        </w:tc>
      </w:tr>
      <w:tr w:rsidR="00AC6CBB" w:rsidRPr="00AC6CBB" w14:paraId="011DACAD" w14:textId="040904D3" w:rsidTr="00DF042D">
        <w:trPr>
          <w:trHeight w:val="643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053A894B" w14:textId="74D2C892" w:rsidR="00253C04" w:rsidRPr="00AC5D43" w:rsidRDefault="00253C04" w:rsidP="00253C04">
            <w:pPr>
              <w:ind w:left="170"/>
              <w:rPr>
                <w:rFonts w:cstheme="minorHAnsi"/>
                <w:b/>
                <w:bCs/>
                <w:sz w:val="24"/>
                <w:szCs w:val="24"/>
              </w:rPr>
            </w:pPr>
            <w:r w:rsidRPr="00AC5D43">
              <w:rPr>
                <w:rFonts w:cstheme="minorHAnsi"/>
                <w:b/>
                <w:bCs/>
                <w:sz w:val="24"/>
                <w:szCs w:val="24"/>
              </w:rPr>
              <w:t>Ph.D.</w:t>
            </w:r>
          </w:p>
          <w:p w14:paraId="799FC38B" w14:textId="6593744A" w:rsidR="00BD7569" w:rsidRPr="00AC6CBB" w:rsidRDefault="00242029" w:rsidP="00253C04">
            <w:pPr>
              <w:ind w:left="170"/>
              <w:rPr>
                <w:rFonts w:cstheme="minorHAnsi"/>
              </w:rPr>
            </w:pPr>
            <w:r>
              <w:rPr>
                <w:rFonts w:cstheme="minorHAnsi"/>
              </w:rPr>
              <w:t>November</w:t>
            </w:r>
            <w:r w:rsidR="00C43942">
              <w:rPr>
                <w:rFonts w:cstheme="minorHAnsi"/>
              </w:rPr>
              <w:t xml:space="preserve"> </w:t>
            </w:r>
            <w:r w:rsidR="00933AD2">
              <w:rPr>
                <w:rFonts w:cstheme="minorHAnsi"/>
              </w:rPr>
              <w:t>202</w:t>
            </w:r>
            <w:r w:rsidR="00822E44">
              <w:rPr>
                <w:rFonts w:cstheme="minorHAnsi"/>
              </w:rPr>
              <w:t>3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5B31B723" w14:textId="1156064F" w:rsidR="00BD7569" w:rsidRPr="00AC6CBB" w:rsidRDefault="00BD7569" w:rsidP="00BD7569">
            <w:pPr>
              <w:ind w:left="-760" w:firstLine="76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8719" w:type="dxa"/>
            <w:gridSpan w:val="4"/>
          </w:tcPr>
          <w:p w14:paraId="32E0C6C5" w14:textId="00BDC934" w:rsidR="00BD7569" w:rsidRPr="00933AD2" w:rsidRDefault="00933AD2" w:rsidP="00BD7569">
            <w:pPr>
              <w:rPr>
                <w:rFonts w:cstheme="minorHAnsi"/>
                <w:b/>
                <w:bCs/>
                <w:sz w:val="24"/>
                <w:szCs w:val="24"/>
                <w:lang w:eastAsia="zh-TW"/>
              </w:rPr>
            </w:pPr>
            <w:r w:rsidRPr="00933AD2">
              <w:rPr>
                <w:rFonts w:cstheme="minorHAnsi"/>
                <w:b/>
                <w:bCs/>
                <w:sz w:val="24"/>
                <w:szCs w:val="24"/>
                <w:lang w:eastAsia="zh-TW"/>
              </w:rPr>
              <w:t xml:space="preserve">McMaster University </w:t>
            </w:r>
          </w:p>
          <w:p w14:paraId="690ACCA5" w14:textId="26CC1BA8" w:rsidR="00BD7569" w:rsidRPr="00663EC8" w:rsidRDefault="00933AD2" w:rsidP="00BD7569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color w:val="767171" w:themeColor="background2" w:themeShade="80"/>
                <w:lang w:val="en-US"/>
              </w:rPr>
              <w:t>Economics</w:t>
            </w:r>
          </w:p>
        </w:tc>
      </w:tr>
      <w:tr w:rsidR="00AC6CBB" w:rsidRPr="00AC6CBB" w14:paraId="32FA510C" w14:textId="6C5E04E1" w:rsidTr="00DF042D">
        <w:trPr>
          <w:trHeight w:val="133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40164FA5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6F38D138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8719" w:type="dxa"/>
            <w:gridSpan w:val="4"/>
          </w:tcPr>
          <w:p w14:paraId="6DEE15E9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AC6CBB" w:rsidRPr="00AC6CBB" w14:paraId="2A42E9B3" w14:textId="2C045A6B" w:rsidTr="00DF042D">
        <w:trPr>
          <w:trHeight w:val="665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66227CF5" w14:textId="4C423FA0" w:rsidR="00253C04" w:rsidRPr="00AC5D43" w:rsidRDefault="00253C04" w:rsidP="00253C04">
            <w:pPr>
              <w:ind w:left="170"/>
              <w:rPr>
                <w:rFonts w:cstheme="minorHAnsi"/>
                <w:b/>
                <w:bCs/>
                <w:sz w:val="24"/>
                <w:szCs w:val="24"/>
              </w:rPr>
            </w:pPr>
            <w:r w:rsidRPr="00AC5D43">
              <w:rPr>
                <w:rFonts w:cstheme="minorHAnsi"/>
                <w:b/>
                <w:bCs/>
                <w:sz w:val="24"/>
                <w:szCs w:val="24"/>
              </w:rPr>
              <w:t>M</w:t>
            </w:r>
            <w:r w:rsidR="00933AD2">
              <w:rPr>
                <w:rFonts w:cstheme="minorHAnsi"/>
                <w:b/>
                <w:bCs/>
                <w:sz w:val="24"/>
                <w:szCs w:val="24"/>
              </w:rPr>
              <w:t>.A.</w:t>
            </w:r>
            <w:r w:rsidRPr="00AC5D43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3FC95807" w14:textId="7B46C3F5" w:rsidR="00BD7569" w:rsidRPr="00AC6CBB" w:rsidRDefault="00933AD2" w:rsidP="00253C04">
            <w:pPr>
              <w:ind w:left="170"/>
              <w:rPr>
                <w:rFonts w:cstheme="minorHAnsi"/>
              </w:rPr>
            </w:pPr>
            <w:r>
              <w:rPr>
                <w:rFonts w:cstheme="minorHAnsi"/>
              </w:rPr>
              <w:t>June 2009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14EC7ACA" w14:textId="7E7AA463" w:rsidR="00BD7569" w:rsidRPr="00AC6CBB" w:rsidRDefault="00BD7569" w:rsidP="00BD756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8719" w:type="dxa"/>
            <w:gridSpan w:val="4"/>
          </w:tcPr>
          <w:p w14:paraId="3ABCF277" w14:textId="66E67689" w:rsidR="00BD7569" w:rsidRPr="00AC6CBB" w:rsidRDefault="00933AD2" w:rsidP="00BD7569">
            <w:pPr>
              <w:rPr>
                <w:rFonts w:cstheme="minorHAnsi"/>
                <w:b/>
                <w:bCs/>
                <w:sz w:val="24"/>
                <w:szCs w:val="24"/>
                <w:lang w:eastAsia="zh-TW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eastAsia="zh-TW"/>
              </w:rPr>
              <w:t>University of Windsor</w:t>
            </w:r>
          </w:p>
          <w:p w14:paraId="3E0D7EE8" w14:textId="66FEA070" w:rsidR="00BD7569" w:rsidRPr="00AC6CBB" w:rsidRDefault="00933AD2" w:rsidP="00BD7569">
            <w:pPr>
              <w:rPr>
                <w:rFonts w:cstheme="minorHAnsi"/>
                <w:sz w:val="21"/>
                <w:szCs w:val="21"/>
              </w:rPr>
            </w:pPr>
            <w:r>
              <w:rPr>
                <w:rFonts w:cstheme="minorHAnsi"/>
                <w:color w:val="767171" w:themeColor="background2" w:themeShade="80"/>
              </w:rPr>
              <w:t>Economics</w:t>
            </w:r>
          </w:p>
        </w:tc>
      </w:tr>
      <w:tr w:rsidR="00AC6CBB" w:rsidRPr="00AC6CBB" w14:paraId="6D9140B6" w14:textId="7E69F031" w:rsidTr="00DF042D">
        <w:trPr>
          <w:trHeight w:val="60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2BC988C9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35A5978A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8719" w:type="dxa"/>
            <w:gridSpan w:val="4"/>
          </w:tcPr>
          <w:p w14:paraId="41308FA5" w14:textId="77777777" w:rsidR="00A07DF9" w:rsidRPr="00AC6CBB" w:rsidRDefault="00A07DF9" w:rsidP="00BD7569">
            <w:pPr>
              <w:ind w:left="79"/>
              <w:rPr>
                <w:rFonts w:cstheme="minorHAnsi"/>
                <w:b/>
                <w:bCs/>
                <w:i/>
                <w:iCs/>
                <w:sz w:val="21"/>
                <w:szCs w:val="21"/>
              </w:rPr>
            </w:pPr>
          </w:p>
        </w:tc>
      </w:tr>
      <w:tr w:rsidR="00AC6CBB" w:rsidRPr="00AC6CBB" w14:paraId="7B462300" w14:textId="77777777" w:rsidTr="00DF042D">
        <w:trPr>
          <w:trHeight w:val="551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0F4C8D39" w14:textId="19BEDA85" w:rsidR="00253C04" w:rsidRPr="00AC5D43" w:rsidRDefault="00933AD2" w:rsidP="00253C04">
            <w:pPr>
              <w:ind w:left="17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H.B.Sc.</w:t>
            </w:r>
          </w:p>
          <w:p w14:paraId="7B7BCB06" w14:textId="7BF69096" w:rsidR="00BD7569" w:rsidRPr="00AC6CBB" w:rsidRDefault="00933AD2" w:rsidP="00253C04">
            <w:pPr>
              <w:ind w:left="170"/>
              <w:rPr>
                <w:rFonts w:cstheme="minorHAnsi"/>
              </w:rPr>
            </w:pPr>
            <w:r>
              <w:rPr>
                <w:rFonts w:cstheme="minorHAnsi"/>
              </w:rPr>
              <w:t>June 2007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5728A947" w14:textId="1B2ECF58" w:rsidR="00BD7569" w:rsidRPr="00AC6CBB" w:rsidRDefault="00BD7569" w:rsidP="00BD7569">
            <w:pPr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8719" w:type="dxa"/>
            <w:gridSpan w:val="4"/>
          </w:tcPr>
          <w:p w14:paraId="212A66B3" w14:textId="355A9D03" w:rsidR="00933AD2" w:rsidRPr="00933AD2" w:rsidRDefault="00933AD2" w:rsidP="00933AD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University of Toronto</w:t>
            </w:r>
          </w:p>
          <w:p w14:paraId="4DF2EB9F" w14:textId="551C1FFA" w:rsidR="00BD7569" w:rsidRPr="00933AD2" w:rsidRDefault="00933AD2" w:rsidP="00933AD2">
            <w:pPr>
              <w:rPr>
                <w:rFonts w:cstheme="minorHAnsi"/>
                <w:i/>
                <w:iCs/>
              </w:rPr>
            </w:pPr>
            <w:r w:rsidRPr="002A5579">
              <w:rPr>
                <w:color w:val="808080" w:themeColor="background1" w:themeShade="80"/>
              </w:rPr>
              <w:t>Double Major in Integrative Biology and Economics</w:t>
            </w:r>
          </w:p>
        </w:tc>
      </w:tr>
      <w:tr w:rsidR="00AC6CBB" w:rsidRPr="00AC6CBB" w14:paraId="53182EA8" w14:textId="77777777" w:rsidTr="00DF042D">
        <w:trPr>
          <w:trHeight w:val="60"/>
        </w:trPr>
        <w:tc>
          <w:tcPr>
            <w:tcW w:w="11507" w:type="dxa"/>
            <w:gridSpan w:val="6"/>
          </w:tcPr>
          <w:p w14:paraId="60FC88C7" w14:textId="305393B3" w:rsidR="00BD7569" w:rsidRPr="00AC6CBB" w:rsidRDefault="00BD7569" w:rsidP="00BD7569">
            <w:pPr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AC6CBB" w:rsidRPr="00AC6CBB" w14:paraId="491A746B" w14:textId="77777777" w:rsidTr="00DF042D">
        <w:trPr>
          <w:trHeight w:val="137"/>
        </w:trPr>
        <w:tc>
          <w:tcPr>
            <w:tcW w:w="11507" w:type="dxa"/>
            <w:gridSpan w:val="6"/>
          </w:tcPr>
          <w:p w14:paraId="4CCBFFA0" w14:textId="77777777" w:rsidR="00BD7569" w:rsidRPr="00AC6CBB" w:rsidRDefault="00BD7569" w:rsidP="00180A11">
            <w:pPr>
              <w:ind w:left="170"/>
              <w:rPr>
                <w:rFonts w:cstheme="minorHAnsi"/>
                <w:i/>
                <w:iCs/>
                <w:sz w:val="28"/>
                <w:szCs w:val="28"/>
              </w:rPr>
            </w:pPr>
          </w:p>
        </w:tc>
      </w:tr>
      <w:tr w:rsidR="00AC6CBB" w:rsidRPr="00AC6CBB" w14:paraId="50FDE8CE" w14:textId="77777777" w:rsidTr="008C7B32">
        <w:trPr>
          <w:trHeight w:val="454"/>
        </w:trPr>
        <w:tc>
          <w:tcPr>
            <w:tcW w:w="11507" w:type="dxa"/>
            <w:gridSpan w:val="6"/>
            <w:shd w:val="clear" w:color="auto" w:fill="F2F2F2" w:themeFill="background1" w:themeFillShade="F2"/>
            <w:vAlign w:val="center"/>
          </w:tcPr>
          <w:p w14:paraId="29522FBB" w14:textId="6836AB39" w:rsidR="00BD7569" w:rsidRPr="00E655E2" w:rsidRDefault="00C81EF1" w:rsidP="008C7B32">
            <w:pPr>
              <w:spacing w:line="276" w:lineRule="auto"/>
              <w:ind w:left="57"/>
              <w:rPr>
                <w:rFonts w:ascii="Playfair Display" w:eastAsia="Times New Roman" w:hAnsi="Playfair Display"/>
                <w:b/>
                <w:lang w:eastAsia="zh-TW"/>
              </w:rPr>
            </w:pPr>
            <w:r w:rsidRPr="00E655E2">
              <w:rPr>
                <w:rFonts w:ascii="Playfair Display" w:hAnsi="Playfair Display"/>
                <w:b/>
                <w:bCs/>
              </w:rPr>
              <w:t>Teaching Experience</w:t>
            </w:r>
          </w:p>
        </w:tc>
      </w:tr>
      <w:tr w:rsidR="00AC6CBB" w:rsidRPr="00AC6CBB" w14:paraId="21BB3806" w14:textId="77777777" w:rsidTr="00824857">
        <w:trPr>
          <w:trHeight w:val="144"/>
        </w:trPr>
        <w:tc>
          <w:tcPr>
            <w:tcW w:w="11507" w:type="dxa"/>
            <w:gridSpan w:val="6"/>
          </w:tcPr>
          <w:p w14:paraId="43BF6CBC" w14:textId="49E28A4C" w:rsidR="00BD7569" w:rsidRPr="00AC6CBB" w:rsidRDefault="00BD7569" w:rsidP="00BD7569">
            <w:pPr>
              <w:rPr>
                <w:rFonts w:ascii="Lora" w:eastAsia="Times New Roman" w:hAnsi="Lora"/>
                <w:b/>
                <w:sz w:val="20"/>
                <w:szCs w:val="20"/>
                <w:lang w:eastAsia="zh-TW"/>
              </w:rPr>
            </w:pPr>
          </w:p>
        </w:tc>
      </w:tr>
      <w:tr w:rsidR="00AC6CBB" w:rsidRPr="00AC6CBB" w14:paraId="165C8EBC" w14:textId="3551315C" w:rsidTr="00DF042D">
        <w:trPr>
          <w:trHeight w:val="144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</w:tcMar>
          </w:tcPr>
          <w:p w14:paraId="029F00A1" w14:textId="36D0F1A5" w:rsidR="00086068" w:rsidRPr="00AC5D43" w:rsidRDefault="002924B6" w:rsidP="00437C9C">
            <w:pPr>
              <w:spacing w:line="276" w:lineRule="auto"/>
              <w:ind w:left="17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Assistant Professor</w:t>
            </w:r>
          </w:p>
          <w:p w14:paraId="79ADB040" w14:textId="5C104FB5" w:rsidR="00822E44" w:rsidRDefault="002924B6" w:rsidP="00437C9C">
            <w:pPr>
              <w:spacing w:line="276" w:lineRule="auto"/>
              <w:ind w:left="170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</w:rPr>
              <w:t xml:space="preserve">Jan </w:t>
            </w:r>
            <w:r w:rsidR="00086068">
              <w:rPr>
                <w:rFonts w:cstheme="minorHAnsi"/>
              </w:rPr>
              <w:t>2025</w:t>
            </w:r>
            <w:r>
              <w:rPr>
                <w:rFonts w:cstheme="minorHAnsi"/>
              </w:rPr>
              <w:t>- Present</w:t>
            </w:r>
          </w:p>
          <w:p w14:paraId="1735E9CC" w14:textId="77777777" w:rsidR="002924B6" w:rsidRDefault="00822E44" w:rsidP="00822E4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</w:p>
          <w:p w14:paraId="4F13823E" w14:textId="77777777" w:rsidR="002924B6" w:rsidRDefault="002924B6" w:rsidP="00822E4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 </w:t>
            </w:r>
          </w:p>
          <w:p w14:paraId="6D62A282" w14:textId="77777777" w:rsidR="00437C9C" w:rsidRDefault="002924B6" w:rsidP="00822E44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</w:p>
          <w:p w14:paraId="56127E81" w14:textId="77777777" w:rsidR="00437C9C" w:rsidRDefault="00437C9C" w:rsidP="00822E4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A2BEF94" w14:textId="77777777" w:rsidR="00437C9C" w:rsidRDefault="00437C9C" w:rsidP="00822E44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074B1FDE" w14:textId="77777777" w:rsidR="00437C9C" w:rsidRDefault="00437C9C" w:rsidP="002924B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C3270CF" w14:textId="77777777" w:rsidR="002C3191" w:rsidRDefault="002C3191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46DFFB84" w14:textId="7C22C026" w:rsidR="00BD7569" w:rsidRPr="00437C9C" w:rsidRDefault="002A5579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Sessional Lecturer</w:t>
            </w:r>
            <w:r w:rsidR="00437C9C">
              <w:rPr>
                <w:rFonts w:cstheme="minorHAnsi"/>
                <w:b/>
                <w:bCs/>
                <w:sz w:val="24"/>
                <w:szCs w:val="24"/>
              </w:rPr>
              <w:t xml:space="preserve">      </w:t>
            </w:r>
            <w:r>
              <w:rPr>
                <w:rFonts w:cstheme="minorHAnsi"/>
              </w:rPr>
              <w:t>Jan</w:t>
            </w:r>
            <w:r w:rsidR="00180A11" w:rsidRPr="00AC6CBB">
              <w:rPr>
                <w:rFonts w:cstheme="minorHAnsi"/>
              </w:rPr>
              <w:t xml:space="preserve"> 2018 </w:t>
            </w:r>
            <w:r w:rsidR="00086068">
              <w:rPr>
                <w:rFonts w:cstheme="minorHAnsi"/>
              </w:rPr>
              <w:t>–</w:t>
            </w:r>
            <w:r w:rsidR="00180A11" w:rsidRPr="00AC6CBB">
              <w:rPr>
                <w:rFonts w:cstheme="minorHAnsi"/>
              </w:rPr>
              <w:t xml:space="preserve"> </w:t>
            </w:r>
            <w:r w:rsidR="004F7850">
              <w:rPr>
                <w:rFonts w:cstheme="minorHAnsi"/>
              </w:rPr>
              <w:t>May 2025</w:t>
            </w:r>
          </w:p>
          <w:p w14:paraId="020C0599" w14:textId="77777777" w:rsidR="00086068" w:rsidRDefault="00086068" w:rsidP="00180A11">
            <w:pPr>
              <w:ind w:left="170"/>
              <w:rPr>
                <w:rFonts w:cstheme="minorHAnsi"/>
                <w:b/>
              </w:rPr>
            </w:pPr>
          </w:p>
          <w:p w14:paraId="44AB2FA2" w14:textId="77777777" w:rsidR="00437C9C" w:rsidRDefault="00437C9C" w:rsidP="002924B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59B245A0" w14:textId="77777777" w:rsidR="00437C9C" w:rsidRDefault="00437C9C" w:rsidP="002924B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14D54D8" w14:textId="77777777" w:rsidR="00437C9C" w:rsidRDefault="00437C9C" w:rsidP="002924B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019A4CA" w14:textId="77777777" w:rsidR="00437C9C" w:rsidRDefault="00437C9C" w:rsidP="002924B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28704007" w14:textId="4C598C82" w:rsidR="00086068" w:rsidRPr="00AC5D43" w:rsidRDefault="00086068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Sessional Lecturer</w:t>
            </w:r>
          </w:p>
          <w:p w14:paraId="5B02D2C4" w14:textId="20C16B23" w:rsidR="00086068" w:rsidRPr="00437C9C" w:rsidRDefault="00086068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</w:rPr>
              <w:t>Fall 2022, 202</w:t>
            </w:r>
            <w:r w:rsidR="00437C9C">
              <w:rPr>
                <w:rFonts w:cstheme="minorHAnsi"/>
              </w:rPr>
              <w:t>3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70DA9C13" w14:textId="6ED56CC7" w:rsidR="00BD7569" w:rsidRPr="00AC6CBB" w:rsidRDefault="00BD7569" w:rsidP="00BD7569">
            <w:pPr>
              <w:rPr>
                <w:rFonts w:eastAsia="Times New Roman" w:cstheme="minorHAns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8719" w:type="dxa"/>
            <w:gridSpan w:val="4"/>
          </w:tcPr>
          <w:p w14:paraId="1E487094" w14:textId="6F866B3B" w:rsidR="00086068" w:rsidRPr="002924B6" w:rsidRDefault="00086068" w:rsidP="002924B6">
            <w:pPr>
              <w:spacing w:line="276" w:lineRule="auto"/>
              <w:rPr>
                <w:rFonts w:eastAsia="Times New Roman" w:cstheme="minorHAnsi"/>
                <w:b/>
                <w:sz w:val="24"/>
                <w:szCs w:val="24"/>
                <w:lang w:eastAsia="zh-TW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>University</w:t>
            </w:r>
            <w:r w:rsidR="002924B6"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 xml:space="preserve"> of Norther</w:t>
            </w:r>
            <w:r w:rsidR="00BF5100"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>n</w:t>
            </w:r>
            <w:r w:rsidR="002924B6"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 xml:space="preserve"> British Columbia</w:t>
            </w:r>
          </w:p>
          <w:p w14:paraId="2817CE93" w14:textId="07AE3F5B" w:rsidR="00437C9C" w:rsidRPr="00DD4C86" w:rsidRDefault="00437C9C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Macroeconomics</w:t>
            </w:r>
          </w:p>
          <w:p w14:paraId="76C81C1F" w14:textId="42C13E41" w:rsidR="00437C9C" w:rsidRDefault="00437C9C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Contemporary Economic Issues</w:t>
            </w:r>
          </w:p>
          <w:p w14:paraId="0E9040EE" w14:textId="754673E7" w:rsidR="00437C9C" w:rsidRDefault="00437C9C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Global Economic Shifts</w:t>
            </w:r>
          </w:p>
          <w:p w14:paraId="6EBBE298" w14:textId="31A06AF4" w:rsidR="00437C9C" w:rsidRDefault="00437C9C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Labour Economics</w:t>
            </w:r>
          </w:p>
          <w:p w14:paraId="4DE9F202" w14:textId="0A7E264C" w:rsidR="00437C9C" w:rsidRDefault="00437C9C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International Economic Relations</w:t>
            </w:r>
          </w:p>
          <w:p w14:paraId="5C4819BD" w14:textId="74550160" w:rsidR="002C3191" w:rsidRPr="00DD4C86" w:rsidRDefault="002C3191" w:rsidP="00437C9C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Mathematical Economics</w:t>
            </w:r>
          </w:p>
          <w:p w14:paraId="3026E232" w14:textId="77777777" w:rsidR="002924B6" w:rsidRDefault="002924B6" w:rsidP="00822E44">
            <w:pP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</w:pPr>
          </w:p>
          <w:p w14:paraId="7E628D18" w14:textId="78CEC9F6" w:rsidR="00BD7569" w:rsidRPr="00CA5627" w:rsidRDefault="002A5579" w:rsidP="00822E44">
            <w:pP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>University of Waterloo</w:t>
            </w:r>
          </w:p>
          <w:p w14:paraId="25CBD60B" w14:textId="6CCFA17B" w:rsidR="00BD7569" w:rsidRPr="00DD4C86" w:rsidRDefault="002A5579" w:rsidP="008C7B32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Introduction to Macroeconomics</w:t>
            </w:r>
          </w:p>
          <w:p w14:paraId="08355ADE" w14:textId="741F2E23" w:rsidR="00DD4C86" w:rsidRDefault="002A5579" w:rsidP="008C7B32">
            <w:pPr>
              <w:pStyle w:val="ListParagraph"/>
              <w:numPr>
                <w:ilvl w:val="0"/>
                <w:numId w:val="1"/>
              </w:numPr>
              <w:spacing w:after="80"/>
              <w:ind w:left="227" w:right="56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 xml:space="preserve">Money and Banking </w:t>
            </w:r>
            <w:r w:rsidR="00703242"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</w:t>
            </w:r>
          </w:p>
          <w:p w14:paraId="1160C47E" w14:textId="5EB2C4BF" w:rsidR="002A5579" w:rsidRDefault="002A5579" w:rsidP="008C7B32">
            <w:pPr>
              <w:pStyle w:val="ListParagraph"/>
              <w:numPr>
                <w:ilvl w:val="0"/>
                <w:numId w:val="1"/>
              </w:numPr>
              <w:spacing w:after="80"/>
              <w:ind w:left="227" w:right="56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International Finance</w:t>
            </w:r>
          </w:p>
          <w:p w14:paraId="3EDB8963" w14:textId="25D38AC3" w:rsidR="00086068" w:rsidRDefault="002A5579" w:rsidP="00086068">
            <w:pPr>
              <w:pStyle w:val="ListParagraph"/>
              <w:numPr>
                <w:ilvl w:val="0"/>
                <w:numId w:val="1"/>
              </w:numPr>
              <w:spacing w:after="80"/>
              <w:ind w:left="227" w:right="56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Macroeconomics</w:t>
            </w:r>
            <w:r w:rsidR="00703242"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 xml:space="preserve"> Theory III</w:t>
            </w:r>
          </w:p>
          <w:p w14:paraId="0ACD6EA6" w14:textId="77777777" w:rsidR="00437C9C" w:rsidRPr="00437C9C" w:rsidRDefault="00437C9C" w:rsidP="00437C9C">
            <w:pPr>
              <w:spacing w:after="80"/>
              <w:ind w:right="567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</w:p>
          <w:p w14:paraId="55C5E6EC" w14:textId="77777777" w:rsidR="00086068" w:rsidRDefault="00086068" w:rsidP="00086068">
            <w:pPr>
              <w:spacing w:line="276" w:lineRule="auto"/>
              <w:rPr>
                <w:rFonts w:eastAsia="Times New Roman" w:cstheme="minorHAnsi"/>
                <w:b/>
                <w:sz w:val="24"/>
                <w:szCs w:val="24"/>
                <w:lang w:eastAsia="zh-TW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>University of Toronto</w:t>
            </w:r>
          </w:p>
          <w:p w14:paraId="2438C354" w14:textId="77777777" w:rsidR="00086068" w:rsidRPr="00822E44" w:rsidRDefault="00086068" w:rsidP="00086068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Topics in Macroeconomic Theory</w:t>
            </w:r>
          </w:p>
          <w:p w14:paraId="06DF63AD" w14:textId="426A3215" w:rsidR="00086068" w:rsidRPr="00086068" w:rsidRDefault="00086068" w:rsidP="00086068">
            <w:pPr>
              <w:spacing w:after="80"/>
              <w:ind w:right="567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</w:p>
        </w:tc>
      </w:tr>
      <w:tr w:rsidR="00AC6CBB" w:rsidRPr="00AC6CBB" w14:paraId="7E9ACDEB" w14:textId="77777777" w:rsidTr="00DF042D">
        <w:trPr>
          <w:trHeight w:val="144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</w:tcMar>
          </w:tcPr>
          <w:p w14:paraId="051EB24C" w14:textId="77777777" w:rsidR="00BD7569" w:rsidRPr="00AC6CBB" w:rsidRDefault="00BD7569" w:rsidP="00BD7569">
            <w:pPr>
              <w:rPr>
                <w:rFonts w:ascii="Lora" w:eastAsia="Times New Roman" w:hAnsi="Lora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05AAB2DA" w14:textId="77777777" w:rsidR="00BD7569" w:rsidRPr="00AC6CBB" w:rsidRDefault="00BD7569" w:rsidP="00BD7569">
            <w:pPr>
              <w:rPr>
                <w:rFonts w:ascii="Lora" w:eastAsia="Times New Roman" w:hAnsi="Lora"/>
                <w:b/>
                <w:sz w:val="21"/>
                <w:szCs w:val="21"/>
                <w:lang w:eastAsia="zh-TW"/>
              </w:rPr>
            </w:pPr>
          </w:p>
        </w:tc>
        <w:tc>
          <w:tcPr>
            <w:tcW w:w="8719" w:type="dxa"/>
            <w:gridSpan w:val="4"/>
          </w:tcPr>
          <w:p w14:paraId="009C133D" w14:textId="77777777" w:rsidR="00086068" w:rsidRPr="00AC6CBB" w:rsidRDefault="00086068" w:rsidP="00BD7569">
            <w:pPr>
              <w:rPr>
                <w:rFonts w:ascii="Lora" w:eastAsia="Times New Roman" w:hAnsi="Lora"/>
                <w:bCs/>
                <w:sz w:val="21"/>
                <w:szCs w:val="21"/>
                <w:lang w:eastAsia="zh-TW"/>
              </w:rPr>
            </w:pPr>
          </w:p>
        </w:tc>
      </w:tr>
      <w:tr w:rsidR="00AC6CBB" w:rsidRPr="00AC6CBB" w14:paraId="769BEC93" w14:textId="77777777" w:rsidTr="00DF042D">
        <w:trPr>
          <w:trHeight w:val="144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</w:tcMar>
          </w:tcPr>
          <w:p w14:paraId="14FF5EBF" w14:textId="77777777" w:rsidR="00437C9C" w:rsidRDefault="00703242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Sessional Lecturer</w:t>
            </w:r>
          </w:p>
          <w:p w14:paraId="6DC034A5" w14:textId="1FCCF5D3" w:rsidR="00173B65" w:rsidRPr="00AC5D43" w:rsidRDefault="00173B65" w:rsidP="00437C9C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</w:rPr>
              <w:t>Summer 2023</w:t>
            </w:r>
          </w:p>
          <w:p w14:paraId="74F59B7A" w14:textId="293E93E7" w:rsidR="00BD7569" w:rsidRPr="00AC6CBB" w:rsidRDefault="00703242" w:rsidP="00437C9C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Winter</w:t>
            </w:r>
            <w:r w:rsidR="00180A11" w:rsidRPr="00AC6CBB">
              <w:rPr>
                <w:rFonts w:cstheme="minorHAnsi"/>
              </w:rPr>
              <w:t xml:space="preserve"> 2017</w:t>
            </w:r>
            <w:r w:rsidR="00173B65">
              <w:rPr>
                <w:rFonts w:cstheme="minorHAnsi"/>
              </w:rPr>
              <w:t xml:space="preserve"> and</w:t>
            </w:r>
            <w:r>
              <w:rPr>
                <w:rFonts w:cstheme="minorHAnsi"/>
              </w:rPr>
              <w:t xml:space="preserve"> 2018 Winter</w:t>
            </w:r>
            <w:r w:rsidR="00180A11" w:rsidRPr="00AC6CBB">
              <w:rPr>
                <w:rFonts w:cstheme="minorHAnsi"/>
              </w:rPr>
              <w:t xml:space="preserve"> 20</w:t>
            </w:r>
            <w:r>
              <w:rPr>
                <w:rFonts w:cstheme="minorHAnsi"/>
              </w:rPr>
              <w:t>22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0D5A90EF" w14:textId="002501D2" w:rsidR="00BD7569" w:rsidRPr="00AC6CBB" w:rsidRDefault="00BD7569" w:rsidP="00BD7569">
            <w:pPr>
              <w:rPr>
                <w:rFonts w:eastAsia="Times New Roman" w:cstheme="minorHAnsi"/>
                <w:b/>
                <w:sz w:val="21"/>
                <w:szCs w:val="21"/>
                <w:lang w:eastAsia="zh-TW"/>
              </w:rPr>
            </w:pPr>
          </w:p>
        </w:tc>
        <w:tc>
          <w:tcPr>
            <w:tcW w:w="8719" w:type="dxa"/>
            <w:gridSpan w:val="4"/>
          </w:tcPr>
          <w:p w14:paraId="1399FCE4" w14:textId="1587813C" w:rsidR="00CA5627" w:rsidRDefault="00703242" w:rsidP="00CA5627">
            <w:pPr>
              <w:spacing w:line="276" w:lineRule="auto"/>
              <w:rPr>
                <w:rFonts w:eastAsia="Times New Roman" w:cstheme="minorHAnsi"/>
                <w:b/>
                <w:sz w:val="24"/>
                <w:szCs w:val="24"/>
                <w:lang w:eastAsia="zh-TW"/>
              </w:rPr>
            </w:pPr>
            <w:r>
              <w:rPr>
                <w:rFonts w:eastAsia="Times New Roman" w:cstheme="minorHAnsi"/>
                <w:b/>
                <w:sz w:val="24"/>
                <w:szCs w:val="24"/>
                <w:lang w:eastAsia="zh-TW"/>
              </w:rPr>
              <w:t>McMaster University</w:t>
            </w:r>
          </w:p>
          <w:p w14:paraId="0D121CC8" w14:textId="0D582EAD" w:rsidR="00173B65" w:rsidRPr="00173B65" w:rsidRDefault="00CB2373" w:rsidP="00173B65">
            <w:pPr>
              <w:pStyle w:val="ListParagraph"/>
              <w:numPr>
                <w:ilvl w:val="0"/>
                <w:numId w:val="1"/>
              </w:numPr>
              <w:spacing w:after="80"/>
              <w:ind w:left="227" w:hanging="227"/>
              <w:contextualSpacing w:val="0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 xml:space="preserve">  </w:t>
            </w:r>
            <w:r w:rsidR="00173B65"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Introduction to Macroeconomics</w:t>
            </w:r>
          </w:p>
          <w:p w14:paraId="25E8998B" w14:textId="79BFA210" w:rsidR="00BD7569" w:rsidRDefault="00BD7569" w:rsidP="00CA562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 w:rsidRPr="00703242"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 xml:space="preserve">International </w:t>
            </w:r>
            <w:r w:rsidR="00703242" w:rsidRPr="00703242"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Monetary Economics</w:t>
            </w:r>
          </w:p>
          <w:p w14:paraId="6676CCCE" w14:textId="5F2B707C" w:rsidR="00BD7569" w:rsidRPr="00703242" w:rsidRDefault="00703242" w:rsidP="00CA562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</w:pPr>
            <w:r>
              <w:rPr>
                <w:rFonts w:eastAsia="Times New Roman" w:cstheme="minorHAnsi"/>
                <w:bCs/>
                <w:color w:val="767171" w:themeColor="background2" w:themeShade="80"/>
                <w:lang w:eastAsia="zh-TW"/>
              </w:rPr>
              <w:t>Intermediate Macroeconomics II</w:t>
            </w:r>
          </w:p>
        </w:tc>
      </w:tr>
      <w:tr w:rsidR="00AC6CBB" w:rsidRPr="00AC6CBB" w14:paraId="4A036291" w14:textId="77777777" w:rsidTr="002924B6">
        <w:trPr>
          <w:trHeight w:val="64"/>
        </w:trPr>
        <w:tc>
          <w:tcPr>
            <w:tcW w:w="11507" w:type="dxa"/>
            <w:gridSpan w:val="6"/>
          </w:tcPr>
          <w:p w14:paraId="14F65ABB" w14:textId="77777777" w:rsidR="00086068" w:rsidRPr="00AC6CBB" w:rsidRDefault="00086068" w:rsidP="00BD7569">
            <w:pPr>
              <w:rPr>
                <w:rFonts w:eastAsia="Times New Roman" w:cstheme="minorHAnsi"/>
                <w:bCs/>
                <w:sz w:val="28"/>
                <w:szCs w:val="28"/>
                <w:lang w:eastAsia="zh-TW"/>
              </w:rPr>
            </w:pPr>
          </w:p>
        </w:tc>
      </w:tr>
      <w:tr w:rsidR="00AC6CBB" w:rsidRPr="00AC6CBB" w14:paraId="2214DF88" w14:textId="77777777" w:rsidTr="00DF042D">
        <w:trPr>
          <w:trHeight w:val="144"/>
        </w:trPr>
        <w:tc>
          <w:tcPr>
            <w:tcW w:w="11507" w:type="dxa"/>
            <w:gridSpan w:val="6"/>
          </w:tcPr>
          <w:p w14:paraId="355F3F87" w14:textId="77777777" w:rsidR="00BD7569" w:rsidRPr="00AC6CBB" w:rsidRDefault="00BD7569" w:rsidP="00BD7569">
            <w:pPr>
              <w:rPr>
                <w:rFonts w:eastAsia="Times New Roman" w:cstheme="minorHAnsi"/>
                <w:bCs/>
                <w:sz w:val="28"/>
                <w:szCs w:val="28"/>
                <w:lang w:eastAsia="zh-TW"/>
              </w:rPr>
            </w:pPr>
          </w:p>
        </w:tc>
      </w:tr>
      <w:tr w:rsidR="00AC6CBB" w:rsidRPr="00AC6CBB" w14:paraId="36FB8ED4" w14:textId="77777777" w:rsidTr="008C7B32">
        <w:trPr>
          <w:trHeight w:val="454"/>
        </w:trPr>
        <w:tc>
          <w:tcPr>
            <w:tcW w:w="11507" w:type="dxa"/>
            <w:gridSpan w:val="6"/>
            <w:shd w:val="clear" w:color="auto" w:fill="F2F2F2" w:themeFill="background1" w:themeFillShade="F2"/>
            <w:vAlign w:val="center"/>
          </w:tcPr>
          <w:p w14:paraId="2D6280FF" w14:textId="48D0DE60" w:rsidR="00BD7569" w:rsidRPr="00E655E2" w:rsidRDefault="00EE0F15" w:rsidP="008C7B32">
            <w:pPr>
              <w:spacing w:line="276" w:lineRule="auto"/>
              <w:ind w:left="57"/>
              <w:rPr>
                <w:rFonts w:ascii="Playfair Display" w:eastAsia="Times New Roman" w:hAnsi="Playfair Display"/>
                <w:b/>
                <w:lang w:val="en-US" w:eastAsia="zh-TW"/>
              </w:rPr>
            </w:pPr>
            <w:r w:rsidRPr="00E655E2">
              <w:rPr>
                <w:rFonts w:ascii="Playfair Display" w:eastAsia="Times New Roman" w:hAnsi="Playfair Display"/>
                <w:b/>
                <w:bCs/>
                <w:lang w:val="en-US"/>
              </w:rPr>
              <w:t>Awards &amp; Honors</w:t>
            </w:r>
          </w:p>
        </w:tc>
      </w:tr>
      <w:tr w:rsidR="00AC6CBB" w:rsidRPr="00AC6CBB" w14:paraId="36E372D9" w14:textId="77777777" w:rsidTr="00824857">
        <w:trPr>
          <w:trHeight w:val="144"/>
        </w:trPr>
        <w:tc>
          <w:tcPr>
            <w:tcW w:w="11507" w:type="dxa"/>
            <w:gridSpan w:val="6"/>
          </w:tcPr>
          <w:p w14:paraId="35C73906" w14:textId="1C44C953" w:rsidR="00BD7569" w:rsidRPr="00AC6CBB" w:rsidRDefault="00BD7569" w:rsidP="00BD7569">
            <w:pPr>
              <w:rPr>
                <w:rFonts w:ascii="Lora" w:eastAsia="Times New Roman" w:hAnsi="Lora"/>
                <w:bCs/>
                <w:sz w:val="20"/>
                <w:szCs w:val="20"/>
                <w:lang w:eastAsia="zh-TW"/>
              </w:rPr>
            </w:pPr>
          </w:p>
        </w:tc>
      </w:tr>
      <w:tr w:rsidR="00EE0F15" w:rsidRPr="00AC6CBB" w14:paraId="06B9F3E0" w14:textId="2C6A0115" w:rsidTr="00DF042D">
        <w:trPr>
          <w:trHeight w:val="777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0BC459E9" w14:textId="62F579DA" w:rsidR="00EE0F15" w:rsidRPr="00AC6CBB" w:rsidRDefault="00EE0F15" w:rsidP="00EE0F15">
            <w:pPr>
              <w:ind w:left="170"/>
              <w:rPr>
                <w:rFonts w:eastAsia="Times New Roman" w:cstheme="minorHAnsi"/>
                <w:bCs/>
                <w:lang w:eastAsia="zh-TW"/>
              </w:rPr>
            </w:pPr>
            <w:r>
              <w:rPr>
                <w:rFonts w:eastAsia="Times New Roman" w:cstheme="minorHAnsi"/>
                <w:lang w:val="en-US"/>
              </w:rPr>
              <w:t>2015 - 2016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3B6F77D1" w14:textId="38ECE60C" w:rsidR="00EE0F15" w:rsidRPr="00AC6CBB" w:rsidRDefault="00EE0F15" w:rsidP="00EE0F15">
            <w:pPr>
              <w:rPr>
                <w:rFonts w:eastAsia="Times New Roman" w:cstheme="minorHAns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8719" w:type="dxa"/>
            <w:gridSpan w:val="4"/>
          </w:tcPr>
          <w:p w14:paraId="79B83C52" w14:textId="73A78253" w:rsidR="00EE0F15" w:rsidRPr="00AC6CBB" w:rsidRDefault="00EE0F15" w:rsidP="00EE0F15">
            <w:pPr>
              <w:rPr>
                <w:rFonts w:eastAsia="Times New Roman" w:cstheme="minorHAnsi"/>
                <w:bCs/>
                <w:lang w:eastAsia="zh-TW"/>
              </w:rPr>
            </w:pPr>
            <w:r>
              <w:t xml:space="preserve">Ontario Graduate Fellowship                                                                                           </w:t>
            </w:r>
          </w:p>
        </w:tc>
      </w:tr>
      <w:tr w:rsidR="00EE0F15" w:rsidRPr="00AC6CBB" w14:paraId="2B181834" w14:textId="77777777" w:rsidTr="00DF042D">
        <w:trPr>
          <w:trHeight w:val="122"/>
        </w:trPr>
        <w:tc>
          <w:tcPr>
            <w:tcW w:w="2552" w:type="dxa"/>
            <w:tcBorders>
              <w:right w:val="single" w:sz="4" w:space="0" w:color="D0CECE" w:themeColor="background2" w:themeShade="E6"/>
            </w:tcBorders>
            <w:tcMar>
              <w:left w:w="57" w:type="dxa"/>
              <w:right w:w="57" w:type="dxa"/>
            </w:tcMar>
          </w:tcPr>
          <w:p w14:paraId="6EA27C30" w14:textId="4F1D6497" w:rsidR="00EE0F15" w:rsidRPr="00AC6CBB" w:rsidRDefault="00086068" w:rsidP="00086068">
            <w:pPr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  <w:lang w:val="en-US"/>
              </w:rPr>
              <w:t xml:space="preserve">   </w:t>
            </w:r>
            <w:r w:rsidR="00AB5DDE">
              <w:rPr>
                <w:rFonts w:eastAsia="Times New Roman" w:cstheme="minorHAnsi"/>
                <w:lang w:val="en-US"/>
              </w:rPr>
              <w:t>2008 - 2009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6A831D0B" w14:textId="3170B982" w:rsidR="00EE0F15" w:rsidRPr="00AC6CBB" w:rsidRDefault="00EE0F15" w:rsidP="00EE0F15">
            <w:pPr>
              <w:rPr>
                <w:rFonts w:eastAsia="Times New Roman" w:cstheme="minorHAnsi"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8719" w:type="dxa"/>
            <w:gridSpan w:val="4"/>
          </w:tcPr>
          <w:p w14:paraId="42FE2682" w14:textId="44815193" w:rsidR="00EE0F15" w:rsidRPr="00AB5DDE" w:rsidRDefault="00EE0F15" w:rsidP="00EE0F15">
            <w:pPr>
              <w:pStyle w:val="NormalWeb"/>
              <w:spacing w:before="0" w:beforeAutospacing="0" w:after="0" w:afterAutospacing="0"/>
              <w:ind w:right="567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AB5DDE">
              <w:rPr>
                <w:rFonts w:asciiTheme="minorHAnsi" w:hAnsiTheme="minorHAnsi" w:cstheme="minorHAnsi"/>
                <w:sz w:val="22"/>
                <w:szCs w:val="22"/>
              </w:rPr>
              <w:t xml:space="preserve">M.A. Graduate Scholarship, University of Windsor                                                        </w:t>
            </w:r>
          </w:p>
        </w:tc>
      </w:tr>
    </w:tbl>
    <w:tbl>
      <w:tblPr>
        <w:tblStyle w:val="TableGrid"/>
        <w:tblpPr w:leftFromText="180" w:rightFromText="180" w:vertAnchor="text" w:horzAnchor="margin" w:tblpY="373"/>
        <w:tblOverlap w:val="never"/>
        <w:tblW w:w="11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36"/>
        <w:gridCol w:w="1042"/>
        <w:gridCol w:w="3686"/>
        <w:gridCol w:w="3967"/>
      </w:tblGrid>
      <w:tr w:rsidR="00086068" w:rsidRPr="00AC6CBB" w14:paraId="4B09927E" w14:textId="77777777" w:rsidTr="00086068">
        <w:trPr>
          <w:trHeight w:val="242"/>
        </w:trPr>
        <w:tc>
          <w:tcPr>
            <w:tcW w:w="11482" w:type="dxa"/>
            <w:gridSpan w:val="5"/>
          </w:tcPr>
          <w:p w14:paraId="44855B3A" w14:textId="77777777" w:rsidR="00086068" w:rsidRPr="00AC6CBB" w:rsidRDefault="00086068" w:rsidP="00086068">
            <w:pPr>
              <w:rPr>
                <w:sz w:val="28"/>
                <w:szCs w:val="28"/>
              </w:rPr>
            </w:pPr>
          </w:p>
        </w:tc>
      </w:tr>
      <w:tr w:rsidR="00086068" w:rsidRPr="00AC6CBB" w14:paraId="139B76A5" w14:textId="77777777" w:rsidTr="00086068">
        <w:trPr>
          <w:trHeight w:val="454"/>
        </w:trPr>
        <w:tc>
          <w:tcPr>
            <w:tcW w:w="11482" w:type="dxa"/>
            <w:gridSpan w:val="5"/>
            <w:shd w:val="clear" w:color="auto" w:fill="F2F2F2" w:themeFill="background1" w:themeFillShade="F2"/>
            <w:vAlign w:val="center"/>
          </w:tcPr>
          <w:p w14:paraId="4945BE1F" w14:textId="77777777" w:rsidR="00086068" w:rsidRPr="00E655E2" w:rsidRDefault="00086068" w:rsidP="00086068">
            <w:pPr>
              <w:pStyle w:val="NormalWeb"/>
              <w:spacing w:before="0" w:beforeAutospacing="0" w:after="0" w:afterAutospacing="0" w:line="276" w:lineRule="auto"/>
              <w:ind w:left="113"/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  <w:t>Conferences</w:t>
            </w:r>
          </w:p>
        </w:tc>
      </w:tr>
      <w:tr w:rsidR="00086068" w:rsidRPr="00AC6CBB" w14:paraId="39846B64" w14:textId="77777777" w:rsidTr="00086068">
        <w:tc>
          <w:tcPr>
            <w:tcW w:w="11482" w:type="dxa"/>
            <w:gridSpan w:val="5"/>
          </w:tcPr>
          <w:p w14:paraId="4E234114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0"/>
                <w:szCs w:val="20"/>
                <w:lang w:val="en-US"/>
              </w:rPr>
            </w:pPr>
          </w:p>
        </w:tc>
      </w:tr>
      <w:tr w:rsidR="00086068" w:rsidRPr="00AC6CBB" w14:paraId="060549FA" w14:textId="77777777" w:rsidTr="00086068">
        <w:tc>
          <w:tcPr>
            <w:tcW w:w="2551" w:type="dxa"/>
            <w:tcBorders>
              <w:right w:val="single" w:sz="4" w:space="0" w:color="D0CECE" w:themeColor="background2" w:themeShade="E6"/>
            </w:tcBorders>
          </w:tcPr>
          <w:p w14:paraId="0A705474" w14:textId="18327081" w:rsidR="00A117EA" w:rsidRDefault="00A117EA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May</w:t>
            </w:r>
            <w:r w:rsidRPr="00AC6CBB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202</w:t>
            </w: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5</w:t>
            </w:r>
          </w:p>
          <w:p w14:paraId="0E59581B" w14:textId="77777777" w:rsidR="00A117EA" w:rsidRDefault="00A117EA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2818ADFA" w14:textId="6E1DF553" w:rsidR="00086068" w:rsidRPr="00AC6CBB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June</w:t>
            </w:r>
            <w:r w:rsidRPr="00AC6CBB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202</w:t>
            </w: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55D710B5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1"/>
                <w:szCs w:val="21"/>
                <w:lang w:val="en-US"/>
              </w:rPr>
            </w:pPr>
          </w:p>
        </w:tc>
        <w:tc>
          <w:tcPr>
            <w:tcW w:w="8695" w:type="dxa"/>
            <w:gridSpan w:val="3"/>
          </w:tcPr>
          <w:p w14:paraId="11894B81" w14:textId="4A2C0D31" w:rsidR="00A117EA" w:rsidRDefault="00A117EA" w:rsidP="00086068">
            <w:pPr>
              <w:pStyle w:val="NormalWeb"/>
              <w:spacing w:before="0" w:beforeAutospacing="0" w:after="0" w:afterAutospacing="0"/>
              <w:ind w:right="567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perscript"/>
              </w:rPr>
              <w:t>th</w:t>
            </w: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Annual Conference of the Canadian Economics Association, (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Montreal</w:t>
            </w: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).</w:t>
            </w:r>
          </w:p>
          <w:p w14:paraId="690F8EC2" w14:textId="77777777" w:rsidR="00A117EA" w:rsidRDefault="00A117EA" w:rsidP="00086068">
            <w:pPr>
              <w:pStyle w:val="NormalWeb"/>
              <w:spacing w:before="0" w:beforeAutospacing="0" w:after="0" w:afterAutospacing="0"/>
              <w:ind w:right="567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36A8D522" w14:textId="729321EC" w:rsidR="00086068" w:rsidRPr="00FD0C9D" w:rsidRDefault="00086068" w:rsidP="00086068">
            <w:pPr>
              <w:pStyle w:val="NormalWeb"/>
              <w:spacing w:before="0" w:beforeAutospacing="0" w:after="0" w:afterAutospacing="0"/>
              <w:ind w:right="567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56</w:t>
            </w: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perscript"/>
              </w:rPr>
              <w:t>th</w:t>
            </w:r>
            <w:r w:rsidRPr="00FD0C9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Annual Conference of the Canadian Economics Association, (Ottawa).</w:t>
            </w:r>
          </w:p>
        </w:tc>
      </w:tr>
      <w:tr w:rsidR="00086068" w:rsidRPr="00AC6CBB" w14:paraId="167E7651" w14:textId="77777777" w:rsidTr="00086068">
        <w:tc>
          <w:tcPr>
            <w:tcW w:w="2551" w:type="dxa"/>
            <w:tcBorders>
              <w:right w:val="single" w:sz="4" w:space="0" w:color="D0CECE" w:themeColor="background2" w:themeShade="E6"/>
            </w:tcBorders>
          </w:tcPr>
          <w:p w14:paraId="13F3C062" w14:textId="77777777" w:rsidR="00086068" w:rsidRPr="00AC6CBB" w:rsidRDefault="00086068" w:rsidP="002924B6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09282ACC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1"/>
                <w:szCs w:val="21"/>
                <w:lang w:val="en-US"/>
              </w:rPr>
            </w:pPr>
          </w:p>
        </w:tc>
        <w:tc>
          <w:tcPr>
            <w:tcW w:w="8695" w:type="dxa"/>
            <w:gridSpan w:val="3"/>
          </w:tcPr>
          <w:p w14:paraId="64FE9A9D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1"/>
                <w:szCs w:val="21"/>
                <w:lang w:val="en-US"/>
              </w:rPr>
            </w:pPr>
          </w:p>
        </w:tc>
      </w:tr>
      <w:tr w:rsidR="00086068" w:rsidRPr="00AC6CBB" w14:paraId="46E4A5D2" w14:textId="77777777" w:rsidTr="00086068">
        <w:tc>
          <w:tcPr>
            <w:tcW w:w="2551" w:type="dxa"/>
            <w:tcBorders>
              <w:right w:val="single" w:sz="4" w:space="0" w:color="D0CECE" w:themeColor="background2" w:themeShade="E6"/>
            </w:tcBorders>
          </w:tcPr>
          <w:p w14:paraId="0C8DCFE1" w14:textId="77777777" w:rsidR="00086068" w:rsidRDefault="00086068" w:rsidP="00086068">
            <w:pPr>
              <w:pStyle w:val="NormalWeb"/>
              <w:spacing w:before="6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May</w:t>
            </w:r>
            <w:r w:rsidRPr="00AC6CBB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2019</w:t>
            </w:r>
          </w:p>
          <w:p w14:paraId="376CA509" w14:textId="77777777" w:rsidR="00086068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5E0409E2" w14:textId="77777777" w:rsidR="00086068" w:rsidRDefault="00086068" w:rsidP="00086068">
            <w:pPr>
              <w:pStyle w:val="NormalWeb"/>
              <w:spacing w:before="6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June 2017</w:t>
            </w:r>
          </w:p>
          <w:p w14:paraId="5BFC051B" w14:textId="77777777" w:rsidR="00086068" w:rsidRDefault="00086068" w:rsidP="00086068">
            <w:pPr>
              <w:pStyle w:val="NormalWeb"/>
              <w:spacing w:before="6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6E5CCD20" w14:textId="77777777" w:rsidR="00086068" w:rsidRDefault="00086068" w:rsidP="00086068">
            <w:pPr>
              <w:pStyle w:val="NormalWeb"/>
              <w:spacing w:before="6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7936292D" w14:textId="77777777" w:rsidR="00086068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  June 2017</w:t>
            </w:r>
          </w:p>
          <w:p w14:paraId="1CF4397E" w14:textId="6A0A54C2" w:rsidR="00086068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604E4C92" w14:textId="77777777" w:rsidR="00086068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 November 2015</w:t>
            </w:r>
          </w:p>
          <w:p w14:paraId="4064EBBC" w14:textId="77777777" w:rsidR="00086068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  <w:p w14:paraId="7AB46522" w14:textId="77777777" w:rsidR="00086068" w:rsidRPr="00AC6CBB" w:rsidRDefault="00086068" w:rsidP="00086068">
            <w:pPr>
              <w:pStyle w:val="NormalWeb"/>
              <w:spacing w:before="6" w:beforeAutospacing="0" w:after="0" w:afterAutospacing="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 May 2015</w:t>
            </w:r>
          </w:p>
        </w:tc>
        <w:tc>
          <w:tcPr>
            <w:tcW w:w="236" w:type="dxa"/>
            <w:tcBorders>
              <w:left w:val="single" w:sz="4" w:space="0" w:color="D0CECE" w:themeColor="background2" w:themeShade="E6"/>
            </w:tcBorders>
          </w:tcPr>
          <w:p w14:paraId="7598C162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sz w:val="21"/>
                <w:szCs w:val="21"/>
                <w:lang w:val="en-US"/>
              </w:rPr>
            </w:pPr>
          </w:p>
        </w:tc>
        <w:tc>
          <w:tcPr>
            <w:tcW w:w="8695" w:type="dxa"/>
            <w:gridSpan w:val="3"/>
          </w:tcPr>
          <w:p w14:paraId="003FCC82" w14:textId="77777777" w:rsidR="00086068" w:rsidRDefault="00086068" w:rsidP="0008606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53</w:t>
            </w:r>
            <w:r w:rsidRPr="006B5187">
              <w:rPr>
                <w:color w:val="000000"/>
                <w:sz w:val="32"/>
                <w:vertAlign w:val="superscript"/>
              </w:rPr>
              <w:t>rd</w:t>
            </w:r>
            <w:r w:rsidRPr="00576040">
              <w:rPr>
                <w:color w:val="000000"/>
              </w:rPr>
              <w:t xml:space="preserve"> Annual Conference of the Cana</w:t>
            </w:r>
            <w:r>
              <w:rPr>
                <w:color w:val="000000"/>
              </w:rPr>
              <w:t>dian Economics Association, (</w:t>
            </w:r>
            <w:r>
              <w:rPr>
                <w:rFonts w:eastAsia="Times New Roman"/>
              </w:rPr>
              <w:t>Banff</w:t>
            </w:r>
            <w:r w:rsidRPr="00576040">
              <w:rPr>
                <w:color w:val="000000"/>
              </w:rPr>
              <w:t>).</w:t>
            </w:r>
          </w:p>
          <w:p w14:paraId="2A954D1A" w14:textId="77777777" w:rsidR="00086068" w:rsidRDefault="00086068" w:rsidP="00086068">
            <w:pPr>
              <w:rPr>
                <w:color w:val="000000"/>
              </w:rPr>
            </w:pPr>
            <w:r w:rsidRPr="007472EB">
              <w:rPr>
                <w:rFonts w:eastAsia="Times New Roman"/>
                <w:lang w:val="en-US"/>
              </w:rPr>
              <w:t>9</w:t>
            </w:r>
            <w:r w:rsidRPr="007472EB">
              <w:rPr>
                <w:rFonts w:eastAsia="Times New Roman"/>
                <w:vertAlign w:val="superscript"/>
                <w:lang w:val="en-US"/>
              </w:rPr>
              <w:t>th</w:t>
            </w:r>
            <w:r w:rsidRPr="007472EB">
              <w:rPr>
                <w:rFonts w:eastAsia="Times New Roman"/>
                <w:lang w:val="en-US"/>
              </w:rPr>
              <w:t xml:space="preserve"> RCEA Macro –Money -Finance Workshop “Monetary and Fiscal Policy in the Next Recession”, </w:t>
            </w:r>
            <w:r w:rsidRPr="007472EB">
              <w:rPr>
                <w:color w:val="000000"/>
              </w:rPr>
              <w:t>(</w:t>
            </w:r>
            <w:r w:rsidRPr="007472EB">
              <w:rPr>
                <w:rFonts w:eastAsia="Times New Roman"/>
              </w:rPr>
              <w:t>Waterloo</w:t>
            </w:r>
            <w:r w:rsidRPr="007472EB">
              <w:rPr>
                <w:color w:val="000000"/>
              </w:rPr>
              <w:t>).</w:t>
            </w:r>
          </w:p>
          <w:p w14:paraId="3CBBA8ED" w14:textId="77777777" w:rsidR="00086068" w:rsidRPr="005D48E7" w:rsidRDefault="00086068" w:rsidP="00086068">
            <w:pPr>
              <w:rPr>
                <w:rFonts w:eastAsia="Times New Roman"/>
                <w:lang w:val="en-US"/>
              </w:rPr>
            </w:pPr>
          </w:p>
          <w:p w14:paraId="3B823EC6" w14:textId="25F2E43C" w:rsidR="00086068" w:rsidRDefault="00086068" w:rsidP="0008606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51</w:t>
            </w:r>
            <w:r w:rsidRPr="00BD0479">
              <w:rPr>
                <w:color w:val="000000"/>
                <w:vertAlign w:val="superscript"/>
              </w:rPr>
              <w:t>st</w:t>
            </w:r>
            <w:r w:rsidRPr="00576040">
              <w:rPr>
                <w:color w:val="000000"/>
              </w:rPr>
              <w:t xml:space="preserve"> Annual Conference of the Cana</w:t>
            </w:r>
            <w:r>
              <w:rPr>
                <w:color w:val="000000"/>
              </w:rPr>
              <w:t>dian Economics Association, (</w:t>
            </w:r>
            <w:r>
              <w:rPr>
                <w:rFonts w:eastAsia="Times New Roman"/>
              </w:rPr>
              <w:t>Nova Scotia</w:t>
            </w:r>
            <w:r w:rsidRPr="00576040">
              <w:rPr>
                <w:color w:val="000000"/>
              </w:rPr>
              <w:t>).</w:t>
            </w:r>
          </w:p>
          <w:p w14:paraId="6CCAD195" w14:textId="02EBAA5A" w:rsidR="00086068" w:rsidRDefault="00086068" w:rsidP="0008606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MidWest Macro Conference, (Rochester).</w:t>
            </w:r>
          </w:p>
          <w:p w14:paraId="3BD71F9D" w14:textId="6212C36D" w:rsidR="00086068" w:rsidRPr="00EF6B8D" w:rsidRDefault="00086068" w:rsidP="0008606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49</w:t>
            </w:r>
            <w:r w:rsidRPr="00576040">
              <w:rPr>
                <w:color w:val="000000"/>
              </w:rPr>
              <w:t>th Annual Conference of the Cana</w:t>
            </w:r>
            <w:r>
              <w:rPr>
                <w:color w:val="000000"/>
              </w:rPr>
              <w:t>dian Economics Association, (Toronto</w:t>
            </w:r>
            <w:r w:rsidRPr="00576040">
              <w:rPr>
                <w:color w:val="000000"/>
              </w:rPr>
              <w:t>).</w:t>
            </w:r>
          </w:p>
        </w:tc>
      </w:tr>
      <w:tr w:rsidR="00086068" w:rsidRPr="00AC6CBB" w14:paraId="239C58E8" w14:textId="77777777" w:rsidTr="00086068">
        <w:tc>
          <w:tcPr>
            <w:tcW w:w="11482" w:type="dxa"/>
            <w:gridSpan w:val="5"/>
          </w:tcPr>
          <w:p w14:paraId="4CBA56AF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  <w:lang w:val="en-US"/>
              </w:rPr>
            </w:pPr>
          </w:p>
        </w:tc>
      </w:tr>
      <w:tr w:rsidR="00086068" w:rsidRPr="00AC6CBB" w14:paraId="1743182B" w14:textId="77777777" w:rsidTr="00086068">
        <w:tc>
          <w:tcPr>
            <w:tcW w:w="11482" w:type="dxa"/>
            <w:gridSpan w:val="5"/>
          </w:tcPr>
          <w:p w14:paraId="400B943F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  <w:lang w:val="en-US"/>
              </w:rPr>
            </w:pPr>
          </w:p>
        </w:tc>
      </w:tr>
      <w:tr w:rsidR="00086068" w:rsidRPr="00AC6CBB" w14:paraId="00C88D24" w14:textId="77777777" w:rsidTr="00086068">
        <w:trPr>
          <w:trHeight w:val="454"/>
        </w:trPr>
        <w:tc>
          <w:tcPr>
            <w:tcW w:w="11482" w:type="dxa"/>
            <w:gridSpan w:val="5"/>
            <w:shd w:val="clear" w:color="auto" w:fill="F2F2F2" w:themeFill="background1" w:themeFillShade="F2"/>
            <w:vAlign w:val="center"/>
          </w:tcPr>
          <w:p w14:paraId="0402F6F3" w14:textId="77777777" w:rsidR="00086068" w:rsidRPr="00E655E2" w:rsidRDefault="00086068" w:rsidP="00086068">
            <w:pPr>
              <w:pStyle w:val="NormalWeb"/>
              <w:spacing w:before="0" w:beforeAutospacing="0" w:after="0" w:afterAutospacing="0" w:line="276" w:lineRule="auto"/>
              <w:ind w:left="113"/>
              <w:rPr>
                <w:rFonts w:ascii="Playfair Display" w:eastAsia="Times New Roman" w:hAnsi="Playfair Display"/>
                <w:sz w:val="22"/>
                <w:szCs w:val="22"/>
                <w:lang w:val="en-US"/>
              </w:rPr>
            </w:pPr>
            <w:r w:rsidRPr="00E655E2">
              <w:rPr>
                <w:rFonts w:ascii="Playfair Display" w:hAnsi="Playfair Display"/>
                <w:b/>
                <w:bCs/>
                <w:sz w:val="22"/>
                <w:szCs w:val="22"/>
              </w:rPr>
              <w:t>Publications</w:t>
            </w:r>
          </w:p>
        </w:tc>
      </w:tr>
      <w:tr w:rsidR="00086068" w:rsidRPr="00AC6CBB" w14:paraId="006A2B0C" w14:textId="77777777" w:rsidTr="00086068">
        <w:tc>
          <w:tcPr>
            <w:tcW w:w="11482" w:type="dxa"/>
            <w:gridSpan w:val="5"/>
          </w:tcPr>
          <w:p w14:paraId="28DB4EC9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="Roboto" w:hAnsi="Roboto"/>
                <w:b/>
                <w:bCs/>
                <w:sz w:val="20"/>
                <w:szCs w:val="20"/>
              </w:rPr>
            </w:pPr>
          </w:p>
        </w:tc>
      </w:tr>
      <w:tr w:rsidR="00086068" w:rsidRPr="00AC6CBB" w14:paraId="02023733" w14:textId="77777777" w:rsidTr="00086068">
        <w:trPr>
          <w:trHeight w:val="589"/>
        </w:trPr>
        <w:tc>
          <w:tcPr>
            <w:tcW w:w="11482" w:type="dxa"/>
            <w:gridSpan w:val="5"/>
          </w:tcPr>
          <w:p w14:paraId="040228EB" w14:textId="77777777" w:rsidR="00086068" w:rsidRPr="00C74D60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Johri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b/>
                <w:bCs/>
              </w:rPr>
              <w:t>A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</w:rPr>
              <w:t>.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 and </w:t>
            </w:r>
            <w:r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Karimzada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M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  <w:lang w:val="en-US"/>
              </w:rPr>
              <w:t>.</w:t>
            </w:r>
            <w:r w:rsidRPr="00AC6CBB">
              <w:rPr>
                <w:rFonts w:asciiTheme="minorHAnsi" w:eastAsia="Times New Roman" w:hAnsiTheme="minorHAnsi" w:cstheme="minorHAnsi"/>
                <w:b/>
                <w:bCs/>
              </w:rPr>
              <w:t xml:space="preserve"> </w:t>
            </w:r>
          </w:p>
          <w:p w14:paraId="61E86805" w14:textId="77777777" w:rsidR="00086068" w:rsidRPr="003822AA" w:rsidRDefault="00086068" w:rsidP="00086068">
            <w:pPr>
              <w:rPr>
                <w:rFonts w:eastAsia="Times New Roman"/>
                <w:i/>
                <w:iCs/>
              </w:rPr>
            </w:pPr>
            <w:r w:rsidRPr="003822AA"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 xml:space="preserve"> </w:t>
            </w:r>
            <w:r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>“</w:t>
            </w:r>
            <w:r w:rsidRPr="003822AA"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>Learning efficiency shocks, knowledge capital and the business cycle: A Bayesian evaluation.</w:t>
            </w:r>
            <w:r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>”</w:t>
            </w:r>
            <w:r w:rsidRPr="003822AA"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 xml:space="preserve"> Canadian Journal of Economics</w:t>
            </w:r>
            <w:r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 xml:space="preserve">   </w:t>
            </w:r>
            <w:r w:rsidRPr="003822AA"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>/Revue canadienne d'économique, 54</w:t>
            </w:r>
            <w:r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 xml:space="preserve"> (2021)</w:t>
            </w:r>
            <w:r w:rsidRPr="003822AA">
              <w:rPr>
                <w:rFonts w:eastAsia="Times New Roman"/>
                <w:i/>
                <w:iCs/>
                <w:color w:val="1C1D1E"/>
                <w:shd w:val="clear" w:color="auto" w:fill="FFFFFF"/>
              </w:rPr>
              <w:t>: 1314-1360.</w:t>
            </w:r>
          </w:p>
          <w:p w14:paraId="2BEB6EB1" w14:textId="77777777" w:rsidR="00086068" w:rsidRPr="00AC6CBB" w:rsidRDefault="00086068" w:rsidP="00086068">
            <w:pPr>
              <w:ind w:left="170"/>
              <w:rPr>
                <w:rFonts w:eastAsia="PMingLiU" w:cstheme="minorHAnsi"/>
                <w:b/>
                <w:bCs/>
                <w:lang w:eastAsia="zh-TW"/>
              </w:rPr>
            </w:pPr>
          </w:p>
        </w:tc>
      </w:tr>
      <w:tr w:rsidR="00086068" w:rsidRPr="00AC6CBB" w14:paraId="3485EE4D" w14:textId="77777777" w:rsidTr="00086068">
        <w:tc>
          <w:tcPr>
            <w:tcW w:w="11482" w:type="dxa"/>
            <w:gridSpan w:val="5"/>
          </w:tcPr>
          <w:p w14:paraId="2A0C4A2A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  <w:lang w:val="en-US"/>
              </w:rPr>
            </w:pPr>
          </w:p>
        </w:tc>
      </w:tr>
      <w:tr w:rsidR="00086068" w:rsidRPr="00AC6CBB" w14:paraId="3D5C22FE" w14:textId="77777777" w:rsidTr="00086068">
        <w:trPr>
          <w:trHeight w:val="454"/>
        </w:trPr>
        <w:tc>
          <w:tcPr>
            <w:tcW w:w="11482" w:type="dxa"/>
            <w:gridSpan w:val="5"/>
            <w:shd w:val="clear" w:color="auto" w:fill="F2F2F2" w:themeFill="background1" w:themeFillShade="F2"/>
            <w:vAlign w:val="center"/>
          </w:tcPr>
          <w:p w14:paraId="1113BD91" w14:textId="77777777" w:rsidR="00086068" w:rsidRPr="00E655E2" w:rsidRDefault="00086068" w:rsidP="00086068">
            <w:pPr>
              <w:pStyle w:val="NormalWeb"/>
              <w:spacing w:before="0" w:beforeAutospacing="0" w:after="0" w:afterAutospacing="0" w:line="276" w:lineRule="auto"/>
              <w:ind w:left="113"/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  <w:t>Working Papers</w:t>
            </w:r>
          </w:p>
        </w:tc>
      </w:tr>
      <w:tr w:rsidR="00086068" w:rsidRPr="00AC6CBB" w14:paraId="18C8E039" w14:textId="77777777" w:rsidTr="00086068">
        <w:tc>
          <w:tcPr>
            <w:tcW w:w="11482" w:type="dxa"/>
            <w:gridSpan w:val="5"/>
          </w:tcPr>
          <w:p w14:paraId="12B73069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0"/>
                <w:szCs w:val="20"/>
                <w:lang w:val="en-US"/>
              </w:rPr>
            </w:pPr>
          </w:p>
        </w:tc>
      </w:tr>
      <w:tr w:rsidR="00086068" w:rsidRPr="00AC6CBB" w14:paraId="0EB57368" w14:textId="77777777" w:rsidTr="00086068">
        <w:tc>
          <w:tcPr>
            <w:tcW w:w="11482" w:type="dxa"/>
            <w:gridSpan w:val="5"/>
          </w:tcPr>
          <w:p w14:paraId="6D4EA766" w14:textId="77777777" w:rsidR="00086068" w:rsidRDefault="00086068" w:rsidP="00086068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 </w:t>
            </w:r>
            <w:r w:rsidRPr="00DE34DA">
              <w:rPr>
                <w:i/>
                <w:iCs/>
                <w:color w:val="000000"/>
              </w:rPr>
              <w:t>“Euro Area Business Cycles: Evidence from an Estimated DSGE Model”</w:t>
            </w:r>
          </w:p>
          <w:p w14:paraId="7D78D2D6" w14:textId="77777777" w:rsidR="00086068" w:rsidRDefault="00086068" w:rsidP="00086068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</w:p>
          <w:p w14:paraId="4C1FFA20" w14:textId="77777777" w:rsidR="00086068" w:rsidRDefault="00086068" w:rsidP="00086068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  <w:r w:rsidRPr="00DE34DA">
              <w:rPr>
                <w:i/>
                <w:iCs/>
                <w:color w:val="000000"/>
              </w:rPr>
              <w:t>“Housing Investment During Pandemic</w:t>
            </w:r>
            <w:r w:rsidR="00A117EA">
              <w:rPr>
                <w:i/>
                <w:iCs/>
                <w:color w:val="000000"/>
              </w:rPr>
              <w:t>”</w:t>
            </w:r>
            <w:r>
              <w:rPr>
                <w:i/>
                <w:iCs/>
                <w:color w:val="000000"/>
              </w:rPr>
              <w:t xml:space="preserve"> (joint work with Shahed Khan and Terry Yip)</w:t>
            </w:r>
          </w:p>
          <w:p w14:paraId="777E97B2" w14:textId="77777777" w:rsidR="00A117EA" w:rsidRDefault="00A117EA" w:rsidP="00086068">
            <w:pPr>
              <w:pStyle w:val="NormalWeb"/>
              <w:spacing w:before="0" w:beforeAutospacing="0" w:after="0" w:afterAutospacing="0"/>
              <w:rPr>
                <w:i/>
                <w:iCs/>
                <w:color w:val="000000"/>
              </w:rPr>
            </w:pPr>
          </w:p>
          <w:p w14:paraId="1F3D5368" w14:textId="0C97F5C2" w:rsidR="00A117EA" w:rsidRPr="00AC6CBB" w:rsidRDefault="00A117EA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  <w:r>
              <w:rPr>
                <w:rFonts w:cstheme="minorHAnsi"/>
                <w:bCs/>
                <w:i/>
                <w:iCs/>
              </w:rPr>
              <w:t>“</w:t>
            </w:r>
            <w:r w:rsidRPr="003F04A3">
              <w:rPr>
                <w:rFonts w:cstheme="minorHAnsi"/>
                <w:bCs/>
                <w:i/>
                <w:iCs/>
              </w:rPr>
              <w:t>Labour Market Dynamics of Construction Workers in the Canadian Housing Cycle: A Microdata Analysis</w:t>
            </w:r>
            <w:r>
              <w:rPr>
                <w:rFonts w:cstheme="minorHAnsi"/>
                <w:bCs/>
                <w:i/>
                <w:iCs/>
              </w:rPr>
              <w:t>” (joint work with Terry Yip)</w:t>
            </w:r>
          </w:p>
        </w:tc>
      </w:tr>
      <w:tr w:rsidR="00086068" w:rsidRPr="00AC6CBB" w14:paraId="78F5CA19" w14:textId="77777777" w:rsidTr="00086068">
        <w:tc>
          <w:tcPr>
            <w:tcW w:w="11482" w:type="dxa"/>
            <w:gridSpan w:val="5"/>
          </w:tcPr>
          <w:p w14:paraId="4C622B4F" w14:textId="77777777" w:rsidR="00086068" w:rsidRDefault="00086068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  <w:p w14:paraId="25512FB4" w14:textId="77777777" w:rsidR="00A117EA" w:rsidRDefault="00A117EA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  <w:p w14:paraId="2BF1DDE8" w14:textId="77777777" w:rsidR="00A117EA" w:rsidRDefault="00A117EA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  <w:p w14:paraId="7C5DD5EB" w14:textId="77777777" w:rsidR="00A117EA" w:rsidRDefault="00A117EA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  <w:p w14:paraId="62192037" w14:textId="77777777" w:rsidR="00A117EA" w:rsidRPr="00AC6CBB" w:rsidRDefault="00A117EA" w:rsidP="00086068">
            <w:pPr>
              <w:pStyle w:val="NormalWeb"/>
              <w:spacing w:before="0" w:beforeAutospacing="0" w:after="0" w:afterAutospacing="0"/>
              <w:rPr>
                <w:rFonts w:ascii="Lora" w:eastAsia="Times New Roman" w:hAnsi="Lora"/>
                <w:sz w:val="28"/>
                <w:szCs w:val="28"/>
              </w:rPr>
            </w:pPr>
          </w:p>
        </w:tc>
      </w:tr>
      <w:tr w:rsidR="00086068" w:rsidRPr="00AC6CBB" w14:paraId="1242D83B" w14:textId="77777777" w:rsidTr="002924B6">
        <w:trPr>
          <w:trHeight w:val="64"/>
        </w:trPr>
        <w:tc>
          <w:tcPr>
            <w:tcW w:w="11482" w:type="dxa"/>
            <w:gridSpan w:val="5"/>
          </w:tcPr>
          <w:p w14:paraId="08572569" w14:textId="77777777" w:rsidR="00086068" w:rsidRPr="006F186E" w:rsidRDefault="00086068" w:rsidP="002924B6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  <w:lang w:val="en-US"/>
              </w:rPr>
            </w:pPr>
          </w:p>
        </w:tc>
      </w:tr>
      <w:tr w:rsidR="00086068" w:rsidRPr="00AC6CBB" w14:paraId="7EFEF8F5" w14:textId="77777777" w:rsidTr="00086068">
        <w:trPr>
          <w:trHeight w:val="454"/>
        </w:trPr>
        <w:tc>
          <w:tcPr>
            <w:tcW w:w="11482" w:type="dxa"/>
            <w:gridSpan w:val="5"/>
            <w:shd w:val="clear" w:color="auto" w:fill="F2F2F2" w:themeFill="background1" w:themeFillShade="F2"/>
            <w:vAlign w:val="center"/>
          </w:tcPr>
          <w:p w14:paraId="296E13EB" w14:textId="77777777" w:rsidR="00086068" w:rsidRPr="00E655E2" w:rsidRDefault="00086068" w:rsidP="00086068">
            <w:pPr>
              <w:pStyle w:val="NormalWeb"/>
              <w:spacing w:before="0" w:beforeAutospacing="0" w:after="0" w:afterAutospacing="0" w:line="276" w:lineRule="auto"/>
              <w:ind w:left="170"/>
              <w:rPr>
                <w:rFonts w:ascii="Playfair Display" w:eastAsia="Times New Roman" w:hAnsi="Playfair Display" w:cstheme="minorHAnsi"/>
                <w:b/>
                <w:bCs/>
                <w:sz w:val="22"/>
                <w:szCs w:val="22"/>
                <w:lang w:val="en-US"/>
              </w:rPr>
            </w:pPr>
            <w:r w:rsidRPr="00E655E2"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  <w:t>Additional Skills</w:t>
            </w:r>
          </w:p>
        </w:tc>
      </w:tr>
      <w:tr w:rsidR="00086068" w:rsidRPr="00AC6CBB" w14:paraId="564F702E" w14:textId="77777777" w:rsidTr="00086068">
        <w:tc>
          <w:tcPr>
            <w:tcW w:w="11482" w:type="dxa"/>
            <w:gridSpan w:val="5"/>
          </w:tcPr>
          <w:p w14:paraId="16A1C000" w14:textId="77777777" w:rsidR="00086068" w:rsidRPr="006F186E" w:rsidRDefault="00086068" w:rsidP="00086068">
            <w:pPr>
              <w:pStyle w:val="NormalWeb"/>
              <w:spacing w:before="0" w:beforeAutospacing="0" w:after="0" w:afterAutospacing="0" w:line="276" w:lineRule="auto"/>
              <w:ind w:left="284"/>
              <w:rPr>
                <w:rFonts w:asciiTheme="minorHAnsi" w:eastAsia="Times New Roman" w:hAnsiTheme="minorHAnsi" w:cstheme="minorHAnsi"/>
                <w:sz w:val="20"/>
                <w:szCs w:val="20"/>
                <w:lang w:val="en-US"/>
              </w:rPr>
            </w:pPr>
          </w:p>
        </w:tc>
      </w:tr>
      <w:tr w:rsidR="00086068" w:rsidRPr="00AC6CBB" w14:paraId="58631679" w14:textId="77777777" w:rsidTr="00086068">
        <w:tc>
          <w:tcPr>
            <w:tcW w:w="11482" w:type="dxa"/>
            <w:gridSpan w:val="5"/>
          </w:tcPr>
          <w:p w14:paraId="408F66AF" w14:textId="616FC45D" w:rsidR="00086068" w:rsidRPr="00EE0F15" w:rsidRDefault="002924B6" w:rsidP="00086068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   </w:t>
            </w:r>
            <w:r w:rsidR="00086068" w:rsidRPr="00F21A65">
              <w:rPr>
                <w:color w:val="000000"/>
              </w:rPr>
              <w:t>LATEX, STATA</w:t>
            </w:r>
            <w:r w:rsidR="00086068">
              <w:rPr>
                <w:color w:val="000000"/>
              </w:rPr>
              <w:t>, MATLAB, DYNARE, R</w:t>
            </w:r>
            <w:r w:rsidR="00086068" w:rsidRPr="00F21A65">
              <w:rPr>
                <w:color w:val="000000"/>
              </w:rPr>
              <w:t>.</w:t>
            </w:r>
            <w:r w:rsidR="00086068">
              <w:rPr>
                <w:color w:val="000000"/>
              </w:rPr>
              <w:t xml:space="preserve"> </w:t>
            </w:r>
          </w:p>
        </w:tc>
      </w:tr>
      <w:tr w:rsidR="00086068" w:rsidRPr="00AC6CBB" w14:paraId="0742A711" w14:textId="77777777" w:rsidTr="00086068">
        <w:tc>
          <w:tcPr>
            <w:tcW w:w="11482" w:type="dxa"/>
            <w:gridSpan w:val="5"/>
          </w:tcPr>
          <w:p w14:paraId="6C62040F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rPr>
                <w:rFonts w:ascii="Roboto" w:eastAsia="Times New Roman" w:hAnsi="Roboto"/>
                <w:sz w:val="28"/>
                <w:szCs w:val="28"/>
                <w:lang w:val="en-US"/>
              </w:rPr>
            </w:pPr>
          </w:p>
        </w:tc>
      </w:tr>
      <w:tr w:rsidR="00086068" w:rsidRPr="00AC6CBB" w14:paraId="363C483C" w14:textId="77777777" w:rsidTr="00086068">
        <w:trPr>
          <w:trHeight w:val="454"/>
        </w:trPr>
        <w:tc>
          <w:tcPr>
            <w:tcW w:w="11482" w:type="dxa"/>
            <w:gridSpan w:val="5"/>
            <w:shd w:val="clear" w:color="auto" w:fill="F2F2F2" w:themeFill="background1" w:themeFillShade="F2"/>
            <w:vAlign w:val="center"/>
          </w:tcPr>
          <w:p w14:paraId="230FF525" w14:textId="77777777" w:rsidR="00086068" w:rsidRPr="00E655E2" w:rsidRDefault="00086068" w:rsidP="00086068">
            <w:pPr>
              <w:pStyle w:val="NormalWeb"/>
              <w:spacing w:before="0" w:beforeAutospacing="0" w:after="0" w:afterAutospacing="0" w:line="276" w:lineRule="auto"/>
              <w:ind w:left="170"/>
              <w:rPr>
                <w:rFonts w:ascii="Playfair Display" w:eastAsia="Times New Roman" w:hAnsi="Playfair Display"/>
                <w:sz w:val="22"/>
                <w:szCs w:val="22"/>
                <w:lang w:val="en-US"/>
              </w:rPr>
            </w:pPr>
            <w:r w:rsidRPr="00E655E2">
              <w:rPr>
                <w:rFonts w:ascii="Playfair Display" w:eastAsia="Times New Roman" w:hAnsi="Playfair Display"/>
                <w:b/>
                <w:bCs/>
                <w:sz w:val="22"/>
                <w:szCs w:val="22"/>
                <w:lang w:val="en-US"/>
              </w:rPr>
              <w:t>References</w:t>
            </w:r>
          </w:p>
        </w:tc>
      </w:tr>
      <w:tr w:rsidR="00086068" w:rsidRPr="00AC6CBB" w14:paraId="7E30253F" w14:textId="77777777" w:rsidTr="00086068">
        <w:tc>
          <w:tcPr>
            <w:tcW w:w="11482" w:type="dxa"/>
            <w:gridSpan w:val="5"/>
          </w:tcPr>
          <w:p w14:paraId="41ABFDB0" w14:textId="77777777" w:rsidR="00086068" w:rsidRPr="00AC6CBB" w:rsidRDefault="00086068" w:rsidP="002924B6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</w:pPr>
          </w:p>
        </w:tc>
      </w:tr>
      <w:tr w:rsidR="00086068" w:rsidRPr="00AC6CBB" w14:paraId="7FD96C95" w14:textId="77777777" w:rsidTr="00086068">
        <w:tc>
          <w:tcPr>
            <w:tcW w:w="11482" w:type="dxa"/>
            <w:gridSpan w:val="5"/>
          </w:tcPr>
          <w:p w14:paraId="1811D9B3" w14:textId="77777777" w:rsidR="00086068" w:rsidRPr="00AC6CBB" w:rsidRDefault="00086068" w:rsidP="002924B6">
            <w:pPr>
              <w:pStyle w:val="NormalWeb"/>
              <w:spacing w:before="0" w:beforeAutospacing="0" w:after="0" w:afterAutospacing="0" w:line="276" w:lineRule="auto"/>
              <w:rPr>
                <w:rFonts w:ascii="Roboto" w:eastAsia="Times New Roman" w:hAnsi="Roboto"/>
                <w:b/>
                <w:bCs/>
                <w:sz w:val="20"/>
                <w:szCs w:val="20"/>
                <w:lang w:val="en-US"/>
              </w:rPr>
            </w:pPr>
          </w:p>
        </w:tc>
      </w:tr>
      <w:tr w:rsidR="00086068" w:rsidRPr="00AC6CBB" w14:paraId="66ED4BBE" w14:textId="77777777" w:rsidTr="00086068">
        <w:tc>
          <w:tcPr>
            <w:tcW w:w="3829" w:type="dxa"/>
            <w:gridSpan w:val="3"/>
            <w:tcBorders>
              <w:right w:val="single" w:sz="4" w:space="0" w:color="D0CECE" w:themeColor="background2" w:themeShade="E6"/>
            </w:tcBorders>
          </w:tcPr>
          <w:p w14:paraId="5327980C" w14:textId="4EB165B5" w:rsidR="00086068" w:rsidRPr="00425CF6" w:rsidRDefault="00BF5100" w:rsidP="00BF5100">
            <w:pPr>
              <w:pStyle w:val="NormalWeb"/>
              <w:spacing w:before="0" w:beforeAutospacing="0" w:after="0" w:afterAutospacing="0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n-US"/>
              </w:rPr>
              <w:t xml:space="preserve">   </w:t>
            </w:r>
            <w:r w:rsidR="00086068" w:rsidRPr="00425CF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val="en-US"/>
              </w:rPr>
              <w:t xml:space="preserve">Alok Johri </w:t>
            </w:r>
          </w:p>
          <w:p w14:paraId="3100F162" w14:textId="77777777" w:rsidR="00086068" w:rsidRPr="00425CF6" w:rsidRDefault="00086068" w:rsidP="00086068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425CF6">
              <w:rPr>
                <w:rFonts w:cstheme="minorHAnsi"/>
                <w:color w:val="000000"/>
              </w:rPr>
              <w:t xml:space="preserve">   McMaster University, Hamilton</w:t>
            </w:r>
          </w:p>
          <w:p w14:paraId="0C38FB18" w14:textId="77777777" w:rsidR="00086068" w:rsidRPr="00425CF6" w:rsidRDefault="00086068" w:rsidP="00086068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425CF6">
              <w:rPr>
                <w:rFonts w:cstheme="minorHAnsi"/>
                <w:color w:val="000000"/>
              </w:rPr>
              <w:t xml:space="preserve">   Tel: 1(905) -  525 -9140 ext. 23830</w:t>
            </w:r>
          </w:p>
          <w:p w14:paraId="01058DEE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425CF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johria@mcmaster.ca</w:t>
            </w:r>
          </w:p>
        </w:tc>
        <w:tc>
          <w:tcPr>
            <w:tcW w:w="3686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D229E81" w14:textId="77777777" w:rsidR="00086068" w:rsidRPr="00AB5DDE" w:rsidRDefault="00086068" w:rsidP="0008606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 w:rsidRPr="00AB5DDE">
              <w:rPr>
                <w:b/>
                <w:bCs/>
                <w:color w:val="000000"/>
              </w:rPr>
              <w:t>Marc-Andre Letendre</w:t>
            </w:r>
          </w:p>
          <w:p w14:paraId="442799CC" w14:textId="77777777" w:rsidR="00086068" w:rsidRPr="00855463" w:rsidRDefault="00086068" w:rsidP="00086068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855463">
              <w:rPr>
                <w:color w:val="000000"/>
              </w:rPr>
              <w:t>McMaster University, Hamilton</w:t>
            </w:r>
          </w:p>
          <w:p w14:paraId="3E4411BC" w14:textId="77777777" w:rsidR="00086068" w:rsidRDefault="00086068" w:rsidP="00086068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855463">
              <w:rPr>
                <w:color w:val="000000"/>
              </w:rPr>
              <w:t>Tel: 1(905) -  525 -9140 ext.</w:t>
            </w:r>
            <w:r>
              <w:rPr>
                <w:color w:val="000000"/>
              </w:rPr>
              <w:t xml:space="preserve"> 23822</w:t>
            </w:r>
          </w:p>
          <w:p w14:paraId="54691EFB" w14:textId="77777777" w:rsidR="00086068" w:rsidRDefault="00086068" w:rsidP="00086068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letendre@mcmaster.ca</w:t>
            </w:r>
          </w:p>
          <w:p w14:paraId="5FD65A2C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967" w:type="dxa"/>
            <w:tcBorders>
              <w:left w:val="single" w:sz="4" w:space="0" w:color="D0CECE" w:themeColor="background2" w:themeShade="E6"/>
            </w:tcBorders>
          </w:tcPr>
          <w:p w14:paraId="1356C47D" w14:textId="77777777" w:rsidR="00BF5100" w:rsidRPr="00425CF6" w:rsidRDefault="00BF5100" w:rsidP="00BF510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Lutz-Alexander Busch</w:t>
            </w:r>
          </w:p>
          <w:p w14:paraId="02BCA7D6" w14:textId="77777777" w:rsidR="00BF5100" w:rsidRPr="00855463" w:rsidRDefault="00BF5100" w:rsidP="00BF5100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855463">
              <w:rPr>
                <w:color w:val="000000"/>
              </w:rPr>
              <w:t>University</w:t>
            </w:r>
            <w:r>
              <w:rPr>
                <w:color w:val="000000"/>
              </w:rPr>
              <w:t xml:space="preserve"> of Waterloo</w:t>
            </w:r>
            <w:r w:rsidRPr="00855463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Waterloo</w:t>
            </w:r>
          </w:p>
          <w:p w14:paraId="1A7F679B" w14:textId="77777777" w:rsidR="00BF5100" w:rsidRDefault="00BF5100" w:rsidP="00BF5100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 w:rsidRPr="00855463">
              <w:rPr>
                <w:color w:val="000000"/>
              </w:rPr>
              <w:t>Tel: 1(</w:t>
            </w:r>
            <w:r>
              <w:rPr>
                <w:color w:val="000000"/>
              </w:rPr>
              <w:t>519</w:t>
            </w:r>
            <w:r w:rsidRPr="00855463">
              <w:rPr>
                <w:color w:val="000000"/>
              </w:rPr>
              <w:t xml:space="preserve">) -  </w:t>
            </w:r>
            <w:r>
              <w:rPr>
                <w:color w:val="000000"/>
              </w:rPr>
              <w:t>888</w:t>
            </w:r>
            <w:r w:rsidRPr="00855463">
              <w:rPr>
                <w:color w:val="000000"/>
              </w:rPr>
              <w:t xml:space="preserve"> -</w:t>
            </w:r>
            <w:r>
              <w:rPr>
                <w:color w:val="000000"/>
              </w:rPr>
              <w:t>4567</w:t>
            </w:r>
            <w:r w:rsidRPr="00855463">
              <w:rPr>
                <w:color w:val="000000"/>
              </w:rPr>
              <w:t xml:space="preserve"> ext.</w:t>
            </w:r>
            <w:r>
              <w:rPr>
                <w:color w:val="000000"/>
              </w:rPr>
              <w:t xml:space="preserve"> 45229</w:t>
            </w:r>
          </w:p>
          <w:p w14:paraId="24B654E4" w14:textId="77777777" w:rsidR="00BF5100" w:rsidRPr="00855463" w:rsidRDefault="00BF5100" w:rsidP="00BF5100">
            <w:pPr>
              <w:widowControl w:val="0"/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color w:val="000000"/>
              </w:rPr>
              <w:t>lbusch@uwaterloo.ca</w:t>
            </w:r>
          </w:p>
          <w:p w14:paraId="040C4CDC" w14:textId="77777777" w:rsidR="00086068" w:rsidRPr="00AC6CBB" w:rsidRDefault="00086068" w:rsidP="00086068">
            <w:pPr>
              <w:pStyle w:val="NormalWeb"/>
              <w:spacing w:before="0" w:beforeAutospacing="0" w:after="0" w:afterAutospacing="0"/>
              <w:ind w:left="170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539CD8A3" w14:textId="3A0A18F0" w:rsidR="00417C8C" w:rsidRPr="00417C8C" w:rsidRDefault="00417C8C" w:rsidP="00417C8C">
      <w:pPr>
        <w:tabs>
          <w:tab w:val="left" w:pos="4553"/>
        </w:tabs>
        <w:sectPr w:rsidR="00417C8C" w:rsidRPr="00417C8C" w:rsidSect="003354C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 w:code="1"/>
          <w:pgMar w:top="357" w:right="527" w:bottom="284" w:left="533" w:header="0" w:footer="0" w:gutter="0"/>
          <w:cols w:space="708"/>
          <w:docGrid w:linePitch="360"/>
        </w:sectPr>
      </w:pPr>
    </w:p>
    <w:p w14:paraId="073B6EF5" w14:textId="72A8351A" w:rsidR="00417C8C" w:rsidRPr="00417C8C" w:rsidRDefault="00417C8C" w:rsidP="00417C8C">
      <w:pPr>
        <w:tabs>
          <w:tab w:val="left" w:pos="1086"/>
        </w:tabs>
        <w:rPr>
          <w:sz w:val="4"/>
          <w:szCs w:val="4"/>
        </w:rPr>
      </w:pPr>
    </w:p>
    <w:sectPr w:rsidR="00417C8C" w:rsidRPr="00417C8C" w:rsidSect="003354CF"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3A61" w14:textId="77777777" w:rsidR="00612A23" w:rsidRDefault="00612A23" w:rsidP="00195F5F">
      <w:pPr>
        <w:spacing w:after="0" w:line="240" w:lineRule="auto"/>
      </w:pPr>
      <w:r>
        <w:separator/>
      </w:r>
    </w:p>
  </w:endnote>
  <w:endnote w:type="continuationSeparator" w:id="0">
    <w:p w14:paraId="278332BB" w14:textId="77777777" w:rsidR="00612A23" w:rsidRDefault="00612A23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5AAA" w14:textId="77777777" w:rsidR="002C3191" w:rsidRDefault="002C31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48D0" w14:textId="77777777" w:rsidR="002C3191" w:rsidRDefault="002C31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16D6F" w14:textId="77777777" w:rsidR="002C3191" w:rsidRDefault="002C3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B1E31" w14:textId="77777777" w:rsidR="00612A23" w:rsidRDefault="00612A23" w:rsidP="00195F5F">
      <w:pPr>
        <w:spacing w:after="0" w:line="240" w:lineRule="auto"/>
      </w:pPr>
      <w:r>
        <w:separator/>
      </w:r>
    </w:p>
  </w:footnote>
  <w:footnote w:type="continuationSeparator" w:id="0">
    <w:p w14:paraId="5D63BC2B" w14:textId="77777777" w:rsidR="00612A23" w:rsidRDefault="00612A23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D2F22"/>
    <w:multiLevelType w:val="hybridMultilevel"/>
    <w:tmpl w:val="B0820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31284">
    <w:abstractNumId w:val="2"/>
  </w:num>
  <w:num w:numId="2" w16cid:durableId="1190070837">
    <w:abstractNumId w:val="0"/>
  </w:num>
  <w:num w:numId="3" w16cid:durableId="1773234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3E"/>
    <w:rsid w:val="00015A3C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86068"/>
    <w:rsid w:val="00094F07"/>
    <w:rsid w:val="000B1DAE"/>
    <w:rsid w:val="000B5B79"/>
    <w:rsid w:val="000C185D"/>
    <w:rsid w:val="000D0C86"/>
    <w:rsid w:val="000F05AE"/>
    <w:rsid w:val="001036C1"/>
    <w:rsid w:val="00125369"/>
    <w:rsid w:val="00133F35"/>
    <w:rsid w:val="00161FC9"/>
    <w:rsid w:val="00172032"/>
    <w:rsid w:val="00173B65"/>
    <w:rsid w:val="00180A11"/>
    <w:rsid w:val="00195F5F"/>
    <w:rsid w:val="001B1237"/>
    <w:rsid w:val="001B6F6A"/>
    <w:rsid w:val="001C24C9"/>
    <w:rsid w:val="001C7E5A"/>
    <w:rsid w:val="001D197F"/>
    <w:rsid w:val="001D790B"/>
    <w:rsid w:val="001F3A1F"/>
    <w:rsid w:val="00213A78"/>
    <w:rsid w:val="00221523"/>
    <w:rsid w:val="00231200"/>
    <w:rsid w:val="002406BA"/>
    <w:rsid w:val="00242029"/>
    <w:rsid w:val="00253C04"/>
    <w:rsid w:val="0027691C"/>
    <w:rsid w:val="00285509"/>
    <w:rsid w:val="00287108"/>
    <w:rsid w:val="002924B6"/>
    <w:rsid w:val="00292C10"/>
    <w:rsid w:val="002A5579"/>
    <w:rsid w:val="002B533B"/>
    <w:rsid w:val="002C0142"/>
    <w:rsid w:val="002C3191"/>
    <w:rsid w:val="002C69F9"/>
    <w:rsid w:val="002E0946"/>
    <w:rsid w:val="002E166C"/>
    <w:rsid w:val="002E65C4"/>
    <w:rsid w:val="00300CD4"/>
    <w:rsid w:val="00303225"/>
    <w:rsid w:val="00304A42"/>
    <w:rsid w:val="003274D7"/>
    <w:rsid w:val="003354CF"/>
    <w:rsid w:val="003450DF"/>
    <w:rsid w:val="00353FDB"/>
    <w:rsid w:val="00365FC4"/>
    <w:rsid w:val="00391435"/>
    <w:rsid w:val="00391607"/>
    <w:rsid w:val="003B3C09"/>
    <w:rsid w:val="003B3EF4"/>
    <w:rsid w:val="00417C8C"/>
    <w:rsid w:val="00425CF6"/>
    <w:rsid w:val="00430040"/>
    <w:rsid w:val="00437C9C"/>
    <w:rsid w:val="00444529"/>
    <w:rsid w:val="00447992"/>
    <w:rsid w:val="00465E90"/>
    <w:rsid w:val="004779FC"/>
    <w:rsid w:val="0048236F"/>
    <w:rsid w:val="00491413"/>
    <w:rsid w:val="00492514"/>
    <w:rsid w:val="004B6897"/>
    <w:rsid w:val="004C70B6"/>
    <w:rsid w:val="004D2B22"/>
    <w:rsid w:val="004D2F0A"/>
    <w:rsid w:val="004F7850"/>
    <w:rsid w:val="00516AAD"/>
    <w:rsid w:val="0052076A"/>
    <w:rsid w:val="00523B09"/>
    <w:rsid w:val="0053253D"/>
    <w:rsid w:val="00547A40"/>
    <w:rsid w:val="005513E8"/>
    <w:rsid w:val="005525AE"/>
    <w:rsid w:val="00556635"/>
    <w:rsid w:val="00560D10"/>
    <w:rsid w:val="005806FC"/>
    <w:rsid w:val="005B4588"/>
    <w:rsid w:val="005C537B"/>
    <w:rsid w:val="005D457D"/>
    <w:rsid w:val="005D48E7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12A23"/>
    <w:rsid w:val="00625AFB"/>
    <w:rsid w:val="00632CBD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C4181"/>
    <w:rsid w:val="006D1508"/>
    <w:rsid w:val="006D722A"/>
    <w:rsid w:val="006F186E"/>
    <w:rsid w:val="00703242"/>
    <w:rsid w:val="00724976"/>
    <w:rsid w:val="0072742C"/>
    <w:rsid w:val="007712C7"/>
    <w:rsid w:val="00774DE0"/>
    <w:rsid w:val="00781A15"/>
    <w:rsid w:val="007D02A2"/>
    <w:rsid w:val="007D2128"/>
    <w:rsid w:val="007D69FE"/>
    <w:rsid w:val="007D79D7"/>
    <w:rsid w:val="007E2EAE"/>
    <w:rsid w:val="007F4F3A"/>
    <w:rsid w:val="00810DE2"/>
    <w:rsid w:val="0081172D"/>
    <w:rsid w:val="0082089B"/>
    <w:rsid w:val="00822E44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8E2D8C"/>
    <w:rsid w:val="009302DE"/>
    <w:rsid w:val="00933AD2"/>
    <w:rsid w:val="00965654"/>
    <w:rsid w:val="0096649A"/>
    <w:rsid w:val="0096763A"/>
    <w:rsid w:val="00982BFE"/>
    <w:rsid w:val="0098440F"/>
    <w:rsid w:val="009A4F5D"/>
    <w:rsid w:val="009A747D"/>
    <w:rsid w:val="009B45EA"/>
    <w:rsid w:val="009B708B"/>
    <w:rsid w:val="009B7671"/>
    <w:rsid w:val="009B7C2E"/>
    <w:rsid w:val="009C3741"/>
    <w:rsid w:val="00A0584E"/>
    <w:rsid w:val="00A07DF9"/>
    <w:rsid w:val="00A117EA"/>
    <w:rsid w:val="00A143B2"/>
    <w:rsid w:val="00A143F3"/>
    <w:rsid w:val="00A17101"/>
    <w:rsid w:val="00A326F6"/>
    <w:rsid w:val="00A332A6"/>
    <w:rsid w:val="00A75E22"/>
    <w:rsid w:val="00A8084E"/>
    <w:rsid w:val="00A920EC"/>
    <w:rsid w:val="00AA1044"/>
    <w:rsid w:val="00AB345C"/>
    <w:rsid w:val="00AB5DDE"/>
    <w:rsid w:val="00AC091A"/>
    <w:rsid w:val="00AC254F"/>
    <w:rsid w:val="00AC5D43"/>
    <w:rsid w:val="00AC6CBB"/>
    <w:rsid w:val="00AD5551"/>
    <w:rsid w:val="00AF3038"/>
    <w:rsid w:val="00B10308"/>
    <w:rsid w:val="00B14C92"/>
    <w:rsid w:val="00B25535"/>
    <w:rsid w:val="00B264A5"/>
    <w:rsid w:val="00B44C10"/>
    <w:rsid w:val="00B54109"/>
    <w:rsid w:val="00B576E0"/>
    <w:rsid w:val="00B67C76"/>
    <w:rsid w:val="00B94D79"/>
    <w:rsid w:val="00B951D1"/>
    <w:rsid w:val="00BA6A2D"/>
    <w:rsid w:val="00BC253B"/>
    <w:rsid w:val="00BC268A"/>
    <w:rsid w:val="00BC3F37"/>
    <w:rsid w:val="00BD7569"/>
    <w:rsid w:val="00BF3ED2"/>
    <w:rsid w:val="00BF5100"/>
    <w:rsid w:val="00BF531D"/>
    <w:rsid w:val="00BF6F0D"/>
    <w:rsid w:val="00C12097"/>
    <w:rsid w:val="00C129E2"/>
    <w:rsid w:val="00C43473"/>
    <w:rsid w:val="00C43942"/>
    <w:rsid w:val="00C5766E"/>
    <w:rsid w:val="00C62898"/>
    <w:rsid w:val="00C642A4"/>
    <w:rsid w:val="00C6500C"/>
    <w:rsid w:val="00C74D60"/>
    <w:rsid w:val="00C81EF1"/>
    <w:rsid w:val="00C82178"/>
    <w:rsid w:val="00C82EC2"/>
    <w:rsid w:val="00C85384"/>
    <w:rsid w:val="00C879CA"/>
    <w:rsid w:val="00CA5627"/>
    <w:rsid w:val="00CA6B5C"/>
    <w:rsid w:val="00CB2373"/>
    <w:rsid w:val="00CD2340"/>
    <w:rsid w:val="00CE51A5"/>
    <w:rsid w:val="00D02773"/>
    <w:rsid w:val="00D156DF"/>
    <w:rsid w:val="00D15FB6"/>
    <w:rsid w:val="00D22971"/>
    <w:rsid w:val="00D335A6"/>
    <w:rsid w:val="00D42FAA"/>
    <w:rsid w:val="00D45921"/>
    <w:rsid w:val="00D612D4"/>
    <w:rsid w:val="00D805FD"/>
    <w:rsid w:val="00D83BD6"/>
    <w:rsid w:val="00D92133"/>
    <w:rsid w:val="00DA7FE4"/>
    <w:rsid w:val="00DB6175"/>
    <w:rsid w:val="00DB6E5B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52B6E"/>
    <w:rsid w:val="00E60E4A"/>
    <w:rsid w:val="00E63423"/>
    <w:rsid w:val="00E6467C"/>
    <w:rsid w:val="00E655E2"/>
    <w:rsid w:val="00E75998"/>
    <w:rsid w:val="00EA5B52"/>
    <w:rsid w:val="00EB34C4"/>
    <w:rsid w:val="00EB3899"/>
    <w:rsid w:val="00EB4C2F"/>
    <w:rsid w:val="00EB52D5"/>
    <w:rsid w:val="00EC1608"/>
    <w:rsid w:val="00EC1E96"/>
    <w:rsid w:val="00EE0F15"/>
    <w:rsid w:val="00EF6B8D"/>
    <w:rsid w:val="00F074F4"/>
    <w:rsid w:val="00F1768E"/>
    <w:rsid w:val="00F2607C"/>
    <w:rsid w:val="00F321EF"/>
    <w:rsid w:val="00F375E4"/>
    <w:rsid w:val="00F53D12"/>
    <w:rsid w:val="00F74366"/>
    <w:rsid w:val="00FB0B91"/>
    <w:rsid w:val="00FB1F5F"/>
    <w:rsid w:val="00FC7191"/>
    <w:rsid w:val="00FD0C9D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  <w:style w:type="paragraph" w:customStyle="1" w:styleId="Default">
    <w:name w:val="Default"/>
    <w:rsid w:val="00933A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Muhebullah Karimzada</cp:lastModifiedBy>
  <cp:revision>4</cp:revision>
  <cp:lastPrinted>2021-12-28T03:37:00Z</cp:lastPrinted>
  <dcterms:created xsi:type="dcterms:W3CDTF">2025-11-09T22:57:00Z</dcterms:created>
  <dcterms:modified xsi:type="dcterms:W3CDTF">2025-11-17T06:35:00Z</dcterms:modified>
</cp:coreProperties>
</file>