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7FDB" w:rsidRDefault="00CF7FDB">
      <w:pPr>
        <w:jc w:val="center"/>
        <w:rPr>
          <w:rFonts w:ascii="Tahoma" w:hAnsi="Tahoma" w:cs="Tahoma"/>
          <w:b/>
          <w:bCs/>
          <w:sz w:val="28"/>
          <w:szCs w:val="28"/>
          <w:lang w:val="es-ES"/>
        </w:rPr>
      </w:pPr>
      <w:r w:rsidRPr="00DB3AE6">
        <w:rPr>
          <w:rFonts w:ascii="Tahoma" w:hAnsi="Tahoma" w:cs="Tahoma"/>
          <w:b/>
          <w:bCs/>
          <w:sz w:val="28"/>
          <w:szCs w:val="28"/>
          <w:lang w:val="es-ES"/>
        </w:rPr>
        <w:t>LEMBAR KONTROL</w:t>
      </w:r>
    </w:p>
    <w:p w:rsidR="00CF7FDB" w:rsidRDefault="00495195">
      <w:pPr>
        <w:jc w:val="center"/>
        <w:rPr>
          <w:rFonts w:ascii="Tahoma" w:hAnsi="Tahoma" w:cs="Tahoma"/>
          <w:b/>
          <w:bCs/>
          <w:sz w:val="18"/>
          <w:szCs w:val="18"/>
          <w:lang w:val="es-ES"/>
        </w:rPr>
      </w:pPr>
      <w:r w:rsidRPr="00DB3AE6">
        <w:rPr>
          <w:rFonts w:ascii="Tahoma" w:hAnsi="Tahoma" w:cs="Tahoma"/>
          <w:b/>
          <w:bCs/>
          <w:sz w:val="18"/>
          <w:szCs w:val="18"/>
          <w:lang w:val="es-ES"/>
        </w:rPr>
        <w:t>No. LK.</w:t>
      </w:r>
      <w:r w:rsidR="00AA469A">
        <w:rPr>
          <w:rFonts w:ascii="Tahoma" w:hAnsi="Tahoma" w:cs="Tahoma"/>
          <w:b/>
          <w:bCs/>
          <w:sz w:val="18"/>
          <w:szCs w:val="18"/>
          <w:lang w:val="es-ES"/>
        </w:rPr>
        <w:t xml:space="preserve"> 0010 / LK / 20270200007 </w:t>
      </w:r>
    </w:p>
    <w:p w:rsidR="00CF7FDB" w:rsidRDefault="00CF7FDB">
      <w:pPr>
        <w:jc w:val="center"/>
        <w:rPr>
          <w:rFonts w:ascii="Tahoma" w:hAnsi="Tahoma" w:cs="Tahoma"/>
          <w:b/>
          <w:bCs/>
          <w:sz w:val="18"/>
          <w:szCs w:val="18"/>
          <w:lang w:val="es-ES"/>
        </w:rPr>
      </w:pPr>
    </w:p>
    <w:p w:rsidR="00CF7FDB" w:rsidP="001A0D53" w:rsidRDefault="00CF7FDB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  <w:lang w:val="es-ES"/>
        </w:rPr>
      </w:pPr>
      <w:r>
        <w:rPr>
          <w:rFonts w:ascii="Tahoma" w:hAnsi="Tahoma" w:cs="Tahoma"/>
          <w:b/>
          <w:bCs/>
          <w:sz w:val="28"/>
          <w:szCs w:val="28"/>
          <w:lang w:val="es-ES"/>
        </w:rPr>
        <w:tab/>
      </w:r>
      <w:r w:rsidR="00E6061C">
        <w:rPr>
          <w:rFonts w:ascii="Tahoma" w:hAnsi="Tahoma" w:cs="Tahoma"/>
          <w:b/>
          <w:bCs/>
          <w:sz w:val="20"/>
          <w:szCs w:val="20"/>
          <w:lang w:val="es-ES"/>
        </w:rPr>
        <w:t>Golongan Debitur</w:t>
      </w:r>
      <w:r w:rsidR="00E6061C">
        <w:rPr>
          <w:rFonts w:ascii="Tahoma" w:hAnsi="Tahoma" w:cs="Tahoma"/>
          <w:b/>
          <w:bCs/>
          <w:sz w:val="20"/>
          <w:szCs w:val="20"/>
          <w:lang w:val="es-ES"/>
        </w:rPr>
        <w:tab/>
        <w:t xml:space="preserve">: </w:t>
      </w:r>
      <w:r w:rsidR="00BE0E89">
        <w:rPr>
          <w:rFonts w:ascii="Wingdings" w:hAnsi="Wingdings"/>
          <w:sz w:val="28"/>
          <w:szCs w:val="28"/>
        </w:rPr>
        <w:t></w:t>
      </w:r>
      <w:r w:rsidR="00BE0E89">
        <w:rPr>
          <w:rFonts w:ascii="Tahoma" w:hAnsi="Tahoma" w:cs="Tahoma"/>
          <w:sz w:val="20"/>
          <w:szCs w:val="20"/>
          <w:lang w:val="es-ES"/>
        </w:rPr>
        <w:t xml:space="preserve"> </w:t>
      </w:r>
      <w:r w:rsidR="00E6061C">
        <w:rPr>
          <w:rFonts w:ascii="Tahoma" w:hAnsi="Tahoma" w:cs="Tahoma"/>
          <w:b/>
          <w:bCs/>
          <w:sz w:val="20"/>
          <w:szCs w:val="20"/>
          <w:lang w:val="es-ES"/>
        </w:rPr>
        <w:t>Perorangan</w:t>
      </w:r>
      <w:r w:rsidR="00E6061C">
        <w:rPr>
          <w:rFonts w:ascii="Tahoma" w:hAnsi="Tahoma" w:cs="Tahoma"/>
          <w:b/>
          <w:bCs/>
          <w:sz w:val="20"/>
          <w:szCs w:val="20"/>
          <w:lang w:val="es-ES"/>
        </w:rPr>
        <w:tab/>
      </w:r>
      <w:r>
        <w:rPr>
          <w:rFonts w:ascii="Wingdings" w:hAnsi="Wingdings"/>
          <w:sz w:val="28"/>
          <w:szCs w:val="28"/>
        </w:rPr>
        <w:t></w:t>
      </w:r>
      <w:r w:rsidR="00BE0E89">
        <w:rPr>
          <w:rFonts w:ascii="Tahoma" w:hAnsi="Tahoma" w:cs="Tahoma"/>
          <w:sz w:val="20"/>
          <w:szCs w:val="20"/>
          <w:lang w:val="es-ES"/>
        </w:rPr>
        <w:t xml:space="preserve"> </w:t>
      </w:r>
      <w:r>
        <w:rPr>
          <w:rFonts w:ascii="Tahoma" w:hAnsi="Tahoma" w:cs="Tahoma"/>
          <w:b/>
          <w:bCs/>
          <w:sz w:val="20"/>
          <w:szCs w:val="20"/>
          <w:lang w:val="es-ES"/>
        </w:rPr>
        <w:t>Badan Usaha/Badan Hukum</w:t>
      </w:r>
    </w:p>
    <w:p w:rsidR="00CF7FDB" w:rsidP="001A0D53" w:rsidRDefault="00CF7FDB">
      <w:pPr>
        <w:spacing w:line="276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8"/>
          <w:szCs w:val="28"/>
          <w:lang w:val="es-ES"/>
        </w:rPr>
        <w:tab/>
      </w:r>
      <w:r w:rsidR="00E6061C">
        <w:rPr>
          <w:rFonts w:ascii="Tahoma" w:hAnsi="Tahoma" w:cs="Tahoma"/>
          <w:b/>
          <w:bCs/>
          <w:sz w:val="20"/>
          <w:szCs w:val="20"/>
        </w:rPr>
        <w:t>Nama</w:t>
      </w:r>
      <w:r w:rsidR="00E6061C">
        <w:rPr>
          <w:rFonts w:ascii="Tahoma" w:hAnsi="Tahoma" w:cs="Tahoma"/>
          <w:b/>
          <w:bCs/>
          <w:sz w:val="20"/>
          <w:szCs w:val="20"/>
        </w:rPr>
        <w:tab/>
      </w:r>
      <w:r w:rsidR="00E6061C">
        <w:rPr>
          <w:rFonts w:ascii="Tahoma" w:hAnsi="Tahoma" w:cs="Tahoma"/>
          <w:b/>
          <w:bCs/>
          <w:sz w:val="20"/>
          <w:szCs w:val="20"/>
        </w:rPr>
        <w:tab/>
      </w:r>
      <w:r w:rsidR="00E6061C">
        <w:rPr>
          <w:rFonts w:ascii="Tahoma" w:hAnsi="Tahoma" w:cs="Tahoma"/>
          <w:b/>
          <w:bCs/>
          <w:sz w:val="20"/>
          <w:szCs w:val="20"/>
        </w:rPr>
        <w:tab/>
        <w:t xml:space="preserve">: </w:t>
      </w:r>
      <w:r w:rsidR="00AA469A">
        <w:rPr>
          <w:rFonts w:ascii="Tahoma" w:hAnsi="Tahoma" w:cs="Tahoma"/>
          <w:b/>
          <w:bCs/>
          <w:sz w:val="20"/>
          <w:szCs w:val="20"/>
        </w:rPr>
        <w:t xml:space="preserve">SUARDI. ST </w:t>
      </w:r>
    </w:p>
    <w:p w:rsidR="00CF7FDB" w:rsidP="001A0D53" w:rsidRDefault="00CF7FDB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>Je</w:t>
      </w:r>
      <w:r w:rsidR="00E6061C">
        <w:rPr>
          <w:rFonts w:ascii="Tahoma" w:hAnsi="Tahoma" w:cs="Tahoma"/>
          <w:b/>
          <w:bCs/>
          <w:sz w:val="20"/>
          <w:szCs w:val="20"/>
        </w:rPr>
        <w:t>nis Usaha</w:t>
      </w:r>
      <w:r w:rsidR="00E6061C">
        <w:rPr>
          <w:rFonts w:ascii="Tahoma" w:hAnsi="Tahoma" w:cs="Tahoma"/>
          <w:b/>
          <w:bCs/>
          <w:sz w:val="20"/>
          <w:szCs w:val="20"/>
        </w:rPr>
        <w:tab/>
      </w:r>
      <w:r w:rsidR="00E6061C">
        <w:rPr>
          <w:rFonts w:ascii="Tahoma" w:hAnsi="Tahoma" w:cs="Tahoma"/>
          <w:b/>
          <w:bCs/>
          <w:sz w:val="20"/>
          <w:szCs w:val="20"/>
        </w:rPr>
        <w:tab/>
        <w:t xml:space="preserve">: </w:t>
      </w:r>
      <w:r w:rsidR="00AA469A">
        <w:rPr>
          <w:rFonts w:ascii="Tahoma" w:hAnsi="Tahoma" w:cs="Tahoma"/>
          <w:b/>
          <w:bCs/>
          <w:sz w:val="20"/>
          <w:szCs w:val="20"/>
        </w:rPr>
        <w:t xml:space="preserve">Pengadaan air </w:t>
      </w:r>
    </w:p>
    <w:p w:rsidR="00BE0E89" w:rsidP="00010CE4" w:rsidRDefault="00E6061C">
      <w:pPr>
        <w:spacing w:line="276" w:lineRule="auto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>Produk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: </w:t>
      </w:r>
      <w:r w:rsidR="00BE0E89">
        <w:rPr>
          <w:rFonts w:ascii="Tahoma" w:hAnsi="Tahoma" w:cs="Tahoma"/>
          <w:b/>
          <w:bCs/>
          <w:sz w:val="20"/>
          <w:szCs w:val="20"/>
        </w:rPr>
        <w:t>Consumer</w:t>
      </w:r>
    </w:p>
    <w:p w:rsidRPr="00010CE4" w:rsidR="00387407" w:rsidP="00BE0E89" w:rsidRDefault="00E6061C">
      <w:pPr>
        <w:spacing w:line="276" w:lineRule="auto"/>
        <w:ind w:left="2160" w:firstLine="72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 </w:t>
      </w:r>
      <w:r w:rsidR="00BE0E89">
        <w:rPr>
          <w:rFonts w:ascii="Tahoma" w:hAnsi="Tahoma" w:cs="Tahoma"/>
          <w:b/>
          <w:bCs/>
          <w:sz w:val="20"/>
          <w:szCs w:val="20"/>
        </w:rPr>
        <w:t xml:space="preserve">HITACHI HYDRAULIC EXCAVATOR ZX48U-54-YST 2020 </w:t>
      </w:r>
      <w:r w:rsidR="00AA469A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00CF7FDB" w:rsidP="00034F28" w:rsidRDefault="00E6061C">
      <w:pPr>
        <w:spacing w:after="12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>Nilai Pembiayaan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: </w:t>
      </w:r>
      <w:r w:rsidR="00B91D98">
        <w:rPr>
          <w:rFonts w:ascii="Tahoma" w:hAnsi="Tahoma" w:cs="Tahoma"/>
          <w:b/>
          <w:bCs/>
          <w:sz w:val="20"/>
          <w:szCs w:val="20"/>
        </w:rPr>
        <w:t>Rp</w:t>
      </w:r>
      <w:r w:rsidR="00F3064F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A18F3">
        <w:rPr>
          <w:rFonts w:ascii="Tahoma" w:hAnsi="Tahoma" w:cs="Tahoma"/>
          <w:b/>
          <w:bCs/>
          <w:sz w:val="20"/>
          <w:szCs w:val="20"/>
        </w:rPr>
        <w:t xml:space="preserve"> 412,500,00</w:t>
      </w:r>
      <w:r w:rsidR="00AA469A">
        <w:rPr>
          <w:rFonts w:ascii="Tahoma" w:hAnsi="Tahoma" w:cs="Tahoma"/>
          <w:b/>
          <w:bCs/>
          <w:sz w:val="20"/>
          <w:szCs w:val="20"/>
        </w:rPr>
        <w:t xml:space="preserve">0.00 </w:t>
      </w:r>
    </w:p>
    <w:p w:rsidR="00CF7FDB" w:rsidP="001A0D53" w:rsidRDefault="003F668A">
      <w:pPr>
        <w:spacing w:after="115" w:line="276" w:lineRule="auto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 w:rsidR="00E6061C">
        <w:rPr>
          <w:rFonts w:ascii="Tahoma" w:hAnsi="Tahoma" w:cs="Tahoma"/>
          <w:b/>
          <w:bCs/>
          <w:sz w:val="20"/>
          <w:szCs w:val="20"/>
        </w:rPr>
        <w:t>PFK. No.</w:t>
      </w:r>
      <w:r w:rsidR="00E6061C">
        <w:rPr>
          <w:rFonts w:ascii="Tahoma" w:hAnsi="Tahoma" w:cs="Tahoma"/>
          <w:b/>
          <w:bCs/>
          <w:sz w:val="20"/>
          <w:szCs w:val="20"/>
        </w:rPr>
        <w:tab/>
      </w:r>
      <w:r w:rsidR="00E6061C">
        <w:rPr>
          <w:rFonts w:ascii="Tahoma" w:hAnsi="Tahoma" w:cs="Tahoma"/>
          <w:b/>
          <w:bCs/>
          <w:sz w:val="20"/>
          <w:szCs w:val="20"/>
        </w:rPr>
        <w:tab/>
        <w:t xml:space="preserve">: </w:t>
      </w:r>
      <w:r w:rsidR="00CA18F3">
        <w:rPr>
          <w:rFonts w:ascii="Tahoma" w:hAnsi="Tahoma" w:cs="Tahoma"/>
          <w:b/>
          <w:bCs/>
          <w:sz w:val="20"/>
          <w:szCs w:val="20"/>
        </w:rPr>
        <w:t>0010APP</w:t>
      </w:r>
      <w:r w:rsidR="00AA469A">
        <w:rPr>
          <w:rFonts w:ascii="Tahoma" w:hAnsi="Tahoma" w:cs="Tahoma"/>
          <w:b/>
          <w:bCs/>
          <w:sz w:val="20"/>
          <w:szCs w:val="20"/>
        </w:rPr>
        <w:t xml:space="preserve">200200008 </w:t>
      </w:r>
    </w:p>
    <w:p w:rsidR="00CF7FDB" w:rsidRDefault="00CA18F3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49530</wp:posOffset>
                </wp:positionV>
                <wp:extent cx="6343650" cy="0"/>
                <wp:effectExtent l="13335" t="7620" r="571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-.35pt,3.9pt" to="499.15pt,3.9pt" w14:anchorId="5A50BD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jFkQIAAG4FAAAOAAAAZHJzL2Uyb0RvYy54bWysVF1vmzAUfZ+0/2DxToFASIJKqhbIXrqt&#10;Ujvt2cEmWDM2st2QaNp/37UTWNK9TFMTCfnj+vjce8717d2h42hPlWZS5F50E3qIiloSJna59+1l&#10;4y89pA0WBHMpaO4dqfbu1h8/3A59RmeylZxQhQBE6Gzoc681ps+CQNct7bC+kT0VsNlI1WEDU7UL&#10;iMIDoHc8mIVhGgxSkV7JmmoNq+Vp01s7/KahtfnaNJoaxHMPuBn3Ve67td9gfYuzncJ9y+ozDfwf&#10;LDrMBFw6QZXYYPSq2F9QHauV1LIxN7XsAtk0rKYuB8gmCt9k89zinrpcoDi6n8qk3w+2/rJ/UogR&#10;0M5DAncg0SMTFM1sZYZeZxBQiCdlc6sP4rl/lPUPjYQsWix21DF8OfZwLLIngqsjdqJ7wN8OnyWB&#10;GPxqpCvToVGdhYQCoINT4zipQQ8G1bCYxkmczkG0etwLcDYe7JU2n6jskB3kHgfODhjvH7WxRHA2&#10;hth7hNwwzp3YXKAh91ZxGroDWnJG7KYN02q3LbhCe2zt4n4uK9i5DOuYAdNy1uXecgrCWUsxqQRx&#10;txjM+GkMTLiw4NTZ8UQPZgcDQ7cO+Tqr/FyFq2pZLRM/maWVn4Rl6d9visRPN9FiXsZlUZTRL8s6&#10;SrKWEUKFJT7aNkr+zRbnBjoZbjLuVKHgGt2VEsheM73fzMNFEi/9xWIe+0lchf7DclP490WUpovq&#10;oXio3jCtXPb6fchOpbSs5Cuo8dySARFmvRDPVzMwM2HQ5rPFSR+E+Q7ep9ooDylpvjPTOuta01mM&#10;K+GXof2fhZ/QT4UYNbSzSYVzbn9KBZqP+rqOsE1waqetJMcnNXYKNLU7dH6A7KtxOYfx5TO5/g0A&#10;AP//AwBQSwMEFAAGAAgAAAAhAJmXYrjcAAAABQEAAA8AAABkcnMvZG93bnJldi54bWxMjk1PwzAQ&#10;RO9I/Q/WVuKCWqcgtUmIU/EhOHBAoi13J94mUeN1iJ029Nez9ALH0YzevGw92lYcsfeNIwWLeQQC&#10;qXSmoUrBbvsyi0H4oMno1hEq+EYP63xylenUuBN94HETKsEQ8qlWUIfQpVL6skar/dx1SNztXW91&#10;4NhX0vT6xHDbytsoWkqrG+KHWnf4VGN52AxWwdey+yzOcni8Sd62i3g3WHp/flXqejo+3IMIOIa/&#10;Mfzqszrk7FS4gYwXrYLZiocKVuzPbZLEdyCKS5Z5Jv/b5z8AAAD//wMAUEsBAi0AFAAGAAgAAAAh&#10;ALaDOJL+AAAA4QEAABMAAAAAAAAAAAAAAAAAAAAAAFtDb250ZW50X1R5cGVzXS54bWxQSwECLQAU&#10;AAYACAAAACEAOP0h/9YAAACUAQAACwAAAAAAAAAAAAAAAAAvAQAAX3JlbHMvLnJlbHNQSwECLQAU&#10;AAYACAAAACEAhywYxZECAABuBQAADgAAAAAAAAAAAAAAAAAuAgAAZHJzL2Uyb0RvYy54bWxQSwEC&#10;LQAUAAYACAAAACEAmZdiuNwAAAAFAQAADwAAAAAAAAAAAAAAAADrBAAAZHJzL2Rvd25yZXYueG1s&#10;UEsFBgAAAAAEAAQA8wAAAPQFAAAAAA==&#10;">
                <v:stroke joinstyle="miter"/>
              </v:line>
            </w:pict>
          </mc:Fallback>
        </mc:AlternateContent>
      </w:r>
    </w:p>
    <w:p w:rsidR="00CF7FDB" w:rsidRDefault="00CF7FDB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KELENGKAPAN DOKUMENTASI LEGAL</w:t>
      </w:r>
    </w:p>
    <w:tbl>
      <w:tblPr>
        <w:tblW w:w="1013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"/>
        <w:gridCol w:w="1540"/>
        <w:gridCol w:w="1817"/>
        <w:gridCol w:w="1018"/>
        <w:gridCol w:w="2069"/>
        <w:gridCol w:w="3318"/>
        <w:gridCol w:w="21"/>
        <w:gridCol w:w="20"/>
      </w:tblGrid>
      <w:tr w:rsidR="00CF7FDB" w:rsidTr="004117BC">
        <w:trPr>
          <w:gridAfter w:val="1"/>
          <w:wAfter w:w="20" w:type="dxa"/>
          <w:jc w:val="center"/>
        </w:trPr>
        <w:tc>
          <w:tcPr>
            <w:tcW w:w="328" w:type="dxa"/>
            <w:tcBorders>
              <w:top w:val="single" w:color="000000" w:sz="1" w:space="0"/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I.</w:t>
            </w:r>
          </w:p>
        </w:tc>
        <w:tc>
          <w:tcPr>
            <w:tcW w:w="3357" w:type="dxa"/>
            <w:gridSpan w:val="2"/>
            <w:tcBorders>
              <w:top w:val="single" w:color="000000" w:sz="1" w:space="0"/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PRIBADI</w:t>
            </w:r>
          </w:p>
        </w:tc>
        <w:tc>
          <w:tcPr>
            <w:tcW w:w="3087" w:type="dxa"/>
            <w:gridSpan w:val="2"/>
            <w:tcBorders>
              <w:top w:val="single" w:color="000000" w:sz="1" w:space="0"/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PERUSAHAAN</w:t>
            </w:r>
          </w:p>
        </w:tc>
        <w:tc>
          <w:tcPr>
            <w:tcW w:w="3318" w:type="dxa"/>
            <w:tcBorders>
              <w:top w:val="single" w:color="000000" w:sz="1" w:space="0"/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PENJAMIN (Jika Ada)</w:t>
            </w:r>
          </w:p>
        </w:tc>
        <w:tc>
          <w:tcPr>
            <w:tcW w:w="21" w:type="dxa"/>
            <w:tcBorders>
              <w:left w:val="single" w:color="000000" w:sz="1" w:space="0"/>
            </w:tcBorders>
            <w:shd w:val="clear" w:color="auto" w:fill="auto"/>
          </w:tcPr>
          <w:p w:rsidR="00CF7FDB" w:rsidRDefault="00CF7FD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7FDB" w:rsidTr="004117BC">
        <w:trPr>
          <w:gridAfter w:val="1"/>
          <w:wAfter w:w="20" w:type="dxa"/>
          <w:trHeight w:val="6070"/>
          <w:jc w:val="center"/>
        </w:trPr>
        <w:tc>
          <w:tcPr>
            <w:tcW w:w="328" w:type="dxa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57" w:type="dxa"/>
            <w:gridSpan w:val="2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6672CA" w:rsidP="006672CA" w:rsidRDefault="00C75FA9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>KTP</w:t>
            </w:r>
          </w:p>
          <w:p w:rsidR="003A567F" w:rsidP="006672CA" w:rsidRDefault="003A567F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exp :</w:t>
            </w:r>
          </w:p>
          <w:p w:rsidR="006672CA" w:rsidP="006672CA" w:rsidRDefault="006672CA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</w:p>
          <w:p w:rsidR="006672CA" w:rsidP="006672CA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>NPWP</w:t>
            </w:r>
          </w:p>
          <w:p w:rsidR="006672CA" w:rsidP="006672CA" w:rsidRDefault="003A567F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exp :</w:t>
            </w:r>
          </w:p>
          <w:p w:rsidR="003A567F" w:rsidP="006672CA" w:rsidRDefault="003A567F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</w:p>
          <w:p w:rsidR="006672CA" w:rsidP="006672CA" w:rsidRDefault="00C75FA9">
            <w:pPr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6672CA">
              <w:rPr>
                <w:rFonts w:ascii="Tahoma" w:hAnsi="Tahoma" w:eastAsia="Times New Roman"/>
                <w:sz w:val="20"/>
                <w:szCs w:val="20"/>
                <w:lang w:val="es-ES"/>
              </w:rPr>
              <w:t>KTP Istri</w:t>
            </w:r>
          </w:p>
          <w:p w:rsidR="006672CA" w:rsidP="006672CA" w:rsidRDefault="003A567F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exp :</w:t>
            </w:r>
          </w:p>
          <w:p w:rsidR="003A567F" w:rsidP="006672CA" w:rsidRDefault="003A567F">
            <w:pPr>
              <w:ind w:left="360" w:hanging="360"/>
              <w:jc w:val="both"/>
            </w:pPr>
          </w:p>
          <w:p w:rsidR="006672CA" w:rsidP="006672CA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6672CA">
              <w:rPr>
                <w:rFonts w:ascii="Tahoma" w:hAnsi="Tahoma" w:eastAsia="Times New Roman"/>
                <w:sz w:val="20"/>
                <w:szCs w:val="20"/>
              </w:rPr>
              <w:t>Surat Nikah</w:t>
            </w:r>
          </w:p>
          <w:p w:rsidR="00E6061C" w:rsidP="006672CA" w:rsidRDefault="00E6061C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Ket :</w:t>
            </w:r>
          </w:p>
          <w:p w:rsidR="003A567F" w:rsidP="006672CA" w:rsidRDefault="003A567F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6672CA" w:rsidP="006672CA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6672CA">
              <w:rPr>
                <w:rFonts w:ascii="Tahoma" w:hAnsi="Tahoma" w:eastAsia="Times New Roman"/>
                <w:sz w:val="20"/>
                <w:szCs w:val="20"/>
              </w:rPr>
              <w:t>Kartu Keluarga</w:t>
            </w:r>
          </w:p>
          <w:p w:rsidR="00E6061C" w:rsidP="006672CA" w:rsidRDefault="00E6061C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Ket :</w:t>
            </w:r>
          </w:p>
          <w:p w:rsidR="00F1385A" w:rsidP="00C75FA9" w:rsidRDefault="00F1385A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75FA9" w:rsidP="00C75FA9" w:rsidRDefault="00CF7FDB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 w:rsidR="00C75FA9"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bookmarkStart w:name="DDE_LINK" w:id="0"/>
            <w:r w:rsidR="00C75FA9">
              <w:rPr>
                <w:rFonts w:ascii="Tahoma" w:hAnsi="Tahoma" w:eastAsia="Times New Roman"/>
                <w:sz w:val="20"/>
                <w:szCs w:val="20"/>
              </w:rPr>
              <w:t xml:space="preserve">TDP           </w:t>
            </w:r>
          </w:p>
          <w:p w:rsidR="00CF7FDB" w:rsidP="00C75FA9" w:rsidRDefault="00C75FA9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exp</w:t>
            </w:r>
            <w:bookmarkEnd w:id="0"/>
            <w:r>
              <w:rPr>
                <w:rFonts w:ascii="Tahoma" w:hAnsi="Tahoma" w:eastAsia="Times New Roman"/>
                <w:sz w:val="20"/>
                <w:szCs w:val="20"/>
              </w:rPr>
              <w:t xml:space="preserve"> :</w:t>
            </w:r>
          </w:p>
          <w:p w:rsidR="00C75FA9" w:rsidP="00C75FA9" w:rsidRDefault="00C75FA9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C75FA9" w:rsidP="00C75FA9" w:rsidRDefault="00CF7FDB">
            <w:pPr>
              <w:tabs>
                <w:tab w:val="left" w:pos="1374"/>
              </w:tabs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 w:rsidR="00C75FA9">
              <w:rPr>
                <w:rFonts w:ascii="Tahoma" w:hAnsi="Tahoma" w:eastAsia="Times New Roman"/>
                <w:sz w:val="20"/>
                <w:szCs w:val="20"/>
              </w:rPr>
              <w:t xml:space="preserve"> NPWP       </w:t>
            </w:r>
          </w:p>
          <w:p w:rsidR="00CF7FDB" w:rsidP="00C75FA9" w:rsidRDefault="00C75FA9">
            <w:pPr>
              <w:tabs>
                <w:tab w:val="left" w:pos="1374"/>
              </w:tabs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</w:t>
            </w:r>
            <w:r>
              <w:rPr>
                <w:rFonts w:ascii="Tahoma" w:hAnsi="Tahoma" w:eastAsia="Times New Roman"/>
                <w:sz w:val="20"/>
                <w:szCs w:val="20"/>
              </w:rPr>
              <w:t>exp :</w:t>
            </w:r>
          </w:p>
          <w:p w:rsidR="00C75FA9" w:rsidP="00C75FA9" w:rsidRDefault="00C75FA9">
            <w:pPr>
              <w:tabs>
                <w:tab w:val="left" w:pos="1374"/>
              </w:tabs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C75FA9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 w:rsidR="00C75FA9">
              <w:rPr>
                <w:rFonts w:ascii="Tahoma" w:hAnsi="Tahoma" w:eastAsia="Times New Roman"/>
                <w:sz w:val="20"/>
                <w:szCs w:val="20"/>
              </w:rPr>
              <w:t xml:space="preserve"> Domisili      </w:t>
            </w: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</w:t>
            </w:r>
            <w:r>
              <w:rPr>
                <w:rFonts w:ascii="Tahoma" w:hAnsi="Tahoma" w:eastAsia="Times New Roman"/>
                <w:sz w:val="20"/>
                <w:szCs w:val="20"/>
              </w:rPr>
              <w:t>exp :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</w:p>
          <w:p w:rsidR="00C75FA9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 w:rsidR="00C75FA9">
              <w:rPr>
                <w:rFonts w:ascii="Tahoma" w:hAnsi="Tahoma" w:eastAsia="Times New Roman"/>
                <w:sz w:val="20"/>
                <w:szCs w:val="20"/>
              </w:rPr>
              <w:t xml:space="preserve"> SIUP          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</w:t>
            </w:r>
            <w:r>
              <w:rPr>
                <w:rFonts w:ascii="Tahoma" w:hAnsi="Tahoma" w:eastAsia="Times New Roman"/>
                <w:sz w:val="20"/>
                <w:szCs w:val="20"/>
              </w:rPr>
              <w:t>exp :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  <w:lang w:val="es-ES"/>
              </w:rPr>
              <w:t>Perijinan Lainnya :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</w:p>
          <w:p w:rsidR="00CF7FDB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 xml:space="preserve">     </w:t>
            </w:r>
          </w:p>
        </w:tc>
        <w:tc>
          <w:tcPr>
            <w:tcW w:w="3318" w:type="dxa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snapToGrid w:val="0"/>
              <w:spacing w:after="115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>a. Perorangan</w:t>
            </w:r>
          </w:p>
          <w:p w:rsidR="00CF7FDB" w:rsidRDefault="00C75FA9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KTP  </w:t>
            </w:r>
          </w:p>
          <w:p w:rsidR="00CF7FDB" w:rsidRDefault="00C75FA9">
            <w:pPr>
              <w:snapToGrid w:val="0"/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exp :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    Ket :</w:t>
            </w:r>
            <w:r w:rsidR="00CF7FDB">
              <w:rPr>
                <w:rFonts w:ascii="Tahoma" w:hAnsi="Tahoma" w:cs="Tahoma"/>
                <w:sz w:val="20"/>
                <w:szCs w:val="20"/>
                <w:lang w:val="es-ES"/>
              </w:rPr>
              <w:t xml:space="preserve">     </w:t>
            </w:r>
          </w:p>
          <w:p w:rsidRPr="001C39E1" w:rsidR="001C39E1" w:rsidRDefault="001C39E1">
            <w:pPr>
              <w:ind w:left="360" w:hanging="36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>KTP Ist</w:t>
            </w:r>
            <w:r w:rsidR="00CF7FDB">
              <w:rPr>
                <w:rFonts w:ascii="Tahoma" w:hAnsi="Tahoma" w:eastAsia="Times New Roman"/>
                <w:sz w:val="20"/>
                <w:szCs w:val="20"/>
                <w:lang w:val="es-ES"/>
              </w:rPr>
              <w:t xml:space="preserve">ri a.n 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 xml:space="preserve">     exp :</w:t>
            </w:r>
          </w:p>
          <w:p w:rsidR="00CF7FDB" w:rsidRDefault="00CF7FDB">
            <w:pPr>
              <w:ind w:left="360" w:hanging="360"/>
              <w:jc w:val="both"/>
            </w:pP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Surat Nikah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Ket :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Kartu Keluarga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Ket :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  <w:lang w:val="es-ES"/>
              </w:rPr>
              <w:t>Surat Persetujuan istri :</w:t>
            </w:r>
          </w:p>
          <w:p w:rsidR="00EA7AC0" w:rsidRDefault="00EA7AC0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</w:p>
          <w:p w:rsidR="00CF7FDB" w:rsidRDefault="00CF7FDB">
            <w:pPr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 xml:space="preserve">b. Badan Usaha </w:t>
            </w: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TDP                        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exp :</w:t>
            </w: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NPWP                     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exp :</w:t>
            </w: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Domisili                   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exp :</w:t>
            </w: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SIUP</w:t>
            </w: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exp :</w:t>
            </w:r>
          </w:p>
          <w:p w:rsidR="00C75FA9" w:rsidRDefault="00C75FA9">
            <w:pPr>
              <w:ind w:left="360" w:hanging="360"/>
              <w:jc w:val="both"/>
              <w:rPr>
                <w:rFonts w:ascii="Wingdings" w:hAnsi="Wingdings"/>
                <w:sz w:val="28"/>
                <w:szCs w:val="28"/>
              </w:rPr>
            </w:pP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KTP Dir                   </w:t>
            </w: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exp :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</w:t>
            </w:r>
            <w:r w:rsidR="00C75FA9"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>
              <w:rPr>
                <w:rFonts w:ascii="Tahoma" w:hAnsi="Tahoma" w:eastAsia="Times New Roman"/>
                <w:sz w:val="20"/>
                <w:szCs w:val="20"/>
              </w:rPr>
              <w:t>Ket :</w:t>
            </w:r>
          </w:p>
          <w:p w:rsidR="00C75FA9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</w:p>
          <w:p w:rsidR="00CF7FDB" w:rsidRDefault="00C75FA9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>KTP Kom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</w:t>
            </w:r>
            <w:r w:rsidR="00C75FA9"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Ket :                 </w:t>
            </w:r>
          </w:p>
        </w:tc>
        <w:tc>
          <w:tcPr>
            <w:tcW w:w="21" w:type="dxa"/>
            <w:tcBorders>
              <w:left w:val="single" w:color="000000" w:sz="1" w:space="0"/>
            </w:tcBorders>
            <w:shd w:val="clear" w:color="auto" w:fill="auto"/>
          </w:tcPr>
          <w:p w:rsidR="00CF7FDB" w:rsidRDefault="00CF7FDB">
            <w:pPr>
              <w:snapToGrid w:val="0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CF7FDB" w:rsidTr="004117BC">
        <w:trPr>
          <w:gridAfter w:val="1"/>
          <w:wAfter w:w="20" w:type="dxa"/>
          <w:trHeight w:val="79"/>
          <w:jc w:val="center"/>
        </w:trPr>
        <w:tc>
          <w:tcPr>
            <w:tcW w:w="328" w:type="dxa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II</w:t>
            </w:r>
          </w:p>
        </w:tc>
        <w:tc>
          <w:tcPr>
            <w:tcW w:w="9762" w:type="dxa"/>
            <w:gridSpan w:val="5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snapToGrid w:val="0"/>
              <w:ind w:left="360" w:hanging="36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LEGALITAS PERUSAHAAN</w:t>
            </w:r>
          </w:p>
        </w:tc>
        <w:tc>
          <w:tcPr>
            <w:tcW w:w="21" w:type="dxa"/>
            <w:tcBorders>
              <w:left w:val="single" w:color="000000" w:sz="1" w:space="0"/>
            </w:tcBorders>
            <w:shd w:val="clear" w:color="auto" w:fill="auto"/>
          </w:tcPr>
          <w:p w:rsidR="00CF7FDB" w:rsidRDefault="00CF7FD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7FDB" w:rsidTr="004117BC">
        <w:trPr>
          <w:gridAfter w:val="1"/>
          <w:wAfter w:w="20" w:type="dxa"/>
          <w:jc w:val="center"/>
        </w:trPr>
        <w:tc>
          <w:tcPr>
            <w:tcW w:w="328" w:type="dxa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57" w:type="dxa"/>
            <w:gridSpan w:val="2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75FA9">
            <w:pPr>
              <w:snapToGrid w:val="0"/>
              <w:ind w:left="-24" w:firstLine="24"/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4A3DD8">
              <w:rPr>
                <w:rFonts w:ascii="Tahoma" w:hAnsi="Tahoma" w:eastAsia="Times New Roman"/>
                <w:sz w:val="20"/>
                <w:szCs w:val="20"/>
              </w:rPr>
              <w:t>Akta Pendirian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 Ket : </w:t>
            </w:r>
          </w:p>
          <w:p w:rsidR="004A3DD8" w:rsidP="004A3DD8" w:rsidRDefault="00C75FA9">
            <w:pPr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4A3DD8">
              <w:rPr>
                <w:rFonts w:ascii="Tahoma" w:hAnsi="Tahoma" w:eastAsia="Times New Roman"/>
                <w:sz w:val="20"/>
                <w:szCs w:val="20"/>
              </w:rPr>
              <w:t>Pengesahan dari Dept. KUMHAM</w:t>
            </w:r>
          </w:p>
          <w:p w:rsidR="00CF7FDB" w:rsidP="004A3DD8" w:rsidRDefault="004A3DD8">
            <w:pPr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Tahoma" w:hAnsi="Tahoma" w:eastAsia="Times New Roman"/>
                <w:sz w:val="20"/>
                <w:szCs w:val="20"/>
              </w:rPr>
              <w:t xml:space="preserve">     Ket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: </w:t>
            </w:r>
          </w:p>
          <w:p w:rsidR="00CF7FDB" w:rsidRDefault="004A3DD8">
            <w:pPr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TBN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Ket :   </w:t>
            </w:r>
          </w:p>
          <w:p w:rsidR="00CF7FDB" w:rsidRDefault="004A3DD8">
            <w:pPr>
              <w:jc w:val="both"/>
              <w:rPr>
                <w:rFonts w:ascii="Tahoma" w:hAnsi="Tahoma" w:eastAsia="Times New Roman" w:cs="Tahoma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 w:cs="Tahoma"/>
                <w:sz w:val="20"/>
                <w:szCs w:val="20"/>
              </w:rPr>
              <w:t xml:space="preserve">Perubahan AD :  </w:t>
            </w:r>
          </w:p>
          <w:p w:rsidR="004A3DD8" w:rsidRDefault="004A3DD8">
            <w:pPr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r>
              <w:rPr>
                <w:rFonts w:ascii="Wingdings" w:hAnsi="Wingdings"/>
                <w:sz w:val="28"/>
                <w:szCs w:val="28"/>
              </w:rPr>
              <w:lastRenderedPageBreak/>
              <w:t>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Pengesahan   dari Dept.</w:t>
            </w:r>
          </w:p>
          <w:p w:rsidR="00CF7FDB" w:rsidRDefault="004A3DD8">
            <w:pPr>
              <w:jc w:val="both"/>
              <w:rPr>
                <w:rFonts w:ascii="Tahoma" w:hAnsi="Tahoma" w:eastAsia="Times New Roman"/>
                <w:sz w:val="20"/>
                <w:szCs w:val="20"/>
              </w:rPr>
            </w:pPr>
            <w:bookmarkStart w:name="_GoBack" w:id="1"/>
            <w:bookmarkEnd w:id="1"/>
            <w:r>
              <w:rPr>
                <w:rFonts w:ascii="Tahoma" w:hAnsi="Tahoma" w:eastAsia="Times New Roman"/>
                <w:sz w:val="20"/>
                <w:szCs w:val="20"/>
              </w:rPr>
              <w:t xml:space="preserve">    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KUMHAM  </w:t>
            </w:r>
            <w:r>
              <w:rPr>
                <w:rFonts w:ascii="Tahoma" w:hAnsi="Tahoma" w:eastAsia="Times New Roman"/>
                <w:sz w:val="20"/>
                <w:szCs w:val="20"/>
              </w:rPr>
              <w:t xml:space="preserve"> </w:t>
            </w:r>
            <w:r w:rsidR="00CF7FDB">
              <w:rPr>
                <w:rFonts w:ascii="Tahoma" w:hAnsi="Tahoma" w:eastAsia="Times New Roman"/>
                <w:sz w:val="20"/>
                <w:szCs w:val="20"/>
              </w:rPr>
              <w:t xml:space="preserve">Ket : </w:t>
            </w:r>
          </w:p>
        </w:tc>
        <w:tc>
          <w:tcPr>
            <w:tcW w:w="6405" w:type="dxa"/>
            <w:gridSpan w:val="3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                                     </w:t>
            </w: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" w:type="dxa"/>
            <w:tcBorders>
              <w:left w:val="single" w:color="000000" w:sz="1" w:space="0"/>
            </w:tcBorders>
            <w:shd w:val="clear" w:color="auto" w:fill="auto"/>
          </w:tcPr>
          <w:p w:rsidR="00CF7FDB" w:rsidRDefault="00CF7FD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F7FDB" w:rsidTr="004117B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2"/>
          <w:wAfter w:w="41" w:type="dxa"/>
          <w:jc w:val="center"/>
        </w:trPr>
        <w:tc>
          <w:tcPr>
            <w:tcW w:w="328" w:type="dxa"/>
            <w:tcBorders>
              <w:left w:val="single" w:color="000000" w:sz="1" w:space="0"/>
              <w:bottom w:val="single" w:color="000000" w:sz="8" w:space="0"/>
            </w:tcBorders>
            <w:shd w:val="clear" w:color="auto" w:fill="auto"/>
          </w:tcPr>
          <w:p w:rsidR="00CF7FDB" w:rsidRDefault="00CF7FDB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762" w:type="dxa"/>
            <w:gridSpan w:val="5"/>
            <w:tcBorders>
              <w:left w:val="single" w:color="000000" w:sz="1" w:space="0"/>
              <w:bottom w:val="single" w:color="000000" w:sz="8" w:space="0"/>
              <w:right w:val="single" w:color="000000" w:sz="4" w:space="0"/>
            </w:tcBorders>
            <w:shd w:val="clear" w:color="auto" w:fill="auto"/>
          </w:tcPr>
          <w:p w:rsidR="00CF7FDB" w:rsidRDefault="00CF7FDB">
            <w:pPr>
              <w:snapToGrid w:val="0"/>
              <w:ind w:left="360" w:hanging="360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ES"/>
              </w:rPr>
              <w:t>Perubahan Anggaran Dasar</w:t>
            </w:r>
          </w:p>
          <w:p w:rsidR="00CF7FDB" w:rsidRDefault="00CF7FDB">
            <w:pPr>
              <w:ind w:left="360" w:hanging="360"/>
              <w:jc w:val="both"/>
              <w:rPr>
                <w:rFonts w:ascii="Tahoma" w:hAnsi="Tahoma" w:eastAsia="Times New Roman"/>
                <w:sz w:val="20"/>
                <w:szCs w:val="20"/>
                <w:lang w:val="es-ES"/>
              </w:rPr>
            </w:pP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>--</w:t>
            </w:r>
          </w:p>
        </w:tc>
      </w:tr>
      <w:tr w:rsidRPr="006B05EA" w:rsidR="00CF7FDB" w:rsidTr="004117BC">
        <w:trPr>
          <w:jc w:val="center"/>
        </w:trPr>
        <w:tc>
          <w:tcPr>
            <w:tcW w:w="10090" w:type="dxa"/>
            <w:gridSpan w:val="6"/>
            <w:tcBorders>
              <w:left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pStyle w:val="TableContents"/>
              <w:snapToGrid w:val="0"/>
              <w:spacing w:after="115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6B05EA">
              <w:rPr>
                <w:rFonts w:ascii="Tahoma" w:hAnsi="Tahoma" w:cs="Tahoma"/>
                <w:b/>
                <w:sz w:val="20"/>
                <w:szCs w:val="20"/>
              </w:rPr>
              <w:t>Kesimpulan Legal Department :</w:t>
            </w:r>
          </w:p>
          <w:p w:rsidRPr="006B05EA" w:rsidR="00CF7FDB" w:rsidRDefault="00CF7FDB">
            <w:pPr>
              <w:pStyle w:val="TableContents"/>
              <w:numPr>
                <w:ilvl w:val="0"/>
                <w:numId w:val="1"/>
              </w:numPr>
              <w:tabs>
                <w:tab w:val="left" w:pos="360"/>
              </w:tabs>
              <w:snapToGrid w:val="0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 xml:space="preserve">Kekurangan Dokumen </w:t>
            </w:r>
            <w:r w:rsidR="00436302">
              <w:rPr>
                <w:rFonts w:ascii="Tahoma" w:hAnsi="Tahoma" w:cs="Tahoma"/>
                <w:sz w:val="20"/>
                <w:szCs w:val="20"/>
              </w:rPr>
              <w:t>Akad IMBT</w:t>
            </w:r>
            <w:r w:rsidRPr="006B05EA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6A3D5B" w:rsidP="002D4C08" w:rsidRDefault="00CF7FDB">
            <w:pPr>
              <w:pStyle w:val="TableContents"/>
              <w:numPr>
                <w:ilvl w:val="0"/>
                <w:numId w:val="5"/>
              </w:numPr>
              <w:snapToGrid w:val="0"/>
              <w:ind w:left="851" w:hanging="42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>Surat Permohonan Pembiayaan</w:t>
            </w:r>
          </w:p>
          <w:p w:rsidR="00B737FE" w:rsidP="0097494B" w:rsidRDefault="00CF7FDB">
            <w:pPr>
              <w:pStyle w:val="TableContents"/>
              <w:tabs>
                <w:tab w:val="left" w:pos="1080"/>
              </w:tabs>
              <w:snapToGrid w:val="0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 xml:space="preserve">Dokumen tersebut wajib dilengkapi selambat-lambatnya sebelum </w:t>
            </w:r>
            <w:r w:rsidR="00BC5947">
              <w:rPr>
                <w:rFonts w:ascii="Tahoma" w:hAnsi="Tahoma" w:cs="Tahoma"/>
                <w:sz w:val="20"/>
                <w:szCs w:val="20"/>
              </w:rPr>
              <w:t xml:space="preserve">pencairan </w:t>
            </w:r>
            <w:r w:rsidRPr="006B05EA">
              <w:rPr>
                <w:rFonts w:ascii="Tahoma" w:hAnsi="Tahoma" w:cs="Tahoma"/>
                <w:sz w:val="20"/>
                <w:szCs w:val="20"/>
              </w:rPr>
              <w:t>dilakukan.</w:t>
            </w:r>
          </w:p>
          <w:p w:rsidR="0097494B" w:rsidP="0097494B" w:rsidRDefault="0097494B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34F28" w:rsidP="00034F28" w:rsidRDefault="00034F28">
            <w:pPr>
              <w:pStyle w:val="TableContents"/>
              <w:numPr>
                <w:ilvl w:val="0"/>
                <w:numId w:val="1"/>
              </w:numPr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Dokumen yang akan ditandatangani:</w:t>
            </w:r>
          </w:p>
          <w:p w:rsidR="006672CA" w:rsidP="006672CA" w:rsidRDefault="006672CA">
            <w:pPr>
              <w:pStyle w:val="TableContents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ind w:left="360" w:right="-1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Perjanjian Sewa Guna Usaha</w:t>
            </w:r>
          </w:p>
          <w:p w:rsidR="006672CA" w:rsidP="006672CA" w:rsidRDefault="006672CA">
            <w:pPr>
              <w:pStyle w:val="TableContents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ind w:left="360" w:right="-1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Perjanjian Jual Beli dengan Hak Opsi</w:t>
            </w:r>
          </w:p>
          <w:p w:rsidR="006672CA" w:rsidP="006672CA" w:rsidRDefault="006672CA">
            <w:pPr>
              <w:pStyle w:val="TableContents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ind w:left="360" w:right="-1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Bukti Penerimaan dan Keterangan Barang</w:t>
            </w:r>
          </w:p>
          <w:p w:rsidR="006672CA" w:rsidP="006672CA" w:rsidRDefault="004A3DD8">
            <w:pPr>
              <w:pStyle w:val="TableContents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ind w:left="360" w:right="-1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Konfirmasi Penerimaan B</w:t>
            </w:r>
            <w:r w:rsidR="006672CA">
              <w:rPr>
                <w:rFonts w:ascii="Tahoma" w:hAnsi="Tahoma" w:cs="Tahoma"/>
                <w:sz w:val="20"/>
                <w:szCs w:val="20"/>
              </w:rPr>
              <w:t>arang</w:t>
            </w:r>
          </w:p>
          <w:p w:rsidR="006672CA" w:rsidP="006672CA" w:rsidRDefault="006672CA">
            <w:pPr>
              <w:pStyle w:val="TableContents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ind w:left="360" w:right="-1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Lampiran </w:t>
            </w:r>
          </w:p>
          <w:p w:rsidRPr="00C55150" w:rsidR="006672CA" w:rsidP="006672CA" w:rsidRDefault="006672CA">
            <w:pPr>
              <w:pStyle w:val="TableContents"/>
              <w:numPr>
                <w:ilvl w:val="0"/>
                <w:numId w:val="7"/>
              </w:numPr>
              <w:tabs>
                <w:tab w:val="left" w:pos="360"/>
              </w:tabs>
              <w:snapToGrid w:val="0"/>
              <w:ind w:left="360" w:right="-10" w:firstLine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Daftar Hadir</w:t>
            </w:r>
          </w:p>
          <w:p w:rsidR="004A3DD8" w:rsidP="006672CA" w:rsidRDefault="006672C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PSGU beserta turutannya ditandatangani oleh Bp</w:t>
            </w:r>
            <w:r w:rsidR="004A3DD8">
              <w:rPr>
                <w:rFonts w:ascii="Tahoma" w:hAnsi="Tahoma" w:cs="Tahoma"/>
                <w:sz w:val="20"/>
                <w:szCs w:val="20"/>
              </w:rPr>
              <w:t>k</w:t>
            </w:r>
            <w:r>
              <w:rPr>
                <w:rFonts w:ascii="Tahoma" w:hAnsi="Tahoma" w:cs="Tahoma"/>
                <w:sz w:val="20"/>
                <w:szCs w:val="20"/>
              </w:rPr>
              <w:t xml:space="preserve">. Ahmad bersama-sama dengan Istri </w:t>
            </w:r>
            <w:r>
              <w:rPr>
                <w:rFonts w:ascii="Tahoma" w:hAnsi="Tahoma" w:eastAsia="Times New Roman"/>
                <w:sz w:val="20"/>
                <w:szCs w:val="20"/>
                <w:lang w:val="es-ES"/>
              </w:rPr>
              <w:t xml:space="preserve">Haeriah </w:t>
            </w:r>
            <w:r w:rsidR="004A3DD8">
              <w:rPr>
                <w:rFonts w:ascii="Tahoma" w:hAnsi="Tahoma" w:cs="Tahoma"/>
                <w:sz w:val="20"/>
                <w:szCs w:val="20"/>
              </w:rPr>
              <w:t>sebagai</w:t>
            </w:r>
          </w:p>
          <w:p w:rsidR="006672CA" w:rsidP="006672CA" w:rsidRDefault="006672C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bentuk persetujuan (apabila tidak ada perjanjian pisah harta).</w:t>
            </w:r>
          </w:p>
          <w:p w:rsidR="006672CA" w:rsidP="006672CA" w:rsidRDefault="006672C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672CA" w:rsidP="006672CA" w:rsidRDefault="006672CA">
            <w:pPr>
              <w:pStyle w:val="TableContents"/>
              <w:numPr>
                <w:ilvl w:val="0"/>
                <w:numId w:val="1"/>
              </w:numPr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Pembayaran dilakukan dengan cara PDC.</w:t>
            </w:r>
          </w:p>
          <w:p w:rsidR="006672CA" w:rsidP="006672CA" w:rsidRDefault="006672C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672CA" w:rsidP="006672CA" w:rsidRDefault="006672CA">
            <w:pPr>
              <w:pStyle w:val="TableContents"/>
              <w:numPr>
                <w:ilvl w:val="0"/>
                <w:numId w:val="1"/>
              </w:numPr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B177F">
              <w:rPr>
                <w:rFonts w:ascii="Tahoma" w:hAnsi="Tahoma" w:cs="Tahoma"/>
                <w:sz w:val="20"/>
                <w:szCs w:val="20"/>
              </w:rPr>
              <w:t>Pengikatan Akad IMBT dibawah tangan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dengan legalisasi Notaris</w:t>
            </w:r>
            <w:r w:rsidR="004C6F0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672CA" w:rsidP="006672CA" w:rsidRDefault="006672C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4170E0" w:rsidR="006672CA" w:rsidP="004C6F0B" w:rsidRDefault="006672C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4170E0">
              <w:rPr>
                <w:rFonts w:ascii="Tahoma" w:hAnsi="Tahoma" w:cs="Tahoma"/>
                <w:b/>
                <w:sz w:val="20"/>
                <w:szCs w:val="20"/>
              </w:rPr>
              <w:t>Catatan :</w:t>
            </w:r>
          </w:p>
          <w:p w:rsidR="006672CA" w:rsidP="006672CA" w:rsidRDefault="006672C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056E" w:rsidP="006672CA" w:rsidRDefault="009B056E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B056E" w:rsidP="006672CA" w:rsidRDefault="009B056E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EB177F" w:rsidR="0090153A" w:rsidP="006672CA" w:rsidRDefault="0090153A">
            <w:pPr>
              <w:pStyle w:val="TableContents"/>
              <w:tabs>
                <w:tab w:val="left" w:pos="360"/>
              </w:tabs>
              <w:snapToGrid w:val="0"/>
              <w:ind w:left="360" w:right="-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F2777" w:rsidP="009B067F" w:rsidRDefault="0090153A">
            <w:pPr>
              <w:pStyle w:val="TableContents"/>
              <w:tabs>
                <w:tab w:val="left" w:pos="360"/>
              </w:tabs>
              <w:snapToGrid w:val="0"/>
              <w:ind w:right="-1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r>
                <w:t>KUTAI KARTANEGARA , 18 Februari 2020</w:t>
              </w:r>
            </w:r>
          </w:p>
          <w:p w:rsidRPr="006B05EA" w:rsidR="0090153A" w:rsidP="009B067F" w:rsidRDefault="0090153A">
            <w:pPr>
              <w:pStyle w:val="TableContents"/>
              <w:tabs>
                <w:tab w:val="left" w:pos="360"/>
              </w:tabs>
              <w:snapToGrid w:val="0"/>
              <w:ind w:right="-1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" w:type="dxa"/>
            <w:gridSpan w:val="2"/>
            <w:tcBorders>
              <w:left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Pr="006B05EA" w:rsidR="00CF7FDB" w:rsidTr="004117BC">
        <w:trPr>
          <w:trHeight w:val="480"/>
          <w:jc w:val="center"/>
        </w:trPr>
        <w:tc>
          <w:tcPr>
            <w:tcW w:w="1868" w:type="dxa"/>
            <w:gridSpan w:val="2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>Dibuat oleh,</w:t>
            </w:r>
          </w:p>
        </w:tc>
        <w:tc>
          <w:tcPr>
            <w:tcW w:w="2835" w:type="dxa"/>
            <w:gridSpan w:val="2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>Diperiksa oleh,</w:t>
            </w:r>
          </w:p>
        </w:tc>
        <w:tc>
          <w:tcPr>
            <w:tcW w:w="5387" w:type="dxa"/>
            <w:gridSpan w:val="2"/>
            <w:tcBorders>
              <w:top w:val="single" w:color="000000" w:sz="1" w:space="0"/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>Diketahui oleh,</w:t>
            </w:r>
          </w:p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>Marketing Team</w:t>
            </w:r>
          </w:p>
        </w:tc>
        <w:tc>
          <w:tcPr>
            <w:tcW w:w="41" w:type="dxa"/>
            <w:gridSpan w:val="2"/>
            <w:tcBorders>
              <w:left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snapToGrid w:val="0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</w:tc>
      </w:tr>
      <w:tr w:rsidRPr="006B05EA" w:rsidR="00CF7FDB" w:rsidTr="004117BC">
        <w:trPr>
          <w:trHeight w:val="1701"/>
          <w:jc w:val="center"/>
        </w:trPr>
        <w:tc>
          <w:tcPr>
            <w:tcW w:w="1868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Pr="006B05EA" w:rsidR="00CF7FDB" w:rsidRDefault="00CF7FDB">
            <w:pPr>
              <w:pStyle w:val="TableContents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Pr="006B05EA" w:rsidR="00EF3436" w:rsidRDefault="00EF3436">
            <w:pPr>
              <w:pStyle w:val="TableContents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Pr="006B05EA" w:rsidR="003310D3" w:rsidRDefault="003310D3">
            <w:pPr>
              <w:pStyle w:val="TableContents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Pr="006B05EA" w:rsidR="00EF3436" w:rsidRDefault="00EF3436">
            <w:pPr>
              <w:pStyle w:val="TableContents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="00CA18F3" w:rsidP="00034F28" w:rsidRDefault="00CA18F3">
            <w:pPr>
              <w:pStyle w:val="TableContents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Pr="006B05EA" w:rsidR="00CF7FDB" w:rsidP="00034F28" w:rsidRDefault="00F23567">
            <w:pPr>
              <w:pStyle w:val="TableContents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>Legal Officer</w:t>
            </w:r>
          </w:p>
        </w:tc>
        <w:tc>
          <w:tcPr>
            <w:tcW w:w="2835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CF7FDB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EF3436" w:rsidRDefault="00EF3436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EF3436" w:rsidRDefault="00EF3436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CA18F3" w:rsidP="003310D3" w:rsidRDefault="00CA18F3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Pr="006B05EA" w:rsidR="00CF7FDB" w:rsidP="003310D3" w:rsidRDefault="00CF7FDB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05EA">
              <w:rPr>
                <w:rFonts w:ascii="Tahoma" w:hAnsi="Tahoma" w:cs="Tahoma"/>
                <w:sz w:val="20"/>
                <w:szCs w:val="20"/>
              </w:rPr>
              <w:t xml:space="preserve">Legal </w:t>
            </w:r>
            <w:r w:rsidR="003310D3">
              <w:rPr>
                <w:rFonts w:ascii="Tahoma" w:hAnsi="Tahoma" w:cs="Tahoma"/>
                <w:sz w:val="20"/>
                <w:szCs w:val="20"/>
              </w:rPr>
              <w:t>Dept. Head</w:t>
            </w:r>
          </w:p>
        </w:tc>
        <w:tc>
          <w:tcPr>
            <w:tcW w:w="5387" w:type="dxa"/>
            <w:gridSpan w:val="2"/>
            <w:tcBorders>
              <w:left w:val="single" w:color="000000" w:sz="1" w:space="0"/>
              <w:bottom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C61F25" w:rsidRDefault="00C61F25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CF7FDB" w:rsidRDefault="00CF7FDB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D73E93" w:rsidRDefault="00D73E93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Pr="006B05EA" w:rsidR="00D73E93" w:rsidRDefault="00D73E93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A18F3" w:rsidP="00351296" w:rsidRDefault="00CA18F3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  <w:u w:val="single"/>
              </w:rPr>
            </w:pPr>
          </w:p>
          <w:p w:rsidRPr="006B05EA" w:rsidR="00CF7FDB" w:rsidP="00351296" w:rsidRDefault="00B737FE">
            <w:pPr>
              <w:pStyle w:val="TableContents"/>
              <w:snapToGrid w:val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Head of Leasing   </w:t>
            </w:r>
            <w:r w:rsidR="004117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1296">
              <w:rPr>
                <w:rFonts w:ascii="Tahoma" w:hAnsi="Tahoma" w:cs="Tahoma"/>
                <w:sz w:val="20"/>
                <w:szCs w:val="20"/>
              </w:rPr>
              <w:t xml:space="preserve">BM Leasing </w:t>
            </w:r>
            <w:r w:rsidR="006672CA">
              <w:rPr>
                <w:rFonts w:ascii="Arial" w:hAnsi="Arial" w:cs="Arial"/>
                <w:sz w:val="20"/>
                <w:szCs w:val="20"/>
              </w:rPr>
              <w:t>Balikpapan</w:t>
            </w:r>
            <w:r w:rsidR="004117BC">
              <w:rPr>
                <w:rFonts w:ascii="Tahoma" w:hAnsi="Tahoma" w:cs="Tahoma"/>
                <w:sz w:val="20"/>
                <w:szCs w:val="20"/>
              </w:rPr>
              <w:t xml:space="preserve">  Mkt Fin Lease</w:t>
            </w:r>
          </w:p>
        </w:tc>
        <w:tc>
          <w:tcPr>
            <w:tcW w:w="41" w:type="dxa"/>
            <w:gridSpan w:val="2"/>
            <w:tcBorders>
              <w:left w:val="single" w:color="000000" w:sz="1" w:space="0"/>
            </w:tcBorders>
            <w:shd w:val="clear" w:color="auto" w:fill="auto"/>
          </w:tcPr>
          <w:p w:rsidRPr="006B05EA" w:rsidR="00CF7FDB" w:rsidRDefault="00CF7FDB">
            <w:pPr>
              <w:snapToGrid w:val="0"/>
              <w:rPr>
                <w:sz w:val="20"/>
                <w:szCs w:val="20"/>
              </w:rPr>
            </w:pPr>
          </w:p>
        </w:tc>
      </w:tr>
    </w:tbl>
    <w:p w:rsidRPr="006B05EA" w:rsidR="00CF7FDB" w:rsidRDefault="00293455">
      <w:pPr>
        <w:rPr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450784B3" wp14:anchorId="092AABA5">
                <wp:simplePos x="0" y="0"/>
                <wp:positionH relativeFrom="margin">
                  <wp:align>center</wp:align>
                </wp:positionH>
                <wp:positionV relativeFrom="paragraph">
                  <wp:posOffset>-6320790</wp:posOffset>
                </wp:positionV>
                <wp:extent cx="64103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spid="_x0000_s1026" strokecolor="black [3200]" strokeweight=".25pt" from="0,-497.7pt" to="504.75pt,-497.7pt" w14:anchorId="07616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B7yQEAANEDAAAOAAAAZHJzL2Uyb0RvYy54bWysU02P0zAQvSPxHyzfaT6WXVDUdA9dwQVB&#10;xS7cvY7dWNgea2ya9t8zdtqAgJVWiIvljzdv3nuZrG+PzrKDwmjA97xZ1ZwpL2Ewft/zLw/vXr3l&#10;LCbhB2HBq56fVOS3m5cv1lPoVAsj2EEhIxIfuyn0fEwpdFUV5aiciCsIytOjBnQi0RH31YBiInZn&#10;q7aub6oJcAgIUsVIt3fzI98Ufq2VTJ+0jiox23PSlsqKZX3Ma7VZi26PIoxGnmWIf1DhhPHUdKG6&#10;E0mw72j+oHJGIkTQaSXBVaC1kap4IDdN/Zub+1EEVbxQODEsMcX/Rys/HnbIzNDzljMvHH2i+4TC&#10;7MfEtuA9BQjI2pzTFGJH8K3f4fkUww6z6aNGx7Q14SuNQImBjLFjSfm0pKyOiUm6vHnd1FftNWfy&#10;8lbNFJkqYEzvFTiWNz23xucARCcOH2KitgS9QPK19Wzq+VXz5jorrLLEWVTZpZNVM+qz0mSSms/y&#10;yniprUV2EDQYw7emlGc+QuYSbaxdiuoi4cmiMzaXqTJyzy1c0KUj+LQUOuMB/9Y1HS9S9Yy/uJ69&#10;ZtuPMJzKJypx0NyU1M4zngfz13Mp//knbn4AAAD//wMAUEsDBBQABgAIAAAAIQB6DQKz3QAAAAsB&#10;AAAPAAAAZHJzL2Rvd25yZXYueG1sTI/BTsMwEETvSPyDtUjcWrtRi5IQp0JISJU4UXqAmxMvcSBe&#10;W7bbhr/HPSA4zs5q5k2zne3EThji6EjCaimAIfVOjzRIOLw+LUpgMSnSanKEEr4xwra9vmpUrd2Z&#10;XvC0TwPLIRRrJcGk5GvOY2/Qqrh0Hil7Hy5YlbIMA9dBnXO4nXghxB23aqTcYJTHR4P91/5oJbwF&#10;u/Lel/G52JmidJ/rsnvfSXl7Mz/cA0s4p79nuOBndGgzU+eOpCObJOQhScKiqjZrYBdfiGoDrPu9&#10;8bbh/ze0PwAAAP//AwBQSwECLQAUAAYACAAAACEAtoM4kv4AAADhAQAAEwAAAAAAAAAAAAAAAAAA&#10;AAAAW0NvbnRlbnRfVHlwZXNdLnhtbFBLAQItABQABgAIAAAAIQA4/SH/1gAAAJQBAAALAAAAAAAA&#10;AAAAAAAAAC8BAABfcmVscy8ucmVsc1BLAQItABQABgAIAAAAIQA7GKB7yQEAANEDAAAOAAAAAAAA&#10;AAAAAAAAAC4CAABkcnMvZTJvRG9jLnhtbFBLAQItABQABgAIAAAAIQB6DQKz3QAAAAsBAAAPAAAA&#10;AAAAAAAAAAAAACMEAABkcnMvZG93bnJldi54bWxQSwUGAAAAAAQABADzAAAALQUAAAAA&#10;">
                <v:stroke joinstyle="miter"/>
                <w10:wrap anchorx="margin"/>
              </v:line>
            </w:pict>
          </mc:Fallback>
        </mc:AlternateContent>
      </w:r>
    </w:p>
    <w:sectPr w:rsidRPr="006B05EA" w:rsidR="00CF7FDB">
      <w:pgSz w:w="11906" w:h="16838"/>
      <w:pgMar w:top="1138" w:right="1138" w:bottom="54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B0C" w:rsidRDefault="00264B0C" w:rsidP="002B077F">
      <w:r>
        <w:separator/>
      </w:r>
    </w:p>
  </w:endnote>
  <w:endnote w:type="continuationSeparator" w:id="0">
    <w:p w:rsidR="00264B0C" w:rsidRDefault="00264B0C" w:rsidP="002B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B0C" w:rsidRDefault="00264B0C" w:rsidP="002B077F">
      <w:r>
        <w:separator/>
      </w:r>
    </w:p>
  </w:footnote>
  <w:footnote w:type="continuationSeparator" w:id="0">
    <w:p w:rsidR="00264B0C" w:rsidRDefault="00264B0C" w:rsidP="002B0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cs="Tahoma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2A07591"/>
    <w:multiLevelType w:val="hybridMultilevel"/>
    <w:tmpl w:val="0310F480"/>
    <w:lvl w:ilvl="0" w:tplc="52F0273C">
      <w:numFmt w:val="bullet"/>
      <w:lvlText w:val="-"/>
      <w:lvlJc w:val="left"/>
      <w:pPr>
        <w:ind w:left="1080" w:hanging="360"/>
      </w:pPr>
      <w:rPr>
        <w:rFonts w:ascii="Times New Roman" w:eastAsia="Lucida Sans Unicod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0535CD"/>
    <w:multiLevelType w:val="hybridMultilevel"/>
    <w:tmpl w:val="70D64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635A5F"/>
    <w:multiLevelType w:val="hybridMultilevel"/>
    <w:tmpl w:val="747E8430"/>
    <w:lvl w:ilvl="0" w:tplc="52F0273C">
      <w:numFmt w:val="bullet"/>
      <w:lvlText w:val="-"/>
      <w:lvlJc w:val="left"/>
      <w:pPr>
        <w:ind w:left="1140" w:hanging="360"/>
      </w:pPr>
      <w:rPr>
        <w:rFonts w:ascii="Times New Roman" w:eastAsia="Lucida Sans Unicod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B1951A0"/>
    <w:multiLevelType w:val="hybridMultilevel"/>
    <w:tmpl w:val="3D4E5B2E"/>
    <w:lvl w:ilvl="0" w:tplc="0409001B">
      <w:start w:val="1"/>
      <w:numFmt w:val="lowerRoman"/>
      <w:lvlText w:val="%1."/>
      <w:lvlJc w:val="right"/>
      <w:pPr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25"/>
    <w:rsid w:val="00010CE4"/>
    <w:rsid w:val="00034F28"/>
    <w:rsid w:val="000364E9"/>
    <w:rsid w:val="00066991"/>
    <w:rsid w:val="00084E39"/>
    <w:rsid w:val="00150B48"/>
    <w:rsid w:val="0019758A"/>
    <w:rsid w:val="001A0D53"/>
    <w:rsid w:val="001C39E1"/>
    <w:rsid w:val="001F5ECD"/>
    <w:rsid w:val="0020429C"/>
    <w:rsid w:val="00226159"/>
    <w:rsid w:val="002363F6"/>
    <w:rsid w:val="00264B0C"/>
    <w:rsid w:val="0028095C"/>
    <w:rsid w:val="00293455"/>
    <w:rsid w:val="002A3B16"/>
    <w:rsid w:val="002B077F"/>
    <w:rsid w:val="002B7938"/>
    <w:rsid w:val="002D4C08"/>
    <w:rsid w:val="002F0AC0"/>
    <w:rsid w:val="00300FB2"/>
    <w:rsid w:val="003033DC"/>
    <w:rsid w:val="00304C95"/>
    <w:rsid w:val="003310D3"/>
    <w:rsid w:val="00342DF1"/>
    <w:rsid w:val="00351296"/>
    <w:rsid w:val="00387407"/>
    <w:rsid w:val="003A567F"/>
    <w:rsid w:val="003D5CD6"/>
    <w:rsid w:val="003E3E7A"/>
    <w:rsid w:val="003E7A28"/>
    <w:rsid w:val="003F668A"/>
    <w:rsid w:val="004117BC"/>
    <w:rsid w:val="00436302"/>
    <w:rsid w:val="00495195"/>
    <w:rsid w:val="004A14B7"/>
    <w:rsid w:val="004A3DD8"/>
    <w:rsid w:val="004C6F0B"/>
    <w:rsid w:val="004D0CAB"/>
    <w:rsid w:val="00506284"/>
    <w:rsid w:val="005438C7"/>
    <w:rsid w:val="00573A77"/>
    <w:rsid w:val="005972C8"/>
    <w:rsid w:val="005E18BE"/>
    <w:rsid w:val="00650FBE"/>
    <w:rsid w:val="00665952"/>
    <w:rsid w:val="006672CA"/>
    <w:rsid w:val="00676186"/>
    <w:rsid w:val="006A3D5B"/>
    <w:rsid w:val="006B05EA"/>
    <w:rsid w:val="006B0A32"/>
    <w:rsid w:val="006E0B55"/>
    <w:rsid w:val="006F3F2D"/>
    <w:rsid w:val="00755E42"/>
    <w:rsid w:val="00790FDB"/>
    <w:rsid w:val="0079232D"/>
    <w:rsid w:val="007A53CA"/>
    <w:rsid w:val="007C1983"/>
    <w:rsid w:val="007E56E4"/>
    <w:rsid w:val="007F2777"/>
    <w:rsid w:val="008032AB"/>
    <w:rsid w:val="0082532E"/>
    <w:rsid w:val="00844809"/>
    <w:rsid w:val="00870954"/>
    <w:rsid w:val="008A0AE2"/>
    <w:rsid w:val="008C5F4C"/>
    <w:rsid w:val="0090153A"/>
    <w:rsid w:val="009320CC"/>
    <w:rsid w:val="00942A0E"/>
    <w:rsid w:val="0097494B"/>
    <w:rsid w:val="009B056E"/>
    <w:rsid w:val="009B067F"/>
    <w:rsid w:val="009B206A"/>
    <w:rsid w:val="009F2DCD"/>
    <w:rsid w:val="009F7A76"/>
    <w:rsid w:val="00A21F32"/>
    <w:rsid w:val="00A71E68"/>
    <w:rsid w:val="00AA469A"/>
    <w:rsid w:val="00AC0044"/>
    <w:rsid w:val="00AD765C"/>
    <w:rsid w:val="00B406C8"/>
    <w:rsid w:val="00B469AA"/>
    <w:rsid w:val="00B60882"/>
    <w:rsid w:val="00B67114"/>
    <w:rsid w:val="00B737FE"/>
    <w:rsid w:val="00B91D98"/>
    <w:rsid w:val="00B9761E"/>
    <w:rsid w:val="00BA4C53"/>
    <w:rsid w:val="00BC0F12"/>
    <w:rsid w:val="00BC5947"/>
    <w:rsid w:val="00BE0E89"/>
    <w:rsid w:val="00BE2D3E"/>
    <w:rsid w:val="00C21DE7"/>
    <w:rsid w:val="00C61F25"/>
    <w:rsid w:val="00C75FA9"/>
    <w:rsid w:val="00CA18F3"/>
    <w:rsid w:val="00CB4B22"/>
    <w:rsid w:val="00CD5594"/>
    <w:rsid w:val="00CF366E"/>
    <w:rsid w:val="00CF78E3"/>
    <w:rsid w:val="00CF7FDB"/>
    <w:rsid w:val="00D2204D"/>
    <w:rsid w:val="00D22B73"/>
    <w:rsid w:val="00D73E93"/>
    <w:rsid w:val="00D765BF"/>
    <w:rsid w:val="00DA4468"/>
    <w:rsid w:val="00DB197F"/>
    <w:rsid w:val="00DB3AE6"/>
    <w:rsid w:val="00DD54E5"/>
    <w:rsid w:val="00DE0481"/>
    <w:rsid w:val="00E4663A"/>
    <w:rsid w:val="00E477CB"/>
    <w:rsid w:val="00E6061C"/>
    <w:rsid w:val="00E82EB9"/>
    <w:rsid w:val="00E96BB9"/>
    <w:rsid w:val="00EA7AC0"/>
    <w:rsid w:val="00ED3EED"/>
    <w:rsid w:val="00EE48A4"/>
    <w:rsid w:val="00EF3436"/>
    <w:rsid w:val="00F1385A"/>
    <w:rsid w:val="00F15CEE"/>
    <w:rsid w:val="00F23567"/>
    <w:rsid w:val="00F3064F"/>
    <w:rsid w:val="00F65505"/>
    <w:rsid w:val="00F85CE3"/>
    <w:rsid w:val="00F92A77"/>
    <w:rsid w:val="00FD18F4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D2122E6-18BF-40EA-AACE-39DDE732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ahoma" w:eastAsia="Lucida Sans Unicode" w:hAnsi="Tahoma" w:cs="Tahom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85CE3"/>
    <w:pPr>
      <w:ind w:left="720"/>
    </w:pPr>
  </w:style>
  <w:style w:type="paragraph" w:styleId="Header">
    <w:name w:val="header"/>
    <w:basedOn w:val="Normal"/>
    <w:link w:val="HeaderChar"/>
    <w:rsid w:val="002B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077F"/>
    <w:rPr>
      <w:rFonts w:eastAsia="Lucida Sans Unicode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2B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077F"/>
    <w:rPr>
      <w:rFonts w:eastAsia="Lucida Sans Unicode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LEMBAR KONTROL</vt:lpstr>
    </vt:vector>
  </TitlesOfParts>
  <Company>PT Bhakti Finance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LEMBAR KONTROL</dc:title>
  <dc:subject/>
  <dc:creator>yohanes.yudhananta</dc:creator>
  <cp:keywords/>
  <cp:lastModifiedBy>IMS-17</cp:lastModifiedBy>
  <cp:revision>16</cp:revision>
  <cp:lastPrinted>2013-03-16T03:13:00Z</cp:lastPrinted>
  <dcterms:created xsi:type="dcterms:W3CDTF">2015-02-25T07:26:00Z</dcterms:created>
  <dcterms:modified xsi:type="dcterms:W3CDTF">2015-10-21T02:36:00Z</dcterms:modified>
</cp:coreProperties>
</file>