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KKNIIdentitas"/>
      </w:pPr>
      <w:r>
        <w:t>KODE UNIT: J.63OPR00.009.2</w:t>
      </w:r>
    </w:p>
    <w:p>
      <w:pPr>
        <w:pStyle w:val="SKKNIJudul"/>
      </w:pPr>
      <w:r>
        <w:t>Menggunakan Aplikasi Berbasis Internet (Internet Based Applications Literacy)</w:t>
      </w:r>
    </w:p>
    <w:p>
      <w:pPr>
        <w:pStyle w:val="SKKNIIsi"/>
      </w:pPr>
      <w:r>
        <w:t>Unit kompetensi ini berkaitan dengan pengetahuan keterampilan dan sikap kerja yang dibutuhkan untuk menggunakan aplikasi berbasis Internet.</w:t>
      </w:r>
    </w:p>
    <w:tbl>
      <w:tblPr>
        <w:jc w:val="center"/>
        <w:tblLayout w:type="fixed"/>
        <w:tblLook w:firstColumn="1" w:firstRow="1" w:lastColumn="0" w:lastRow="0" w:noHBand="0" w:noVBand="1" w:val="04A0"/>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bottom w:w="0" w:type="dxa"/>
          <w:left w:w="108" w:type="dxa"/>
          <w:right w:w="108" w:type="dxa"/>
        </w:tblCellMar>
        <w:tblW w:w="9048" w:type="dxa"/>
      </w:tblPr>
      <w:tblGrid>
        <w:gridCol w:w="4524"/>
        <w:gridCol w:w="4524"/>
      </w:tblGrid>
      <w:tr>
        <w:trPr>
          <w:tblHeader/>
          <w:cantSplit/>
        </w:trPr>
        <w:tc>
          <w:tcPr>
            <w:tcW w:type="dxa" w:w="4524"/>
          </w:tcPr>
          <w:p>
            <w:pPr>
              <w:pStyle w:val="SKKNIKepalaTabel"/>
              <w:jc w:val="center"/>
            </w:pPr>
            <w:r>
              <w:rPr>
                <w:rFonts w:ascii="Bookman Old Style" w:hAnsi="Bookman Old Style"/>
                <w:b/>
                <w:sz w:val="22"/>
              </w:rPr>
              <w:t>ELEMEN KOMPETENSI</w:t>
            </w:r>
          </w:p>
        </w:tc>
        <w:tc>
          <w:tcPr>
            <w:tcW w:type="dxa" w:w="4524"/>
          </w:tcPr>
          <w:p>
            <w:pPr>
              <w:pStyle w:val="SKKNIKepalaTabel"/>
              <w:jc w:val="center"/>
            </w:pPr>
            <w:r>
              <w:rPr>
                <w:rFonts w:ascii="Bookman Old Style" w:hAnsi="Bookman Old Style"/>
                <w:b/>
                <w:sz w:val="22"/>
              </w:rPr>
              <w:t>KRITERIA UNJUK KERJA</w:t>
            </w:r>
          </w:p>
        </w:tc>
      </w:tr>
      <w:tr>
        <w:trPr>
          <w:cantSplit/>
        </w:trPr>
        <w:tc>
          <w:tcPr>
            <w:tcW w:type="dxa" w:w="4524"/>
          </w:tcPr>
          <w:p>
            <w:pPr>
              <w:pStyle w:val="SKKNISelTabel"/>
              <w:tabs>
                <w:tab w:val="left" w:pos="425"/>
              </w:tabs>
              <w:spacing w:after="0"/>
              <w:ind w:left="425" w:hanging="425"/>
              <w:jc w:val="left"/>
            </w:pPr>
            <w:r>
              <w:rPr>
                <w:rFonts w:ascii="Bookman Old Style" w:hAnsi="Bookman Old Style"/>
                <w:sz w:val="22"/>
              </w:rPr>
              <w:t>1</w:t>
              <w:tab/>
              <w:t>Mengidentifikasi koneksi Internet telah tersambung</w:t>
            </w:r>
          </w:p>
        </w:tc>
        <w:tc>
          <w:tcPr>
            <w:tcW w:type="dxa" w:w="4524"/>
          </w:tcPr>
          <w:p>
            <w:pPr>
              <w:pStyle w:val="SKKNIKUK"/>
              <w:tabs>
                <w:tab w:val="left" w:pos="425"/>
              </w:tabs>
              <w:spacing w:before="0" w:after="0"/>
              <w:ind w:left="425" w:hanging="425"/>
              <w:jc w:val="both"/>
            </w:pPr>
            <w:r>
              <w:rPr>
                <w:rFonts w:ascii="Bookman Old Style" w:hAnsi="Bookman Old Style"/>
                <w:sz w:val="22"/>
              </w:rPr>
              <w:t>1.1</w:t>
              <w:tab/>
              <w:t>Alternatif jaringan Internet yang tersedia diidentifikasi secara lengkap sesuai dengan kebutuhan pengguna.</w:t>
            </w:r>
          </w:p>
          <w:p>
            <w:pPr>
              <w:pStyle w:val="SKKNIKUK"/>
              <w:tabs>
                <w:tab w:val="left" w:pos="425"/>
              </w:tabs>
              <w:spacing w:before="0" w:after="0"/>
              <w:ind w:left="425" w:hanging="425"/>
              <w:jc w:val="both"/>
            </w:pPr>
            <w:r>
              <w:rPr>
                <w:rFonts w:ascii="Bookman Old Style" w:hAnsi="Bookman Old Style"/>
                <w:sz w:val="22"/>
              </w:rPr>
              <w:t>1.2</w:t>
              <w:tab/>
              <w:t>Koneksi Internet disambung sesuai dengan jaringan yang tersedia.</w:t>
            </w:r>
          </w:p>
          <w:p>
            <w:pPr>
              <w:pStyle w:val="SKKNIKUK"/>
              <w:tabs>
                <w:tab w:val="left" w:pos="425"/>
              </w:tabs>
              <w:spacing w:before="0" w:after="0"/>
              <w:ind w:left="425" w:hanging="425"/>
              <w:jc w:val="both"/>
            </w:pPr>
            <w:r>
              <w:rPr>
                <w:rFonts w:ascii="Bookman Old Style" w:hAnsi="Bookman Old Style"/>
                <w:sz w:val="22"/>
              </w:rPr>
              <w:t>1.3</w:t>
              <w:tab/>
              <w:t>Perangkat komputer dipastikan dapat terhubung ke Internet.</w:t>
            </w:r>
          </w:p>
        </w:tc>
      </w:tr>
      <w:tr>
        <w:trPr>
          <w:cantSplit/>
        </w:trPr>
        <w:tc>
          <w:tcPr>
            <w:tcW w:type="dxa" w:w="4524"/>
          </w:tcPr>
          <w:p>
            <w:pPr>
              <w:pStyle w:val="SKKNISelTabel"/>
              <w:tabs>
                <w:tab w:val="left" w:pos="425"/>
              </w:tabs>
              <w:spacing w:after="0"/>
              <w:ind w:left="425" w:hanging="425"/>
              <w:jc w:val="left"/>
            </w:pPr>
            <w:r>
              <w:rPr>
                <w:rFonts w:ascii="Bookman Old Style" w:hAnsi="Bookman Old Style"/>
                <w:sz w:val="22"/>
              </w:rPr>
              <w:t>2</w:t>
              <w:tab/>
              <w:t>Mengidentifikasi aplikasi berbasis Internet</w:t>
            </w:r>
          </w:p>
        </w:tc>
        <w:tc>
          <w:tcPr>
            <w:tcW w:type="dxa" w:w="4524"/>
          </w:tcPr>
          <w:p>
            <w:pPr>
              <w:pStyle w:val="SKKNIKUK"/>
              <w:tabs>
                <w:tab w:val="left" w:pos="425"/>
              </w:tabs>
              <w:spacing w:before="0" w:after="0"/>
              <w:ind w:left="425" w:hanging="425"/>
              <w:jc w:val="both"/>
            </w:pPr>
            <w:r>
              <w:rPr>
                <w:rFonts w:ascii="Bookman Old Style" w:hAnsi="Bookman Old Style"/>
                <w:sz w:val="22"/>
              </w:rPr>
              <w:t>2.1</w:t>
              <w:tab/>
              <w:t>Aplikasi berbasis Internet diketahui sesuai dengan kebutuhan pengguna.</w:t>
            </w:r>
          </w:p>
          <w:p>
            <w:pPr>
              <w:pStyle w:val="SKKNIKUK"/>
              <w:tabs>
                <w:tab w:val="left" w:pos="425"/>
              </w:tabs>
              <w:spacing w:before="0" w:after="0"/>
              <w:ind w:left="425" w:hanging="425"/>
              <w:jc w:val="both"/>
            </w:pPr>
            <w:r>
              <w:rPr>
                <w:rFonts w:ascii="Bookman Old Style" w:hAnsi="Bookman Old Style"/>
                <w:sz w:val="22"/>
              </w:rPr>
              <w:t>2.2</w:t>
              <w:tab/>
              <w:t>Fungsi dari aplikasi berbasis Internet dijelaskan.</w:t>
            </w:r>
          </w:p>
        </w:tc>
      </w:tr>
      <w:tr>
        <w:trPr>
          <w:cantSplit/>
        </w:trPr>
        <w:tc>
          <w:tcPr>
            <w:tcW w:type="dxa" w:w="4524"/>
          </w:tcPr>
          <w:p>
            <w:pPr>
              <w:pStyle w:val="SKKNISelTabel"/>
              <w:tabs>
                <w:tab w:val="left" w:pos="425"/>
              </w:tabs>
              <w:spacing w:after="0"/>
              <w:ind w:left="425" w:hanging="425"/>
              <w:jc w:val="left"/>
            </w:pPr>
            <w:r>
              <w:rPr>
                <w:rFonts w:ascii="Bookman Old Style" w:hAnsi="Bookman Old Style"/>
                <w:sz w:val="22"/>
              </w:rPr>
              <w:t>3</w:t>
              <w:tab/>
              <w:t>Menjalankan aplikasi berbasis Internet</w:t>
            </w:r>
          </w:p>
        </w:tc>
        <w:tc>
          <w:tcPr>
            <w:tcW w:type="dxa" w:w="4524"/>
          </w:tcPr>
          <w:p>
            <w:pPr>
              <w:pStyle w:val="SKKNIKUK"/>
              <w:tabs>
                <w:tab w:val="left" w:pos="425"/>
              </w:tabs>
              <w:spacing w:before="0" w:after="0"/>
              <w:ind w:left="425" w:hanging="425"/>
              <w:jc w:val="both"/>
            </w:pPr>
            <w:r>
              <w:rPr>
                <w:rFonts w:ascii="Bookman Old Style" w:hAnsi="Bookman Old Style"/>
                <w:sz w:val="22"/>
              </w:rPr>
              <w:t>3.1</w:t>
              <w:tab/>
              <w:t>Panduan pemakaian aplikasi dikuasai.</w:t>
            </w:r>
          </w:p>
          <w:p>
            <w:pPr>
              <w:pStyle w:val="SKKNIKUK"/>
              <w:tabs>
                <w:tab w:val="left" w:pos="425"/>
              </w:tabs>
              <w:spacing w:before="0" w:after="0"/>
              <w:ind w:left="425" w:hanging="425"/>
              <w:jc w:val="both"/>
            </w:pPr>
            <w:r>
              <w:rPr>
                <w:rFonts w:ascii="Bookman Old Style" w:hAnsi="Bookman Old Style"/>
                <w:sz w:val="22"/>
              </w:rPr>
              <w:t>3.2</w:t>
              <w:tab/>
              <w:t>Menu yang ada pada aplikasi diidentifikasi sesuai dengan fungsinya.</w:t>
            </w:r>
          </w:p>
          <w:p>
            <w:pPr>
              <w:pStyle w:val="SKKNIKUK"/>
              <w:tabs>
                <w:tab w:val="left" w:pos="425"/>
              </w:tabs>
              <w:spacing w:before="0" w:after="0"/>
              <w:ind w:left="425" w:hanging="425"/>
              <w:jc w:val="both"/>
            </w:pPr>
            <w:r>
              <w:rPr>
                <w:rFonts w:ascii="Bookman Old Style" w:hAnsi="Bookman Old Style"/>
                <w:sz w:val="22"/>
              </w:rPr>
              <w:t>3.3</w:t>
              <w:tab/>
              <w:t>Menu dipilih sesuai dengan kebutuhan pengguna.</w:t>
            </w:r>
          </w:p>
          <w:p>
            <w:pPr>
              <w:pStyle w:val="SKKNIKUK"/>
              <w:tabs>
                <w:tab w:val="left" w:pos="425"/>
              </w:tabs>
              <w:spacing w:before="0" w:after="0"/>
              <w:ind w:left="425" w:hanging="425"/>
              <w:jc w:val="both"/>
            </w:pPr>
            <w:r>
              <w:rPr>
                <w:rFonts w:ascii="Bookman Old Style" w:hAnsi="Bookman Old Style"/>
                <w:sz w:val="22"/>
              </w:rPr>
              <w:t>3.4</w:t>
              <w:tab/>
              <w:t>Form-form yang ada diisi secara lengkap sesuai batasan pengisian.</w:t>
            </w:r>
          </w:p>
        </w:tc>
      </w:tr>
    </w:tbl>
    <w:p>
      <w:pPr>
        <w:pStyle w:val="SKKNIIsi"/>
      </w:pPr>
    </w:p>
    <w:p>
      <w:pPr>
        <w:pStyle w:val="SKKNIKepalaBagian"/>
        <w:keepNext/>
        <w:keepLines/>
        <w:widowControl/>
      </w:pPr>
      <w:r>
        <w:t>BATASAN VARIABEL</w:t>
      </w:r>
    </w:p>
    <w:p>
      <w:pPr>
        <w:pStyle w:val="SKKNIBernomor"/>
        <w:keepNext/>
        <w:keepLines/>
        <w:widowControl/>
        <w:numPr>
          <w:ilvl w:val="0"/>
          <w:numId w:val="10"/>
        </w:numPr>
        <w:tabs>
          <w:tab w:val="left" w:pos="425"/>
        </w:tabs>
        <w:ind w:left="425" w:hanging="425"/>
      </w:pPr>
      <w:r>
        <w:rPr>
          <w:rFonts w:ascii="Bookman Old Style" w:hAnsi="Bookman Old Style"/>
          <w:sz w:val="22"/>
        </w:rPr>
        <w:t>Konteks variabel</w:t>
      </w:r>
    </w:p>
    <w:p>
      <w:pPr>
        <w:pStyle w:val="SKKNIBernomor"/>
        <w:keepNext w:val="0"/>
        <w:keepLines/>
        <w:widowControl/>
        <w:numPr>
          <w:ilvl w:val="1"/>
          <w:numId w:val="10"/>
        </w:numPr>
        <w:tabs>
          <w:tab w:val="left" w:pos="845"/>
        </w:tabs>
        <w:ind w:left="845" w:hanging="546"/>
      </w:pPr>
      <w:r>
        <w:rPr>
          <w:rFonts w:ascii="Bookman Old Style" w:hAnsi="Bookman Old Style"/>
          <w:sz w:val="22"/>
        </w:rPr>
        <w:t>Koneksi internet adalah hubungan yang terjadi antara seperangkat komputer dengan internet.</w:t>
      </w:r>
    </w:p>
    <w:p>
      <w:pPr>
        <w:pStyle w:val="SKKNIBernomor"/>
        <w:keepNext w:val="0"/>
        <w:keepLines/>
        <w:widowControl/>
        <w:numPr>
          <w:ilvl w:val="1"/>
          <w:numId w:val="10"/>
        </w:numPr>
        <w:tabs>
          <w:tab w:val="left" w:pos="845"/>
        </w:tabs>
        <w:ind w:left="845" w:hanging="546"/>
      </w:pPr>
      <w:r>
        <w:rPr>
          <w:rFonts w:ascii="Bookman Old Style" w:hAnsi="Bookman Old Style"/>
          <w:sz w:val="22"/>
        </w:rPr>
        <w:t>Jaringan adalah jaringan komunikasi data yang memungkinkan antar komputer untuk saling berkomunikasi.</w:t>
      </w:r>
    </w:p>
    <w:p>
      <w:pPr>
        <w:pStyle w:val="SKKNIBernomor"/>
        <w:keepNext w:val="0"/>
        <w:keepLines/>
        <w:widowControl/>
        <w:numPr>
          <w:ilvl w:val="1"/>
          <w:numId w:val="10"/>
        </w:numPr>
        <w:tabs>
          <w:tab w:val="left" w:pos="845"/>
        </w:tabs>
        <w:ind w:left="845" w:hanging="546"/>
      </w:pPr>
      <w:r>
        <w:rPr>
          <w:rFonts w:ascii="Bookman Old Style" w:hAnsi="Bookman Old Style"/>
          <w:sz w:val="22"/>
        </w:rPr>
        <w:t>Perangkat komputer adalah komputer personal, laptop/notebook, tablet, smartphone yang terhubungkan internet (jaringan komputer).</w:t>
      </w:r>
    </w:p>
    <w:p>
      <w:pPr>
        <w:pStyle w:val="SKKNIBernomor"/>
        <w:keepNext w:val="0"/>
        <w:keepLines/>
        <w:widowControl/>
        <w:numPr>
          <w:ilvl w:val="1"/>
          <w:numId w:val="10"/>
        </w:numPr>
        <w:tabs>
          <w:tab w:val="left" w:pos="845"/>
        </w:tabs>
        <w:ind w:left="845" w:hanging="546"/>
      </w:pPr>
      <w:r>
        <w:rPr>
          <w:rFonts w:ascii="Bookman Old Style" w:hAnsi="Bookman Old Style"/>
          <w:sz w:val="22"/>
        </w:rPr>
        <w:t>Aplikasi berbasis internet adalah sebuah program aplikasi yang dapat dijalankan di internet diantaranya mobile applications &amp; web applications.</w:t>
      </w:r>
    </w:p>
    <w:p>
      <w:pPr>
        <w:pStyle w:val="SKKNIBernomor"/>
        <w:keepNext/>
        <w:keepLines/>
        <w:widowControl/>
        <w:numPr>
          <w:ilvl w:val="0"/>
          <w:numId w:val="10"/>
        </w:numPr>
        <w:tabs>
          <w:tab w:val="left" w:pos="425"/>
        </w:tabs>
        <w:ind w:left="425" w:hanging="425"/>
      </w:pPr>
      <w:r>
        <w:rPr>
          <w:rFonts w:ascii="Bookman Old Style" w:hAnsi="Bookman Old Style"/>
          <w:sz w:val="22"/>
        </w:rPr>
        <w:t>Peralatan dan perlengkapan</w:t>
      </w:r>
    </w:p>
    <w:p>
      <w:pPr>
        <w:pStyle w:val="SKKNIBernomor"/>
        <w:keepNext w:val="0"/>
        <w:keepLines/>
        <w:widowControl/>
        <w:numPr>
          <w:ilvl w:val="1"/>
          <w:numId w:val="10"/>
        </w:numPr>
        <w:tabs>
          <w:tab w:val="left" w:pos="845"/>
        </w:tabs>
        <w:ind w:left="845" w:hanging="546"/>
      </w:pPr>
      <w:r>
        <w:rPr>
          <w:rFonts w:ascii="Bookman Old Style" w:hAnsi="Bookman Old Style"/>
          <w:sz w:val="22"/>
        </w:rPr>
        <w:t>Peralatan</w:t>
      </w:r>
    </w:p>
    <w:p>
      <w:pPr>
        <w:pStyle w:val="SKKNIBernomor"/>
        <w:keepNext w:val="0"/>
        <w:keepLines/>
        <w:widowControl/>
        <w:numPr>
          <w:ilvl w:val="2"/>
          <w:numId w:val="10"/>
        </w:numPr>
        <w:tabs>
          <w:tab w:val="left" w:pos="1264"/>
        </w:tabs>
        <w:ind w:left="1264" w:hanging="748"/>
      </w:pPr>
      <w:r>
        <w:rPr>
          <w:rFonts w:ascii="Bookman Old Style" w:hAnsi="Bookman Old Style"/>
          <w:sz w:val="22"/>
        </w:rPr>
        <w:t>Perangkat keras komputer atau mesin sejenis yang digunakan terkoneksi internet dengan dan tanpa kabel</w:t>
      </w:r>
    </w:p>
    <w:p>
      <w:pPr>
        <w:pStyle w:val="SKKNIBernomor"/>
        <w:keepNext w:val="0"/>
        <w:keepLines/>
        <w:widowControl/>
        <w:numPr>
          <w:ilvl w:val="2"/>
          <w:numId w:val="10"/>
        </w:numPr>
        <w:tabs>
          <w:tab w:val="left" w:pos="1264"/>
        </w:tabs>
        <w:ind w:left="1264" w:hanging="748"/>
      </w:pPr>
      <w:r>
        <w:rPr>
          <w:rFonts w:ascii="Bookman Old Style" w:hAnsi="Bookman Old Style"/>
          <w:sz w:val="22"/>
        </w:rPr>
        <w:t>Perangkat lunak web browser yang dipilih untuk digunakan</w:t>
      </w:r>
    </w:p>
    <w:p>
      <w:pPr>
        <w:pStyle w:val="SKKNIBernomor"/>
        <w:keepNext w:val="0"/>
        <w:keepLines/>
        <w:widowControl/>
        <w:numPr>
          <w:ilvl w:val="1"/>
          <w:numId w:val="10"/>
        </w:numPr>
        <w:tabs>
          <w:tab w:val="left" w:pos="845"/>
        </w:tabs>
        <w:ind w:left="845" w:hanging="546"/>
      </w:pPr>
      <w:r>
        <w:rPr>
          <w:rFonts w:ascii="Bookman Old Style" w:hAnsi="Bookman Old Style"/>
          <w:sz w:val="22"/>
        </w:rPr>
        <w:t>Perlengkapan</w:t>
      </w:r>
    </w:p>
    <w:p>
      <w:pPr>
        <w:pStyle w:val="SKKNIBernomor"/>
        <w:keepNext w:val="0"/>
        <w:keepLines/>
        <w:widowControl/>
        <w:numPr>
          <w:ilvl w:val="2"/>
          <w:numId w:val="10"/>
        </w:numPr>
        <w:tabs>
          <w:tab w:val="left" w:pos="1264"/>
        </w:tabs>
        <w:ind w:left="1264" w:hanging="748"/>
      </w:pPr>
      <w:r>
        <w:rPr>
          <w:rFonts w:ascii="Bookman Old Style" w:hAnsi="Bookman Old Style"/>
          <w:sz w:val="22"/>
        </w:rPr>
        <w:t>Software web browser sudah tersedia</w:t>
      </w:r>
    </w:p>
    <w:p>
      <w:pPr>
        <w:pStyle w:val="SKKNIBernomor"/>
        <w:keepNext w:val="0"/>
        <w:keepLines/>
        <w:widowControl/>
        <w:numPr>
          <w:ilvl w:val="2"/>
          <w:numId w:val="10"/>
        </w:numPr>
        <w:tabs>
          <w:tab w:val="left" w:pos="1264"/>
        </w:tabs>
        <w:ind w:left="1264" w:hanging="748"/>
      </w:pPr>
      <w:r>
        <w:rPr>
          <w:rFonts w:ascii="Bookman Old Style" w:hAnsi="Bookman Old Style"/>
          <w:sz w:val="22"/>
        </w:rPr>
        <w:t>Perlengkapan sesuai kebutuhan dan lingkungan yaitu koneksi internet dengan dan tanpa kabel</w:t>
      </w:r>
    </w:p>
    <w:p>
      <w:pPr>
        <w:pStyle w:val="SKKNIBernomor"/>
        <w:keepNext w:val="0"/>
        <w:keepLines/>
        <w:widowControl/>
        <w:numPr>
          <w:ilvl w:val="2"/>
          <w:numId w:val="10"/>
        </w:numPr>
        <w:tabs>
          <w:tab w:val="left" w:pos="1264"/>
        </w:tabs>
        <w:ind w:left="1264" w:hanging="748"/>
      </w:pPr>
      <w:r>
        <w:rPr>
          <w:rFonts w:ascii="Bookman Old Style" w:hAnsi="Bookman Old Style"/>
          <w:sz w:val="22"/>
        </w:rPr>
        <w:t>Perlengkapan untuk peserta yang berkebutuhan khusus</w:t>
      </w:r>
    </w:p>
    <w:p>
      <w:pPr>
        <w:pStyle w:val="SKKNIBernomor"/>
        <w:keepNext w:val="0"/>
        <w:keepLines/>
        <w:widowControl/>
        <w:numPr>
          <w:ilvl w:val="2"/>
          <w:numId w:val="10"/>
        </w:numPr>
        <w:tabs>
          <w:tab w:val="left" w:pos="1264"/>
        </w:tabs>
        <w:ind w:left="1264" w:hanging="748"/>
      </w:pPr>
      <w:r>
        <w:rPr>
          <w:rFonts w:ascii="Bookman Old Style" w:hAnsi="Bookman Old Style"/>
          <w:sz w:val="22"/>
        </w:rPr>
        <w:t>Alat tulis</w:t>
      </w:r>
    </w:p>
    <w:p>
      <w:pPr>
        <w:pStyle w:val="SKKNIBernomor"/>
        <w:keepNext/>
        <w:keepLines/>
        <w:widowControl/>
        <w:numPr>
          <w:ilvl w:val="0"/>
          <w:numId w:val="10"/>
        </w:numPr>
        <w:tabs>
          <w:tab w:val="left" w:pos="425"/>
        </w:tabs>
        <w:ind w:left="425" w:hanging="425"/>
      </w:pPr>
      <w:r>
        <w:rPr>
          <w:rFonts w:ascii="Bookman Old Style" w:hAnsi="Bookman Old Style"/>
          <w:sz w:val="22"/>
        </w:rPr>
        <w:t>Peraturan yang diperlukan</w:t>
      </w:r>
    </w:p>
    <w:p>
      <w:pPr>
        <w:pStyle w:val="SKKNITanpaNomor"/>
        <w:keepNext w:val="0"/>
        <w:keepLines/>
        <w:widowControl/>
        <w:ind w:left="845"/>
      </w:pPr>
      <w:r>
        <w:rPr>
          <w:rFonts w:ascii="Bookman Old Style" w:hAnsi="Bookman Old Style"/>
          <w:sz w:val="22"/>
        </w:rPr>
        <w:t>(Tidak ada.)</w:t>
      </w:r>
    </w:p>
    <w:p>
      <w:pPr>
        <w:pStyle w:val="SKKNIBernomor"/>
        <w:keepNext/>
        <w:keepLines/>
        <w:widowControl/>
        <w:numPr>
          <w:ilvl w:val="0"/>
          <w:numId w:val="10"/>
        </w:numPr>
        <w:tabs>
          <w:tab w:val="left" w:pos="425"/>
        </w:tabs>
        <w:ind w:left="425" w:hanging="425"/>
      </w:pPr>
      <w:r>
        <w:rPr>
          <w:rFonts w:ascii="Bookman Old Style" w:hAnsi="Bookman Old Style"/>
          <w:sz w:val="22"/>
        </w:rPr>
        <w:t>Norma dan standar</w:t>
      </w:r>
    </w:p>
    <w:p>
      <w:pPr>
        <w:pStyle w:val="SKKNIBernomor"/>
        <w:keepNext w:val="0"/>
        <w:keepLines/>
        <w:widowControl/>
        <w:numPr>
          <w:ilvl w:val="1"/>
          <w:numId w:val="10"/>
        </w:numPr>
        <w:tabs>
          <w:tab w:val="left" w:pos="845"/>
        </w:tabs>
        <w:ind w:left="845" w:hanging="546"/>
      </w:pPr>
      <w:r>
        <w:rPr>
          <w:rFonts w:ascii="Bookman Old Style" w:hAnsi="Bookman Old Style"/>
          <w:sz w:val="22"/>
        </w:rPr>
        <w:t>Norma</w:t>
      </w:r>
    </w:p>
    <w:p>
      <w:pPr>
        <w:pStyle w:val="SKKNIBernomor"/>
        <w:keepNext w:val="0"/>
        <w:keepLines/>
        <w:widowControl/>
        <w:numPr>
          <w:ilvl w:val="2"/>
          <w:numId w:val="10"/>
        </w:numPr>
        <w:tabs>
          <w:tab w:val="left" w:pos="1264"/>
        </w:tabs>
        <w:ind w:left="1264" w:hanging="748"/>
      </w:pPr>
      <w:r>
        <w:rPr>
          <w:rFonts w:ascii="Bookman Old Style" w:hAnsi="Bookman Old Style"/>
          <w:sz w:val="22"/>
        </w:rPr>
        <w:t>Etika tidak menggunakan login orang lain</w:t>
      </w:r>
    </w:p>
    <w:p>
      <w:pPr>
        <w:pStyle w:val="SKKNIBernomor"/>
        <w:keepNext w:val="0"/>
        <w:keepLines/>
        <w:widowControl/>
        <w:numPr>
          <w:ilvl w:val="2"/>
          <w:numId w:val="10"/>
        </w:numPr>
        <w:tabs>
          <w:tab w:val="left" w:pos="1264"/>
        </w:tabs>
        <w:ind w:left="1264" w:hanging="748"/>
      </w:pPr>
      <w:r>
        <w:rPr>
          <w:rFonts w:ascii="Bookman Old Style" w:hAnsi="Bookman Old Style"/>
          <w:sz w:val="22"/>
        </w:rPr>
        <w:t>Etika tidak menggunakan software bajakan</w:t>
      </w:r>
    </w:p>
    <w:p>
      <w:pPr>
        <w:pStyle w:val="SKKNIBernomor"/>
        <w:keepNext w:val="0"/>
        <w:keepLines/>
        <w:widowControl/>
        <w:numPr>
          <w:ilvl w:val="1"/>
          <w:numId w:val="10"/>
        </w:numPr>
        <w:tabs>
          <w:tab w:val="left" w:pos="845"/>
        </w:tabs>
        <w:ind w:left="845" w:hanging="546"/>
      </w:pPr>
      <w:r>
        <w:rPr>
          <w:rFonts w:ascii="Bookman Old Style" w:hAnsi="Bookman Old Style"/>
          <w:sz w:val="22"/>
        </w:rPr>
        <w:t>Standar</w:t>
      </w:r>
    </w:p>
    <w:p>
      <w:pPr>
        <w:pStyle w:val="SKKNIBernomor"/>
        <w:keepNext w:val="0"/>
        <w:keepLines/>
        <w:widowControl/>
        <w:numPr>
          <w:ilvl w:val="2"/>
          <w:numId w:val="10"/>
        </w:numPr>
        <w:tabs>
          <w:tab w:val="left" w:pos="1264"/>
        </w:tabs>
        <w:ind w:left="1264" w:hanging="748"/>
      </w:pPr>
      <w:r>
        <w:rPr>
          <w:rFonts w:ascii="Bookman Old Style" w:hAnsi="Bookman Old Style"/>
          <w:sz w:val="22"/>
        </w:rPr>
        <w:t>SOP dari aplikasi berbasis internet</w:t>
      </w:r>
    </w:p>
    <w:p>
      <w:pPr>
        <w:pStyle w:val="SKKNIBernomor"/>
        <w:keepNext w:val="0"/>
        <w:keepLines/>
        <w:widowControl/>
        <w:numPr>
          <w:ilvl w:val="2"/>
          <w:numId w:val="10"/>
        </w:numPr>
        <w:tabs>
          <w:tab w:val="left" w:pos="1264"/>
        </w:tabs>
        <w:ind w:left="1264" w:hanging="748"/>
      </w:pPr>
      <w:r>
        <w:rPr>
          <w:rFonts w:ascii="Bookman Old Style" w:hAnsi="Bookman Old Style"/>
          <w:sz w:val="22"/>
        </w:rPr>
        <w:t>Manual book dari aplikasi berbasis internet</w:t>
      </w:r>
    </w:p>
    <w:p>
      <w:pPr>
        <w:pStyle w:val="SKKNIKepalaBagian"/>
        <w:keepNext/>
        <w:keepLines/>
        <w:widowControl/>
      </w:pPr>
      <w:r>
        <w:t>PANDUAN PENILAIAN</w:t>
      </w:r>
    </w:p>
    <w:p>
      <w:pPr>
        <w:pStyle w:val="SKKNIBernomor"/>
        <w:keepNext/>
        <w:keepLines/>
        <w:widowControl/>
        <w:numPr>
          <w:ilvl w:val="0"/>
          <w:numId w:val="11"/>
        </w:numPr>
        <w:tabs>
          <w:tab w:val="left" w:pos="425"/>
        </w:tabs>
        <w:ind w:left="425" w:hanging="425"/>
      </w:pPr>
      <w:r>
        <w:rPr>
          <w:rFonts w:ascii="Bookman Old Style" w:hAnsi="Bookman Old Style"/>
          <w:sz w:val="22"/>
        </w:rPr>
        <w:t>Konteks penilaian</w:t>
      </w:r>
    </w:p>
    <w:p>
      <w:pPr>
        <w:pStyle w:val="SKKNITanpaNomor"/>
        <w:keepNext w:val="0"/>
        <w:keepLines/>
        <w:widowControl/>
        <w:ind w:left="845"/>
      </w:pPr>
      <w:r>
        <w:rPr>
          <w:rFonts w:ascii="Bookman Old Style" w:hAnsi="Bookman Old Style"/>
          <w:sz w:val="22"/>
        </w:rPr>
        <w:t>Unit kompetensi ini dinilai dari tingkat kemampuan dalam mendeskripsikan spesifikasi perangkat komputer yang dibutuhkan dalam suatu lembaga/perusahaan. Adapun penilaian dilakukan dengan menggabungkan serangkaian metode untuk menilai kemampuan dan penerapan pengetahuan pendukung penting.</w:t>
      </w:r>
    </w:p>
    <w:p>
      <w:pPr>
        <w:pStyle w:val="SKKNITanpaNomor"/>
        <w:keepNext w:val="0"/>
        <w:keepLines/>
        <w:widowControl/>
        <w:ind w:left="845"/>
      </w:pPr>
      <w:r>
        <w:rPr>
          <w:rFonts w:ascii="Bookman Old Style" w:hAnsi="Bookman Old Style"/>
          <w:sz w:val="22"/>
        </w:rPr>
        <w:t>Penilaian dilakukan dengan mengacu kepada Kriteria Unjuk Kerja (KUK) dan dilaksanakan di Tempat Uji Kompetensi (TUK), ruang simulasi atau workshop dengan cara:</w:t>
      </w:r>
    </w:p>
    <w:p>
      <w:pPr>
        <w:pStyle w:val="SKKNIBernomor"/>
        <w:keepNext w:val="0"/>
        <w:keepLines/>
        <w:widowControl/>
        <w:numPr>
          <w:ilvl w:val="1"/>
          <w:numId w:val="11"/>
        </w:numPr>
        <w:tabs>
          <w:tab w:val="left" w:pos="845"/>
        </w:tabs>
        <w:ind w:left="845" w:hanging="546"/>
      </w:pPr>
      <w:r>
        <w:rPr>
          <w:rFonts w:ascii="Bookman Old Style" w:hAnsi="Bookman Old Style"/>
          <w:sz w:val="22"/>
        </w:rPr>
        <w:t>Lisan;</w:t>
      </w:r>
    </w:p>
    <w:p>
      <w:pPr>
        <w:pStyle w:val="SKKNIBernomor"/>
        <w:keepNext w:val="0"/>
        <w:keepLines/>
        <w:widowControl/>
        <w:numPr>
          <w:ilvl w:val="1"/>
          <w:numId w:val="11"/>
        </w:numPr>
        <w:tabs>
          <w:tab w:val="left" w:pos="845"/>
        </w:tabs>
        <w:ind w:left="845" w:hanging="546"/>
      </w:pPr>
      <w:r>
        <w:rPr>
          <w:rFonts w:ascii="Bookman Old Style" w:hAnsi="Bookman Old Style"/>
          <w:sz w:val="22"/>
        </w:rPr>
        <w:t>Wawancara;</w:t>
      </w:r>
    </w:p>
    <w:p>
      <w:pPr>
        <w:pStyle w:val="SKKNIBernomor"/>
        <w:keepNext w:val="0"/>
        <w:keepLines/>
        <w:widowControl/>
        <w:numPr>
          <w:ilvl w:val="1"/>
          <w:numId w:val="11"/>
        </w:numPr>
        <w:tabs>
          <w:tab w:val="left" w:pos="845"/>
        </w:tabs>
        <w:ind w:left="845" w:hanging="546"/>
      </w:pPr>
      <w:r>
        <w:rPr>
          <w:rFonts w:ascii="Bookman Old Style" w:hAnsi="Bookman Old Style"/>
          <w:sz w:val="22"/>
        </w:rPr>
        <w:t>Tes tertulis;</w:t>
      </w:r>
    </w:p>
    <w:p>
      <w:pPr>
        <w:pStyle w:val="SKKNIBernomor"/>
        <w:keepNext w:val="0"/>
        <w:keepLines/>
        <w:widowControl/>
        <w:numPr>
          <w:ilvl w:val="1"/>
          <w:numId w:val="11"/>
        </w:numPr>
        <w:tabs>
          <w:tab w:val="left" w:pos="845"/>
        </w:tabs>
        <w:ind w:left="845" w:hanging="546"/>
      </w:pPr>
      <w:r>
        <w:rPr>
          <w:rFonts w:ascii="Bookman Old Style" w:hAnsi="Bookman Old Style"/>
          <w:sz w:val="22"/>
        </w:rPr>
        <w:t>Metoda lain yang relevan.</w:t>
      </w:r>
    </w:p>
    <w:p>
      <w:pPr>
        <w:pStyle w:val="SKKNIBernomor"/>
        <w:keepNext/>
        <w:keepLines/>
        <w:widowControl/>
        <w:numPr>
          <w:ilvl w:val="0"/>
          <w:numId w:val="11"/>
        </w:numPr>
        <w:tabs>
          <w:tab w:val="left" w:pos="425"/>
        </w:tabs>
        <w:ind w:left="425" w:hanging="425"/>
      </w:pPr>
      <w:r>
        <w:rPr>
          <w:rFonts w:ascii="Bookman Old Style" w:hAnsi="Bookman Old Style"/>
          <w:sz w:val="22"/>
        </w:rPr>
        <w:t>Persyaratan kompetensi</w:t>
      </w:r>
    </w:p>
    <w:p>
      <w:pPr>
        <w:pStyle w:val="SKKNIBernomor"/>
        <w:keepNext w:val="0"/>
        <w:keepLines/>
        <w:widowControl/>
        <w:numPr>
          <w:ilvl w:val="1"/>
          <w:numId w:val="11"/>
        </w:numPr>
        <w:tabs>
          <w:tab w:val="left" w:pos="845"/>
        </w:tabs>
        <w:ind w:left="845" w:hanging="546"/>
      </w:pPr>
      <w:r>
        <w:rPr>
          <w:rFonts w:ascii="Bookman Old Style" w:hAnsi="Bookman Old Style"/>
          <w:sz w:val="22"/>
        </w:rPr>
        <w:t>J.63OPR00.007.2 Menggunakan Penelusur Situs Web (Web Browser)</w:t>
      </w:r>
    </w:p>
    <w:p>
      <w:pPr>
        <w:pStyle w:val="SKKNIBernomor"/>
        <w:keepNext/>
        <w:keepLines/>
        <w:widowControl/>
        <w:numPr>
          <w:ilvl w:val="0"/>
          <w:numId w:val="11"/>
        </w:numPr>
        <w:tabs>
          <w:tab w:val="left" w:pos="425"/>
        </w:tabs>
        <w:ind w:left="425" w:hanging="425"/>
      </w:pPr>
      <w:r>
        <w:rPr>
          <w:rFonts w:ascii="Bookman Old Style" w:hAnsi="Bookman Old Style"/>
          <w:sz w:val="22"/>
        </w:rPr>
        <w:t>Pengetahuan dan keterampilan yang diperlukan</w:t>
      </w:r>
    </w:p>
    <w:p>
      <w:pPr>
        <w:pStyle w:val="SKKNIBernomor"/>
        <w:keepNext w:val="0"/>
        <w:keepLines/>
        <w:widowControl/>
        <w:numPr>
          <w:ilvl w:val="1"/>
          <w:numId w:val="11"/>
        </w:numPr>
        <w:tabs>
          <w:tab w:val="left" w:pos="845"/>
        </w:tabs>
        <w:ind w:left="845" w:hanging="546"/>
      </w:pPr>
      <w:r>
        <w:rPr>
          <w:rFonts w:ascii="Bookman Old Style" w:hAnsi="Bookman Old Style"/>
          <w:sz w:val="22"/>
        </w:rPr>
        <w:t>Pengetahuan</w:t>
      </w:r>
    </w:p>
    <w:p>
      <w:pPr>
        <w:pStyle w:val="SKKNIBernomor"/>
        <w:keepNext w:val="0"/>
        <w:keepLines/>
        <w:widowControl/>
        <w:numPr>
          <w:ilvl w:val="2"/>
          <w:numId w:val="11"/>
        </w:numPr>
        <w:tabs>
          <w:tab w:val="left" w:pos="1264"/>
        </w:tabs>
        <w:ind w:left="1264" w:hanging="748"/>
      </w:pPr>
      <w:r>
        <w:rPr>
          <w:rFonts w:ascii="Bookman Old Style" w:hAnsi="Bookman Old Style"/>
          <w:sz w:val="22"/>
        </w:rPr>
        <w:t>Jenis-jenis komputer</w:t>
      </w:r>
    </w:p>
    <w:p>
      <w:pPr>
        <w:pStyle w:val="SKKNIBernomor"/>
        <w:keepNext w:val="0"/>
        <w:keepLines/>
        <w:widowControl/>
        <w:numPr>
          <w:ilvl w:val="1"/>
          <w:numId w:val="11"/>
        </w:numPr>
        <w:tabs>
          <w:tab w:val="left" w:pos="845"/>
        </w:tabs>
        <w:ind w:left="845" w:hanging="546"/>
      </w:pPr>
      <w:r>
        <w:rPr>
          <w:rFonts w:ascii="Bookman Old Style" w:hAnsi="Bookman Old Style"/>
          <w:sz w:val="22"/>
        </w:rPr>
        <w:t>Keterampilan</w:t>
      </w:r>
    </w:p>
    <w:p>
      <w:pPr>
        <w:pStyle w:val="SKKNIBernomor"/>
        <w:keepNext w:val="0"/>
        <w:keepLines/>
        <w:widowControl/>
        <w:numPr>
          <w:ilvl w:val="2"/>
          <w:numId w:val="11"/>
        </w:numPr>
        <w:tabs>
          <w:tab w:val="left" w:pos="1264"/>
        </w:tabs>
        <w:ind w:left="1264" w:hanging="748"/>
      </w:pPr>
      <w:r>
        <w:rPr>
          <w:rFonts w:ascii="Bookman Old Style" w:hAnsi="Bookman Old Style"/>
          <w:sz w:val="22"/>
        </w:rPr>
        <w:t>Mengoperasikan perangkat komputer</w:t>
      </w:r>
    </w:p>
    <w:p>
      <w:pPr>
        <w:pStyle w:val="SKKNIBernomor"/>
        <w:keepNext w:val="0"/>
        <w:keepLines/>
        <w:widowControl/>
        <w:numPr>
          <w:ilvl w:val="2"/>
          <w:numId w:val="11"/>
        </w:numPr>
        <w:tabs>
          <w:tab w:val="left" w:pos="1264"/>
        </w:tabs>
        <w:ind w:left="1264" w:hanging="748"/>
      </w:pPr>
      <w:r>
        <w:rPr>
          <w:rFonts w:ascii="Bookman Old Style" w:hAnsi="Bookman Old Style"/>
          <w:sz w:val="22"/>
        </w:rPr>
        <w:t>Menggunakan software</w:t>
      </w:r>
    </w:p>
    <w:p>
      <w:pPr>
        <w:pStyle w:val="SKKNIBernomor"/>
        <w:keepNext/>
        <w:keepLines/>
        <w:widowControl/>
        <w:numPr>
          <w:ilvl w:val="0"/>
          <w:numId w:val="11"/>
        </w:numPr>
        <w:tabs>
          <w:tab w:val="left" w:pos="425"/>
        </w:tabs>
        <w:ind w:left="425" w:hanging="425"/>
      </w:pPr>
      <w:r>
        <w:rPr>
          <w:rFonts w:ascii="Bookman Old Style" w:hAnsi="Bookman Old Style"/>
          <w:sz w:val="22"/>
        </w:rPr>
        <w:t>Sikap kerja yang diperlukan</w:t>
      </w:r>
    </w:p>
    <w:p>
      <w:pPr>
        <w:pStyle w:val="SKKNIBernomor"/>
        <w:keepNext w:val="0"/>
        <w:keepLines/>
        <w:widowControl/>
        <w:numPr>
          <w:ilvl w:val="1"/>
          <w:numId w:val="11"/>
        </w:numPr>
        <w:tabs>
          <w:tab w:val="left" w:pos="845"/>
        </w:tabs>
        <w:ind w:left="845" w:hanging="546"/>
      </w:pPr>
      <w:r>
        <w:rPr>
          <w:rFonts w:ascii="Bookman Old Style" w:hAnsi="Bookman Old Style"/>
          <w:sz w:val="22"/>
        </w:rPr>
        <w:t>Teliti</w:t>
      </w:r>
    </w:p>
    <w:p>
      <w:pPr>
        <w:pStyle w:val="SKKNIBernomor"/>
        <w:keepNext w:val="0"/>
        <w:keepLines/>
        <w:widowControl/>
        <w:numPr>
          <w:ilvl w:val="1"/>
          <w:numId w:val="11"/>
        </w:numPr>
        <w:tabs>
          <w:tab w:val="left" w:pos="845"/>
        </w:tabs>
        <w:ind w:left="845" w:hanging="546"/>
      </w:pPr>
      <w:r>
        <w:rPr>
          <w:rFonts w:ascii="Bookman Old Style" w:hAnsi="Bookman Old Style"/>
          <w:sz w:val="22"/>
        </w:rPr>
        <w:t>Cermat</w:t>
      </w:r>
    </w:p>
    <w:p>
      <w:pPr>
        <w:pStyle w:val="SKKNIBernomor"/>
        <w:keepNext w:val="0"/>
        <w:keepLines/>
        <w:widowControl/>
        <w:numPr>
          <w:ilvl w:val="1"/>
          <w:numId w:val="11"/>
        </w:numPr>
        <w:tabs>
          <w:tab w:val="left" w:pos="845"/>
        </w:tabs>
        <w:ind w:left="845" w:hanging="546"/>
      </w:pPr>
      <w:r>
        <w:rPr>
          <w:rFonts w:ascii="Bookman Old Style" w:hAnsi="Bookman Old Style"/>
          <w:sz w:val="22"/>
        </w:rPr>
        <w:t>Disiplin</w:t>
      </w:r>
    </w:p>
    <w:p>
      <w:pPr>
        <w:pStyle w:val="SKKNIBernomor"/>
        <w:keepNext w:val="0"/>
        <w:keepLines/>
        <w:widowControl/>
        <w:numPr>
          <w:ilvl w:val="1"/>
          <w:numId w:val="11"/>
        </w:numPr>
        <w:tabs>
          <w:tab w:val="left" w:pos="845"/>
        </w:tabs>
        <w:ind w:left="845" w:hanging="546"/>
      </w:pPr>
      <w:r>
        <w:rPr>
          <w:rFonts w:ascii="Bookman Old Style" w:hAnsi="Bookman Old Style"/>
          <w:sz w:val="22"/>
        </w:rPr>
        <w:t>Tanggung jawab</w:t>
      </w:r>
    </w:p>
    <w:p>
      <w:pPr>
        <w:pStyle w:val="SKKNIBernomor"/>
        <w:keepNext/>
        <w:keepLines/>
        <w:widowControl/>
        <w:numPr>
          <w:ilvl w:val="0"/>
          <w:numId w:val="11"/>
        </w:numPr>
        <w:tabs>
          <w:tab w:val="left" w:pos="425"/>
        </w:tabs>
        <w:ind w:left="425" w:hanging="425"/>
      </w:pPr>
      <w:r>
        <w:rPr>
          <w:rFonts w:ascii="Bookman Old Style" w:hAnsi="Bookman Old Style"/>
          <w:sz w:val="22"/>
        </w:rPr>
        <w:t>Aspek kritis</w:t>
      </w:r>
    </w:p>
    <w:p>
      <w:pPr>
        <w:pStyle w:val="SKKNIBernomor"/>
        <w:keepNext w:val="0"/>
        <w:keepLines/>
        <w:widowControl/>
        <w:numPr>
          <w:ilvl w:val="1"/>
          <w:numId w:val="11"/>
        </w:numPr>
        <w:tabs>
          <w:tab w:val="left" w:pos="845"/>
        </w:tabs>
        <w:ind w:left="845" w:hanging="546"/>
      </w:pPr>
      <w:r>
        <w:rPr>
          <w:rFonts w:ascii="Bookman Old Style" w:hAnsi="Bookman Old Style"/>
          <w:sz w:val="22"/>
        </w:rPr>
        <w:t>Ketepatan mengidentifikasi alternatif jaringan internet yang tersedia secara lengkap sesuai dengan kebutuhan pengguna</w:t>
      </w:r>
    </w:p>
    <w:p>
      <w:pPr>
        <w:pStyle w:val="SKKNIIdentitas"/>
        <w:pageBreakBefore/>
      </w:pPr>
      <w:r>
        <w:t>KODE UNIT: J.59MTM00.011.1</w:t>
      </w:r>
    </w:p>
    <w:p>
      <w:pPr>
        <w:pStyle w:val="SKKNIJudul"/>
      </w:pPr>
      <w:r>
        <w:t>Membuat Aset Visual Berdasarkan Langkah Kerja yang Telah Ditetapkan</w:t>
      </w:r>
    </w:p>
    <w:p>
      <w:pPr>
        <w:pStyle w:val="SKKNIIsi"/>
      </w:pPr>
      <w:r>
        <w:t>Unit ini berhubungan dengan pengetahuan, keterampilan dan sikap kerja yang dibutuhkan untuk dapat membuat aset visual berdasarkan langkah kerja yang telah ditetapkan.</w:t>
      </w:r>
    </w:p>
    <w:tbl>
      <w:tblPr>
        <w:jc w:val="center"/>
        <w:tblLayout w:type="fixed"/>
        <w:tblLook w:firstColumn="1" w:firstRow="1" w:lastColumn="0" w:lastRow="0" w:noHBand="0" w:noVBand="1" w:val="04A0"/>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bottom w:w="0" w:type="dxa"/>
          <w:left w:w="108" w:type="dxa"/>
          <w:right w:w="108" w:type="dxa"/>
        </w:tblCellMar>
        <w:tblW w:w="9048" w:type="dxa"/>
      </w:tblPr>
      <w:tblGrid>
        <w:gridCol w:w="4524"/>
        <w:gridCol w:w="4524"/>
      </w:tblGrid>
      <w:tr>
        <w:trPr>
          <w:tblHeader/>
          <w:cantSplit/>
        </w:trPr>
        <w:tc>
          <w:tcPr>
            <w:tcW w:type="dxa" w:w="4524"/>
          </w:tcPr>
          <w:p>
            <w:pPr>
              <w:pStyle w:val="SKKNIKepalaTabel"/>
              <w:jc w:val="center"/>
            </w:pPr>
            <w:r>
              <w:rPr>
                <w:rFonts w:ascii="Bookman Old Style" w:hAnsi="Bookman Old Style"/>
                <w:b/>
                <w:sz w:val="22"/>
              </w:rPr>
              <w:t>ELEMEN KOMPETENSI</w:t>
            </w:r>
          </w:p>
        </w:tc>
        <w:tc>
          <w:tcPr>
            <w:tcW w:type="dxa" w:w="4524"/>
          </w:tcPr>
          <w:p>
            <w:pPr>
              <w:pStyle w:val="SKKNIKepalaTabel"/>
              <w:jc w:val="center"/>
            </w:pPr>
            <w:r>
              <w:rPr>
                <w:rFonts w:ascii="Bookman Old Style" w:hAnsi="Bookman Old Style"/>
                <w:b/>
                <w:sz w:val="22"/>
              </w:rPr>
              <w:t>KRITERIA UNJUK KERJA</w:t>
            </w:r>
          </w:p>
        </w:tc>
      </w:tr>
      <w:tr>
        <w:trPr>
          <w:cantSplit/>
        </w:trPr>
        <w:tc>
          <w:tcPr>
            <w:tcW w:type="dxa" w:w="4524"/>
          </w:tcPr>
          <w:p>
            <w:pPr>
              <w:pStyle w:val="SKKNISelTabel"/>
              <w:tabs>
                <w:tab w:val="left" w:pos="425"/>
              </w:tabs>
              <w:spacing w:after="0"/>
              <w:ind w:left="425" w:hanging="425"/>
              <w:jc w:val="left"/>
            </w:pPr>
            <w:r>
              <w:rPr>
                <w:rFonts w:ascii="Bookman Old Style" w:hAnsi="Bookman Old Style"/>
                <w:sz w:val="22"/>
              </w:rPr>
              <w:t>1</w:t>
              <w:tab/>
              <w:t>Memproduksi aset visual multimedia</w:t>
            </w:r>
          </w:p>
        </w:tc>
        <w:tc>
          <w:tcPr>
            <w:tcW w:type="dxa" w:w="4524"/>
          </w:tcPr>
          <w:p>
            <w:pPr>
              <w:pStyle w:val="SKKNIKUK"/>
              <w:tabs>
                <w:tab w:val="left" w:pos="425"/>
              </w:tabs>
              <w:spacing w:before="0" w:after="0"/>
              <w:ind w:left="425" w:hanging="425"/>
              <w:jc w:val="both"/>
            </w:pPr>
            <w:r>
              <w:rPr>
                <w:rFonts w:ascii="Bookman Old Style" w:hAnsi="Bookman Old Style"/>
                <w:sz w:val="22"/>
              </w:rPr>
              <w:t>1.1</w:t>
              <w:tab/>
              <w:t>Prosedur pengerjaan asset visual teridentifikasi.</w:t>
            </w:r>
          </w:p>
          <w:p>
            <w:pPr>
              <w:pStyle w:val="SKKNIKUK"/>
              <w:tabs>
                <w:tab w:val="left" w:pos="425"/>
              </w:tabs>
              <w:spacing w:before="0" w:after="0"/>
              <w:ind w:left="425" w:hanging="425"/>
              <w:jc w:val="both"/>
            </w:pPr>
            <w:r>
              <w:rPr>
                <w:rFonts w:ascii="Bookman Old Style" w:hAnsi="Bookman Old Style"/>
                <w:sz w:val="22"/>
              </w:rPr>
              <w:t>1.2</w:t>
              <w:tab/>
              <w:t>Aset visual multimedia di-produksi.</w:t>
            </w:r>
          </w:p>
          <w:p>
            <w:pPr>
              <w:pStyle w:val="SKKNIKUK"/>
              <w:tabs>
                <w:tab w:val="left" w:pos="425"/>
              </w:tabs>
              <w:spacing w:before="0" w:after="0"/>
              <w:ind w:left="425" w:hanging="425"/>
              <w:jc w:val="both"/>
            </w:pPr>
            <w:r>
              <w:rPr>
                <w:rFonts w:ascii="Bookman Old Style" w:hAnsi="Bookman Old Style"/>
                <w:sz w:val="22"/>
              </w:rPr>
              <w:t>1.3</w:t>
              <w:tab/>
              <w:t>Penyimpanan asset secara berkala dilakukan.</w:t>
            </w:r>
          </w:p>
        </w:tc>
      </w:tr>
      <w:tr>
        <w:trPr>
          <w:cantSplit/>
        </w:trPr>
        <w:tc>
          <w:tcPr>
            <w:tcW w:type="dxa" w:w="4524"/>
          </w:tcPr>
          <w:p>
            <w:pPr>
              <w:pStyle w:val="SKKNISelTabel"/>
              <w:tabs>
                <w:tab w:val="left" w:pos="425"/>
              </w:tabs>
              <w:spacing w:after="0"/>
              <w:ind w:left="425" w:hanging="425"/>
              <w:jc w:val="left"/>
            </w:pPr>
            <w:r>
              <w:rPr>
                <w:rFonts w:ascii="Bookman Old Style" w:hAnsi="Bookman Old Style"/>
                <w:sz w:val="22"/>
              </w:rPr>
              <w:t>2</w:t>
              <w:tab/>
              <w:t>Mereview hasil desain</w:t>
            </w:r>
          </w:p>
        </w:tc>
        <w:tc>
          <w:tcPr>
            <w:tcW w:type="dxa" w:w="4524"/>
          </w:tcPr>
          <w:p>
            <w:pPr>
              <w:pStyle w:val="SKKNIKUK"/>
              <w:tabs>
                <w:tab w:val="left" w:pos="425"/>
              </w:tabs>
              <w:spacing w:before="0" w:after="0"/>
              <w:ind w:left="425" w:hanging="425"/>
              <w:jc w:val="both"/>
            </w:pPr>
            <w:r>
              <w:rPr>
                <w:rFonts w:ascii="Bookman Old Style" w:hAnsi="Bookman Old Style"/>
                <w:sz w:val="22"/>
              </w:rPr>
              <w:t>2.1</w:t>
              <w:tab/>
              <w:t>Hasil kerja dievaluasi secara berkala.</w:t>
            </w:r>
          </w:p>
          <w:p>
            <w:pPr>
              <w:pStyle w:val="SKKNIKUK"/>
              <w:tabs>
                <w:tab w:val="left" w:pos="425"/>
              </w:tabs>
              <w:spacing w:before="0" w:after="0"/>
              <w:ind w:left="425" w:hanging="425"/>
              <w:jc w:val="both"/>
            </w:pPr>
            <w:r>
              <w:rPr>
                <w:rFonts w:ascii="Bookman Old Style" w:hAnsi="Bookman Old Style"/>
                <w:sz w:val="22"/>
              </w:rPr>
              <w:t>2.2</w:t>
              <w:tab/>
              <w:t>Tuntutan perbaikan visual dipersiapkan.</w:t>
            </w:r>
          </w:p>
          <w:p>
            <w:pPr>
              <w:pStyle w:val="SKKNIKUK"/>
              <w:tabs>
                <w:tab w:val="left" w:pos="425"/>
              </w:tabs>
              <w:spacing w:before="0" w:after="0"/>
              <w:ind w:left="425" w:hanging="425"/>
              <w:jc w:val="both"/>
            </w:pPr>
            <w:r>
              <w:rPr>
                <w:rFonts w:ascii="Bookman Old Style" w:hAnsi="Bookman Old Style"/>
                <w:sz w:val="22"/>
              </w:rPr>
              <w:t>2.3</w:t>
              <w:tab/>
              <w:t>Proses perbaikan dilakukan.</w:t>
            </w:r>
          </w:p>
        </w:tc>
      </w:tr>
    </w:tbl>
    <w:p>
      <w:pPr>
        <w:pStyle w:val="SKKNIIsi"/>
      </w:pPr>
    </w:p>
    <w:p>
      <w:pPr>
        <w:pStyle w:val="SKKNIKepalaBagian"/>
        <w:keepNext/>
        <w:keepLines/>
        <w:widowControl/>
      </w:pPr>
      <w:r>
        <w:t>BATASAN VARIABEL</w:t>
      </w:r>
    </w:p>
    <w:p>
      <w:pPr>
        <w:pStyle w:val="SKKNIBernomor"/>
        <w:keepNext/>
        <w:keepLines/>
        <w:widowControl/>
        <w:numPr>
          <w:ilvl w:val="0"/>
          <w:numId w:val="12"/>
        </w:numPr>
        <w:tabs>
          <w:tab w:val="left" w:pos="425"/>
        </w:tabs>
        <w:ind w:left="425" w:hanging="425"/>
      </w:pPr>
      <w:r>
        <w:rPr>
          <w:rFonts w:ascii="Bookman Old Style" w:hAnsi="Bookman Old Style"/>
          <w:sz w:val="22"/>
        </w:rPr>
        <w:t>Konteks variabel</w:t>
      </w:r>
    </w:p>
    <w:p>
      <w:pPr>
        <w:pStyle w:val="SKKNIBernomor"/>
        <w:keepNext w:val="0"/>
        <w:keepLines/>
        <w:widowControl/>
        <w:numPr>
          <w:ilvl w:val="1"/>
          <w:numId w:val="12"/>
        </w:numPr>
        <w:tabs>
          <w:tab w:val="left" w:pos="845"/>
        </w:tabs>
        <w:ind w:left="845" w:hanging="546"/>
      </w:pPr>
      <w:r>
        <w:rPr>
          <w:rFonts w:ascii="Bookman Old Style" w:hAnsi="Bookman Old Style"/>
          <w:sz w:val="22"/>
        </w:rPr>
        <w:t>Kompetensi ini digunakan untuk mengukur kemampuan seseorang didalam membuat aset visual berdasarkan langkah kerja yang telah ditetapkan. Aset visual merupakan salah satu unsur dalam produk multimedia.</w:t>
      </w:r>
    </w:p>
    <w:p>
      <w:pPr>
        <w:pStyle w:val="SKKNIBernomor"/>
        <w:keepNext w:val="0"/>
        <w:keepLines/>
        <w:widowControl/>
        <w:numPr>
          <w:ilvl w:val="1"/>
          <w:numId w:val="12"/>
        </w:numPr>
        <w:tabs>
          <w:tab w:val="left" w:pos="845"/>
        </w:tabs>
        <w:ind w:left="845" w:hanging="546"/>
      </w:pPr>
      <w:r>
        <w:rPr>
          <w:rFonts w:ascii="Bookman Old Style" w:hAnsi="Bookman Old Style"/>
          <w:sz w:val="22"/>
        </w:rPr>
        <w:t>Proses produksi asset visual dilaksanakan atas dasar konsep, prosedur dan dilaksanakan berdasarkan creative brief yang telah ditetapkan.</w:t>
      </w:r>
    </w:p>
    <w:p>
      <w:pPr>
        <w:pStyle w:val="SKKNIBernomor"/>
        <w:keepNext/>
        <w:keepLines/>
        <w:widowControl/>
        <w:numPr>
          <w:ilvl w:val="0"/>
          <w:numId w:val="12"/>
        </w:numPr>
        <w:tabs>
          <w:tab w:val="left" w:pos="425"/>
        </w:tabs>
        <w:ind w:left="425" w:hanging="425"/>
      </w:pPr>
      <w:r>
        <w:rPr>
          <w:rFonts w:ascii="Bookman Old Style" w:hAnsi="Bookman Old Style"/>
          <w:sz w:val="22"/>
        </w:rPr>
        <w:t>Peralatan dan perlengkapan</w:t>
      </w:r>
    </w:p>
    <w:p>
      <w:pPr>
        <w:pStyle w:val="SKKNIBernomor"/>
        <w:keepNext w:val="0"/>
        <w:keepLines/>
        <w:widowControl/>
        <w:numPr>
          <w:ilvl w:val="1"/>
          <w:numId w:val="12"/>
        </w:numPr>
        <w:tabs>
          <w:tab w:val="left" w:pos="845"/>
        </w:tabs>
        <w:ind w:left="845" w:hanging="546"/>
      </w:pPr>
      <w:r>
        <w:rPr>
          <w:rFonts w:ascii="Bookman Old Style" w:hAnsi="Bookman Old Style"/>
          <w:sz w:val="22"/>
        </w:rPr>
        <w:t>Peralatan</w:t>
      </w:r>
    </w:p>
    <w:p>
      <w:pPr>
        <w:pStyle w:val="SKKNIBernomor"/>
        <w:keepNext w:val="0"/>
        <w:keepLines/>
        <w:widowControl/>
        <w:numPr>
          <w:ilvl w:val="2"/>
          <w:numId w:val="12"/>
        </w:numPr>
        <w:tabs>
          <w:tab w:val="left" w:pos="1264"/>
        </w:tabs>
        <w:ind w:left="1264" w:hanging="748"/>
      </w:pPr>
      <w:r>
        <w:rPr>
          <w:rFonts w:ascii="Bookman Old Style" w:hAnsi="Bookman Old Style"/>
          <w:sz w:val="22"/>
        </w:rPr>
        <w:t>Komputer dengan software yang terkait</w:t>
      </w:r>
    </w:p>
    <w:p>
      <w:pPr>
        <w:pStyle w:val="SKKNIBernomor"/>
        <w:keepNext w:val="0"/>
        <w:keepLines/>
        <w:widowControl/>
        <w:numPr>
          <w:ilvl w:val="2"/>
          <w:numId w:val="12"/>
        </w:numPr>
        <w:tabs>
          <w:tab w:val="left" w:pos="1264"/>
        </w:tabs>
        <w:ind w:left="1264" w:hanging="748"/>
      </w:pPr>
      <w:r>
        <w:rPr>
          <w:rFonts w:ascii="Bookman Old Style" w:hAnsi="Bookman Old Style"/>
          <w:sz w:val="22"/>
        </w:rPr>
        <w:t>Alat penyimpan data</w:t>
      </w:r>
    </w:p>
    <w:p>
      <w:pPr>
        <w:pStyle w:val="SKKNIBernomor"/>
        <w:keepNext w:val="0"/>
        <w:keepLines/>
        <w:widowControl/>
        <w:numPr>
          <w:ilvl w:val="2"/>
          <w:numId w:val="12"/>
        </w:numPr>
        <w:tabs>
          <w:tab w:val="left" w:pos="1264"/>
        </w:tabs>
        <w:ind w:left="1264" w:hanging="748"/>
      </w:pPr>
      <w:r>
        <w:rPr>
          <w:rFonts w:ascii="Bookman Old Style" w:hAnsi="Bookman Old Style"/>
          <w:sz w:val="22"/>
        </w:rPr>
        <w:t>Printer</w:t>
      </w:r>
    </w:p>
    <w:p>
      <w:pPr>
        <w:pStyle w:val="SKKNIBernomor"/>
        <w:keepNext w:val="0"/>
        <w:keepLines/>
        <w:widowControl/>
        <w:numPr>
          <w:ilvl w:val="2"/>
          <w:numId w:val="12"/>
        </w:numPr>
        <w:tabs>
          <w:tab w:val="left" w:pos="1264"/>
        </w:tabs>
        <w:ind w:left="1264" w:hanging="748"/>
      </w:pPr>
      <w:r>
        <w:rPr>
          <w:rFonts w:ascii="Bookman Old Style" w:hAnsi="Bookman Old Style"/>
          <w:sz w:val="22"/>
        </w:rPr>
        <w:t>Media pemutar multimedia</w:t>
      </w:r>
    </w:p>
    <w:p>
      <w:pPr>
        <w:pStyle w:val="SKKNIBernomor"/>
        <w:keepNext w:val="0"/>
        <w:keepLines/>
        <w:widowControl/>
        <w:numPr>
          <w:ilvl w:val="1"/>
          <w:numId w:val="12"/>
        </w:numPr>
        <w:tabs>
          <w:tab w:val="left" w:pos="845"/>
        </w:tabs>
        <w:ind w:left="845" w:hanging="546"/>
      </w:pPr>
      <w:r>
        <w:rPr>
          <w:rFonts w:ascii="Bookman Old Style" w:hAnsi="Bookman Old Style"/>
          <w:sz w:val="22"/>
        </w:rPr>
        <w:t>Perlengkapan</w:t>
      </w:r>
    </w:p>
    <w:p>
      <w:pPr>
        <w:pStyle w:val="SKKNIBernomor"/>
        <w:keepNext w:val="0"/>
        <w:keepLines/>
        <w:widowControl/>
        <w:numPr>
          <w:ilvl w:val="2"/>
          <w:numId w:val="12"/>
        </w:numPr>
        <w:tabs>
          <w:tab w:val="left" w:pos="1264"/>
        </w:tabs>
        <w:ind w:left="1264" w:hanging="748"/>
      </w:pPr>
      <w:r>
        <w:rPr>
          <w:rFonts w:ascii="Bookman Old Style" w:hAnsi="Bookman Old Style"/>
          <w:sz w:val="22"/>
        </w:rPr>
        <w:t>Alat tulis menulis</w:t>
      </w:r>
    </w:p>
    <w:p>
      <w:pPr>
        <w:pStyle w:val="SKKNIBernomor"/>
        <w:keepNext w:val="0"/>
        <w:keepLines/>
        <w:widowControl/>
        <w:numPr>
          <w:ilvl w:val="2"/>
          <w:numId w:val="12"/>
        </w:numPr>
        <w:tabs>
          <w:tab w:val="left" w:pos="1264"/>
        </w:tabs>
        <w:ind w:left="1264" w:hanging="748"/>
      </w:pPr>
      <w:r>
        <w:rPr>
          <w:rFonts w:ascii="Bookman Old Style" w:hAnsi="Bookman Old Style"/>
          <w:sz w:val="22"/>
        </w:rPr>
        <w:t>Alat tulis kantor</w:t>
      </w:r>
    </w:p>
    <w:p>
      <w:pPr>
        <w:pStyle w:val="SKKNIBernomor"/>
        <w:keepNext w:val="0"/>
        <w:keepLines/>
        <w:widowControl/>
        <w:numPr>
          <w:ilvl w:val="2"/>
          <w:numId w:val="12"/>
        </w:numPr>
        <w:tabs>
          <w:tab w:val="left" w:pos="1264"/>
        </w:tabs>
        <w:ind w:left="1264" w:hanging="748"/>
      </w:pPr>
      <w:r>
        <w:rPr>
          <w:rFonts w:ascii="Bookman Old Style" w:hAnsi="Bookman Old Style"/>
          <w:sz w:val="22"/>
        </w:rPr>
        <w:t>Alat presentasi</w:t>
      </w:r>
    </w:p>
    <w:p>
      <w:pPr>
        <w:pStyle w:val="SKKNIBernomor"/>
        <w:keepNext/>
        <w:keepLines/>
        <w:widowControl/>
        <w:numPr>
          <w:ilvl w:val="0"/>
          <w:numId w:val="12"/>
        </w:numPr>
        <w:tabs>
          <w:tab w:val="left" w:pos="425"/>
        </w:tabs>
        <w:ind w:left="425" w:hanging="425"/>
      </w:pPr>
      <w:r>
        <w:rPr>
          <w:rFonts w:ascii="Bookman Old Style" w:hAnsi="Bookman Old Style"/>
          <w:sz w:val="22"/>
        </w:rPr>
        <w:t>Peraturan yang diperlukan</w:t>
      </w:r>
    </w:p>
    <w:p>
      <w:pPr>
        <w:pStyle w:val="SKKNIBernomor"/>
        <w:keepNext w:val="0"/>
        <w:keepLines/>
        <w:widowControl/>
        <w:numPr>
          <w:ilvl w:val="1"/>
          <w:numId w:val="12"/>
        </w:numPr>
        <w:tabs>
          <w:tab w:val="left" w:pos="845"/>
        </w:tabs>
        <w:ind w:left="845" w:hanging="546"/>
      </w:pPr>
      <w:r>
        <w:rPr>
          <w:rFonts w:ascii="Bookman Old Style" w:hAnsi="Bookman Old Style"/>
          <w:sz w:val="22"/>
        </w:rPr>
        <w:t>Undang-Undang Republik Indonesia Nomor 14 Tahun 2008 tentang Keterbukaan Informasi Publik</w:t>
      </w:r>
    </w:p>
    <w:p>
      <w:pPr>
        <w:pStyle w:val="SKKNIBernomor"/>
        <w:keepNext w:val="0"/>
        <w:keepLines/>
        <w:widowControl/>
        <w:numPr>
          <w:ilvl w:val="1"/>
          <w:numId w:val="12"/>
        </w:numPr>
        <w:tabs>
          <w:tab w:val="left" w:pos="845"/>
        </w:tabs>
        <w:ind w:left="845" w:hanging="546"/>
      </w:pPr>
      <w:r>
        <w:rPr>
          <w:rFonts w:ascii="Bookman Old Style" w:hAnsi="Bookman Old Style"/>
          <w:sz w:val="22"/>
        </w:rPr>
        <w:t>Undang-undang Republik Indonesia Nomor 28 Tahun 2014 tentang Hak Cipta</w:t>
      </w:r>
    </w:p>
    <w:p>
      <w:pPr>
        <w:pStyle w:val="SKKNIBernomor"/>
        <w:keepNext/>
        <w:keepLines/>
        <w:widowControl/>
        <w:numPr>
          <w:ilvl w:val="0"/>
          <w:numId w:val="12"/>
        </w:numPr>
        <w:tabs>
          <w:tab w:val="left" w:pos="425"/>
        </w:tabs>
        <w:ind w:left="425" w:hanging="425"/>
      </w:pPr>
      <w:r>
        <w:rPr>
          <w:rFonts w:ascii="Bookman Old Style" w:hAnsi="Bookman Old Style"/>
          <w:sz w:val="22"/>
        </w:rPr>
        <w:t>Norma dan standar</w:t>
      </w:r>
    </w:p>
    <w:p>
      <w:pPr>
        <w:pStyle w:val="SKKNIBernomor"/>
        <w:keepNext w:val="0"/>
        <w:keepLines/>
        <w:widowControl/>
        <w:numPr>
          <w:ilvl w:val="1"/>
          <w:numId w:val="12"/>
        </w:numPr>
        <w:tabs>
          <w:tab w:val="left" w:pos="845"/>
        </w:tabs>
        <w:ind w:left="845" w:hanging="546"/>
      </w:pPr>
      <w:r>
        <w:rPr>
          <w:rFonts w:ascii="Bookman Old Style" w:hAnsi="Bookman Old Style"/>
          <w:sz w:val="22"/>
        </w:rPr>
        <w:t>Norma</w:t>
      </w:r>
    </w:p>
    <w:p>
      <w:pPr>
        <w:pStyle w:val="SKKNIBernomor"/>
        <w:keepNext w:val="0"/>
        <w:keepLines/>
        <w:widowControl/>
        <w:numPr>
          <w:ilvl w:val="2"/>
          <w:numId w:val="12"/>
        </w:numPr>
        <w:tabs>
          <w:tab w:val="left" w:pos="1264"/>
        </w:tabs>
        <w:ind w:left="1264" w:hanging="748"/>
      </w:pPr>
      <w:r>
        <w:rPr>
          <w:rFonts w:ascii="Bookman Old Style" w:hAnsi="Bookman Old Style"/>
          <w:sz w:val="22"/>
        </w:rPr>
        <w:t>Etika profesi multimedia maker</w:t>
      </w:r>
    </w:p>
    <w:p>
      <w:pPr>
        <w:pStyle w:val="SKKNIBernomor"/>
        <w:keepNext w:val="0"/>
        <w:keepLines/>
        <w:widowControl/>
        <w:numPr>
          <w:ilvl w:val="2"/>
          <w:numId w:val="12"/>
        </w:numPr>
        <w:tabs>
          <w:tab w:val="left" w:pos="1264"/>
        </w:tabs>
        <w:ind w:left="1264" w:hanging="748"/>
      </w:pPr>
      <w:r>
        <w:rPr>
          <w:rFonts w:ascii="Bookman Old Style" w:hAnsi="Bookman Old Style"/>
          <w:sz w:val="22"/>
        </w:rPr>
        <w:t>Etika profesi penyiaran</w:t>
      </w:r>
    </w:p>
    <w:p>
      <w:pPr>
        <w:pStyle w:val="SKKNIBernomor"/>
        <w:keepNext w:val="0"/>
        <w:keepLines/>
        <w:widowControl/>
        <w:numPr>
          <w:ilvl w:val="2"/>
          <w:numId w:val="12"/>
        </w:numPr>
        <w:tabs>
          <w:tab w:val="left" w:pos="1264"/>
        </w:tabs>
        <w:ind w:left="1264" w:hanging="748"/>
      </w:pPr>
      <w:r>
        <w:rPr>
          <w:rFonts w:ascii="Bookman Old Style" w:hAnsi="Bookman Old Style"/>
          <w:sz w:val="22"/>
        </w:rPr>
        <w:t>Etika profesi periklanan</w:t>
      </w:r>
    </w:p>
    <w:p>
      <w:pPr>
        <w:pStyle w:val="SKKNIBernomor"/>
        <w:keepNext w:val="0"/>
        <w:keepLines/>
        <w:widowControl/>
        <w:numPr>
          <w:ilvl w:val="2"/>
          <w:numId w:val="12"/>
        </w:numPr>
        <w:tabs>
          <w:tab w:val="left" w:pos="1264"/>
        </w:tabs>
        <w:ind w:left="1264" w:hanging="748"/>
      </w:pPr>
      <w:r>
        <w:rPr>
          <w:rFonts w:ascii="Bookman Old Style" w:hAnsi="Bookman Old Style"/>
          <w:sz w:val="22"/>
        </w:rPr>
        <w:t>Etika profesi jurnalistik</w:t>
      </w:r>
    </w:p>
    <w:p>
      <w:pPr>
        <w:pStyle w:val="SKKNIBernomor"/>
        <w:keepNext w:val="0"/>
        <w:keepLines/>
        <w:widowControl/>
        <w:numPr>
          <w:ilvl w:val="1"/>
          <w:numId w:val="12"/>
        </w:numPr>
        <w:tabs>
          <w:tab w:val="left" w:pos="845"/>
        </w:tabs>
        <w:ind w:left="845" w:hanging="546"/>
      </w:pPr>
      <w:r>
        <w:rPr>
          <w:rFonts w:ascii="Bookman Old Style" w:hAnsi="Bookman Old Style"/>
          <w:sz w:val="22"/>
        </w:rPr>
        <w:t>Standar</w:t>
      </w:r>
    </w:p>
    <w:p>
      <w:pPr>
        <w:pStyle w:val="SKKNIBernomor"/>
        <w:keepNext w:val="0"/>
        <w:keepLines/>
        <w:widowControl/>
        <w:numPr>
          <w:ilvl w:val="2"/>
          <w:numId w:val="12"/>
        </w:numPr>
        <w:tabs>
          <w:tab w:val="left" w:pos="1264"/>
        </w:tabs>
        <w:ind w:left="1264" w:hanging="748"/>
      </w:pPr>
      <w:r>
        <w:rPr>
          <w:rFonts w:ascii="Bookman Old Style" w:hAnsi="Bookman Old Style"/>
          <w:sz w:val="22"/>
        </w:rPr>
        <w:t>Standar operating procedure produksi multimedia</w:t>
      </w:r>
    </w:p>
    <w:p>
      <w:pPr>
        <w:pStyle w:val="SKKNIBernomor"/>
        <w:keepNext w:val="0"/>
        <w:keepLines/>
        <w:widowControl/>
        <w:numPr>
          <w:ilvl w:val="2"/>
          <w:numId w:val="12"/>
        </w:numPr>
        <w:tabs>
          <w:tab w:val="left" w:pos="1264"/>
        </w:tabs>
        <w:ind w:left="1264" w:hanging="748"/>
      </w:pPr>
      <w:r>
        <w:rPr>
          <w:rFonts w:ascii="Bookman Old Style" w:hAnsi="Bookman Old Style"/>
          <w:sz w:val="22"/>
        </w:rPr>
        <w:t>Metode dan standar produksi asset visual multimedia</w:t>
      </w:r>
    </w:p>
    <w:p>
      <w:pPr>
        <w:pStyle w:val="SKKNIKepalaBagian"/>
        <w:keepNext/>
        <w:keepLines/>
        <w:widowControl/>
      </w:pPr>
      <w:r>
        <w:t>PANDUAN PENILAIAN</w:t>
      </w:r>
    </w:p>
    <w:p>
      <w:pPr>
        <w:pStyle w:val="SKKNIBernomor"/>
        <w:keepNext/>
        <w:keepLines/>
        <w:widowControl/>
        <w:numPr>
          <w:ilvl w:val="0"/>
          <w:numId w:val="13"/>
        </w:numPr>
        <w:tabs>
          <w:tab w:val="left" w:pos="425"/>
        </w:tabs>
        <w:ind w:left="425" w:hanging="425"/>
      </w:pPr>
      <w:r>
        <w:rPr>
          <w:rFonts w:ascii="Bookman Old Style" w:hAnsi="Bookman Old Style"/>
          <w:sz w:val="22"/>
        </w:rPr>
        <w:t>Konteks penilaian</w:t>
      </w:r>
    </w:p>
    <w:p>
      <w:pPr>
        <w:pStyle w:val="SKKNIBernomor"/>
        <w:keepNext w:val="0"/>
        <w:keepLines/>
        <w:widowControl/>
        <w:numPr>
          <w:ilvl w:val="1"/>
          <w:numId w:val="13"/>
        </w:numPr>
        <w:tabs>
          <w:tab w:val="left" w:pos="845"/>
        </w:tabs>
        <w:ind w:left="845" w:hanging="546"/>
      </w:pPr>
      <w:r>
        <w:rPr>
          <w:rFonts w:ascii="Bookman Old Style" w:hAnsi="Bookman Old Style"/>
          <w:sz w:val="22"/>
        </w:rPr>
        <w:t>Proses penilaian harus memastikan :</w:t>
      </w:r>
    </w:p>
    <w:p>
      <w:pPr>
        <w:pStyle w:val="SKKNIBernomor"/>
        <w:keepNext w:val="0"/>
        <w:keepLines/>
        <w:widowControl/>
        <w:numPr>
          <w:ilvl w:val="2"/>
          <w:numId w:val="13"/>
        </w:numPr>
        <w:tabs>
          <w:tab w:val="left" w:pos="1264"/>
        </w:tabs>
        <w:ind w:left="1264" w:hanging="748"/>
      </w:pPr>
      <w:r>
        <w:rPr>
          <w:rFonts w:ascii="Bookman Old Style" w:hAnsi="Bookman Old Style"/>
          <w:sz w:val="22"/>
        </w:rPr>
        <w:t>Adanya akses kepada situasi pembuatan aset visual berdasarkan langkah kerja dan standar kualitas yang telah ditetapkan.</w:t>
      </w:r>
    </w:p>
    <w:p>
      <w:pPr>
        <w:pStyle w:val="SKKNIBernomor"/>
        <w:keepNext w:val="0"/>
        <w:keepLines/>
        <w:widowControl/>
        <w:numPr>
          <w:ilvl w:val="2"/>
          <w:numId w:val="13"/>
        </w:numPr>
        <w:tabs>
          <w:tab w:val="left" w:pos="1264"/>
        </w:tabs>
        <w:ind w:left="1264" w:hanging="748"/>
      </w:pPr>
      <w:r>
        <w:rPr>
          <w:rFonts w:ascii="Bookman Old Style" w:hAnsi="Bookman Old Style"/>
          <w:sz w:val="22"/>
        </w:rPr>
        <w:t>Adanya akses kepada sumber-sumber informasi yang relevan dengan situasi penilaian dalam proses peembuatan aset visual berdasarkan langkah kerja yang telah ditetapkan.</w:t>
      </w:r>
    </w:p>
    <w:p>
      <w:pPr>
        <w:pStyle w:val="SKKNIBernomor"/>
        <w:keepNext w:val="0"/>
        <w:keepLines/>
        <w:widowControl/>
        <w:numPr>
          <w:ilvl w:val="2"/>
          <w:numId w:val="13"/>
        </w:numPr>
        <w:tabs>
          <w:tab w:val="left" w:pos="1264"/>
        </w:tabs>
        <w:ind w:left="1264" w:hanging="748"/>
      </w:pPr>
      <w:r>
        <w:rPr>
          <w:rFonts w:ascii="Bookman Old Style" w:hAnsi="Bookman Old Style"/>
          <w:sz w:val="22"/>
        </w:rPr>
        <w:t>Adanya akses atau alat ukur yang bisa digunakan sebagai tolok ukur evaluasi dan sumber personal ahli yang bisa memberikan penilaian secara obyektif.</w:t>
      </w:r>
    </w:p>
    <w:p>
      <w:pPr>
        <w:pStyle w:val="SKKNIBernomor"/>
        <w:keepNext w:val="0"/>
        <w:keepLines/>
        <w:widowControl/>
        <w:numPr>
          <w:ilvl w:val="2"/>
          <w:numId w:val="13"/>
        </w:numPr>
        <w:tabs>
          <w:tab w:val="left" w:pos="1264"/>
        </w:tabs>
        <w:ind w:left="1264" w:hanging="748"/>
      </w:pPr>
      <w:r>
        <w:rPr>
          <w:rFonts w:ascii="Bookman Old Style" w:hAnsi="Bookman Old Style"/>
          <w:sz w:val="22"/>
        </w:rPr>
        <w:t>Adanya akses kepada dukungan pembelajaran dan asesmen yang memadai, apabila diperlukan.</w:t>
      </w:r>
    </w:p>
    <w:p>
      <w:pPr>
        <w:pStyle w:val="SKKNIBernomor"/>
        <w:keepNext w:val="0"/>
        <w:keepLines/>
        <w:widowControl/>
        <w:numPr>
          <w:ilvl w:val="2"/>
          <w:numId w:val="13"/>
        </w:numPr>
        <w:tabs>
          <w:tab w:val="left" w:pos="1264"/>
        </w:tabs>
        <w:ind w:left="1264" w:hanging="748"/>
      </w:pPr>
      <w:r>
        <w:rPr>
          <w:rFonts w:ascii="Bookman Old Style" w:hAnsi="Bookman Old Style"/>
          <w:sz w:val="22"/>
        </w:rPr>
        <w:t>Digunakannya proses uji kompetensi yang memperhatikan karakteristik dan kemampuan peserta didik secara tepat serta digunakannya teknik-teknik uji kompetensi yang sesuai dengan bahasa dan kecakapan baca-tulis dari para pembelajar yang berlatar belakang dunia kreatif multimedia.</w:t>
      </w:r>
    </w:p>
    <w:p>
      <w:pPr>
        <w:pStyle w:val="SKKNIBernomor"/>
        <w:keepNext w:val="0"/>
        <w:keepLines/>
        <w:widowControl/>
        <w:numPr>
          <w:ilvl w:val="1"/>
          <w:numId w:val="13"/>
        </w:numPr>
        <w:tabs>
          <w:tab w:val="left" w:pos="845"/>
        </w:tabs>
        <w:ind w:left="845" w:hanging="546"/>
      </w:pPr>
      <w:r>
        <w:rPr>
          <w:rFonts w:ascii="Bookman Old Style" w:hAnsi="Bookman Old Style"/>
          <w:sz w:val="22"/>
        </w:rPr>
        <w:t>Beragam metoda asesmen perlu dilaksanakan untuk mengases pengetahuan dan keterampilan praktis yang telah dikuasi peserta ujian sebelumnya. Contoh-contoh yang berikut ini tepat untuk uji kompetensi unit ini :</w:t>
      </w:r>
    </w:p>
    <w:p>
      <w:pPr>
        <w:pStyle w:val="SKKNIBernomor"/>
        <w:keepNext w:val="0"/>
        <w:keepLines/>
        <w:widowControl/>
        <w:numPr>
          <w:ilvl w:val="2"/>
          <w:numId w:val="13"/>
        </w:numPr>
        <w:tabs>
          <w:tab w:val="left" w:pos="1264"/>
        </w:tabs>
        <w:ind w:left="1264" w:hanging="748"/>
      </w:pPr>
      <w:r>
        <w:rPr>
          <w:rFonts w:ascii="Bookman Old Style" w:hAnsi="Bookman Old Style"/>
          <w:sz w:val="22"/>
        </w:rPr>
        <w:t>Tanya jawab langsung dikombinasikan dengan tinjauan atau review portofolio dan laporan-laporan dari pihak ketiga di tempat kerja mengenai kinerja kandidat/peserta ujian.</w:t>
      </w:r>
    </w:p>
    <w:p>
      <w:pPr>
        <w:pStyle w:val="SKKNIBernomor"/>
        <w:keepNext w:val="0"/>
        <w:keepLines/>
        <w:widowControl/>
        <w:numPr>
          <w:ilvl w:val="2"/>
          <w:numId w:val="13"/>
        </w:numPr>
        <w:tabs>
          <w:tab w:val="left" w:pos="1264"/>
        </w:tabs>
        <w:ind w:left="1264" w:hanging="748"/>
      </w:pPr>
      <w:r>
        <w:rPr>
          <w:rFonts w:ascii="Bookman Old Style" w:hAnsi="Bookman Old Style"/>
          <w:sz w:val="22"/>
        </w:rPr>
        <w:t>Evaluasi terhadap hasil kerja atau tingkat pengetahuan, keterampilan dan sikap yang dimiliki peserta uji kompetensi, baik melalui instruksi, contoh studi kasus, praktek senyatanya terhadap jenis-jenis pekerjaan yang harus dikuasasi peserta uji kompetensi.</w:t>
      </w:r>
    </w:p>
    <w:p>
      <w:pPr>
        <w:pStyle w:val="SKKNIBernomor"/>
        <w:keepNext w:val="0"/>
        <w:keepLines/>
        <w:widowControl/>
        <w:numPr>
          <w:ilvl w:val="2"/>
          <w:numId w:val="13"/>
        </w:numPr>
        <w:tabs>
          <w:tab w:val="left" w:pos="1264"/>
        </w:tabs>
        <w:ind w:left="1264" w:hanging="748"/>
      </w:pPr>
      <w:r>
        <w:rPr>
          <w:rFonts w:ascii="Bookman Old Style" w:hAnsi="Bookman Old Style"/>
          <w:sz w:val="22"/>
        </w:rPr>
        <w:t>Inspeksi terhadap sistem pengarsipan informasi atau karya- karya yang telah dimiliki yang dilakukan oleh kandidat.</w:t>
      </w:r>
    </w:p>
    <w:p>
      <w:pPr>
        <w:pStyle w:val="SKKNIBernomor"/>
        <w:keepNext w:val="0"/>
        <w:keepLines/>
        <w:widowControl/>
        <w:numPr>
          <w:ilvl w:val="2"/>
          <w:numId w:val="13"/>
        </w:numPr>
        <w:tabs>
          <w:tab w:val="left" w:pos="1264"/>
        </w:tabs>
        <w:ind w:left="1264" w:hanging="748"/>
      </w:pPr>
      <w:r>
        <w:rPr>
          <w:rFonts w:ascii="Bookman Old Style" w:hAnsi="Bookman Old Style"/>
          <w:sz w:val="22"/>
        </w:rPr>
        <w:t>Tanya jawab secara lisan atau tertulis untuk menguji berbagai pengetahuan yang tertulis di dalam bagian “pengetahuan” dan “keterampilan” yang diperlukan pada unit kompetensi ini.</w:t>
      </w:r>
    </w:p>
    <w:p>
      <w:pPr>
        <w:pStyle w:val="SKKNIBernomor"/>
        <w:keepNext w:val="0"/>
        <w:keepLines/>
        <w:widowControl/>
        <w:numPr>
          <w:ilvl w:val="1"/>
          <w:numId w:val="13"/>
        </w:numPr>
        <w:tabs>
          <w:tab w:val="left" w:pos="845"/>
        </w:tabs>
        <w:ind w:left="845" w:hanging="546"/>
      </w:pPr>
      <w:r>
        <w:rPr>
          <w:rFonts w:ascii="Bookman Old Style" w:hAnsi="Bookman Old Style"/>
          <w:sz w:val="22"/>
        </w:rPr>
        <w:t>Penilaian dapat dilakukan dengan cara: lisan, tertulis, presentasi studi kasus, simulasi penugasan baik di tempat kerja yang bersangkutan dan atau di Tempat Uji Kompetensi (TUK).</w:t>
      </w:r>
    </w:p>
    <w:p>
      <w:pPr>
        <w:pStyle w:val="SKKNIBernomor"/>
        <w:keepNext/>
        <w:keepLines/>
        <w:widowControl/>
        <w:numPr>
          <w:ilvl w:val="0"/>
          <w:numId w:val="13"/>
        </w:numPr>
        <w:tabs>
          <w:tab w:val="left" w:pos="425"/>
        </w:tabs>
        <w:ind w:left="425" w:hanging="425"/>
      </w:pPr>
      <w:r>
        <w:rPr>
          <w:rFonts w:ascii="Bookman Old Style" w:hAnsi="Bookman Old Style"/>
          <w:sz w:val="22"/>
        </w:rPr>
        <w:t>Persyaratan kompetensi</w:t>
      </w:r>
    </w:p>
    <w:p>
      <w:pPr>
        <w:pStyle w:val="SKKNITanpaNomor"/>
        <w:keepNext w:val="0"/>
        <w:keepLines/>
        <w:widowControl/>
        <w:ind w:left="845"/>
      </w:pPr>
      <w:r>
        <w:rPr>
          <w:rFonts w:ascii="Bookman Old Style" w:hAnsi="Bookman Old Style"/>
          <w:sz w:val="22"/>
        </w:rPr>
        <w:t>(Tidak ada.)</w:t>
      </w:r>
    </w:p>
    <w:p>
      <w:pPr>
        <w:pStyle w:val="SKKNIBernomor"/>
        <w:keepNext/>
        <w:keepLines/>
        <w:widowControl/>
        <w:numPr>
          <w:ilvl w:val="0"/>
          <w:numId w:val="13"/>
        </w:numPr>
        <w:tabs>
          <w:tab w:val="left" w:pos="425"/>
        </w:tabs>
        <w:ind w:left="425" w:hanging="425"/>
      </w:pPr>
      <w:r>
        <w:rPr>
          <w:rFonts w:ascii="Bookman Old Style" w:hAnsi="Bookman Old Style"/>
          <w:sz w:val="22"/>
        </w:rPr>
        <w:t>Pengetahuan dan keterampilan yang diperlukan</w:t>
      </w:r>
    </w:p>
    <w:p>
      <w:pPr>
        <w:pStyle w:val="SKKNIBernomor"/>
        <w:keepNext w:val="0"/>
        <w:keepLines/>
        <w:widowControl/>
        <w:numPr>
          <w:ilvl w:val="1"/>
          <w:numId w:val="13"/>
        </w:numPr>
        <w:tabs>
          <w:tab w:val="left" w:pos="845"/>
        </w:tabs>
        <w:ind w:left="845" w:hanging="546"/>
      </w:pPr>
      <w:r>
        <w:rPr>
          <w:rFonts w:ascii="Bookman Old Style" w:hAnsi="Bookman Old Style"/>
          <w:sz w:val="22"/>
        </w:rPr>
        <w:t>Pengetahuan</w:t>
      </w:r>
    </w:p>
    <w:p>
      <w:pPr>
        <w:pStyle w:val="SKKNIBernomor"/>
        <w:keepNext w:val="0"/>
        <w:keepLines/>
        <w:widowControl/>
        <w:numPr>
          <w:ilvl w:val="2"/>
          <w:numId w:val="13"/>
        </w:numPr>
        <w:tabs>
          <w:tab w:val="left" w:pos="1264"/>
        </w:tabs>
        <w:ind w:left="1264" w:hanging="748"/>
      </w:pPr>
      <w:r>
        <w:rPr>
          <w:rFonts w:ascii="Bookman Old Style" w:hAnsi="Bookman Old Style"/>
          <w:sz w:val="22"/>
        </w:rPr>
        <w:t>Memahami dan mengetahui karakteristik produk multimedia sebagai medium komunikasi, produk kreatif, dan produk dagang</w:t>
      </w:r>
    </w:p>
    <w:p>
      <w:pPr>
        <w:pStyle w:val="SKKNIBernomor"/>
        <w:keepNext w:val="0"/>
        <w:keepLines/>
        <w:widowControl/>
        <w:numPr>
          <w:ilvl w:val="2"/>
          <w:numId w:val="13"/>
        </w:numPr>
        <w:tabs>
          <w:tab w:val="left" w:pos="1264"/>
        </w:tabs>
        <w:ind w:left="1264" w:hanging="748"/>
      </w:pPr>
      <w:r>
        <w:rPr>
          <w:rFonts w:ascii="Bookman Old Style" w:hAnsi="Bookman Old Style"/>
          <w:sz w:val="22"/>
        </w:rPr>
        <w:t>Memahami dan mengetahui proses pembuatan aset visual berdasarkan langkah kerja yang telah ditetapkan</w:t>
      </w:r>
    </w:p>
    <w:p>
      <w:pPr>
        <w:pStyle w:val="SKKNIBernomor"/>
        <w:keepNext w:val="0"/>
        <w:keepLines/>
        <w:widowControl/>
        <w:numPr>
          <w:ilvl w:val="1"/>
          <w:numId w:val="13"/>
        </w:numPr>
        <w:tabs>
          <w:tab w:val="left" w:pos="845"/>
        </w:tabs>
        <w:ind w:left="845" w:hanging="546"/>
      </w:pPr>
      <w:r>
        <w:rPr>
          <w:rFonts w:ascii="Bookman Old Style" w:hAnsi="Bookman Old Style"/>
          <w:sz w:val="22"/>
        </w:rPr>
        <w:t>Keterampilan</w:t>
      </w:r>
    </w:p>
    <w:p>
      <w:pPr>
        <w:pStyle w:val="SKKNIBernomor"/>
        <w:keepNext w:val="0"/>
        <w:keepLines/>
        <w:widowControl/>
        <w:numPr>
          <w:ilvl w:val="2"/>
          <w:numId w:val="13"/>
        </w:numPr>
        <w:tabs>
          <w:tab w:val="left" w:pos="1264"/>
        </w:tabs>
        <w:ind w:left="1264" w:hanging="748"/>
      </w:pPr>
      <w:r>
        <w:rPr>
          <w:rFonts w:ascii="Bookman Old Style" w:hAnsi="Bookman Old Style"/>
          <w:sz w:val="22"/>
        </w:rPr>
        <w:t>Terampil berdiskusi, mengemukakan gagasan, mempertahanan argumentasi dan mengungkapkan keunggulan produk yang dimiliki</w:t>
      </w:r>
    </w:p>
    <w:p>
      <w:pPr>
        <w:pStyle w:val="SKKNIBernomor"/>
        <w:keepNext w:val="0"/>
        <w:keepLines/>
        <w:widowControl/>
        <w:numPr>
          <w:ilvl w:val="2"/>
          <w:numId w:val="13"/>
        </w:numPr>
        <w:tabs>
          <w:tab w:val="left" w:pos="1264"/>
        </w:tabs>
        <w:ind w:left="1264" w:hanging="748"/>
      </w:pPr>
      <w:r>
        <w:rPr>
          <w:rFonts w:ascii="Bookman Old Style" w:hAnsi="Bookman Old Style"/>
          <w:sz w:val="22"/>
        </w:rPr>
        <w:t>Terampil berkomunikasi dua arah, menerima gagasan orang lain dan menyimpulkan sebagai bahan perbaikan produk</w:t>
      </w:r>
    </w:p>
    <w:p>
      <w:pPr>
        <w:pStyle w:val="SKKNIBernomor"/>
        <w:keepNext w:val="0"/>
        <w:keepLines/>
        <w:widowControl/>
        <w:numPr>
          <w:ilvl w:val="2"/>
          <w:numId w:val="13"/>
        </w:numPr>
        <w:tabs>
          <w:tab w:val="left" w:pos="1264"/>
        </w:tabs>
        <w:ind w:left="1264" w:hanging="748"/>
      </w:pPr>
      <w:r>
        <w:rPr>
          <w:rFonts w:ascii="Bookman Old Style" w:hAnsi="Bookman Old Style"/>
          <w:sz w:val="22"/>
        </w:rPr>
        <w:t>Terampil mengorganisisr data, informasi, dan fakta-fakta yang terjadi untuk mengambil keputusan secara cepat dan tepat</w:t>
      </w:r>
    </w:p>
    <w:p>
      <w:pPr>
        <w:pStyle w:val="SKKNIBernomor"/>
        <w:keepNext w:val="0"/>
        <w:keepLines/>
        <w:widowControl/>
        <w:numPr>
          <w:ilvl w:val="2"/>
          <w:numId w:val="13"/>
        </w:numPr>
        <w:tabs>
          <w:tab w:val="left" w:pos="1264"/>
        </w:tabs>
        <w:ind w:left="1264" w:hanging="748"/>
      </w:pPr>
      <w:r>
        <w:rPr>
          <w:rFonts w:ascii="Bookman Old Style" w:hAnsi="Bookman Old Style"/>
          <w:sz w:val="22"/>
        </w:rPr>
        <w:t>Mampu mengoperasikan komputer baik untuk perluan olah data, penulisan, maupun presentasi</w:t>
      </w:r>
    </w:p>
    <w:p>
      <w:pPr>
        <w:pStyle w:val="SKKNIBernomor"/>
        <w:keepNext/>
        <w:keepLines/>
        <w:widowControl/>
        <w:numPr>
          <w:ilvl w:val="0"/>
          <w:numId w:val="13"/>
        </w:numPr>
        <w:tabs>
          <w:tab w:val="left" w:pos="425"/>
        </w:tabs>
        <w:ind w:left="425" w:hanging="425"/>
      </w:pPr>
      <w:r>
        <w:rPr>
          <w:rFonts w:ascii="Bookman Old Style" w:hAnsi="Bookman Old Style"/>
          <w:sz w:val="22"/>
        </w:rPr>
        <w:t>Sikap kerja yang diperlukan</w:t>
      </w:r>
    </w:p>
    <w:p>
      <w:pPr>
        <w:pStyle w:val="SKKNIBernomor"/>
        <w:keepNext w:val="0"/>
        <w:keepLines/>
        <w:widowControl/>
        <w:numPr>
          <w:ilvl w:val="1"/>
          <w:numId w:val="13"/>
        </w:numPr>
        <w:tabs>
          <w:tab w:val="left" w:pos="845"/>
        </w:tabs>
        <w:ind w:left="845" w:hanging="546"/>
      </w:pPr>
      <w:r>
        <w:rPr>
          <w:rFonts w:ascii="Bookman Old Style" w:hAnsi="Bookman Old Style"/>
          <w:sz w:val="22"/>
        </w:rPr>
        <w:t>Kooperatif (cooperative)</w:t>
      </w:r>
    </w:p>
    <w:p>
      <w:pPr>
        <w:pStyle w:val="SKKNIBernomor"/>
        <w:keepNext w:val="0"/>
        <w:keepLines/>
        <w:widowControl/>
        <w:numPr>
          <w:ilvl w:val="1"/>
          <w:numId w:val="13"/>
        </w:numPr>
        <w:tabs>
          <w:tab w:val="left" w:pos="845"/>
        </w:tabs>
        <w:ind w:left="845" w:hanging="546"/>
      </w:pPr>
      <w:r>
        <w:rPr>
          <w:rFonts w:ascii="Bookman Old Style" w:hAnsi="Bookman Old Style"/>
          <w:sz w:val="22"/>
        </w:rPr>
        <w:t>Berpikiran terbuka (open mind)</w:t>
      </w:r>
    </w:p>
    <w:p>
      <w:pPr>
        <w:pStyle w:val="SKKNIBernomor"/>
        <w:keepNext w:val="0"/>
        <w:keepLines/>
        <w:widowControl/>
        <w:numPr>
          <w:ilvl w:val="1"/>
          <w:numId w:val="13"/>
        </w:numPr>
        <w:tabs>
          <w:tab w:val="left" w:pos="845"/>
        </w:tabs>
        <w:ind w:left="845" w:hanging="546"/>
      </w:pPr>
      <w:r>
        <w:rPr>
          <w:rFonts w:ascii="Bookman Old Style" w:hAnsi="Bookman Old Style"/>
          <w:sz w:val="22"/>
        </w:rPr>
        <w:t>Kreatif</w:t>
      </w:r>
    </w:p>
    <w:p>
      <w:pPr>
        <w:pStyle w:val="SKKNIBernomor"/>
        <w:keepNext w:val="0"/>
        <w:keepLines/>
        <w:widowControl/>
        <w:numPr>
          <w:ilvl w:val="1"/>
          <w:numId w:val="13"/>
        </w:numPr>
        <w:tabs>
          <w:tab w:val="left" w:pos="845"/>
        </w:tabs>
        <w:ind w:left="845" w:hanging="546"/>
      </w:pPr>
      <w:r>
        <w:rPr>
          <w:rFonts w:ascii="Bookman Old Style" w:hAnsi="Bookman Old Style"/>
          <w:sz w:val="22"/>
        </w:rPr>
        <w:t>Produktif</w:t>
      </w:r>
    </w:p>
    <w:p>
      <w:pPr>
        <w:pStyle w:val="SKKNIBernomor"/>
        <w:keepNext/>
        <w:keepLines/>
        <w:widowControl/>
        <w:numPr>
          <w:ilvl w:val="0"/>
          <w:numId w:val="13"/>
        </w:numPr>
        <w:tabs>
          <w:tab w:val="left" w:pos="425"/>
        </w:tabs>
        <w:ind w:left="425" w:hanging="425"/>
      </w:pPr>
      <w:r>
        <w:rPr>
          <w:rFonts w:ascii="Bookman Old Style" w:hAnsi="Bookman Old Style"/>
          <w:sz w:val="22"/>
        </w:rPr>
        <w:t>Aspek kritis</w:t>
      </w:r>
    </w:p>
    <w:p>
      <w:pPr>
        <w:pStyle w:val="SKKNIBernomor"/>
        <w:keepNext w:val="0"/>
        <w:keepLines/>
        <w:widowControl/>
        <w:numPr>
          <w:ilvl w:val="1"/>
          <w:numId w:val="13"/>
        </w:numPr>
        <w:tabs>
          <w:tab w:val="left" w:pos="845"/>
        </w:tabs>
        <w:ind w:left="845" w:hanging="546"/>
      </w:pPr>
      <w:r>
        <w:rPr>
          <w:rFonts w:ascii="Bookman Old Style" w:hAnsi="Bookman Old Style"/>
          <w:sz w:val="22"/>
        </w:rPr>
        <w:t>Prosedur pengerjaan asset visual yang salah yang tidak tepat akan menghasilkan aset visual yang salah</w:t>
      </w:r>
    </w:p>
    <w:p>
      <w:pPr>
        <w:pStyle w:val="SKKNIIdentitas"/>
        <w:pageBreakBefore/>
      </w:pPr>
      <w:r>
        <w:t>KODE UNIT: M.70MKT00.014.1</w:t>
      </w:r>
    </w:p>
    <w:p>
      <w:pPr>
        <w:pStyle w:val="SKKNIJudul"/>
      </w:pPr>
      <w:r>
        <w:t>Mempersiapkan Konten Digital</w:t>
      </w:r>
    </w:p>
    <w:p>
      <w:pPr>
        <w:pStyle w:val="SKKNIIsi"/>
      </w:pPr>
      <w:r>
        <w:t>Unit kompetensi ini berhubungan dengan pengetahuan, keterampilan, dan sikap kerja yang dibutuhkan dalam mempersiapkan konten digital yang dapat digunakan untuk bahan promosi secara daring, misalnya melalui media sosial.</w:t>
      </w:r>
    </w:p>
    <w:tbl>
      <w:tblPr>
        <w:jc w:val="center"/>
        <w:tblLayout w:type="fixed"/>
        <w:tblLook w:firstColumn="1" w:firstRow="1" w:lastColumn="0" w:lastRow="0" w:noHBand="0" w:noVBand="1" w:val="04A0"/>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bottom w:w="0" w:type="dxa"/>
          <w:left w:w="108" w:type="dxa"/>
          <w:right w:w="108" w:type="dxa"/>
        </w:tblCellMar>
        <w:tblW w:w="9048" w:type="dxa"/>
      </w:tblPr>
      <w:tblGrid>
        <w:gridCol w:w="4524"/>
        <w:gridCol w:w="4524"/>
      </w:tblGrid>
      <w:tr>
        <w:trPr>
          <w:tblHeader/>
          <w:cantSplit/>
        </w:trPr>
        <w:tc>
          <w:tcPr>
            <w:tcW w:type="dxa" w:w="4524"/>
          </w:tcPr>
          <w:p>
            <w:pPr>
              <w:pStyle w:val="SKKNIKepalaTabel"/>
              <w:jc w:val="center"/>
            </w:pPr>
            <w:r>
              <w:rPr>
                <w:rFonts w:ascii="Bookman Old Style" w:hAnsi="Bookman Old Style"/>
                <w:b/>
                <w:sz w:val="22"/>
              </w:rPr>
              <w:t>ELEMEN KOMPETENSI</w:t>
            </w:r>
          </w:p>
        </w:tc>
        <w:tc>
          <w:tcPr>
            <w:tcW w:type="dxa" w:w="4524"/>
          </w:tcPr>
          <w:p>
            <w:pPr>
              <w:pStyle w:val="SKKNIKepalaTabel"/>
              <w:jc w:val="center"/>
            </w:pPr>
            <w:r>
              <w:rPr>
                <w:rFonts w:ascii="Bookman Old Style" w:hAnsi="Bookman Old Style"/>
                <w:b/>
                <w:sz w:val="22"/>
              </w:rPr>
              <w:t>KRITERIA UNJUK KERJA</w:t>
            </w:r>
          </w:p>
        </w:tc>
      </w:tr>
      <w:tr>
        <w:trPr>
          <w:cantSplit/>
        </w:trPr>
        <w:tc>
          <w:tcPr>
            <w:tcW w:type="dxa" w:w="4524"/>
          </w:tcPr>
          <w:p>
            <w:pPr>
              <w:pStyle w:val="SKKNISelTabel"/>
              <w:tabs>
                <w:tab w:val="left" w:pos="425"/>
              </w:tabs>
              <w:spacing w:after="0"/>
              <w:ind w:left="425" w:hanging="425"/>
              <w:jc w:val="left"/>
            </w:pPr>
            <w:r>
              <w:rPr>
                <w:rFonts w:ascii="Bookman Old Style" w:hAnsi="Bookman Old Style"/>
                <w:sz w:val="22"/>
              </w:rPr>
              <w:t>1</w:t>
              <w:tab/>
              <w:t>Menentukan kebutuhan konten digital</w:t>
            </w:r>
          </w:p>
        </w:tc>
        <w:tc>
          <w:tcPr>
            <w:tcW w:type="dxa" w:w="4524"/>
          </w:tcPr>
          <w:p>
            <w:pPr>
              <w:pStyle w:val="SKKNIKUK"/>
              <w:tabs>
                <w:tab w:val="left" w:pos="425"/>
              </w:tabs>
              <w:spacing w:before="0" w:after="0"/>
              <w:ind w:left="425" w:hanging="425"/>
              <w:jc w:val="both"/>
            </w:pPr>
            <w:r>
              <w:rPr>
                <w:rFonts w:ascii="Bookman Old Style" w:hAnsi="Bookman Old Style"/>
                <w:sz w:val="22"/>
              </w:rPr>
              <w:t>1.1</w:t>
              <w:tab/>
              <w:t>Kebutuhan konten tertulis dan visual secara digital ditentukan sesuai tujuan pemasaran.</w:t>
            </w:r>
          </w:p>
          <w:p>
            <w:pPr>
              <w:pStyle w:val="SKKNIKUK"/>
              <w:tabs>
                <w:tab w:val="left" w:pos="425"/>
              </w:tabs>
              <w:spacing w:before="0" w:after="0"/>
              <w:ind w:left="425" w:hanging="425"/>
              <w:jc w:val="both"/>
            </w:pPr>
            <w:r>
              <w:rPr>
                <w:rFonts w:ascii="Bookman Old Style" w:hAnsi="Bookman Old Style"/>
                <w:sz w:val="22"/>
              </w:rPr>
              <w:t>1.2</w:t>
              <w:tab/>
              <w:t>Format konten ditinjau untuk menjaga konsistensi.</w:t>
            </w:r>
          </w:p>
          <w:p>
            <w:pPr>
              <w:pStyle w:val="SKKNIKUK"/>
              <w:tabs>
                <w:tab w:val="left" w:pos="425"/>
              </w:tabs>
              <w:spacing w:before="0" w:after="0"/>
              <w:ind w:left="425" w:hanging="425"/>
              <w:jc w:val="both"/>
            </w:pPr>
            <w:r>
              <w:rPr>
                <w:rFonts w:ascii="Bookman Old Style" w:hAnsi="Bookman Old Style"/>
                <w:sz w:val="22"/>
              </w:rPr>
              <w:t>1.3</w:t>
              <w:tab/>
              <w:t>Fungsi dan batasan platform diidentifikasi untuk pengembangan konten yang sesuai.</w:t>
            </w:r>
          </w:p>
          <w:p>
            <w:pPr>
              <w:pStyle w:val="SKKNIKUK"/>
              <w:tabs>
                <w:tab w:val="left" w:pos="425"/>
              </w:tabs>
              <w:spacing w:before="0" w:after="0"/>
              <w:ind w:left="425" w:hanging="425"/>
              <w:jc w:val="both"/>
            </w:pPr>
            <w:r>
              <w:rPr>
                <w:rFonts w:ascii="Bookman Old Style" w:hAnsi="Bookman Old Style"/>
                <w:sz w:val="22"/>
              </w:rPr>
              <w:t>1.4</w:t>
              <w:tab/>
              <w:t>Platform untuk konten internal dan eksternal ditentukan agar batas penggunaan setiap platform jelas.</w:t>
            </w:r>
          </w:p>
          <w:p>
            <w:pPr>
              <w:pStyle w:val="SKKNIKUK"/>
              <w:tabs>
                <w:tab w:val="left" w:pos="425"/>
              </w:tabs>
              <w:spacing w:before="0" w:after="0"/>
              <w:ind w:left="425" w:hanging="425"/>
              <w:jc w:val="both"/>
            </w:pPr>
            <w:r>
              <w:rPr>
                <w:rFonts w:ascii="Bookman Old Style" w:hAnsi="Bookman Old Style"/>
                <w:sz w:val="22"/>
              </w:rPr>
              <w:t>1.5</w:t>
              <w:tab/>
              <w:t>Informasi produk untuk pengembangan konten disesuaikan dengan tujuan pemasaran.</w:t>
            </w:r>
          </w:p>
          <w:p>
            <w:pPr>
              <w:pStyle w:val="SKKNIKUK"/>
              <w:tabs>
                <w:tab w:val="left" w:pos="425"/>
              </w:tabs>
              <w:spacing w:before="0" w:after="0"/>
              <w:ind w:left="425" w:hanging="425"/>
              <w:jc w:val="both"/>
            </w:pPr>
            <w:r>
              <w:rPr>
                <w:rFonts w:ascii="Bookman Old Style" w:hAnsi="Bookman Old Style"/>
                <w:sz w:val="22"/>
              </w:rPr>
              <w:t>1.6</w:t>
              <w:tab/>
              <w:t>Pengembangan konten direncanakan agar sejalan dengan citra dan aktivitas pemasaran.</w:t>
            </w:r>
          </w:p>
        </w:tc>
      </w:tr>
      <w:tr>
        <w:trPr>
          <w:cantSplit/>
        </w:trPr>
        <w:tc>
          <w:tcPr>
            <w:tcW w:type="dxa" w:w="4524"/>
          </w:tcPr>
          <w:p>
            <w:pPr>
              <w:pStyle w:val="SKKNISelTabel"/>
              <w:tabs>
                <w:tab w:val="left" w:pos="425"/>
              </w:tabs>
              <w:spacing w:after="0"/>
              <w:ind w:left="425" w:hanging="425"/>
              <w:jc w:val="left"/>
            </w:pPr>
            <w:r>
              <w:rPr>
                <w:rFonts w:ascii="Bookman Old Style" w:hAnsi="Bookman Old Style"/>
                <w:sz w:val="22"/>
              </w:rPr>
              <w:t>2</w:t>
              <w:tab/>
              <w:t>Mengembangkan konten tertulis</w:t>
            </w:r>
          </w:p>
        </w:tc>
        <w:tc>
          <w:tcPr>
            <w:tcW w:type="dxa" w:w="4524"/>
          </w:tcPr>
          <w:p>
            <w:pPr>
              <w:pStyle w:val="SKKNIKUK"/>
              <w:tabs>
                <w:tab w:val="left" w:pos="425"/>
              </w:tabs>
              <w:spacing w:before="0" w:after="0"/>
              <w:ind w:left="425" w:hanging="425"/>
              <w:jc w:val="both"/>
            </w:pPr>
            <w:r>
              <w:rPr>
                <w:rFonts w:ascii="Bookman Old Style" w:hAnsi="Bookman Old Style"/>
                <w:sz w:val="22"/>
              </w:rPr>
              <w:t>2.1</w:t>
              <w:tab/>
              <w:t>Konten tertulis dikembangkan sesuai dengan citra dan aktivitas pemasaran.</w:t>
            </w:r>
          </w:p>
          <w:p>
            <w:pPr>
              <w:pStyle w:val="SKKNIKUK"/>
              <w:tabs>
                <w:tab w:val="left" w:pos="425"/>
              </w:tabs>
              <w:spacing w:before="0" w:after="0"/>
              <w:ind w:left="425" w:hanging="425"/>
              <w:jc w:val="both"/>
            </w:pPr>
            <w:r>
              <w:rPr>
                <w:rFonts w:ascii="Bookman Old Style" w:hAnsi="Bookman Old Style"/>
                <w:sz w:val="22"/>
              </w:rPr>
              <w:t>2.2</w:t>
              <w:tab/>
              <w:t>Konten tertulis dihasilkan secara akurat dan rinci.</w:t>
            </w:r>
          </w:p>
          <w:p>
            <w:pPr>
              <w:pStyle w:val="SKKNIKUK"/>
              <w:tabs>
                <w:tab w:val="left" w:pos="425"/>
              </w:tabs>
              <w:spacing w:before="0" w:after="0"/>
              <w:ind w:left="425" w:hanging="425"/>
              <w:jc w:val="both"/>
            </w:pPr>
            <w:r>
              <w:rPr>
                <w:rFonts w:ascii="Bookman Old Style" w:hAnsi="Bookman Old Style"/>
                <w:sz w:val="22"/>
              </w:rPr>
              <w:t>2.3</w:t>
              <w:tab/>
              <w:t>Gaya penulisan digunakan dengan jelas sesuai target pasar.</w:t>
            </w:r>
          </w:p>
          <w:p>
            <w:pPr>
              <w:pStyle w:val="SKKNIKUK"/>
              <w:tabs>
                <w:tab w:val="left" w:pos="425"/>
              </w:tabs>
              <w:spacing w:before="0" w:after="0"/>
              <w:ind w:left="425" w:hanging="425"/>
              <w:jc w:val="both"/>
            </w:pPr>
            <w:r>
              <w:rPr>
                <w:rFonts w:ascii="Bookman Old Style" w:hAnsi="Bookman Old Style"/>
                <w:sz w:val="22"/>
              </w:rPr>
              <w:t>2.4</w:t>
              <w:tab/>
              <w:t>Teknik penulisan wara (copywriting) digunakan berdasarkan target pasar.</w:t>
            </w:r>
          </w:p>
          <w:p>
            <w:pPr>
              <w:pStyle w:val="SKKNIKUK"/>
              <w:tabs>
                <w:tab w:val="left" w:pos="425"/>
              </w:tabs>
              <w:spacing w:before="0" w:after="0"/>
              <w:ind w:left="425" w:hanging="425"/>
              <w:jc w:val="both"/>
            </w:pPr>
            <w:r>
              <w:rPr>
                <w:rFonts w:ascii="Bookman Old Style" w:hAnsi="Bookman Old Style"/>
                <w:sz w:val="22"/>
              </w:rPr>
              <w:t>2.5</w:t>
              <w:tab/>
              <w:t>Kata kunci digunakan dalam penelusuran daring yang sesuai secara optimal.</w:t>
            </w:r>
          </w:p>
          <w:p>
            <w:pPr>
              <w:pStyle w:val="SKKNIKUK"/>
              <w:tabs>
                <w:tab w:val="left" w:pos="425"/>
              </w:tabs>
              <w:spacing w:before="0" w:after="0"/>
              <w:ind w:left="425" w:hanging="425"/>
              <w:jc w:val="both"/>
            </w:pPr>
            <w:r>
              <w:rPr>
                <w:rFonts w:ascii="Bookman Old Style" w:hAnsi="Bookman Old Style"/>
                <w:sz w:val="22"/>
              </w:rPr>
              <w:t>2.6</w:t>
              <w:tab/>
              <w:t>Susunan kalimat dan ejaan yang benar digunakan sesuai dengan isi pesan.</w:t>
            </w:r>
          </w:p>
          <w:p>
            <w:pPr>
              <w:pStyle w:val="SKKNIKUK"/>
              <w:tabs>
                <w:tab w:val="left" w:pos="425"/>
              </w:tabs>
              <w:spacing w:before="0" w:after="0"/>
              <w:ind w:left="425" w:hanging="425"/>
              <w:jc w:val="both"/>
            </w:pPr>
            <w:r>
              <w:rPr>
                <w:rFonts w:ascii="Bookman Old Style" w:hAnsi="Bookman Old Style"/>
                <w:sz w:val="22"/>
              </w:rPr>
              <w:t>2.7</w:t>
              <w:tab/>
              <w:t>Masukan dari pihak lain yang terlibat dipertimbangkan relevansinya dan perubahan yang diperlukan pada konten tertulis disusun berdasarkan tujuan pemasaran.</w:t>
            </w:r>
          </w:p>
        </w:tc>
      </w:tr>
      <w:tr>
        <w:trPr>
          <w:cantSplit/>
        </w:trPr>
        <w:tc>
          <w:tcPr>
            <w:tcW w:type="dxa" w:w="4524"/>
          </w:tcPr>
          <w:p>
            <w:pPr>
              <w:pStyle w:val="SKKNISelTabel"/>
              <w:tabs>
                <w:tab w:val="left" w:pos="425"/>
              </w:tabs>
              <w:spacing w:after="0"/>
              <w:ind w:left="425" w:hanging="425"/>
              <w:jc w:val="left"/>
            </w:pPr>
            <w:r>
              <w:rPr>
                <w:rFonts w:ascii="Bookman Old Style" w:hAnsi="Bookman Old Style"/>
                <w:sz w:val="22"/>
              </w:rPr>
              <w:t>3</w:t>
              <w:tab/>
              <w:t>Mengembangkan konten visual</w:t>
            </w:r>
          </w:p>
        </w:tc>
        <w:tc>
          <w:tcPr>
            <w:tcW w:type="dxa" w:w="4524"/>
          </w:tcPr>
          <w:p>
            <w:pPr>
              <w:pStyle w:val="SKKNIKUK"/>
              <w:tabs>
                <w:tab w:val="left" w:pos="425"/>
              </w:tabs>
              <w:spacing w:before="0" w:after="0"/>
              <w:ind w:left="425" w:hanging="425"/>
              <w:jc w:val="both"/>
            </w:pPr>
            <w:r>
              <w:rPr>
                <w:rFonts w:ascii="Bookman Old Style" w:hAnsi="Bookman Old Style"/>
                <w:sz w:val="22"/>
              </w:rPr>
              <w:t>3.1</w:t>
              <w:tab/>
              <w:t>Konten visual yang sesuai digunakan dengan memperhatikan citra dan gaya pemasaran</w:t>
            </w:r>
          </w:p>
          <w:p>
            <w:pPr>
              <w:pStyle w:val="SKKNIKUK"/>
              <w:tabs>
                <w:tab w:val="left" w:pos="425"/>
              </w:tabs>
              <w:spacing w:before="0" w:after="0"/>
              <w:ind w:left="425" w:hanging="425"/>
              <w:jc w:val="both"/>
            </w:pPr>
            <w:r>
              <w:rPr>
                <w:rFonts w:ascii="Bookman Old Style" w:hAnsi="Bookman Old Style"/>
                <w:sz w:val="22"/>
              </w:rPr>
              <w:t>3.2</w:t>
              <w:tab/>
              <w:t>Konten visual diedit guna meningkatkan kualitas dan daya tarik visual</w:t>
            </w:r>
          </w:p>
          <w:p>
            <w:pPr>
              <w:pStyle w:val="SKKNIKUK"/>
              <w:tabs>
                <w:tab w:val="left" w:pos="425"/>
              </w:tabs>
              <w:spacing w:before="0" w:after="0"/>
              <w:ind w:left="425" w:hanging="425"/>
              <w:jc w:val="both"/>
            </w:pPr>
            <w:r>
              <w:rPr>
                <w:rFonts w:ascii="Bookman Old Style" w:hAnsi="Bookman Old Style"/>
                <w:sz w:val="22"/>
              </w:rPr>
              <w:t>3.3</w:t>
              <w:tab/>
              <w:t>Konten visual yang mempromosikan produk dan jasa ditentukan sesuai dengan tujuan.</w:t>
            </w:r>
          </w:p>
          <w:p>
            <w:pPr>
              <w:pStyle w:val="SKKNIKUK"/>
              <w:tabs>
                <w:tab w:val="left" w:pos="425"/>
              </w:tabs>
              <w:spacing w:before="0" w:after="0"/>
              <w:ind w:left="425" w:hanging="425"/>
              <w:jc w:val="both"/>
            </w:pPr>
            <w:r>
              <w:rPr>
                <w:rFonts w:ascii="Bookman Old Style" w:hAnsi="Bookman Old Style"/>
                <w:sz w:val="22"/>
              </w:rPr>
              <w:t>3.4</w:t>
              <w:tab/>
              <w:t>Komentar diminta dari pihak terlibat dan perubahan yang perlu dilakukan pada konten visual dibuat mengikuti komentar yang diberikan.</w:t>
            </w:r>
          </w:p>
        </w:tc>
      </w:tr>
      <w:tr>
        <w:trPr>
          <w:cantSplit/>
        </w:trPr>
        <w:tc>
          <w:tcPr>
            <w:tcW w:type="dxa" w:w="4524"/>
          </w:tcPr>
          <w:p>
            <w:pPr>
              <w:pStyle w:val="SKKNISelTabel"/>
              <w:tabs>
                <w:tab w:val="left" w:pos="425"/>
              </w:tabs>
              <w:spacing w:after="0"/>
              <w:ind w:left="425" w:hanging="425"/>
              <w:jc w:val="left"/>
            </w:pPr>
            <w:r>
              <w:rPr>
                <w:rFonts w:ascii="Bookman Old Style" w:hAnsi="Bookman Old Style"/>
                <w:sz w:val="22"/>
              </w:rPr>
              <w:t>4</w:t>
              <w:tab/>
              <w:t>Mengunggah konten digital</w:t>
            </w:r>
          </w:p>
        </w:tc>
        <w:tc>
          <w:tcPr>
            <w:tcW w:type="dxa" w:w="4524"/>
          </w:tcPr>
          <w:p>
            <w:pPr>
              <w:pStyle w:val="SKKNIKUK"/>
              <w:tabs>
                <w:tab w:val="left" w:pos="425"/>
              </w:tabs>
              <w:spacing w:before="0" w:after="0"/>
              <w:ind w:left="425" w:hanging="425"/>
              <w:jc w:val="both"/>
            </w:pPr>
            <w:r>
              <w:rPr>
                <w:rFonts w:ascii="Bookman Old Style" w:hAnsi="Bookman Old Style"/>
                <w:sz w:val="22"/>
              </w:rPr>
              <w:t>4.1</w:t>
              <w:tab/>
              <w:t>Persetujuan terhadap konten tertulis dan visual didapatkan dari atasan.</w:t>
            </w:r>
          </w:p>
          <w:p>
            <w:pPr>
              <w:pStyle w:val="SKKNIKUK"/>
              <w:tabs>
                <w:tab w:val="left" w:pos="425"/>
              </w:tabs>
              <w:spacing w:before="0" w:after="0"/>
              <w:ind w:left="425" w:hanging="425"/>
              <w:jc w:val="both"/>
            </w:pPr>
            <w:r>
              <w:rPr>
                <w:rFonts w:ascii="Bookman Old Style" w:hAnsi="Bookman Old Style"/>
                <w:sz w:val="22"/>
              </w:rPr>
              <w:t>4.2</w:t>
              <w:tab/>
              <w:t>Konten diunggah ke platform digital dengan syarat file yang sesuai.</w:t>
            </w:r>
          </w:p>
          <w:p>
            <w:pPr>
              <w:pStyle w:val="SKKNIKUK"/>
              <w:tabs>
                <w:tab w:val="left" w:pos="425"/>
              </w:tabs>
              <w:spacing w:before="0" w:after="0"/>
              <w:ind w:left="425" w:hanging="425"/>
              <w:jc w:val="both"/>
            </w:pPr>
            <w:r>
              <w:rPr>
                <w:rFonts w:ascii="Bookman Old Style" w:hAnsi="Bookman Old Style"/>
                <w:sz w:val="22"/>
              </w:rPr>
              <w:t>4.3</w:t>
              <w:tab/>
              <w:t>Konten diatur untuk pengalaman pengguna (user experience) yang lebih baik.</w:t>
            </w:r>
          </w:p>
          <w:p>
            <w:pPr>
              <w:pStyle w:val="SKKNIKUK"/>
              <w:tabs>
                <w:tab w:val="left" w:pos="425"/>
              </w:tabs>
              <w:spacing w:before="0" w:after="0"/>
              <w:ind w:left="425" w:hanging="425"/>
              <w:jc w:val="both"/>
            </w:pPr>
            <w:r>
              <w:rPr>
                <w:rFonts w:ascii="Bookman Old Style" w:hAnsi="Bookman Old Style"/>
                <w:sz w:val="22"/>
              </w:rPr>
              <w:t>4.4</w:t>
              <w:tab/>
              <w:t>Konten disajikan dalam visual yang sesuai</w:t>
            </w:r>
          </w:p>
          <w:p>
            <w:pPr>
              <w:pStyle w:val="SKKNIKUK"/>
              <w:tabs>
                <w:tab w:val="left" w:pos="425"/>
              </w:tabs>
              <w:spacing w:before="0" w:after="0"/>
              <w:ind w:left="425" w:hanging="425"/>
              <w:jc w:val="both"/>
            </w:pPr>
            <w:r>
              <w:rPr>
                <w:rFonts w:ascii="Bookman Old Style" w:hAnsi="Bookman Old Style"/>
                <w:sz w:val="22"/>
              </w:rPr>
              <w:t>4.5</w:t>
              <w:tab/>
              <w:t>Masukan dari pihak lain yang terlibat didapatkan untuk mendapatkan penilaian terkait konten tertulis dan visual yang dibuat</w:t>
            </w:r>
          </w:p>
          <w:p>
            <w:pPr>
              <w:pStyle w:val="SKKNIKUK"/>
              <w:tabs>
                <w:tab w:val="left" w:pos="425"/>
              </w:tabs>
              <w:spacing w:before="0" w:after="0"/>
              <w:ind w:left="425" w:hanging="425"/>
              <w:jc w:val="both"/>
            </w:pPr>
            <w:r>
              <w:rPr>
                <w:rFonts w:ascii="Bookman Old Style" w:hAnsi="Bookman Old Style"/>
                <w:sz w:val="22"/>
              </w:rPr>
              <w:t>4.6</w:t>
              <w:tab/>
              <w:t>Konten dilihat dan diuji pada beberapa perangkat dan perubahan dilakukan jika perlu</w:t>
            </w:r>
          </w:p>
          <w:p>
            <w:pPr>
              <w:pStyle w:val="SKKNIKUK"/>
              <w:tabs>
                <w:tab w:val="left" w:pos="425"/>
              </w:tabs>
              <w:spacing w:before="0" w:after="0"/>
              <w:ind w:left="425" w:hanging="425"/>
              <w:jc w:val="both"/>
            </w:pPr>
            <w:r>
              <w:rPr>
                <w:rFonts w:ascii="Bookman Old Style" w:hAnsi="Bookman Old Style"/>
                <w:sz w:val="22"/>
              </w:rPr>
              <w:t>4.7</w:t>
              <w:tab/>
              <w:t>Konten diarsipkan dan penelusuran riwayat konten dikontrol secara berkala.</w:t>
            </w:r>
          </w:p>
          <w:p>
            <w:pPr>
              <w:pStyle w:val="SKKNIKUK"/>
              <w:tabs>
                <w:tab w:val="left" w:pos="425"/>
              </w:tabs>
              <w:spacing w:before="0" w:after="0"/>
              <w:ind w:left="425" w:hanging="425"/>
              <w:jc w:val="both"/>
            </w:pPr>
            <w:r>
              <w:rPr>
                <w:rFonts w:ascii="Bookman Old Style" w:hAnsi="Bookman Old Style"/>
                <w:sz w:val="22"/>
              </w:rPr>
              <w:t>4.8</w:t>
              <w:tab/>
              <w:t>Penyimpanan konten dan cadangannya dipastikan aman dari pencurian data.</w:t>
            </w:r>
          </w:p>
        </w:tc>
      </w:tr>
    </w:tbl>
    <w:p>
      <w:pPr>
        <w:pStyle w:val="SKKNIIsi"/>
      </w:pPr>
    </w:p>
    <w:p>
      <w:pPr>
        <w:pStyle w:val="SKKNIKepalaBagian"/>
        <w:keepNext/>
        <w:keepLines/>
        <w:widowControl/>
      </w:pPr>
      <w:r>
        <w:t>BATASAN VARIABEL</w:t>
      </w:r>
    </w:p>
    <w:p>
      <w:pPr>
        <w:pStyle w:val="SKKNIBernomor"/>
        <w:keepNext/>
        <w:keepLines/>
        <w:widowControl/>
        <w:numPr>
          <w:ilvl w:val="0"/>
          <w:numId w:val="14"/>
        </w:numPr>
        <w:tabs>
          <w:tab w:val="left" w:pos="425"/>
        </w:tabs>
        <w:ind w:left="425" w:hanging="425"/>
      </w:pPr>
      <w:r>
        <w:rPr>
          <w:rFonts w:ascii="Bookman Old Style" w:hAnsi="Bookman Old Style"/>
          <w:sz w:val="22"/>
        </w:rPr>
        <w:t>Konteks variabel</w:t>
      </w:r>
    </w:p>
    <w:p>
      <w:pPr>
        <w:pStyle w:val="SKKNIBernomor"/>
        <w:keepNext w:val="0"/>
        <w:keepLines/>
        <w:widowControl/>
        <w:numPr>
          <w:ilvl w:val="1"/>
          <w:numId w:val="14"/>
        </w:numPr>
        <w:tabs>
          <w:tab w:val="left" w:pos="845"/>
        </w:tabs>
        <w:ind w:left="845" w:hanging="546"/>
      </w:pPr>
      <w:r>
        <w:rPr>
          <w:rFonts w:ascii="Bookman Old Style" w:hAnsi="Bookman Old Style"/>
          <w:sz w:val="22"/>
        </w:rPr>
        <w:t>Unit kompetensi ini berlaku untuk mempersiapkan konten digital guna tujuan pemasaran.</w:t>
      </w:r>
    </w:p>
    <w:p>
      <w:pPr>
        <w:pStyle w:val="SKKNIBernomor"/>
        <w:keepNext w:val="0"/>
        <w:keepLines/>
        <w:widowControl/>
        <w:numPr>
          <w:ilvl w:val="1"/>
          <w:numId w:val="14"/>
        </w:numPr>
        <w:tabs>
          <w:tab w:val="left" w:pos="845"/>
        </w:tabs>
        <w:ind w:left="845" w:hanging="546"/>
      </w:pPr>
      <w:r>
        <w:rPr>
          <w:rFonts w:ascii="Bookman Old Style" w:hAnsi="Bookman Old Style"/>
          <w:sz w:val="22"/>
        </w:rPr>
        <w:t>Konten digital mencakup namun tidak terbatas pada gambar digital, video, blog, kicauan (tweet), siniar (podcast) dan audio.</w:t>
      </w:r>
    </w:p>
    <w:p>
      <w:pPr>
        <w:pStyle w:val="SKKNIBernomor"/>
        <w:keepNext/>
        <w:keepLines/>
        <w:widowControl/>
        <w:numPr>
          <w:ilvl w:val="0"/>
          <w:numId w:val="14"/>
        </w:numPr>
        <w:tabs>
          <w:tab w:val="left" w:pos="425"/>
        </w:tabs>
        <w:ind w:left="425" w:hanging="425"/>
      </w:pPr>
      <w:r>
        <w:rPr>
          <w:rFonts w:ascii="Bookman Old Style" w:hAnsi="Bookman Old Style"/>
          <w:sz w:val="22"/>
        </w:rPr>
        <w:t>Peralatan dan perlengkapan</w:t>
      </w:r>
    </w:p>
    <w:p>
      <w:pPr>
        <w:pStyle w:val="SKKNIBernomor"/>
        <w:keepNext w:val="0"/>
        <w:keepLines/>
        <w:widowControl/>
        <w:numPr>
          <w:ilvl w:val="1"/>
          <w:numId w:val="14"/>
        </w:numPr>
        <w:tabs>
          <w:tab w:val="left" w:pos="845"/>
        </w:tabs>
        <w:ind w:left="845" w:hanging="546"/>
      </w:pPr>
      <w:r>
        <w:rPr>
          <w:rFonts w:ascii="Bookman Old Style" w:hAnsi="Bookman Old Style"/>
          <w:sz w:val="22"/>
        </w:rPr>
        <w:t>Peralatan</w:t>
      </w:r>
    </w:p>
    <w:p>
      <w:pPr>
        <w:pStyle w:val="SKKNIBernomor"/>
        <w:keepNext w:val="0"/>
        <w:keepLines/>
        <w:widowControl/>
        <w:numPr>
          <w:ilvl w:val="2"/>
          <w:numId w:val="14"/>
        </w:numPr>
        <w:tabs>
          <w:tab w:val="left" w:pos="1264"/>
        </w:tabs>
        <w:ind w:left="1264" w:hanging="748"/>
      </w:pPr>
      <w:r>
        <w:rPr>
          <w:rFonts w:ascii="Bookman Old Style" w:hAnsi="Bookman Old Style"/>
          <w:sz w:val="22"/>
        </w:rPr>
        <w:t>Aplikasi daring (online tools)</w:t>
      </w:r>
    </w:p>
    <w:p>
      <w:pPr>
        <w:pStyle w:val="SKKNIBernomor"/>
        <w:keepNext w:val="0"/>
        <w:keepLines/>
        <w:widowControl/>
        <w:numPr>
          <w:ilvl w:val="2"/>
          <w:numId w:val="14"/>
        </w:numPr>
        <w:tabs>
          <w:tab w:val="left" w:pos="1264"/>
        </w:tabs>
        <w:ind w:left="1264" w:hanging="748"/>
      </w:pPr>
      <w:r>
        <w:rPr>
          <w:rFonts w:ascii="Bookman Old Style" w:hAnsi="Bookman Old Style"/>
          <w:sz w:val="22"/>
        </w:rPr>
        <w:t>Komputer, laptop dan alat tulis elektronik lainnya</w:t>
      </w:r>
    </w:p>
    <w:p>
      <w:pPr>
        <w:pStyle w:val="SKKNIBernomor"/>
        <w:keepNext w:val="0"/>
        <w:keepLines/>
        <w:widowControl/>
        <w:numPr>
          <w:ilvl w:val="2"/>
          <w:numId w:val="14"/>
        </w:numPr>
        <w:tabs>
          <w:tab w:val="left" w:pos="1264"/>
        </w:tabs>
        <w:ind w:left="1264" w:hanging="748"/>
      </w:pPr>
      <w:r>
        <w:rPr>
          <w:rFonts w:ascii="Bookman Old Style" w:hAnsi="Bookman Old Style"/>
          <w:sz w:val="22"/>
        </w:rPr>
        <w:t>Perangkat keras untuk teknologi, seperti server, modem, router, driver, switches dan hub</w:t>
      </w:r>
    </w:p>
    <w:p>
      <w:pPr>
        <w:pStyle w:val="SKKNIBernomor"/>
        <w:keepNext w:val="0"/>
        <w:keepLines/>
        <w:widowControl/>
        <w:numPr>
          <w:ilvl w:val="2"/>
          <w:numId w:val="14"/>
        </w:numPr>
        <w:tabs>
          <w:tab w:val="left" w:pos="1264"/>
        </w:tabs>
        <w:ind w:left="1264" w:hanging="748"/>
      </w:pPr>
      <w:r>
        <w:rPr>
          <w:rFonts w:ascii="Bookman Old Style" w:hAnsi="Bookman Old Style"/>
          <w:sz w:val="22"/>
        </w:rPr>
        <w:t>Aplikasi media sosial</w:t>
      </w:r>
    </w:p>
    <w:p>
      <w:pPr>
        <w:pStyle w:val="SKKNIBernomor"/>
        <w:keepNext w:val="0"/>
        <w:keepLines/>
        <w:widowControl/>
        <w:numPr>
          <w:ilvl w:val="2"/>
          <w:numId w:val="14"/>
        </w:numPr>
        <w:tabs>
          <w:tab w:val="left" w:pos="1264"/>
        </w:tabs>
        <w:ind w:left="1264" w:hanging="748"/>
      </w:pPr>
      <w:r>
        <w:rPr>
          <w:rFonts w:ascii="Bookman Old Style" w:hAnsi="Bookman Old Style"/>
          <w:sz w:val="22"/>
        </w:rPr>
        <w:t>Piranti lunak (software) untuk mengolah data</w:t>
      </w:r>
    </w:p>
    <w:p>
      <w:pPr>
        <w:pStyle w:val="SKKNIBernomor"/>
        <w:keepNext w:val="0"/>
        <w:keepLines/>
        <w:widowControl/>
        <w:numPr>
          <w:ilvl w:val="2"/>
          <w:numId w:val="14"/>
        </w:numPr>
        <w:tabs>
          <w:tab w:val="left" w:pos="1264"/>
        </w:tabs>
        <w:ind w:left="1264" w:hanging="748"/>
      </w:pPr>
      <w:r>
        <w:rPr>
          <w:rFonts w:ascii="Bookman Old Style" w:hAnsi="Bookman Old Style"/>
          <w:sz w:val="22"/>
        </w:rPr>
        <w:t>Media penyimpanan data</w:t>
      </w:r>
    </w:p>
    <w:p>
      <w:pPr>
        <w:pStyle w:val="SKKNIBernomor"/>
        <w:keepNext w:val="0"/>
        <w:keepLines/>
        <w:widowControl/>
        <w:numPr>
          <w:ilvl w:val="1"/>
          <w:numId w:val="14"/>
        </w:numPr>
        <w:tabs>
          <w:tab w:val="left" w:pos="845"/>
        </w:tabs>
        <w:ind w:left="845" w:hanging="546"/>
      </w:pPr>
      <w:r>
        <w:rPr>
          <w:rFonts w:ascii="Bookman Old Style" w:hAnsi="Bookman Old Style"/>
          <w:sz w:val="22"/>
        </w:rPr>
        <w:t>Perlengkapan</w:t>
      </w:r>
    </w:p>
    <w:p>
      <w:pPr>
        <w:pStyle w:val="SKKNIBernomor"/>
        <w:keepNext w:val="0"/>
        <w:keepLines/>
        <w:widowControl/>
        <w:numPr>
          <w:ilvl w:val="2"/>
          <w:numId w:val="14"/>
        </w:numPr>
        <w:tabs>
          <w:tab w:val="left" w:pos="1264"/>
        </w:tabs>
        <w:ind w:left="1264" w:hanging="748"/>
      </w:pPr>
      <w:r>
        <w:rPr>
          <w:rFonts w:ascii="Bookman Old Style" w:hAnsi="Bookman Old Style"/>
          <w:sz w:val="22"/>
        </w:rPr>
        <w:t>Alat tulis kantor</w:t>
      </w:r>
    </w:p>
    <w:p>
      <w:pPr>
        <w:pStyle w:val="SKKNIBernomor"/>
        <w:keepNext w:val="0"/>
        <w:keepLines/>
        <w:widowControl/>
        <w:numPr>
          <w:ilvl w:val="2"/>
          <w:numId w:val="14"/>
        </w:numPr>
        <w:tabs>
          <w:tab w:val="left" w:pos="1264"/>
        </w:tabs>
        <w:ind w:left="1264" w:hanging="748"/>
      </w:pPr>
      <w:r>
        <w:rPr>
          <w:rFonts w:ascii="Bookman Old Style" w:hAnsi="Bookman Old Style"/>
          <w:sz w:val="22"/>
        </w:rPr>
        <w:t>Jaringan internet</w:t>
      </w:r>
    </w:p>
    <w:p>
      <w:pPr>
        <w:pStyle w:val="SKKNIBernomor"/>
        <w:keepNext/>
        <w:keepLines/>
        <w:widowControl/>
        <w:numPr>
          <w:ilvl w:val="0"/>
          <w:numId w:val="14"/>
        </w:numPr>
        <w:tabs>
          <w:tab w:val="left" w:pos="425"/>
        </w:tabs>
        <w:ind w:left="425" w:hanging="425"/>
      </w:pPr>
      <w:r>
        <w:rPr>
          <w:rFonts w:ascii="Bookman Old Style" w:hAnsi="Bookman Old Style"/>
          <w:sz w:val="22"/>
        </w:rPr>
        <w:t>Peraturan yang diperlukan</w:t>
      </w:r>
    </w:p>
    <w:p>
      <w:pPr>
        <w:pStyle w:val="SKKNITanpaNomor"/>
        <w:keepNext w:val="0"/>
        <w:keepLines/>
        <w:widowControl/>
        <w:ind w:left="845"/>
      </w:pPr>
      <w:r>
        <w:rPr>
          <w:rFonts w:ascii="Bookman Old Style" w:hAnsi="Bookman Old Style"/>
          <w:sz w:val="22"/>
        </w:rPr>
        <w:t>(Tidak ada.)</w:t>
      </w:r>
    </w:p>
    <w:p>
      <w:pPr>
        <w:pStyle w:val="SKKNIBernomor"/>
        <w:keepNext/>
        <w:keepLines/>
        <w:widowControl/>
        <w:numPr>
          <w:ilvl w:val="0"/>
          <w:numId w:val="14"/>
        </w:numPr>
        <w:tabs>
          <w:tab w:val="left" w:pos="425"/>
        </w:tabs>
        <w:ind w:left="425" w:hanging="425"/>
      </w:pPr>
      <w:r>
        <w:rPr>
          <w:rFonts w:ascii="Bookman Old Style" w:hAnsi="Bookman Old Style"/>
          <w:sz w:val="22"/>
        </w:rPr>
        <w:t>Norma dan standar</w:t>
      </w:r>
    </w:p>
    <w:p>
      <w:pPr>
        <w:pStyle w:val="SKKNIBernomor"/>
        <w:keepNext w:val="0"/>
        <w:keepLines/>
        <w:widowControl/>
        <w:numPr>
          <w:ilvl w:val="1"/>
          <w:numId w:val="14"/>
        </w:numPr>
        <w:tabs>
          <w:tab w:val="left" w:pos="845"/>
        </w:tabs>
        <w:ind w:left="845" w:hanging="546"/>
      </w:pPr>
      <w:r>
        <w:rPr>
          <w:rFonts w:ascii="Bookman Old Style" w:hAnsi="Bookman Old Style"/>
          <w:sz w:val="22"/>
        </w:rPr>
        <w:t>Norma</w:t>
      </w:r>
    </w:p>
    <w:p>
      <w:pPr>
        <w:pStyle w:val="SKKNIBernomor"/>
        <w:keepNext w:val="0"/>
        <w:keepLines/>
        <w:widowControl/>
        <w:numPr>
          <w:ilvl w:val="2"/>
          <w:numId w:val="14"/>
        </w:numPr>
        <w:tabs>
          <w:tab w:val="left" w:pos="1264"/>
        </w:tabs>
        <w:ind w:left="1264" w:hanging="748"/>
      </w:pPr>
      <w:r>
        <w:rPr>
          <w:rFonts w:ascii="Bookman Old Style" w:hAnsi="Bookman Old Style"/>
          <w:sz w:val="22"/>
        </w:rPr>
        <w:t>Etika dalam berkomunikasi di media sosial</w:t>
      </w:r>
    </w:p>
    <w:p>
      <w:pPr>
        <w:pStyle w:val="SKKNIBernomor"/>
        <w:keepNext w:val="0"/>
        <w:keepLines/>
        <w:widowControl/>
        <w:numPr>
          <w:ilvl w:val="2"/>
          <w:numId w:val="14"/>
        </w:numPr>
        <w:tabs>
          <w:tab w:val="left" w:pos="1264"/>
        </w:tabs>
        <w:ind w:left="1264" w:hanging="748"/>
      </w:pPr>
      <w:r>
        <w:rPr>
          <w:rFonts w:ascii="Bookman Old Style" w:hAnsi="Bookman Old Style"/>
          <w:sz w:val="22"/>
        </w:rPr>
        <w:t>Memahami keberagaman bahasa dan budaya di Indonesia</w:t>
      </w:r>
    </w:p>
    <w:p>
      <w:pPr>
        <w:pStyle w:val="SKKNIBernomor"/>
        <w:keepNext w:val="0"/>
        <w:keepLines/>
        <w:widowControl/>
        <w:numPr>
          <w:ilvl w:val="1"/>
          <w:numId w:val="14"/>
        </w:numPr>
        <w:tabs>
          <w:tab w:val="left" w:pos="845"/>
        </w:tabs>
        <w:ind w:left="845" w:hanging="546"/>
      </w:pPr>
      <w:r>
        <w:rPr>
          <w:rFonts w:ascii="Bookman Old Style" w:hAnsi="Bookman Old Style"/>
          <w:sz w:val="22"/>
        </w:rPr>
        <w:t>Standar</w:t>
      </w:r>
    </w:p>
    <w:p>
      <w:pPr>
        <w:pStyle w:val="SKKNITanpaNomor"/>
        <w:keepNext w:val="0"/>
        <w:keepLines/>
        <w:widowControl/>
        <w:ind w:left="1264"/>
      </w:pPr>
      <w:r>
        <w:rPr>
          <w:rFonts w:ascii="Bookman Old Style" w:hAnsi="Bookman Old Style"/>
          <w:sz w:val="22"/>
        </w:rPr>
        <w:t>(Tidak ada.)</w:t>
      </w:r>
    </w:p>
    <w:p>
      <w:pPr>
        <w:pStyle w:val="SKKNIKepalaBagian"/>
        <w:keepNext/>
        <w:keepLines/>
        <w:widowControl/>
      </w:pPr>
      <w:r>
        <w:t>PANDUAN PENILAIAN</w:t>
      </w:r>
    </w:p>
    <w:p>
      <w:pPr>
        <w:pStyle w:val="SKKNIBernomor"/>
        <w:keepNext/>
        <w:keepLines/>
        <w:widowControl/>
        <w:numPr>
          <w:ilvl w:val="0"/>
          <w:numId w:val="15"/>
        </w:numPr>
        <w:tabs>
          <w:tab w:val="left" w:pos="425"/>
        </w:tabs>
        <w:ind w:left="425" w:hanging="425"/>
      </w:pPr>
      <w:r>
        <w:rPr>
          <w:rFonts w:ascii="Bookman Old Style" w:hAnsi="Bookman Old Style"/>
          <w:sz w:val="22"/>
        </w:rPr>
        <w:t>Konteks penilaian</w:t>
      </w:r>
    </w:p>
    <w:p>
      <w:pPr>
        <w:pStyle w:val="SKKNIBernomor"/>
        <w:keepNext w:val="0"/>
        <w:keepLines/>
        <w:widowControl/>
        <w:numPr>
          <w:ilvl w:val="1"/>
          <w:numId w:val="15"/>
        </w:numPr>
        <w:tabs>
          <w:tab w:val="left" w:pos="845"/>
        </w:tabs>
        <w:ind w:left="845" w:hanging="546"/>
      </w:pPr>
      <w:r>
        <w:rPr>
          <w:rFonts w:ascii="Bookman Old Style" w:hAnsi="Bookman Old Style"/>
          <w:sz w:val="22"/>
        </w:rPr>
        <w:t>Penilaian dilakukan terhadap pengetahuan, keterampilan dan sikap kerja yang dapat dilakukan dengan demonstrasi/praktek/ simulasi di Tempat Uji Kompetensi (TUK), verifikasi bukti/ portofolio, wawancara, metode tes lisan dan tes tertulis, dan/atau metode lain yang relevan.</w:t>
      </w:r>
    </w:p>
    <w:p>
      <w:pPr>
        <w:pStyle w:val="SKKNIBernomor"/>
        <w:keepNext w:val="0"/>
        <w:keepLines/>
        <w:widowControl/>
        <w:numPr>
          <w:ilvl w:val="1"/>
          <w:numId w:val="15"/>
        </w:numPr>
        <w:tabs>
          <w:tab w:val="left" w:pos="845"/>
        </w:tabs>
        <w:ind w:left="845" w:hanging="546"/>
      </w:pPr>
      <w:r>
        <w:rPr>
          <w:rFonts w:ascii="Bookman Old Style" w:hAnsi="Bookman Old Style"/>
          <w:sz w:val="22"/>
        </w:rPr>
        <w:t>Hal-hal yang diperlukan dalam penilaian dan kondisi yang berpengaruh atas tercapainya kompetensi ini adalah tempat uji yang mewakili tempat kerja beserta kelengkapan peralatan, bahan, dokumen dan formulir dalam rangka kelancaran demonstrasi praktek.</w:t>
      </w:r>
    </w:p>
    <w:p>
      <w:pPr>
        <w:pStyle w:val="SKKNIBernomor"/>
        <w:keepNext/>
        <w:keepLines/>
        <w:widowControl/>
        <w:numPr>
          <w:ilvl w:val="0"/>
          <w:numId w:val="15"/>
        </w:numPr>
        <w:tabs>
          <w:tab w:val="left" w:pos="425"/>
        </w:tabs>
        <w:ind w:left="425" w:hanging="425"/>
      </w:pPr>
      <w:r>
        <w:rPr>
          <w:rFonts w:ascii="Bookman Old Style" w:hAnsi="Bookman Old Style"/>
          <w:sz w:val="22"/>
        </w:rPr>
        <w:t>Persyaratan kompetensi</w:t>
      </w:r>
    </w:p>
    <w:p>
      <w:pPr>
        <w:pStyle w:val="SKKNITanpaNomor"/>
        <w:keepNext w:val="0"/>
        <w:keepLines/>
        <w:widowControl/>
        <w:ind w:left="845"/>
      </w:pPr>
      <w:r>
        <w:rPr>
          <w:rFonts w:ascii="Bookman Old Style" w:hAnsi="Bookman Old Style"/>
          <w:sz w:val="22"/>
        </w:rPr>
        <w:t>(Tidak ada.)</w:t>
      </w:r>
    </w:p>
    <w:p>
      <w:pPr>
        <w:pStyle w:val="SKKNIBernomor"/>
        <w:keepNext/>
        <w:keepLines/>
        <w:widowControl/>
        <w:numPr>
          <w:ilvl w:val="0"/>
          <w:numId w:val="15"/>
        </w:numPr>
        <w:tabs>
          <w:tab w:val="left" w:pos="425"/>
        </w:tabs>
        <w:ind w:left="425" w:hanging="425"/>
      </w:pPr>
      <w:r>
        <w:rPr>
          <w:rFonts w:ascii="Bookman Old Style" w:hAnsi="Bookman Old Style"/>
          <w:sz w:val="22"/>
        </w:rPr>
        <w:t>Pengetahuan dan keterampilan yang diperlukan</w:t>
      </w:r>
    </w:p>
    <w:p>
      <w:pPr>
        <w:pStyle w:val="SKKNIBernomor"/>
        <w:keepNext w:val="0"/>
        <w:keepLines/>
        <w:widowControl/>
        <w:numPr>
          <w:ilvl w:val="1"/>
          <w:numId w:val="15"/>
        </w:numPr>
        <w:tabs>
          <w:tab w:val="left" w:pos="845"/>
        </w:tabs>
        <w:ind w:left="845" w:hanging="546"/>
      </w:pPr>
      <w:r>
        <w:rPr>
          <w:rFonts w:ascii="Bookman Old Style" w:hAnsi="Bookman Old Style"/>
          <w:sz w:val="22"/>
        </w:rPr>
        <w:t>Pengetahuan</w:t>
      </w:r>
    </w:p>
    <w:p>
      <w:pPr>
        <w:pStyle w:val="SKKNIBernomor"/>
        <w:keepNext w:val="0"/>
        <w:keepLines/>
        <w:widowControl/>
        <w:numPr>
          <w:ilvl w:val="2"/>
          <w:numId w:val="15"/>
        </w:numPr>
        <w:tabs>
          <w:tab w:val="left" w:pos="1264"/>
        </w:tabs>
        <w:ind w:left="1264" w:hanging="748"/>
      </w:pPr>
      <w:r>
        <w:rPr>
          <w:rFonts w:ascii="Bookman Old Style" w:hAnsi="Bookman Old Style"/>
          <w:sz w:val="22"/>
        </w:rPr>
        <w:t>Penggunaan media sosial</w:t>
      </w:r>
    </w:p>
    <w:p>
      <w:pPr>
        <w:pStyle w:val="SKKNIBernomor"/>
        <w:keepNext w:val="0"/>
        <w:keepLines/>
        <w:widowControl/>
        <w:numPr>
          <w:ilvl w:val="2"/>
          <w:numId w:val="15"/>
        </w:numPr>
        <w:tabs>
          <w:tab w:val="left" w:pos="1264"/>
        </w:tabs>
        <w:ind w:left="1264" w:hanging="748"/>
      </w:pPr>
      <w:r>
        <w:rPr>
          <w:rFonts w:ascii="Bookman Old Style" w:hAnsi="Bookman Old Style"/>
          <w:sz w:val="22"/>
        </w:rPr>
        <w:t>Penggunaan aplikasi daring (online tools)</w:t>
      </w:r>
    </w:p>
    <w:p>
      <w:pPr>
        <w:pStyle w:val="SKKNIBernomor"/>
        <w:keepNext w:val="0"/>
        <w:keepLines/>
        <w:widowControl/>
        <w:numPr>
          <w:ilvl w:val="1"/>
          <w:numId w:val="15"/>
        </w:numPr>
        <w:tabs>
          <w:tab w:val="left" w:pos="845"/>
        </w:tabs>
        <w:ind w:left="845" w:hanging="546"/>
      </w:pPr>
      <w:r>
        <w:rPr>
          <w:rFonts w:ascii="Bookman Old Style" w:hAnsi="Bookman Old Style"/>
          <w:sz w:val="22"/>
        </w:rPr>
        <w:t>Keterampilan</w:t>
      </w:r>
    </w:p>
    <w:p>
      <w:pPr>
        <w:pStyle w:val="SKKNIBernomor"/>
        <w:keepNext w:val="0"/>
        <w:keepLines/>
        <w:widowControl/>
        <w:numPr>
          <w:ilvl w:val="2"/>
          <w:numId w:val="15"/>
        </w:numPr>
        <w:tabs>
          <w:tab w:val="left" w:pos="1264"/>
        </w:tabs>
        <w:ind w:left="1264" w:hanging="748"/>
      </w:pPr>
      <w:r>
        <w:rPr>
          <w:rFonts w:ascii="Bookman Old Style" w:hAnsi="Bookman Old Style"/>
          <w:sz w:val="22"/>
        </w:rPr>
        <w:t>Membuat design</w:t>
      </w:r>
    </w:p>
    <w:p>
      <w:pPr>
        <w:pStyle w:val="SKKNIBernomor"/>
        <w:keepNext w:val="0"/>
        <w:keepLines/>
        <w:widowControl/>
        <w:numPr>
          <w:ilvl w:val="2"/>
          <w:numId w:val="15"/>
        </w:numPr>
        <w:tabs>
          <w:tab w:val="left" w:pos="1264"/>
        </w:tabs>
        <w:ind w:left="1264" w:hanging="748"/>
      </w:pPr>
      <w:r>
        <w:rPr>
          <w:rFonts w:ascii="Bookman Old Style" w:hAnsi="Bookman Old Style"/>
          <w:sz w:val="22"/>
        </w:rPr>
        <w:t>Menguasai teknologi informasi</w:t>
      </w:r>
    </w:p>
    <w:p>
      <w:pPr>
        <w:pStyle w:val="SKKNIBernomor"/>
        <w:keepNext w:val="0"/>
        <w:keepLines/>
        <w:widowControl/>
        <w:numPr>
          <w:ilvl w:val="2"/>
          <w:numId w:val="15"/>
        </w:numPr>
        <w:tabs>
          <w:tab w:val="left" w:pos="1264"/>
        </w:tabs>
        <w:ind w:left="1264" w:hanging="748"/>
      </w:pPr>
      <w:r>
        <w:rPr>
          <w:rFonts w:ascii="Bookman Old Style" w:hAnsi="Bookman Old Style"/>
          <w:sz w:val="22"/>
        </w:rPr>
        <w:t>Menggunakan Bahasa Indonesia yang baik dan benar</w:t>
      </w:r>
    </w:p>
    <w:p>
      <w:pPr>
        <w:pStyle w:val="SKKNIBernomor"/>
        <w:keepNext/>
        <w:keepLines/>
        <w:widowControl/>
        <w:numPr>
          <w:ilvl w:val="0"/>
          <w:numId w:val="15"/>
        </w:numPr>
        <w:tabs>
          <w:tab w:val="left" w:pos="425"/>
        </w:tabs>
        <w:ind w:left="425" w:hanging="425"/>
      </w:pPr>
      <w:r>
        <w:rPr>
          <w:rFonts w:ascii="Bookman Old Style" w:hAnsi="Bookman Old Style"/>
          <w:sz w:val="22"/>
        </w:rPr>
        <w:t>Sikap kerja yang diperlukan</w:t>
      </w:r>
    </w:p>
    <w:p>
      <w:pPr>
        <w:pStyle w:val="SKKNIBernomor"/>
        <w:keepNext w:val="0"/>
        <w:keepLines/>
        <w:widowControl/>
        <w:numPr>
          <w:ilvl w:val="1"/>
          <w:numId w:val="15"/>
        </w:numPr>
        <w:tabs>
          <w:tab w:val="left" w:pos="845"/>
        </w:tabs>
        <w:ind w:left="845" w:hanging="546"/>
      </w:pPr>
      <w:r>
        <w:rPr>
          <w:rFonts w:ascii="Bookman Old Style" w:hAnsi="Bookman Old Style"/>
          <w:sz w:val="22"/>
        </w:rPr>
        <w:t>Terampil dalam menangkap dan memanfaatkan tren dan pola yang berkembang di media sosial dan media bisnis digital</w:t>
      </w:r>
    </w:p>
    <w:p>
      <w:pPr>
        <w:pStyle w:val="SKKNIBernomor"/>
        <w:keepNext w:val="0"/>
        <w:keepLines/>
        <w:widowControl/>
        <w:numPr>
          <w:ilvl w:val="1"/>
          <w:numId w:val="15"/>
        </w:numPr>
        <w:tabs>
          <w:tab w:val="left" w:pos="845"/>
        </w:tabs>
        <w:ind w:left="845" w:hanging="546"/>
      </w:pPr>
      <w:r>
        <w:rPr>
          <w:rFonts w:ascii="Bookman Old Style" w:hAnsi="Bookman Old Style"/>
          <w:sz w:val="22"/>
        </w:rPr>
        <w:t>Kooperatif dengan tim di fungsi kerja yang sama</w:t>
      </w:r>
    </w:p>
    <w:p>
      <w:pPr>
        <w:pStyle w:val="SKKNIBernomor"/>
        <w:keepNext/>
        <w:keepLines/>
        <w:widowControl/>
        <w:numPr>
          <w:ilvl w:val="0"/>
          <w:numId w:val="15"/>
        </w:numPr>
        <w:tabs>
          <w:tab w:val="left" w:pos="425"/>
        </w:tabs>
        <w:ind w:left="425" w:hanging="425"/>
      </w:pPr>
      <w:r>
        <w:rPr>
          <w:rFonts w:ascii="Bookman Old Style" w:hAnsi="Bookman Old Style"/>
          <w:sz w:val="22"/>
        </w:rPr>
        <w:t>Aspek kritis</w:t>
      </w:r>
    </w:p>
    <w:p>
      <w:pPr>
        <w:pStyle w:val="SKKNIBernomor"/>
        <w:keepNext w:val="0"/>
        <w:keepLines/>
        <w:widowControl/>
        <w:numPr>
          <w:ilvl w:val="1"/>
          <w:numId w:val="15"/>
        </w:numPr>
        <w:tabs>
          <w:tab w:val="left" w:pos="845"/>
        </w:tabs>
        <w:ind w:left="845" w:hanging="546"/>
      </w:pPr>
      <w:r>
        <w:rPr>
          <w:rFonts w:ascii="Bookman Old Style" w:hAnsi="Bookman Old Style"/>
          <w:sz w:val="22"/>
        </w:rPr>
        <w:t>Kecermatan dalam menyesuaikan informasi produk dengan tujuan pemasaran dalam pengembangan konten</w:t>
      </w:r>
    </w:p>
    <w:p>
      <w:pPr>
        <w:pStyle w:val="SKKNIBernomor"/>
        <w:keepNext w:val="0"/>
        <w:keepLines/>
        <w:widowControl/>
        <w:numPr>
          <w:ilvl w:val="1"/>
          <w:numId w:val="15"/>
        </w:numPr>
        <w:tabs>
          <w:tab w:val="left" w:pos="845"/>
        </w:tabs>
        <w:ind w:left="845" w:hanging="546"/>
      </w:pPr>
      <w:r>
        <w:rPr>
          <w:rFonts w:ascii="Bookman Old Style" w:hAnsi="Bookman Old Style"/>
          <w:sz w:val="22"/>
        </w:rPr>
        <w:t>Ketepatan dalam merencanakan pengembangan konten agar sejalan dengan citra dan aktivitas pemasaran</w:t>
      </w:r>
    </w:p>
    <w:sectPr w:rsidR="00FC693F" w:rsidRPr="0006063C" w:rsidSect="00034616">
      <w:pgSz w:w="12189" w:h="18709"/>
      <w:pgMar w:top="1440" w:right="1440" w:bottom="288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5C3A21D7"/>
    <w:multiLevelType w:val="multilevel"/>
    <w:tmpl w:val="5C3A21D7"/>
    <w:lvl w:ilvl="0" w:tentative="0">
      <w:start w:val="1"/>
      <w:numFmt w:val="decimal"/>
      <w:lvlText w:val="%1."/>
      <w:lvlJc w:val="left"/>
      <w:pPr>
        <w:tabs>
          <w:tab w:val="left" w:pos="425"/>
        </w:tabs>
        <w:ind w:left="425" w:hanging="425"/>
        <w:rPr>
          <w:rFonts w:ascii="Bookman Old Style" w:hAnsi="Bookman Old Style"/>
          <w:sz w:val="22"/>
        </w:rPr>
      </w:pPr>
    </w:lvl>
    <w:lvl w:ilvl="1" w:tentative="0">
      <w:start w:val="1"/>
      <w:numFmt w:val="decimal"/>
      <w:lvlText w:val="%1.%2."/>
      <w:lvlJc w:val="left"/>
      <w:pPr>
        <w:tabs>
          <w:tab w:val="left" w:pos="845"/>
        </w:tabs>
        <w:ind w:left="845" w:hanging="546"/>
        <w:rPr>
          <w:rFonts w:ascii="Bookman Old Style" w:hAnsi="Bookman Old Style"/>
          <w:sz w:val="22"/>
        </w:rPr>
      </w:pPr>
    </w:lvl>
    <w:lvl w:ilvl="2" w:tentative="0">
      <w:start w:val="1"/>
      <w:numFmt w:val="decimal"/>
      <w:lvlText w:val="%1.%2.%3."/>
      <w:lvlJc w:val="left"/>
      <w:pPr>
        <w:tabs>
          <w:tab w:val="left" w:pos="1264"/>
        </w:tabs>
        <w:ind w:left="1264" w:hanging="748"/>
        <w:rPr>
          <w:rFonts w:ascii="Bookman Old Style" w:hAnsi="Bookman Old Style"/>
          <w:sz w:val="22"/>
        </w:rPr>
      </w:pPr>
    </w:lvl>
  </w:abstractNum>
  <w:abstractNum w:abstractNumId="10">
    <w:nsid w:val="5C3A21D7"/>
    <w:multiLevelType w:val="multilevel"/>
    <w:tmpl w:val="5C3A21D7"/>
    <w:lvl w:ilvl="0" w:tentative="0">
      <w:start w:val="1"/>
      <w:numFmt w:val="decimal"/>
      <w:lvlText w:val="%1."/>
      <w:lvlJc w:val="left"/>
      <w:pPr>
        <w:tabs>
          <w:tab w:val="left" w:pos="425"/>
        </w:tabs>
        <w:ind w:left="425" w:hanging="425"/>
        <w:rPr>
          <w:rFonts w:ascii="Bookman Old Style" w:hAnsi="Bookman Old Style"/>
          <w:sz w:val="22"/>
        </w:rPr>
      </w:pPr>
    </w:lvl>
    <w:lvl w:ilvl="1" w:tentative="0">
      <w:start w:val="1"/>
      <w:numFmt w:val="decimal"/>
      <w:lvlText w:val="%1.%2."/>
      <w:lvlJc w:val="left"/>
      <w:pPr>
        <w:tabs>
          <w:tab w:val="left" w:pos="845"/>
        </w:tabs>
        <w:ind w:left="845" w:hanging="546"/>
        <w:rPr>
          <w:rFonts w:ascii="Bookman Old Style" w:hAnsi="Bookman Old Style"/>
          <w:sz w:val="22"/>
        </w:rPr>
      </w:pPr>
    </w:lvl>
    <w:lvl w:ilvl="2" w:tentative="0">
      <w:start w:val="1"/>
      <w:numFmt w:val="decimal"/>
      <w:lvlText w:val="%1.%2.%3."/>
      <w:lvlJc w:val="left"/>
      <w:pPr>
        <w:tabs>
          <w:tab w:val="left" w:pos="1264"/>
        </w:tabs>
        <w:ind w:left="1264" w:hanging="748"/>
        <w:rPr>
          <w:rFonts w:ascii="Bookman Old Style" w:hAnsi="Bookman Old Style"/>
          <w:sz w:val="22"/>
        </w:rPr>
      </w:pPr>
    </w:lvl>
  </w:abstractNum>
  <w:abstractNum w:abstractNumId="11">
    <w:nsid w:val="5C3A21D7"/>
    <w:multiLevelType w:val="multilevel"/>
    <w:tmpl w:val="5C3A21D7"/>
    <w:lvl w:ilvl="0" w:tentative="0">
      <w:start w:val="1"/>
      <w:numFmt w:val="decimal"/>
      <w:lvlText w:val="%1."/>
      <w:lvlJc w:val="left"/>
      <w:pPr>
        <w:tabs>
          <w:tab w:val="left" w:pos="425"/>
        </w:tabs>
        <w:ind w:left="425" w:hanging="425"/>
        <w:rPr>
          <w:rFonts w:ascii="Bookman Old Style" w:hAnsi="Bookman Old Style"/>
          <w:sz w:val="22"/>
        </w:rPr>
      </w:pPr>
    </w:lvl>
    <w:lvl w:ilvl="1" w:tentative="0">
      <w:start w:val="1"/>
      <w:numFmt w:val="decimal"/>
      <w:lvlText w:val="%1.%2."/>
      <w:lvlJc w:val="left"/>
      <w:pPr>
        <w:tabs>
          <w:tab w:val="left" w:pos="845"/>
        </w:tabs>
        <w:ind w:left="845" w:hanging="546"/>
        <w:rPr>
          <w:rFonts w:ascii="Bookman Old Style" w:hAnsi="Bookman Old Style"/>
          <w:sz w:val="22"/>
        </w:rPr>
      </w:pPr>
    </w:lvl>
    <w:lvl w:ilvl="2" w:tentative="0">
      <w:start w:val="1"/>
      <w:numFmt w:val="decimal"/>
      <w:lvlText w:val="%1.%2.%3."/>
      <w:lvlJc w:val="left"/>
      <w:pPr>
        <w:tabs>
          <w:tab w:val="left" w:pos="1264"/>
        </w:tabs>
        <w:ind w:left="1264" w:hanging="748"/>
        <w:rPr>
          <w:rFonts w:ascii="Bookman Old Style" w:hAnsi="Bookman Old Style"/>
          <w:sz w:val="22"/>
        </w:rPr>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lvlOverride w:ilvl="1">
      <w:startOverride w:val="1"/>
    </w:lvlOverride>
    <w:lvlOverride w:ilvl="2">
      <w:startOverride w:val="1"/>
    </w:lvlOverride>
  </w:num>
  <w:num w:numId="11">
    <w:abstractNumId w:val="9"/>
    <w:lvlOverride w:ilvl="0">
      <w:startOverride w:val="1"/>
    </w:lvlOverride>
    <w:lvlOverride w:ilvl="1">
      <w:startOverride w:val="1"/>
    </w:lvlOverride>
    <w:lvlOverride w:ilvl="2">
      <w:startOverride w:val="1"/>
    </w:lvlOverride>
  </w:num>
  <w:num w:numId="12">
    <w:abstractNumId w:val="10"/>
    <w:lvlOverride w:ilvl="0">
      <w:startOverride w:val="1"/>
    </w:lvlOverride>
    <w:lvlOverride w:ilvl="1">
      <w:startOverride w:val="1"/>
    </w:lvlOverride>
    <w:lvlOverride w:ilvl="2">
      <w:startOverride w:val="1"/>
    </w:lvlOverride>
  </w:num>
  <w:num w:numId="13">
    <w:abstractNumId w:val="10"/>
    <w:lvlOverride w:ilvl="0">
      <w:startOverride w:val="1"/>
    </w:lvlOverride>
    <w:lvlOverride w:ilvl="1">
      <w:startOverride w:val="1"/>
    </w:lvlOverride>
    <w:lvlOverride w:ilvl="2">
      <w:startOverride w:val="1"/>
    </w:lvlOverride>
  </w:num>
  <w:num w:numId="14">
    <w:abstractNumId w:val="11"/>
    <w:lvlOverride w:ilvl="0">
      <w:startOverride w:val="1"/>
    </w:lvlOverride>
    <w:lvlOverride w:ilvl="1">
      <w:startOverride w:val="1"/>
    </w:lvlOverride>
    <w:lvlOverride w:ilvl="2">
      <w:startOverride w:val="1"/>
    </w:lvlOverride>
  </w:num>
  <w:num w:numId="15">
    <w:abstractNumId w:val="11"/>
    <w:lvlOverride w:ilvl="0">
      <w:startOverride w:val="1"/>
    </w:lvlOverride>
    <w:lvlOverride w:ilvl="1">
      <w:startOverride w:val="1"/>
    </w:lvlOverride>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276"/>
    </w:pPr>
    <w:rPr>
      <w:rFonts w:ascii="Bookman Old Style" w:hAnsi="Bookman Old Style" w:cs="Bookman Old Style" w:eastAsia="Bookman Old Styl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KKNIIdentitas">
    <w:name w:val="SKKNI Identitas"/>
    <w:basedOn w:val="Normal"/>
    <w:pPr>
      <w:keepNext w:val="0"/>
      <w:spacing w:before="0" w:after="120" w:lineRule="auto" w:line="276"/>
      <w:jc w:val="left"/>
    </w:pPr>
    <w:rPr>
      <w:rFonts w:ascii="Bookman Old Style" w:hAnsi="Bookman Old Style"/>
      <w:b/>
      <w:sz w:val="22"/>
    </w:rPr>
  </w:style>
  <w:style w:type="paragraph" w:customStyle="1" w:styleId="SKKNIJudul">
    <w:name w:val="SKKNI Judul"/>
    <w:basedOn w:val="Normal"/>
    <w:pPr>
      <w:keepNext w:val="0"/>
      <w:spacing w:before="0" w:after="120" w:lineRule="auto" w:line="276"/>
      <w:jc w:val="left"/>
    </w:pPr>
    <w:rPr>
      <w:rFonts w:ascii="Bookman Old Style" w:hAnsi="Bookman Old Style"/>
      <w:b/>
      <w:sz w:val="22"/>
    </w:rPr>
  </w:style>
  <w:style w:type="paragraph" w:customStyle="1" w:styleId="SKKNIIsi">
    <w:name w:val="SKKNI Isi"/>
    <w:basedOn w:val="Normal"/>
    <w:pPr>
      <w:keepNext w:val="0"/>
      <w:spacing w:before="0" w:after="120" w:lineRule="auto" w:line="276"/>
      <w:jc w:val="both"/>
    </w:pPr>
    <w:rPr>
      <w:rFonts w:ascii="Bookman Old Style" w:hAnsi="Bookman Old Style"/>
      <w:b w:val="0"/>
      <w:sz w:val="22"/>
    </w:rPr>
  </w:style>
  <w:style w:type="paragraph" w:customStyle="1" w:styleId="SKKNIKepalaBagian">
    <w:name w:val="SKKNI Kepala Bagian"/>
    <w:basedOn w:val="Normal"/>
    <w:pPr>
      <w:keepNext/>
      <w:spacing w:before="0" w:after="120" w:lineRule="auto" w:line="276"/>
      <w:jc w:val="left"/>
    </w:pPr>
    <w:rPr>
      <w:rFonts w:ascii="Bookman Old Style" w:hAnsi="Bookman Old Style"/>
      <w:b/>
      <w:sz w:val="22"/>
    </w:rPr>
  </w:style>
  <w:style w:type="paragraph" w:customStyle="1" w:styleId="SKKNIBernomor">
    <w:name w:val="SKKNI Bernomor"/>
    <w:basedOn w:val="Normal"/>
    <w:pPr>
      <w:keepNext w:val="0"/>
      <w:spacing w:before="0" w:after="120" w:lineRule="auto" w:line="276"/>
      <w:jc w:val="both"/>
    </w:pPr>
    <w:rPr>
      <w:rFonts w:ascii="Bookman Old Style" w:hAnsi="Bookman Old Style"/>
      <w:b w:val="0"/>
      <w:sz w:val="22"/>
    </w:rPr>
  </w:style>
  <w:style w:type="paragraph" w:customStyle="1" w:styleId="SKKNITanpaNomor">
    <w:name w:val="SKKNI Tanpa Nomor"/>
    <w:basedOn w:val="Normal"/>
    <w:pPr>
      <w:keepNext w:val="0"/>
      <w:spacing w:before="0" w:after="120" w:lineRule="auto" w:line="276"/>
      <w:jc w:val="both"/>
    </w:pPr>
    <w:rPr>
      <w:rFonts w:ascii="Bookman Old Style" w:hAnsi="Bookman Old Style"/>
      <w:b w:val="0"/>
      <w:sz w:val="22"/>
    </w:rPr>
  </w:style>
  <w:style w:type="paragraph" w:customStyle="1" w:styleId="SKKNIKUK">
    <w:name w:val="SKKNI KUK"/>
    <w:basedOn w:val="Normal"/>
    <w:pPr>
      <w:keepNext w:val="0"/>
      <w:spacing w:before="0" w:after="120" w:lineRule="auto" w:line="276"/>
      <w:jc w:val="both"/>
    </w:pPr>
    <w:rPr>
      <w:rFonts w:ascii="Bookman Old Style" w:hAnsi="Bookman Old Style"/>
      <w:b w:val="0"/>
      <w:sz w:val="22"/>
    </w:rPr>
  </w:style>
  <w:style w:type="paragraph" w:customStyle="1" w:styleId="SKKNISelTabel">
    <w:name w:val="SKKNI Sel Tabel"/>
    <w:basedOn w:val="Normal"/>
    <w:pPr>
      <w:keepNext w:val="0"/>
      <w:spacing w:before="0" w:after="120" w:lineRule="auto" w:line="276"/>
      <w:jc w:val="left"/>
    </w:pPr>
    <w:rPr>
      <w:rFonts w:ascii="Bookman Old Style" w:hAnsi="Bookman Old Style"/>
      <w:b w:val="0"/>
      <w:sz w:val="22"/>
    </w:rPr>
  </w:style>
  <w:style w:type="paragraph" w:customStyle="1" w:styleId="SKKNIKepalaTabel">
    <w:name w:val="SKKNI Kepala Tabel"/>
    <w:basedOn w:val="Normal"/>
    <w:pPr>
      <w:keepNext w:val="0"/>
      <w:spacing w:before="0" w:after="120" w:lineRule="auto" w:line="276"/>
      <w:jc w:val="center"/>
    </w:pPr>
    <w:rPr>
      <w:rFonts w:ascii="Bookman Old Style" w:hAnsi="Bookman Old Style"/>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