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A7BE" w14:textId="3419C06D" w:rsidR="004902B1" w:rsidRPr="001D1D19" w:rsidRDefault="00946ED1">
      <w:pPr>
        <w:rPr>
          <w:rFonts w:asciiTheme="majorBidi" w:hAnsiTheme="majorBidi" w:cstheme="majorBidi"/>
          <w:b/>
          <w:bCs/>
        </w:rPr>
      </w:pPr>
      <w:r w:rsidRPr="001D1D19">
        <w:rPr>
          <w:rFonts w:asciiTheme="majorBidi" w:hAnsiTheme="majorBidi" w:cstheme="majorBidi"/>
          <w:b/>
          <w:bCs/>
        </w:rPr>
        <w:t>1.</w:t>
      </w:r>
      <w:r w:rsidR="004902B1" w:rsidRPr="001D1D19">
        <w:rPr>
          <w:rFonts w:asciiTheme="majorBidi" w:hAnsiTheme="majorBidi" w:cstheme="majorBidi"/>
          <w:b/>
          <w:bCs/>
        </w:rPr>
        <w:t>Pendahuluan</w:t>
      </w:r>
    </w:p>
    <w:p w14:paraId="177F65EE" w14:textId="285FE888" w:rsidR="004902B1" w:rsidRPr="001D1D19" w:rsidRDefault="00946ED1">
      <w:pPr>
        <w:rPr>
          <w:rFonts w:asciiTheme="majorBidi" w:hAnsiTheme="majorBidi" w:cstheme="majorBidi"/>
          <w:b/>
          <w:bCs/>
        </w:rPr>
      </w:pPr>
      <w:r w:rsidRPr="001D1D19">
        <w:rPr>
          <w:rFonts w:asciiTheme="majorBidi" w:hAnsiTheme="majorBidi" w:cstheme="majorBidi"/>
          <w:b/>
          <w:bCs/>
        </w:rPr>
        <w:t xml:space="preserve">1.1 </w:t>
      </w:r>
      <w:r w:rsidR="004902B1" w:rsidRPr="001D1D19">
        <w:rPr>
          <w:rFonts w:asciiTheme="majorBidi" w:hAnsiTheme="majorBidi" w:cstheme="majorBidi"/>
          <w:b/>
          <w:bCs/>
        </w:rPr>
        <w:t>Latar Belakang</w:t>
      </w:r>
    </w:p>
    <w:p w14:paraId="239773E3" w14:textId="2082ADE2" w:rsidR="00473EAF" w:rsidRPr="001D1D19" w:rsidRDefault="00473EAF" w:rsidP="00473EAF">
      <w:pPr>
        <w:jc w:val="both"/>
        <w:rPr>
          <w:rFonts w:asciiTheme="majorBidi" w:hAnsiTheme="majorBidi" w:cstheme="majorBidi"/>
        </w:rPr>
      </w:pPr>
      <w:r w:rsidRPr="001D1D19">
        <w:rPr>
          <w:rFonts w:asciiTheme="majorBidi" w:hAnsiTheme="majorBidi" w:cstheme="majorBidi"/>
        </w:rPr>
        <w:t>Planet Motor BMW adalah sebuah toko sparepart mobil BMW yang berlokasi di Jl. Tanah Merdeka No. 9, Ciracas, Jakarta. Toko ini sudah beroperasi cukup lama dan dikenal di kalangan komunitas pemilik kendaraan BMW di Jakarta. Produk yang dijual meliputi berbagai komponen kendaraan seperti lampu, bumper, kaca spion, panel interior, serta berbagai sparepart lainnya dalam kondisi bekas (second) maupun baru (aftermarket).</w:t>
      </w:r>
    </w:p>
    <w:p w14:paraId="41CBEB4B" w14:textId="50558CAB" w:rsidR="00473EAF" w:rsidRPr="001D1D19" w:rsidRDefault="00473EAF" w:rsidP="00473EAF">
      <w:pPr>
        <w:jc w:val="both"/>
        <w:rPr>
          <w:rFonts w:asciiTheme="majorBidi" w:hAnsiTheme="majorBidi" w:cstheme="majorBidi"/>
        </w:rPr>
      </w:pPr>
      <w:r w:rsidRPr="001D1D19">
        <w:rPr>
          <w:rFonts w:asciiTheme="majorBidi" w:hAnsiTheme="majorBidi" w:cstheme="majorBidi"/>
        </w:rPr>
        <w:t>Saat ini, seluruh proses bisnis toko masih dilakukan secara manual. Pelanggan umumnya mendapatkan informasi produk melalui mulut ke mulut atau media sosial tidak resmi. Konfirmasi stok, pertanyaan harga, hingga inquiry pembelian dilakukan melalui pesan WhatsApp secara satu per satu, yang sangat tidak efisien baik bagi pelanggan maupun admin toko.</w:t>
      </w:r>
    </w:p>
    <w:p w14:paraId="470E7782" w14:textId="77777777" w:rsidR="00473EAF" w:rsidRPr="001D1D19" w:rsidRDefault="00473EAF" w:rsidP="00473EAF">
      <w:pPr>
        <w:jc w:val="both"/>
        <w:rPr>
          <w:rFonts w:asciiTheme="majorBidi" w:hAnsiTheme="majorBidi" w:cstheme="majorBidi"/>
        </w:rPr>
      </w:pPr>
      <w:r w:rsidRPr="001D1D19">
        <w:rPr>
          <w:rFonts w:asciiTheme="majorBidi" w:hAnsiTheme="majorBidi" w:cstheme="majorBidi"/>
        </w:rPr>
        <w:t>Berdasarkan kondisi tersebut, tim Digital Dynasty sebuah tim mahasiswa yang terdiri dari 5 orang berinisiatif untuk merancang dan mengembangkan website company profile sekaligus sistem katalog produk digital untuk Planet Motor BMW. Proyek ini merupakan bagian dari tugas perkuliahan tim dan dilaksanakan tanpa biaya bagi pemilik toko.</w:t>
      </w:r>
    </w:p>
    <w:p w14:paraId="6026B354" w14:textId="314F8A12" w:rsidR="00473EAF" w:rsidRPr="001D1D19" w:rsidRDefault="00146FA3" w:rsidP="00473EAF">
      <w:pPr>
        <w:jc w:val="both"/>
        <w:rPr>
          <w:rFonts w:asciiTheme="majorBidi" w:hAnsiTheme="majorBidi" w:cstheme="majorBidi"/>
          <w:b/>
          <w:bCs/>
        </w:rPr>
      </w:pPr>
      <w:r w:rsidRPr="001D1D19">
        <w:rPr>
          <w:rFonts w:asciiTheme="majorBidi" w:hAnsiTheme="majorBidi" w:cstheme="majorBidi"/>
          <w:b/>
          <w:bCs/>
        </w:rPr>
        <w:t>1.2 Ruang linkup</w:t>
      </w:r>
    </w:p>
    <w:p w14:paraId="3B183A1D" w14:textId="2BF1CE63" w:rsidR="00AD0255" w:rsidRPr="001D1D19" w:rsidRDefault="00AD0255" w:rsidP="00C64D32">
      <w:pPr>
        <w:spacing w:before="240" w:after="100"/>
        <w:rPr>
          <w:rFonts w:asciiTheme="majorBidi" w:hAnsiTheme="majorBidi" w:cstheme="majorBidi"/>
          <w:color w:val="000000" w:themeColor="text1"/>
        </w:rPr>
      </w:pPr>
      <w:r w:rsidRPr="001D1D19">
        <w:rPr>
          <w:rFonts w:asciiTheme="majorBidi" w:hAnsiTheme="majorBidi" w:cstheme="majorBidi"/>
          <w:b/>
          <w:bCs/>
          <w:color w:val="000000" w:themeColor="text1"/>
        </w:rPr>
        <w:t>Yang termasuk scope</w:t>
      </w:r>
    </w:p>
    <w:p w14:paraId="2B7A44D3" w14:textId="00D4ED2F"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Analisis kebutuhan sistem bersama pemilik toko</w:t>
      </w:r>
    </w:p>
    <w:p w14:paraId="0CAF27C6" w14:textId="64144E7D"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Desain UI/UX website (wireframe dan mockup menggunakan Figma)</w:t>
      </w:r>
    </w:p>
    <w:p w14:paraId="36959798" w14:textId="0C4D59BE"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Pengembangan frontend menggunakan Next.js 16 (App Router)</w:t>
      </w:r>
    </w:p>
    <w:p w14:paraId="23E572B2" w14:textId="0942F232"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Pengembangan backend API menggunakan Go</w:t>
      </w:r>
    </w:p>
    <w:p w14:paraId="346DCD4A" w14:textId="222486A9"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Database menggunakan PostgreSQL yang dikelola via Supabase</w:t>
      </w:r>
    </w:p>
    <w:p w14:paraId="73695351" w14:textId="504D1001"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Implementasi katalog produk dengan fitur gambar, harga, kategori, dan stok</w:t>
      </w:r>
    </w:p>
    <w:p w14:paraId="2AAE368D" w14:textId="3B820DCF"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Fitur stok real-time menggunakan SSE dengan fallback polling</w:t>
      </w:r>
    </w:p>
    <w:p w14:paraId="786F76E4" w14:textId="14E22E38"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Integrasi inquiry ke WhatsApp dan Tokopedia</w:t>
      </w:r>
    </w:p>
    <w:p w14:paraId="67310774" w14:textId="27C8C936"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Dashboard admin untuk CRUD (Create, Read, Update, Delete) produk dan kategori</w:t>
      </w:r>
    </w:p>
    <w:p w14:paraId="5EF7EC4B" w14:textId="76024CF0"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Fitur pencarian, filter, dan sorting produk</w:t>
      </w:r>
    </w:p>
    <w:p w14:paraId="6830DC73" w14:textId="08702532"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Fitur Vehicle Finder berdasarkan Year/Series/Chassis</w:t>
      </w:r>
    </w:p>
    <w:p w14:paraId="35861480" w14:textId="3A163313"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Tampilan responsif untuk berbagai ukuran layar (375px, 768px, 1024px, 1440px)</w:t>
      </w:r>
    </w:p>
    <w:p w14:paraId="73CD3B7A" w14:textId="021A9B17"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Dukungan dark mode dan light mode</w:t>
      </w:r>
    </w:p>
    <w:p w14:paraId="236FB461" w14:textId="612D067E"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Pengujian sistem (functional testing, UAT, bug fixing)</w:t>
      </w:r>
    </w:p>
    <w:p w14:paraId="1679138D" w14:textId="474901E0" w:rsidR="00AD0255" w:rsidRPr="0051599A" w:rsidRDefault="00AD0255" w:rsidP="0051599A">
      <w:pPr>
        <w:pStyle w:val="ListParagraph"/>
        <w:numPr>
          <w:ilvl w:val="0"/>
          <w:numId w:val="6"/>
        </w:numPr>
        <w:spacing w:before="40" w:after="40"/>
        <w:jc w:val="both"/>
        <w:rPr>
          <w:rFonts w:asciiTheme="majorBidi" w:hAnsiTheme="majorBidi" w:cstheme="majorBidi"/>
        </w:rPr>
      </w:pPr>
      <w:r w:rsidRPr="0051599A">
        <w:rPr>
          <w:rFonts w:asciiTheme="majorBidi" w:hAnsiTheme="majorBidi" w:cstheme="majorBidi"/>
        </w:rPr>
        <w:t>Deployment website ke Vercel (frontend) dan Railway (backend)</w:t>
      </w:r>
    </w:p>
    <w:p w14:paraId="3DEFC298" w14:textId="733E9FC0" w:rsidR="00AD0255" w:rsidRPr="001D1D19" w:rsidRDefault="00AD0255" w:rsidP="00C64D32">
      <w:pPr>
        <w:spacing w:before="240" w:after="100"/>
        <w:rPr>
          <w:rFonts w:asciiTheme="majorBidi" w:hAnsiTheme="majorBidi" w:cstheme="majorBidi"/>
          <w:color w:val="000000" w:themeColor="text1"/>
        </w:rPr>
      </w:pPr>
      <w:r w:rsidRPr="001D1D19">
        <w:rPr>
          <w:rFonts w:asciiTheme="majorBidi" w:hAnsiTheme="majorBidi" w:cstheme="majorBidi"/>
          <w:b/>
          <w:bCs/>
          <w:color w:val="000000" w:themeColor="text1"/>
        </w:rPr>
        <w:t>Yang tidak termasuk scope</w:t>
      </w:r>
    </w:p>
    <w:p w14:paraId="320907CD" w14:textId="3B026416" w:rsidR="00AD0255" w:rsidRPr="0051599A" w:rsidRDefault="00AD0255" w:rsidP="0051599A">
      <w:pPr>
        <w:pStyle w:val="ListParagraph"/>
        <w:numPr>
          <w:ilvl w:val="0"/>
          <w:numId w:val="5"/>
        </w:numPr>
        <w:spacing w:before="40" w:after="40"/>
        <w:jc w:val="both"/>
        <w:rPr>
          <w:rFonts w:asciiTheme="majorBidi" w:hAnsiTheme="majorBidi" w:cstheme="majorBidi"/>
        </w:rPr>
      </w:pPr>
      <w:r w:rsidRPr="0051599A">
        <w:rPr>
          <w:rFonts w:asciiTheme="majorBidi" w:hAnsiTheme="majorBidi" w:cstheme="majorBidi"/>
        </w:rPr>
        <w:t>Payment gateway internal / sistem pembayaran online</w:t>
      </w:r>
    </w:p>
    <w:p w14:paraId="1F7D215C" w14:textId="6CB05169" w:rsidR="00AD0255" w:rsidRPr="0051599A" w:rsidRDefault="00AD0255" w:rsidP="0051599A">
      <w:pPr>
        <w:pStyle w:val="ListParagraph"/>
        <w:numPr>
          <w:ilvl w:val="0"/>
          <w:numId w:val="5"/>
        </w:numPr>
        <w:spacing w:before="40" w:after="40"/>
        <w:jc w:val="both"/>
        <w:rPr>
          <w:rFonts w:asciiTheme="majorBidi" w:hAnsiTheme="majorBidi" w:cstheme="majorBidi"/>
        </w:rPr>
      </w:pPr>
      <w:r w:rsidRPr="0051599A">
        <w:rPr>
          <w:rFonts w:asciiTheme="majorBidi" w:hAnsiTheme="majorBidi" w:cstheme="majorBidi"/>
        </w:rPr>
        <w:t>Customer registration dan login</w:t>
      </w:r>
    </w:p>
    <w:p w14:paraId="1E7590C1" w14:textId="49FAFB29" w:rsidR="00AD0255" w:rsidRPr="0051599A" w:rsidRDefault="00AD0255" w:rsidP="0051599A">
      <w:pPr>
        <w:pStyle w:val="ListParagraph"/>
        <w:numPr>
          <w:ilvl w:val="0"/>
          <w:numId w:val="5"/>
        </w:numPr>
        <w:spacing w:before="40" w:after="40"/>
        <w:jc w:val="both"/>
        <w:rPr>
          <w:rFonts w:asciiTheme="majorBidi" w:hAnsiTheme="majorBidi" w:cstheme="majorBidi"/>
        </w:rPr>
      </w:pPr>
      <w:r w:rsidRPr="0051599A">
        <w:rPr>
          <w:rFonts w:asciiTheme="majorBidi" w:hAnsiTheme="majorBidi" w:cstheme="majorBidi"/>
        </w:rPr>
        <w:t>Checkout internal / sistem keranjang belanja penuh</w:t>
      </w:r>
    </w:p>
    <w:p w14:paraId="1F3EF6C9" w14:textId="75C8908D" w:rsidR="00AD0255" w:rsidRPr="0051599A" w:rsidRDefault="00AD0255" w:rsidP="0051599A">
      <w:pPr>
        <w:pStyle w:val="ListParagraph"/>
        <w:numPr>
          <w:ilvl w:val="0"/>
          <w:numId w:val="5"/>
        </w:numPr>
        <w:spacing w:before="40" w:after="40"/>
        <w:jc w:val="both"/>
        <w:rPr>
          <w:rFonts w:asciiTheme="majorBidi" w:hAnsiTheme="majorBidi" w:cstheme="majorBidi"/>
        </w:rPr>
      </w:pPr>
      <w:r w:rsidRPr="0051599A">
        <w:rPr>
          <w:rFonts w:asciiTheme="majorBidi" w:hAnsiTheme="majorBidi" w:cstheme="majorBidi"/>
        </w:rPr>
        <w:t>Multi-store atau multi-tenant</w:t>
      </w:r>
    </w:p>
    <w:p w14:paraId="4D8E391D" w14:textId="369B3C7B" w:rsidR="00AD0255" w:rsidRPr="0051599A" w:rsidRDefault="00AD0255" w:rsidP="0051599A">
      <w:pPr>
        <w:pStyle w:val="ListParagraph"/>
        <w:numPr>
          <w:ilvl w:val="0"/>
          <w:numId w:val="5"/>
        </w:numPr>
        <w:spacing w:before="40" w:after="40"/>
        <w:jc w:val="both"/>
        <w:rPr>
          <w:rFonts w:asciiTheme="majorBidi" w:hAnsiTheme="majorBidi" w:cstheme="majorBidi"/>
        </w:rPr>
      </w:pPr>
      <w:r w:rsidRPr="0051599A">
        <w:rPr>
          <w:rFonts w:asciiTheme="majorBidi" w:hAnsiTheme="majorBidi" w:cstheme="majorBidi"/>
        </w:rPr>
        <w:lastRenderedPageBreak/>
        <w:t>Sistem manajemen stok otomatis terintegrasi dengan POS</w:t>
      </w:r>
    </w:p>
    <w:p w14:paraId="75EAF24B" w14:textId="7DEC1494" w:rsidR="00676484" w:rsidRPr="001D1D19" w:rsidRDefault="00676484" w:rsidP="00473EAF">
      <w:pPr>
        <w:jc w:val="both"/>
        <w:rPr>
          <w:rFonts w:asciiTheme="majorBidi" w:hAnsiTheme="majorBidi" w:cstheme="majorBidi"/>
          <w:b/>
          <w:bCs/>
        </w:rPr>
      </w:pPr>
      <w:r w:rsidRPr="001D1D19">
        <w:rPr>
          <w:rFonts w:asciiTheme="majorBidi" w:hAnsiTheme="majorBidi" w:cstheme="majorBidi"/>
          <w:b/>
          <w:bCs/>
        </w:rPr>
        <w:t>1.3 Tujuan Sistem</w:t>
      </w:r>
    </w:p>
    <w:p w14:paraId="7B28C5E8" w14:textId="4D5FE94B" w:rsidR="00676484" w:rsidRPr="001D1D19" w:rsidRDefault="00676484" w:rsidP="009C739E">
      <w:pPr>
        <w:pStyle w:val="ListParagraph"/>
        <w:numPr>
          <w:ilvl w:val="0"/>
          <w:numId w:val="1"/>
        </w:numPr>
        <w:jc w:val="both"/>
        <w:rPr>
          <w:rFonts w:asciiTheme="majorBidi" w:hAnsiTheme="majorBidi" w:cstheme="majorBidi"/>
        </w:rPr>
      </w:pPr>
      <w:r w:rsidRPr="001D1D19">
        <w:rPr>
          <w:rFonts w:asciiTheme="majorBidi" w:hAnsiTheme="majorBidi" w:cstheme="majorBidi"/>
        </w:rPr>
        <w:t>Menyediakan katalog produk sparepart BMW yang lengkap, terstruktur, dan mudah diakses oleh pelanggan secara online.</w:t>
      </w:r>
    </w:p>
    <w:p w14:paraId="5BF3BFC9" w14:textId="1A9118C3" w:rsidR="00676484" w:rsidRPr="001D1D19" w:rsidRDefault="00676484" w:rsidP="009C739E">
      <w:pPr>
        <w:pStyle w:val="ListParagraph"/>
        <w:numPr>
          <w:ilvl w:val="0"/>
          <w:numId w:val="1"/>
        </w:numPr>
        <w:jc w:val="both"/>
        <w:rPr>
          <w:rFonts w:asciiTheme="majorBidi" w:hAnsiTheme="majorBidi" w:cstheme="majorBidi"/>
        </w:rPr>
      </w:pPr>
      <w:r w:rsidRPr="001D1D19">
        <w:rPr>
          <w:rFonts w:asciiTheme="majorBidi" w:hAnsiTheme="majorBidi" w:cstheme="majorBidi"/>
        </w:rPr>
        <w:t>Menampilkan informasi ketersediaan stok secara real-time menggunakan teknologi SSE (Server-Sent Events).</w:t>
      </w:r>
    </w:p>
    <w:p w14:paraId="032BAB05" w14:textId="36BE8F87" w:rsidR="00676484" w:rsidRPr="001D1D19" w:rsidRDefault="00676484" w:rsidP="009C739E">
      <w:pPr>
        <w:pStyle w:val="ListParagraph"/>
        <w:numPr>
          <w:ilvl w:val="0"/>
          <w:numId w:val="1"/>
        </w:numPr>
        <w:jc w:val="both"/>
        <w:rPr>
          <w:rFonts w:asciiTheme="majorBidi" w:hAnsiTheme="majorBidi" w:cstheme="majorBidi"/>
        </w:rPr>
      </w:pPr>
      <w:r w:rsidRPr="001D1D19">
        <w:rPr>
          <w:rFonts w:asciiTheme="majorBidi" w:hAnsiTheme="majorBidi" w:cstheme="majorBidi"/>
        </w:rPr>
        <w:t>Mempermudah pelanggan melakukan inquiry produk melalui integrasi WhatsApp dan Tokopedia.</w:t>
      </w:r>
    </w:p>
    <w:p w14:paraId="3BE8CC31" w14:textId="7AA42A3A" w:rsidR="00676484" w:rsidRPr="001D1D19" w:rsidRDefault="00676484" w:rsidP="009C739E">
      <w:pPr>
        <w:pStyle w:val="ListParagraph"/>
        <w:numPr>
          <w:ilvl w:val="0"/>
          <w:numId w:val="1"/>
        </w:numPr>
        <w:jc w:val="both"/>
        <w:rPr>
          <w:rFonts w:asciiTheme="majorBidi" w:hAnsiTheme="majorBidi" w:cstheme="majorBidi"/>
        </w:rPr>
      </w:pPr>
      <w:r w:rsidRPr="001D1D19">
        <w:rPr>
          <w:rFonts w:asciiTheme="majorBidi" w:hAnsiTheme="majorBidi" w:cstheme="majorBidi"/>
        </w:rPr>
        <w:t>Meningkatkan branding dan profesionalitas toko melalui kehadiran website resmi.</w:t>
      </w:r>
    </w:p>
    <w:p w14:paraId="0ACF7927" w14:textId="40EC6FC9" w:rsidR="00676484" w:rsidRPr="001D1D19" w:rsidRDefault="00676484" w:rsidP="009C739E">
      <w:pPr>
        <w:pStyle w:val="ListParagraph"/>
        <w:numPr>
          <w:ilvl w:val="0"/>
          <w:numId w:val="1"/>
        </w:numPr>
        <w:jc w:val="both"/>
        <w:rPr>
          <w:rFonts w:asciiTheme="majorBidi" w:hAnsiTheme="majorBidi" w:cstheme="majorBidi"/>
        </w:rPr>
      </w:pPr>
      <w:r w:rsidRPr="001D1D19">
        <w:rPr>
          <w:rFonts w:asciiTheme="majorBidi" w:hAnsiTheme="majorBidi" w:cstheme="majorBidi"/>
        </w:rPr>
        <w:t>Memudahkan admin dalam mengelola produk dan kategori melalui dashboard admin berbasis web.</w:t>
      </w:r>
    </w:p>
    <w:p w14:paraId="54678D61" w14:textId="31DF309C" w:rsidR="00676484" w:rsidRPr="001D1D19" w:rsidRDefault="00676484" w:rsidP="009C739E">
      <w:pPr>
        <w:pStyle w:val="ListParagraph"/>
        <w:numPr>
          <w:ilvl w:val="0"/>
          <w:numId w:val="1"/>
        </w:numPr>
        <w:jc w:val="both"/>
        <w:rPr>
          <w:rFonts w:asciiTheme="majorBidi" w:hAnsiTheme="majorBidi" w:cstheme="majorBidi"/>
        </w:rPr>
      </w:pPr>
      <w:r w:rsidRPr="001D1D19">
        <w:rPr>
          <w:rFonts w:asciiTheme="majorBidi" w:hAnsiTheme="majorBidi" w:cstheme="majorBidi"/>
        </w:rPr>
        <w:t>Menyediakan tampilan website yang responsif untuk desktop maupun mobile.</w:t>
      </w:r>
    </w:p>
    <w:p w14:paraId="312CC2D7" w14:textId="77777777" w:rsidR="00557844" w:rsidRPr="001D1D19" w:rsidRDefault="00557844" w:rsidP="00557844">
      <w:pPr>
        <w:jc w:val="both"/>
        <w:rPr>
          <w:rFonts w:asciiTheme="majorBidi" w:hAnsiTheme="majorBidi" w:cstheme="majorBidi"/>
        </w:rPr>
      </w:pPr>
    </w:p>
    <w:p w14:paraId="5E79C679" w14:textId="00BFEEBF" w:rsidR="00557844" w:rsidRPr="001D1D19" w:rsidRDefault="00557844" w:rsidP="00557844">
      <w:pPr>
        <w:jc w:val="both"/>
        <w:rPr>
          <w:rFonts w:asciiTheme="majorBidi" w:hAnsiTheme="majorBidi" w:cstheme="majorBidi"/>
          <w:b/>
          <w:bCs/>
        </w:rPr>
      </w:pPr>
      <w:r w:rsidRPr="001D1D19">
        <w:rPr>
          <w:rFonts w:asciiTheme="majorBidi" w:hAnsiTheme="majorBidi" w:cstheme="majorBidi"/>
          <w:b/>
          <w:bCs/>
        </w:rPr>
        <w:t>2. Tujuan Arsitektur</w:t>
      </w:r>
    </w:p>
    <w:p w14:paraId="261CCA55" w14:textId="77777777" w:rsidR="00D655BD" w:rsidRPr="001D1D19" w:rsidRDefault="00D655BD" w:rsidP="00D655BD">
      <w:pPr>
        <w:pStyle w:val="ListParagraph"/>
        <w:numPr>
          <w:ilvl w:val="0"/>
          <w:numId w:val="2"/>
        </w:numPr>
        <w:jc w:val="both"/>
        <w:rPr>
          <w:rFonts w:asciiTheme="majorBidi" w:hAnsiTheme="majorBidi" w:cstheme="majorBidi"/>
        </w:rPr>
      </w:pPr>
      <w:r w:rsidRPr="001D1D19">
        <w:rPr>
          <w:rFonts w:asciiTheme="majorBidi" w:hAnsiTheme="majorBidi" w:cstheme="majorBidi"/>
        </w:rPr>
        <w:t>Memastikan sistem scalable</w:t>
      </w:r>
    </w:p>
    <w:p w14:paraId="398AF679" w14:textId="77777777" w:rsidR="00D655BD" w:rsidRPr="001D1D19" w:rsidRDefault="00D655BD" w:rsidP="00D655BD">
      <w:pPr>
        <w:pStyle w:val="ListParagraph"/>
        <w:numPr>
          <w:ilvl w:val="0"/>
          <w:numId w:val="2"/>
        </w:numPr>
        <w:jc w:val="both"/>
        <w:rPr>
          <w:rFonts w:asciiTheme="majorBidi" w:hAnsiTheme="majorBidi" w:cstheme="majorBidi"/>
        </w:rPr>
      </w:pPr>
      <w:r w:rsidRPr="001D1D19">
        <w:rPr>
          <w:rFonts w:asciiTheme="majorBidi" w:hAnsiTheme="majorBidi" w:cstheme="majorBidi"/>
        </w:rPr>
        <w:t>Memisahkan frontend dan backend</w:t>
      </w:r>
    </w:p>
    <w:p w14:paraId="231E4066" w14:textId="77777777" w:rsidR="00D655BD" w:rsidRPr="001D1D19" w:rsidRDefault="00D655BD" w:rsidP="00D655BD">
      <w:pPr>
        <w:pStyle w:val="ListParagraph"/>
        <w:numPr>
          <w:ilvl w:val="0"/>
          <w:numId w:val="2"/>
        </w:numPr>
        <w:jc w:val="both"/>
        <w:rPr>
          <w:rFonts w:asciiTheme="majorBidi" w:hAnsiTheme="majorBidi" w:cstheme="majorBidi"/>
        </w:rPr>
      </w:pPr>
      <w:r w:rsidRPr="001D1D19">
        <w:rPr>
          <w:rFonts w:asciiTheme="majorBidi" w:hAnsiTheme="majorBidi" w:cstheme="majorBidi"/>
        </w:rPr>
        <w:t>Menjaga keamanan akses data</w:t>
      </w:r>
    </w:p>
    <w:p w14:paraId="5A99449F" w14:textId="77777777" w:rsidR="00D655BD" w:rsidRPr="001D1D19" w:rsidRDefault="00D655BD" w:rsidP="00D655BD">
      <w:pPr>
        <w:pStyle w:val="ListParagraph"/>
        <w:numPr>
          <w:ilvl w:val="0"/>
          <w:numId w:val="2"/>
        </w:numPr>
        <w:jc w:val="both"/>
        <w:rPr>
          <w:rFonts w:asciiTheme="majorBidi" w:hAnsiTheme="majorBidi" w:cstheme="majorBidi"/>
        </w:rPr>
      </w:pPr>
      <w:r w:rsidRPr="001D1D19">
        <w:rPr>
          <w:rFonts w:asciiTheme="majorBidi" w:hAnsiTheme="majorBidi" w:cstheme="majorBidi"/>
        </w:rPr>
        <w:t>Mendukung kemudahan deployment</w:t>
      </w:r>
    </w:p>
    <w:p w14:paraId="7EBEBCB8" w14:textId="3F285480" w:rsidR="00D655BD" w:rsidRPr="001D1D19" w:rsidRDefault="00D655BD" w:rsidP="00D655BD">
      <w:pPr>
        <w:jc w:val="both"/>
        <w:rPr>
          <w:rFonts w:asciiTheme="majorBidi" w:hAnsiTheme="majorBidi" w:cstheme="majorBidi"/>
          <w:b/>
          <w:bCs/>
        </w:rPr>
      </w:pPr>
      <w:r w:rsidRPr="001D1D19">
        <w:rPr>
          <w:rFonts w:asciiTheme="majorBidi" w:hAnsiTheme="majorBidi" w:cstheme="majorBidi"/>
          <w:b/>
          <w:bCs/>
        </w:rPr>
        <w:t xml:space="preserve">3. </w:t>
      </w:r>
      <w:r w:rsidR="000B719F" w:rsidRPr="001D1D19">
        <w:rPr>
          <w:rFonts w:asciiTheme="majorBidi" w:hAnsiTheme="majorBidi" w:cstheme="majorBidi"/>
          <w:b/>
          <w:bCs/>
        </w:rPr>
        <w:t>Arsitektur Sistem</w:t>
      </w:r>
    </w:p>
    <w:p w14:paraId="3AD9FDA9" w14:textId="5C9275B8" w:rsidR="004D07C5" w:rsidRPr="001D1D19" w:rsidRDefault="004D07C5" w:rsidP="004D07C5">
      <w:pPr>
        <w:jc w:val="both"/>
        <w:rPr>
          <w:rFonts w:asciiTheme="majorBidi" w:hAnsiTheme="majorBidi" w:cstheme="majorBidi"/>
        </w:rPr>
      </w:pPr>
      <w:r w:rsidRPr="001D1D19">
        <w:rPr>
          <w:rFonts w:asciiTheme="majorBidi" w:hAnsiTheme="majorBidi" w:cstheme="majorBidi"/>
        </w:rPr>
        <w:t xml:space="preserve">Next.js &amp; Vercel: Dipilih karena kemampuan SSR (Server Side Rendering) yang sangat baik untuk SEO katalog produk dan performa frontend yang cepat.  </w:t>
      </w:r>
    </w:p>
    <w:p w14:paraId="0B2E067D" w14:textId="79BB079B" w:rsidR="004D07C5" w:rsidRPr="001D1D19" w:rsidRDefault="004D07C5" w:rsidP="004D07C5">
      <w:pPr>
        <w:jc w:val="both"/>
        <w:rPr>
          <w:rFonts w:asciiTheme="majorBidi" w:hAnsiTheme="majorBidi" w:cstheme="majorBidi"/>
        </w:rPr>
      </w:pPr>
      <w:r w:rsidRPr="001D1D19">
        <w:rPr>
          <w:rFonts w:asciiTheme="majorBidi" w:hAnsiTheme="majorBidi" w:cstheme="majorBidi"/>
        </w:rPr>
        <w:t xml:space="preserve">Go &amp; Railway: Bahasa Go memberikan performa tinggi dengan konsumsi memori rendah, sangat cocok dideploy di Railway untuk menangani business logic yang stabil.  </w:t>
      </w:r>
    </w:p>
    <w:p w14:paraId="7FBBA413" w14:textId="77777777" w:rsidR="004D07C5" w:rsidRPr="001D1D19" w:rsidRDefault="004D07C5" w:rsidP="00D655BD">
      <w:pPr>
        <w:jc w:val="both"/>
        <w:rPr>
          <w:rFonts w:asciiTheme="majorBidi" w:hAnsiTheme="majorBidi" w:cstheme="majorBidi"/>
        </w:rPr>
      </w:pPr>
      <w:r w:rsidRPr="001D1D19">
        <w:rPr>
          <w:rFonts w:asciiTheme="majorBidi" w:hAnsiTheme="majorBidi" w:cstheme="majorBidi"/>
        </w:rPr>
        <w:t>Supabase PostgreSQL: Menyediakan skalabilitas database relasional yang kuat dengan fitur keamanan RLS (Row Level Security) yang sudah terintegrasi.</w:t>
      </w:r>
    </w:p>
    <w:p w14:paraId="582C7E09" w14:textId="267276EA" w:rsidR="000F22B5" w:rsidRPr="001D1D19" w:rsidRDefault="000F22B5" w:rsidP="00D655BD">
      <w:pPr>
        <w:jc w:val="both"/>
        <w:rPr>
          <w:rFonts w:asciiTheme="majorBidi" w:hAnsiTheme="majorBidi" w:cstheme="majorBidi"/>
        </w:rPr>
      </w:pPr>
    </w:p>
    <w:p w14:paraId="519BF208" w14:textId="77777777" w:rsidR="00463330" w:rsidRPr="001D1D19" w:rsidRDefault="00463330" w:rsidP="00D655BD">
      <w:pPr>
        <w:jc w:val="both"/>
        <w:rPr>
          <w:rFonts w:asciiTheme="majorBidi" w:hAnsiTheme="majorBidi" w:cstheme="majorBidi"/>
        </w:rPr>
      </w:pPr>
    </w:p>
    <w:p w14:paraId="495A6138" w14:textId="77777777" w:rsidR="00463330" w:rsidRPr="001D1D19" w:rsidRDefault="00463330" w:rsidP="00D655BD">
      <w:pPr>
        <w:jc w:val="both"/>
        <w:rPr>
          <w:rFonts w:asciiTheme="majorBidi" w:hAnsiTheme="majorBidi" w:cstheme="majorBidi"/>
        </w:rPr>
      </w:pPr>
    </w:p>
    <w:p w14:paraId="4756A2D9" w14:textId="77777777" w:rsidR="00463330" w:rsidRDefault="00463330" w:rsidP="00D655BD">
      <w:pPr>
        <w:jc w:val="both"/>
        <w:rPr>
          <w:rFonts w:asciiTheme="majorBidi" w:hAnsiTheme="majorBidi" w:cstheme="majorBidi"/>
        </w:rPr>
      </w:pPr>
    </w:p>
    <w:p w14:paraId="1D71A9F4" w14:textId="77777777" w:rsidR="001D1D19" w:rsidRDefault="001D1D19" w:rsidP="00D655BD">
      <w:pPr>
        <w:jc w:val="both"/>
        <w:rPr>
          <w:rFonts w:asciiTheme="majorBidi" w:hAnsiTheme="majorBidi" w:cstheme="majorBidi"/>
        </w:rPr>
      </w:pPr>
    </w:p>
    <w:p w14:paraId="6E1412E9" w14:textId="77777777" w:rsidR="001D1D19" w:rsidRDefault="001D1D19" w:rsidP="00D655BD">
      <w:pPr>
        <w:jc w:val="both"/>
        <w:rPr>
          <w:rFonts w:asciiTheme="majorBidi" w:hAnsiTheme="majorBidi" w:cstheme="majorBidi"/>
        </w:rPr>
      </w:pPr>
    </w:p>
    <w:p w14:paraId="3CA0C934" w14:textId="77777777" w:rsidR="005763E5" w:rsidRPr="001D1D19" w:rsidRDefault="005763E5" w:rsidP="00D655BD">
      <w:pPr>
        <w:jc w:val="both"/>
        <w:rPr>
          <w:rFonts w:asciiTheme="majorBidi" w:hAnsiTheme="majorBidi" w:cstheme="majorBidi"/>
        </w:rPr>
      </w:pPr>
    </w:p>
    <w:p w14:paraId="0A8BAECF" w14:textId="0BFFD53F" w:rsidR="00463330" w:rsidRPr="001D1D19" w:rsidRDefault="00463330" w:rsidP="00D655BD">
      <w:pPr>
        <w:jc w:val="both"/>
        <w:rPr>
          <w:rFonts w:asciiTheme="majorBidi" w:hAnsiTheme="majorBidi" w:cstheme="majorBidi"/>
          <w:b/>
          <w:bCs/>
        </w:rPr>
      </w:pPr>
      <w:r w:rsidRPr="001D1D19">
        <w:rPr>
          <w:rFonts w:asciiTheme="majorBidi" w:hAnsiTheme="majorBidi" w:cstheme="majorBidi"/>
          <w:b/>
          <w:bCs/>
        </w:rPr>
        <w:t xml:space="preserve">4. </w:t>
      </w:r>
      <w:r w:rsidR="00806359" w:rsidRPr="001D1D19">
        <w:rPr>
          <w:rFonts w:asciiTheme="majorBidi" w:hAnsiTheme="majorBidi" w:cstheme="majorBidi"/>
          <w:b/>
          <w:bCs/>
        </w:rPr>
        <w:t>Arsitektur</w:t>
      </w:r>
    </w:p>
    <w:tbl>
      <w:tblPr>
        <w:tblStyle w:val="GridTable4-Accent6"/>
        <w:tblW w:w="9351" w:type="dxa"/>
        <w:tblLook w:val="04A0" w:firstRow="1" w:lastRow="0" w:firstColumn="1" w:lastColumn="0" w:noHBand="0" w:noVBand="1"/>
      </w:tblPr>
      <w:tblGrid>
        <w:gridCol w:w="1380"/>
        <w:gridCol w:w="1404"/>
        <w:gridCol w:w="1422"/>
        <w:gridCol w:w="5145"/>
      </w:tblGrid>
      <w:tr w:rsidR="000642E9" w:rsidRPr="001D1D19" w14:paraId="1861D8F4" w14:textId="77777777" w:rsidTr="00180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0" w:type="dxa"/>
          </w:tcPr>
          <w:p w14:paraId="5306B8B2" w14:textId="77777777" w:rsidR="000642E9" w:rsidRPr="001D1D19" w:rsidRDefault="000642E9" w:rsidP="006F00DA">
            <w:pPr>
              <w:jc w:val="both"/>
              <w:rPr>
                <w:rFonts w:asciiTheme="majorBidi" w:hAnsiTheme="majorBidi" w:cstheme="majorBidi"/>
              </w:rPr>
            </w:pPr>
            <w:r w:rsidRPr="001D1D19">
              <w:rPr>
                <w:rFonts w:asciiTheme="majorBidi" w:hAnsiTheme="majorBidi" w:cstheme="majorBidi"/>
              </w:rPr>
              <w:lastRenderedPageBreak/>
              <w:t>Layer</w:t>
            </w:r>
          </w:p>
        </w:tc>
        <w:tc>
          <w:tcPr>
            <w:tcW w:w="1404" w:type="dxa"/>
          </w:tcPr>
          <w:p w14:paraId="43E86313" w14:textId="77777777" w:rsidR="000642E9" w:rsidRPr="001D1D19" w:rsidRDefault="000642E9" w:rsidP="006F00D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Peran</w:t>
            </w:r>
          </w:p>
        </w:tc>
        <w:tc>
          <w:tcPr>
            <w:tcW w:w="1422" w:type="dxa"/>
          </w:tcPr>
          <w:p w14:paraId="452DB01C" w14:textId="77777777" w:rsidR="000642E9" w:rsidRPr="001D1D19" w:rsidRDefault="000642E9" w:rsidP="006F00D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Teknologi / Host</w:t>
            </w:r>
          </w:p>
        </w:tc>
        <w:tc>
          <w:tcPr>
            <w:tcW w:w="5145" w:type="dxa"/>
          </w:tcPr>
          <w:p w14:paraId="04CA04B5" w14:textId="77777777" w:rsidR="000642E9" w:rsidRPr="001D1D19" w:rsidRDefault="000642E9" w:rsidP="006F00D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Tanggung Jawab Utama</w:t>
            </w:r>
          </w:p>
        </w:tc>
      </w:tr>
      <w:tr w:rsidR="000642E9" w:rsidRPr="001D1D19" w14:paraId="0DA7A2A1"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0" w:type="dxa"/>
          </w:tcPr>
          <w:p w14:paraId="7CCCC8ED" w14:textId="77777777" w:rsidR="000642E9" w:rsidRPr="001D1D19" w:rsidRDefault="000642E9" w:rsidP="006F00DA">
            <w:pPr>
              <w:jc w:val="both"/>
              <w:rPr>
                <w:rFonts w:asciiTheme="majorBidi" w:hAnsiTheme="majorBidi" w:cstheme="majorBidi"/>
              </w:rPr>
            </w:pPr>
            <w:r w:rsidRPr="001D1D19">
              <w:rPr>
                <w:rFonts w:asciiTheme="majorBidi" w:hAnsiTheme="majorBidi" w:cstheme="majorBidi"/>
              </w:rPr>
              <w:t>Client</w:t>
            </w:r>
          </w:p>
        </w:tc>
        <w:tc>
          <w:tcPr>
            <w:tcW w:w="1404" w:type="dxa"/>
          </w:tcPr>
          <w:p w14:paraId="57452674"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Website publik &amp; admin UI</w:t>
            </w:r>
          </w:p>
        </w:tc>
        <w:tc>
          <w:tcPr>
            <w:tcW w:w="1422" w:type="dxa"/>
          </w:tcPr>
          <w:p w14:paraId="12E121CF" w14:textId="357B7F8E"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Browser</w:t>
            </w:r>
            <w:r w:rsidR="00655324" w:rsidRPr="001D1D19">
              <w:rPr>
                <w:rFonts w:asciiTheme="majorBidi" w:hAnsiTheme="majorBidi" w:cstheme="majorBidi"/>
              </w:rPr>
              <w:t xml:space="preserve"> </w:t>
            </w:r>
            <w:r w:rsidRPr="001D1D19">
              <w:rPr>
                <w:rFonts w:asciiTheme="majorBidi" w:hAnsiTheme="majorBidi" w:cstheme="majorBidi"/>
              </w:rPr>
              <w:t>+ Next.js (Vercel)</w:t>
            </w:r>
          </w:p>
        </w:tc>
        <w:tc>
          <w:tcPr>
            <w:tcW w:w="5145" w:type="dxa"/>
          </w:tcPr>
          <w:p w14:paraId="61DACABA"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Render katalog, detail produk, UI admin, tema, bahasa</w:t>
            </w:r>
          </w:p>
        </w:tc>
      </w:tr>
      <w:tr w:rsidR="000642E9" w:rsidRPr="001D1D19" w14:paraId="6FEBB30C" w14:textId="77777777" w:rsidTr="00180768">
        <w:tc>
          <w:tcPr>
            <w:cnfStyle w:val="001000000000" w:firstRow="0" w:lastRow="0" w:firstColumn="1" w:lastColumn="0" w:oddVBand="0" w:evenVBand="0" w:oddHBand="0" w:evenHBand="0" w:firstRowFirstColumn="0" w:firstRowLastColumn="0" w:lastRowFirstColumn="0" w:lastRowLastColumn="0"/>
            <w:tcW w:w="1380" w:type="dxa"/>
          </w:tcPr>
          <w:p w14:paraId="7316A2DF" w14:textId="77777777" w:rsidR="000642E9" w:rsidRPr="001D1D19" w:rsidRDefault="000642E9" w:rsidP="006F00DA">
            <w:pPr>
              <w:jc w:val="both"/>
              <w:rPr>
                <w:rFonts w:asciiTheme="majorBidi" w:hAnsiTheme="majorBidi" w:cstheme="majorBidi"/>
              </w:rPr>
            </w:pPr>
            <w:r w:rsidRPr="001D1D19">
              <w:rPr>
                <w:rFonts w:asciiTheme="majorBidi" w:hAnsiTheme="majorBidi" w:cstheme="majorBidi"/>
              </w:rPr>
              <w:t>Frontend Server</w:t>
            </w:r>
          </w:p>
        </w:tc>
        <w:tc>
          <w:tcPr>
            <w:tcW w:w="1404" w:type="dxa"/>
          </w:tcPr>
          <w:p w14:paraId="4673418B" w14:textId="77777777" w:rsidR="000642E9" w:rsidRPr="001D1D19" w:rsidRDefault="000642E9" w:rsidP="006F00D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Proxy (BFF) &amp; SSR</w:t>
            </w:r>
          </w:p>
        </w:tc>
        <w:tc>
          <w:tcPr>
            <w:tcW w:w="1422" w:type="dxa"/>
          </w:tcPr>
          <w:p w14:paraId="4EA646FD" w14:textId="77777777" w:rsidR="000642E9" w:rsidRPr="001D1D19" w:rsidRDefault="000642E9" w:rsidP="006F00D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Next.js App Router</w:t>
            </w:r>
          </w:p>
        </w:tc>
        <w:tc>
          <w:tcPr>
            <w:tcW w:w="5145" w:type="dxa"/>
          </w:tcPr>
          <w:p w14:paraId="5BFE3B6A" w14:textId="77777777" w:rsidR="000642E9" w:rsidRPr="001D1D19" w:rsidRDefault="000642E9" w:rsidP="006F00D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Fetch ke Go API, meneruskan cookie, rewrite /api/*</w:t>
            </w:r>
          </w:p>
        </w:tc>
      </w:tr>
      <w:tr w:rsidR="000642E9" w:rsidRPr="001D1D19" w14:paraId="1B4B75E8"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0" w:type="dxa"/>
          </w:tcPr>
          <w:p w14:paraId="4040BAB0" w14:textId="77777777" w:rsidR="000642E9" w:rsidRPr="001D1D19" w:rsidRDefault="000642E9" w:rsidP="006F00DA">
            <w:pPr>
              <w:jc w:val="both"/>
              <w:rPr>
                <w:rFonts w:asciiTheme="majorBidi" w:hAnsiTheme="majorBidi" w:cstheme="majorBidi"/>
              </w:rPr>
            </w:pPr>
            <w:r w:rsidRPr="001D1D19">
              <w:rPr>
                <w:rFonts w:asciiTheme="majorBidi" w:hAnsiTheme="majorBidi" w:cstheme="majorBidi"/>
              </w:rPr>
              <w:t>Backend API</w:t>
            </w:r>
          </w:p>
        </w:tc>
        <w:tc>
          <w:tcPr>
            <w:tcW w:w="1404" w:type="dxa"/>
          </w:tcPr>
          <w:p w14:paraId="0E46B800"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Business logic &amp; autentikasi</w:t>
            </w:r>
          </w:p>
        </w:tc>
        <w:tc>
          <w:tcPr>
            <w:tcW w:w="1422" w:type="dxa"/>
          </w:tcPr>
          <w:p w14:paraId="4A0D851B"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Go (chi, sqlx/pgx) di Railway</w:t>
            </w:r>
          </w:p>
        </w:tc>
        <w:tc>
          <w:tcPr>
            <w:tcW w:w="5145" w:type="dxa"/>
          </w:tcPr>
          <w:p w14:paraId="03B843FD"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Endpoint katalog, CRUD admin, JWT, CORS, rate limiting</w:t>
            </w:r>
          </w:p>
        </w:tc>
      </w:tr>
      <w:tr w:rsidR="000642E9" w:rsidRPr="001D1D19" w14:paraId="7DB1734D" w14:textId="77777777" w:rsidTr="00180768">
        <w:tc>
          <w:tcPr>
            <w:cnfStyle w:val="001000000000" w:firstRow="0" w:lastRow="0" w:firstColumn="1" w:lastColumn="0" w:oddVBand="0" w:evenVBand="0" w:oddHBand="0" w:evenHBand="0" w:firstRowFirstColumn="0" w:firstRowLastColumn="0" w:lastRowFirstColumn="0" w:lastRowLastColumn="0"/>
            <w:tcW w:w="1380" w:type="dxa"/>
          </w:tcPr>
          <w:p w14:paraId="38F6FA1B" w14:textId="77777777" w:rsidR="000642E9" w:rsidRPr="001D1D19" w:rsidRDefault="000642E9" w:rsidP="006F00DA">
            <w:pPr>
              <w:jc w:val="both"/>
              <w:rPr>
                <w:rFonts w:asciiTheme="majorBidi" w:hAnsiTheme="majorBidi" w:cstheme="majorBidi"/>
              </w:rPr>
            </w:pPr>
            <w:r w:rsidRPr="001D1D19">
              <w:rPr>
                <w:rFonts w:asciiTheme="majorBidi" w:hAnsiTheme="majorBidi" w:cstheme="majorBidi"/>
              </w:rPr>
              <w:t>Database</w:t>
            </w:r>
          </w:p>
        </w:tc>
        <w:tc>
          <w:tcPr>
            <w:tcW w:w="1404" w:type="dxa"/>
          </w:tcPr>
          <w:p w14:paraId="75E5B9D1" w14:textId="77777777" w:rsidR="000642E9" w:rsidRPr="001D1D19" w:rsidRDefault="000642E9" w:rsidP="006F00D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Sumber data utama</w:t>
            </w:r>
          </w:p>
        </w:tc>
        <w:tc>
          <w:tcPr>
            <w:tcW w:w="1422" w:type="dxa"/>
          </w:tcPr>
          <w:p w14:paraId="0916893B" w14:textId="77777777" w:rsidR="000642E9" w:rsidRPr="001D1D19" w:rsidRDefault="000642E9" w:rsidP="006F00D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Supabase PostgreSQL</w:t>
            </w:r>
          </w:p>
        </w:tc>
        <w:tc>
          <w:tcPr>
            <w:tcW w:w="5145" w:type="dxa"/>
          </w:tcPr>
          <w:p w14:paraId="409B4B1D" w14:textId="77777777" w:rsidR="000642E9" w:rsidRPr="001D1D19" w:rsidRDefault="000642E9" w:rsidP="006F00D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Menyimpan produk, kategori, admin, stok</w:t>
            </w:r>
          </w:p>
        </w:tc>
      </w:tr>
      <w:tr w:rsidR="000642E9" w:rsidRPr="001D1D19" w14:paraId="4298EBEE"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0" w:type="dxa"/>
          </w:tcPr>
          <w:p w14:paraId="1BA151B4" w14:textId="77777777" w:rsidR="000642E9" w:rsidRPr="001D1D19" w:rsidRDefault="000642E9" w:rsidP="006F00DA">
            <w:pPr>
              <w:jc w:val="both"/>
              <w:rPr>
                <w:rFonts w:asciiTheme="majorBidi" w:hAnsiTheme="majorBidi" w:cstheme="majorBidi"/>
              </w:rPr>
            </w:pPr>
            <w:r w:rsidRPr="001D1D19">
              <w:rPr>
                <w:rFonts w:asciiTheme="majorBidi" w:hAnsiTheme="majorBidi" w:cstheme="majorBidi"/>
              </w:rPr>
              <w:t>External Commerce</w:t>
            </w:r>
          </w:p>
        </w:tc>
        <w:tc>
          <w:tcPr>
            <w:tcW w:w="1404" w:type="dxa"/>
          </w:tcPr>
          <w:p w14:paraId="16C81C1E"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Checkout &amp; komunikasi</w:t>
            </w:r>
          </w:p>
        </w:tc>
        <w:tc>
          <w:tcPr>
            <w:tcW w:w="1422" w:type="dxa"/>
          </w:tcPr>
          <w:p w14:paraId="15EB6772"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Tokopedia + WhatsApp</w:t>
            </w:r>
          </w:p>
        </w:tc>
        <w:tc>
          <w:tcPr>
            <w:tcW w:w="5145" w:type="dxa"/>
          </w:tcPr>
          <w:p w14:paraId="02EC2AE7" w14:textId="77777777" w:rsidR="000642E9" w:rsidRPr="001D1D19" w:rsidRDefault="000642E9" w:rsidP="006F00D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Proses pembelian &amp; interaksi pelanggan</w:t>
            </w:r>
          </w:p>
        </w:tc>
      </w:tr>
    </w:tbl>
    <w:p w14:paraId="23A7B5A1" w14:textId="77777777" w:rsidR="00676484" w:rsidRPr="001D1D19" w:rsidRDefault="00676484" w:rsidP="00473EAF">
      <w:pPr>
        <w:jc w:val="both"/>
        <w:rPr>
          <w:rFonts w:asciiTheme="majorBidi" w:hAnsiTheme="majorBidi" w:cstheme="majorBidi"/>
        </w:rPr>
      </w:pPr>
    </w:p>
    <w:p w14:paraId="73EFB0D6" w14:textId="444DA974" w:rsidR="00676484" w:rsidRPr="001D1D19" w:rsidRDefault="00891BC8" w:rsidP="00473EAF">
      <w:pPr>
        <w:jc w:val="both"/>
        <w:rPr>
          <w:rFonts w:asciiTheme="majorBidi" w:hAnsiTheme="majorBidi" w:cstheme="majorBidi"/>
          <w:b/>
          <w:bCs/>
        </w:rPr>
      </w:pPr>
      <w:r w:rsidRPr="001D1D19">
        <w:rPr>
          <w:rFonts w:asciiTheme="majorBidi" w:hAnsiTheme="majorBidi" w:cstheme="majorBidi"/>
          <w:b/>
          <w:bCs/>
        </w:rPr>
        <w:t xml:space="preserve">5. </w:t>
      </w:r>
      <w:r w:rsidR="00AB3FDD" w:rsidRPr="001D1D19">
        <w:rPr>
          <w:rFonts w:asciiTheme="majorBidi" w:hAnsiTheme="majorBidi" w:cstheme="majorBidi"/>
          <w:b/>
          <w:bCs/>
        </w:rPr>
        <w:t>Komponen Runtime</w:t>
      </w:r>
    </w:p>
    <w:tbl>
      <w:tblPr>
        <w:tblStyle w:val="GridTable4-Accent6"/>
        <w:tblW w:w="9209" w:type="dxa"/>
        <w:tblLook w:val="04A0" w:firstRow="1" w:lastRow="0" w:firstColumn="1" w:lastColumn="0" w:noHBand="0" w:noVBand="1"/>
      </w:tblPr>
      <w:tblGrid>
        <w:gridCol w:w="2133"/>
        <w:gridCol w:w="2115"/>
        <w:gridCol w:w="4961"/>
      </w:tblGrid>
      <w:tr w:rsidR="00E65C3D" w:rsidRPr="001D1D19" w14:paraId="62F12474" w14:textId="77777777" w:rsidTr="00180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tcPr>
          <w:p w14:paraId="388A8737" w14:textId="77777777" w:rsidR="00E65C3D" w:rsidRPr="001D1D19" w:rsidRDefault="00E65C3D" w:rsidP="0003212F">
            <w:pPr>
              <w:jc w:val="both"/>
              <w:rPr>
                <w:rFonts w:asciiTheme="majorBidi" w:hAnsiTheme="majorBidi" w:cstheme="majorBidi"/>
              </w:rPr>
            </w:pPr>
            <w:r w:rsidRPr="001D1D19">
              <w:rPr>
                <w:rFonts w:asciiTheme="majorBidi" w:hAnsiTheme="majorBidi" w:cstheme="majorBidi"/>
              </w:rPr>
              <w:t>Komponen</w:t>
            </w:r>
          </w:p>
        </w:tc>
        <w:tc>
          <w:tcPr>
            <w:tcW w:w="2115" w:type="dxa"/>
          </w:tcPr>
          <w:p w14:paraId="35722B83" w14:textId="77777777" w:rsidR="00E65C3D" w:rsidRPr="001D1D19" w:rsidRDefault="00E65C3D" w:rsidP="0003212F">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Implementasi saat ini</w:t>
            </w:r>
          </w:p>
        </w:tc>
        <w:tc>
          <w:tcPr>
            <w:tcW w:w="4961" w:type="dxa"/>
          </w:tcPr>
          <w:p w14:paraId="77FC14F5" w14:textId="77777777" w:rsidR="00E65C3D" w:rsidRPr="001D1D19" w:rsidRDefault="00E65C3D" w:rsidP="0003212F">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Catatan</w:t>
            </w:r>
          </w:p>
        </w:tc>
      </w:tr>
      <w:tr w:rsidR="00E65C3D" w:rsidRPr="001D1D19" w14:paraId="28634BA4"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tcPr>
          <w:p w14:paraId="581070DF" w14:textId="77777777" w:rsidR="00E65C3D" w:rsidRPr="001D1D19" w:rsidRDefault="00E65C3D" w:rsidP="0003212F">
            <w:pPr>
              <w:jc w:val="both"/>
              <w:rPr>
                <w:rFonts w:asciiTheme="majorBidi" w:hAnsiTheme="majorBidi" w:cstheme="majorBidi"/>
              </w:rPr>
            </w:pPr>
            <w:r w:rsidRPr="001D1D19">
              <w:rPr>
                <w:rFonts w:asciiTheme="majorBidi" w:hAnsiTheme="majorBidi" w:cstheme="majorBidi"/>
              </w:rPr>
              <w:t>Frontend app</w:t>
            </w:r>
          </w:p>
        </w:tc>
        <w:tc>
          <w:tcPr>
            <w:tcW w:w="2115" w:type="dxa"/>
          </w:tcPr>
          <w:p w14:paraId="09C70916" w14:textId="77777777" w:rsidR="00E65C3D" w:rsidRPr="001D1D19" w:rsidRDefault="00E65C3D" w:rsidP="0003212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Next.js 16 App Router, React 19, TypeScript, Tailwind CSS, Framer Motion</w:t>
            </w:r>
          </w:p>
        </w:tc>
        <w:tc>
          <w:tcPr>
            <w:tcW w:w="4961" w:type="dxa"/>
          </w:tcPr>
          <w:p w14:paraId="33B43DF3" w14:textId="77777777" w:rsidR="00E65C3D" w:rsidRPr="001D1D19" w:rsidRDefault="00E65C3D" w:rsidP="0003212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Halaman publik, penelusuran produk, layar admin, i18n, theme switch, data review Tokopedia statis.</w:t>
            </w:r>
          </w:p>
        </w:tc>
      </w:tr>
      <w:tr w:rsidR="00E65C3D" w:rsidRPr="001D1D19" w14:paraId="3C896B04" w14:textId="77777777" w:rsidTr="00180768">
        <w:tc>
          <w:tcPr>
            <w:cnfStyle w:val="001000000000" w:firstRow="0" w:lastRow="0" w:firstColumn="1" w:lastColumn="0" w:oddVBand="0" w:evenVBand="0" w:oddHBand="0" w:evenHBand="0" w:firstRowFirstColumn="0" w:firstRowLastColumn="0" w:lastRowFirstColumn="0" w:lastRowLastColumn="0"/>
            <w:tcW w:w="2133" w:type="dxa"/>
          </w:tcPr>
          <w:p w14:paraId="04599B1D" w14:textId="77777777" w:rsidR="00E65C3D" w:rsidRPr="001D1D19" w:rsidRDefault="00E65C3D" w:rsidP="0003212F">
            <w:pPr>
              <w:jc w:val="both"/>
              <w:rPr>
                <w:rFonts w:asciiTheme="majorBidi" w:hAnsiTheme="majorBidi" w:cstheme="majorBidi"/>
              </w:rPr>
            </w:pPr>
            <w:r w:rsidRPr="001D1D19">
              <w:rPr>
                <w:rFonts w:asciiTheme="majorBidi" w:hAnsiTheme="majorBidi" w:cstheme="majorBidi"/>
              </w:rPr>
              <w:t>API client layer</w:t>
            </w:r>
          </w:p>
        </w:tc>
        <w:tc>
          <w:tcPr>
            <w:tcW w:w="2115" w:type="dxa"/>
          </w:tcPr>
          <w:p w14:paraId="7CA0546A" w14:textId="77777777" w:rsidR="00E65C3D" w:rsidRPr="001D1D19" w:rsidRDefault="00E65C3D" w:rsidP="0003212F">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src/lib/api.ts</w:t>
            </w:r>
          </w:p>
        </w:tc>
        <w:tc>
          <w:tcPr>
            <w:tcW w:w="4961" w:type="dxa"/>
          </w:tcPr>
          <w:p w14:paraId="2DD35F25" w14:textId="77777777" w:rsidR="00E65C3D" w:rsidRPr="001D1D19" w:rsidRDefault="00E65C3D" w:rsidP="0003212F">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Membangun URL server langsung dengan GO_API_URL dan URL /api/* relatif browser melalui rewrite.</w:t>
            </w:r>
          </w:p>
        </w:tc>
      </w:tr>
      <w:tr w:rsidR="00E65C3D" w:rsidRPr="001D1D19" w14:paraId="645E789C"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tcPr>
          <w:p w14:paraId="7EDB4DF1" w14:textId="77777777" w:rsidR="00E65C3D" w:rsidRPr="001D1D19" w:rsidRDefault="00E65C3D" w:rsidP="0003212F">
            <w:pPr>
              <w:jc w:val="both"/>
              <w:rPr>
                <w:rFonts w:asciiTheme="majorBidi" w:hAnsiTheme="majorBidi" w:cstheme="majorBidi"/>
              </w:rPr>
            </w:pPr>
            <w:r w:rsidRPr="001D1D19">
              <w:rPr>
                <w:rFonts w:asciiTheme="majorBidi" w:hAnsiTheme="majorBidi" w:cstheme="majorBidi"/>
              </w:rPr>
              <w:t>Backend router</w:t>
            </w:r>
          </w:p>
        </w:tc>
        <w:tc>
          <w:tcPr>
            <w:tcW w:w="2115" w:type="dxa"/>
          </w:tcPr>
          <w:p w14:paraId="3E4A206B" w14:textId="77777777" w:rsidR="00E65C3D" w:rsidRPr="001D1D19" w:rsidRDefault="00E65C3D" w:rsidP="0003212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Go chi router</w:t>
            </w:r>
          </w:p>
        </w:tc>
        <w:tc>
          <w:tcPr>
            <w:tcW w:w="4961" w:type="dxa"/>
          </w:tcPr>
          <w:p w14:paraId="3CCA8B1A" w14:textId="77777777" w:rsidR="00E65C3D" w:rsidRPr="001D1D19" w:rsidRDefault="00E65C3D" w:rsidP="0003212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Health check, auth, products, categories, stock, dan rute admin terlindungi.</w:t>
            </w:r>
          </w:p>
        </w:tc>
      </w:tr>
      <w:tr w:rsidR="00E65C3D" w:rsidRPr="001D1D19" w14:paraId="2E247D9F" w14:textId="77777777" w:rsidTr="00180768">
        <w:tc>
          <w:tcPr>
            <w:cnfStyle w:val="001000000000" w:firstRow="0" w:lastRow="0" w:firstColumn="1" w:lastColumn="0" w:oddVBand="0" w:evenVBand="0" w:oddHBand="0" w:evenHBand="0" w:firstRowFirstColumn="0" w:firstRowLastColumn="0" w:lastRowFirstColumn="0" w:lastRowLastColumn="0"/>
            <w:tcW w:w="2133" w:type="dxa"/>
          </w:tcPr>
          <w:p w14:paraId="1745E519" w14:textId="77777777" w:rsidR="00E65C3D" w:rsidRPr="001D1D19" w:rsidRDefault="00E65C3D" w:rsidP="0003212F">
            <w:pPr>
              <w:jc w:val="both"/>
              <w:rPr>
                <w:rFonts w:asciiTheme="majorBidi" w:hAnsiTheme="majorBidi" w:cstheme="majorBidi"/>
              </w:rPr>
            </w:pPr>
            <w:r w:rsidRPr="001D1D19">
              <w:rPr>
                <w:rFonts w:asciiTheme="majorBidi" w:hAnsiTheme="majorBidi" w:cstheme="majorBidi"/>
              </w:rPr>
              <w:t>Persistence layer</w:t>
            </w:r>
          </w:p>
        </w:tc>
        <w:tc>
          <w:tcPr>
            <w:tcW w:w="2115" w:type="dxa"/>
          </w:tcPr>
          <w:p w14:paraId="6F729D30" w14:textId="77777777" w:rsidR="00E65C3D" w:rsidRPr="001D1D19" w:rsidRDefault="00E65C3D" w:rsidP="0003212F">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Repository sqlx/pgx</w:t>
            </w:r>
          </w:p>
        </w:tc>
        <w:tc>
          <w:tcPr>
            <w:tcW w:w="4961" w:type="dxa"/>
          </w:tcPr>
          <w:p w14:paraId="1B05219E" w14:textId="77777777" w:rsidR="00E65C3D" w:rsidRPr="001D1D19" w:rsidRDefault="00E65C3D" w:rsidP="0003212F">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Layer repository/service/handler menjaga akses SQL tetap berada di belakang service bisnis.</w:t>
            </w:r>
          </w:p>
        </w:tc>
      </w:tr>
      <w:tr w:rsidR="00E65C3D" w:rsidRPr="001D1D19" w14:paraId="5E23A704"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tcPr>
          <w:p w14:paraId="48F41B52" w14:textId="77777777" w:rsidR="00E65C3D" w:rsidRPr="001D1D19" w:rsidRDefault="00E65C3D" w:rsidP="0003212F">
            <w:pPr>
              <w:jc w:val="both"/>
              <w:rPr>
                <w:rFonts w:asciiTheme="majorBidi" w:hAnsiTheme="majorBidi" w:cstheme="majorBidi"/>
              </w:rPr>
            </w:pPr>
            <w:r w:rsidRPr="001D1D19">
              <w:rPr>
                <w:rFonts w:asciiTheme="majorBidi" w:hAnsiTheme="majorBidi" w:cstheme="majorBidi"/>
              </w:rPr>
              <w:t>Realtime stock</w:t>
            </w:r>
          </w:p>
        </w:tc>
        <w:tc>
          <w:tcPr>
            <w:tcW w:w="2115" w:type="dxa"/>
          </w:tcPr>
          <w:p w14:paraId="57C8FB78" w14:textId="77777777" w:rsidR="00E65C3D" w:rsidRPr="001D1D19" w:rsidRDefault="00E65C3D" w:rsidP="0003212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SSE stream + fallback snapshot</w:t>
            </w:r>
          </w:p>
        </w:tc>
        <w:tc>
          <w:tcPr>
            <w:tcW w:w="4961" w:type="dxa"/>
          </w:tcPr>
          <w:p w14:paraId="54640CE6" w14:textId="77777777" w:rsidR="00E65C3D" w:rsidRPr="001D1D19" w:rsidRDefault="00E65C3D" w:rsidP="0003212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Update admin menyiarkan perubahan stok; frontend dapat fallback ke polling snapshot.</w:t>
            </w:r>
          </w:p>
        </w:tc>
      </w:tr>
    </w:tbl>
    <w:p w14:paraId="49CC923D" w14:textId="77777777" w:rsidR="003B03CB" w:rsidRPr="001D1D19" w:rsidRDefault="003B03CB" w:rsidP="00473EAF">
      <w:pPr>
        <w:jc w:val="both"/>
        <w:rPr>
          <w:rFonts w:asciiTheme="majorBidi" w:hAnsiTheme="majorBidi" w:cstheme="majorBidi"/>
        </w:rPr>
      </w:pPr>
    </w:p>
    <w:p w14:paraId="48130E4B" w14:textId="77777777" w:rsidR="003B03CB" w:rsidRPr="001D1D19" w:rsidRDefault="003B03CB" w:rsidP="00473EAF">
      <w:pPr>
        <w:jc w:val="both"/>
        <w:rPr>
          <w:rFonts w:asciiTheme="majorBidi" w:hAnsiTheme="majorBidi" w:cstheme="majorBidi"/>
        </w:rPr>
      </w:pPr>
    </w:p>
    <w:p w14:paraId="6A210420" w14:textId="77777777" w:rsidR="00103FBC" w:rsidRPr="001D1D19" w:rsidRDefault="00103FBC" w:rsidP="00473EAF">
      <w:pPr>
        <w:jc w:val="both"/>
        <w:rPr>
          <w:rFonts w:asciiTheme="majorBidi" w:hAnsiTheme="majorBidi" w:cstheme="majorBidi"/>
        </w:rPr>
      </w:pPr>
    </w:p>
    <w:p w14:paraId="42D98E61" w14:textId="77777777" w:rsidR="00103FBC" w:rsidRPr="001D1D19" w:rsidRDefault="00103FBC" w:rsidP="00473EAF">
      <w:pPr>
        <w:jc w:val="both"/>
        <w:rPr>
          <w:rFonts w:asciiTheme="majorBidi" w:hAnsiTheme="majorBidi" w:cstheme="majorBidi"/>
        </w:rPr>
      </w:pPr>
    </w:p>
    <w:p w14:paraId="125DFA4D" w14:textId="77777777" w:rsidR="00103FBC" w:rsidRPr="001D1D19" w:rsidRDefault="00103FBC" w:rsidP="00473EAF">
      <w:pPr>
        <w:jc w:val="both"/>
        <w:rPr>
          <w:rFonts w:asciiTheme="majorBidi" w:hAnsiTheme="majorBidi" w:cstheme="majorBidi"/>
        </w:rPr>
      </w:pPr>
    </w:p>
    <w:p w14:paraId="612CEB3D" w14:textId="77777777" w:rsidR="00103FBC" w:rsidRDefault="00103FBC" w:rsidP="00473EAF">
      <w:pPr>
        <w:jc w:val="both"/>
        <w:rPr>
          <w:rFonts w:asciiTheme="majorBidi" w:hAnsiTheme="majorBidi" w:cstheme="majorBidi"/>
        </w:rPr>
      </w:pPr>
    </w:p>
    <w:p w14:paraId="40C2EF9A" w14:textId="77777777" w:rsidR="001D1D19" w:rsidRDefault="001D1D19" w:rsidP="00473EAF">
      <w:pPr>
        <w:jc w:val="both"/>
        <w:rPr>
          <w:rFonts w:asciiTheme="majorBidi" w:hAnsiTheme="majorBidi" w:cstheme="majorBidi"/>
        </w:rPr>
      </w:pPr>
    </w:p>
    <w:p w14:paraId="62200298" w14:textId="77777777" w:rsidR="001D1D19" w:rsidRPr="001D1D19" w:rsidRDefault="001D1D19" w:rsidP="00473EAF">
      <w:pPr>
        <w:jc w:val="both"/>
        <w:rPr>
          <w:rFonts w:asciiTheme="majorBidi" w:hAnsiTheme="majorBidi" w:cstheme="majorBidi"/>
        </w:rPr>
      </w:pPr>
    </w:p>
    <w:p w14:paraId="01ED74FF" w14:textId="4A32EF79" w:rsidR="00AB3FDD" w:rsidRPr="001D1D19" w:rsidRDefault="00AB3FDD" w:rsidP="00473EAF">
      <w:pPr>
        <w:jc w:val="both"/>
        <w:rPr>
          <w:rFonts w:asciiTheme="majorBidi" w:hAnsiTheme="majorBidi" w:cstheme="majorBidi"/>
          <w:b/>
          <w:bCs/>
        </w:rPr>
      </w:pPr>
      <w:r w:rsidRPr="001D1D19">
        <w:rPr>
          <w:rFonts w:asciiTheme="majorBidi" w:hAnsiTheme="majorBidi" w:cstheme="majorBidi"/>
          <w:b/>
          <w:bCs/>
        </w:rPr>
        <w:t xml:space="preserve">6. </w:t>
      </w:r>
      <w:r w:rsidR="00263D35" w:rsidRPr="001D1D19">
        <w:rPr>
          <w:rFonts w:asciiTheme="majorBidi" w:hAnsiTheme="majorBidi" w:cstheme="majorBidi"/>
          <w:b/>
          <w:bCs/>
        </w:rPr>
        <w:t>Model Data</w:t>
      </w:r>
    </w:p>
    <w:tbl>
      <w:tblPr>
        <w:tblStyle w:val="GridTable4-Accent6"/>
        <w:tblW w:w="0" w:type="auto"/>
        <w:tblLook w:val="04A0" w:firstRow="1" w:lastRow="0" w:firstColumn="1" w:lastColumn="0" w:noHBand="0" w:noVBand="1"/>
      </w:tblPr>
      <w:tblGrid>
        <w:gridCol w:w="2547"/>
        <w:gridCol w:w="2551"/>
        <w:gridCol w:w="3918"/>
      </w:tblGrid>
      <w:tr w:rsidR="006A0C1D" w:rsidRPr="001D1D19" w14:paraId="0E5E8E49" w14:textId="77777777" w:rsidTr="00180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0C3DC0C" w14:textId="77777777" w:rsidR="006A0C1D" w:rsidRPr="001D1D19" w:rsidRDefault="006A0C1D" w:rsidP="00BB14FE">
            <w:pPr>
              <w:jc w:val="both"/>
              <w:rPr>
                <w:rFonts w:asciiTheme="majorBidi" w:hAnsiTheme="majorBidi" w:cstheme="majorBidi"/>
              </w:rPr>
            </w:pPr>
            <w:r w:rsidRPr="001D1D19">
              <w:rPr>
                <w:rFonts w:asciiTheme="majorBidi" w:hAnsiTheme="majorBidi" w:cstheme="majorBidi"/>
              </w:rPr>
              <w:lastRenderedPageBreak/>
              <w:t>Tabel</w:t>
            </w:r>
          </w:p>
        </w:tc>
        <w:tc>
          <w:tcPr>
            <w:tcW w:w="2551" w:type="dxa"/>
          </w:tcPr>
          <w:p w14:paraId="44DD7C05" w14:textId="77777777" w:rsidR="006A0C1D" w:rsidRPr="001D1D19" w:rsidRDefault="006A0C1D" w:rsidP="00BB14F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Tujuan</w:t>
            </w:r>
          </w:p>
        </w:tc>
        <w:tc>
          <w:tcPr>
            <w:tcW w:w="3918" w:type="dxa"/>
          </w:tcPr>
          <w:p w14:paraId="7FEBA67A" w14:textId="77777777" w:rsidR="006A0C1D" w:rsidRPr="001D1D19" w:rsidRDefault="006A0C1D" w:rsidP="00BB14F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Field penting</w:t>
            </w:r>
          </w:p>
        </w:tc>
      </w:tr>
      <w:tr w:rsidR="006A0C1D" w:rsidRPr="001D1D19" w14:paraId="380CE1C9"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C8532A7" w14:textId="77777777" w:rsidR="006A0C1D" w:rsidRPr="001D1D19" w:rsidRDefault="006A0C1D" w:rsidP="00BB14FE">
            <w:pPr>
              <w:jc w:val="both"/>
              <w:rPr>
                <w:rFonts w:asciiTheme="majorBidi" w:hAnsiTheme="majorBidi" w:cstheme="majorBidi"/>
              </w:rPr>
            </w:pPr>
            <w:r w:rsidRPr="001D1D19">
              <w:rPr>
                <w:rFonts w:asciiTheme="majorBidi" w:hAnsiTheme="majorBidi" w:cstheme="majorBidi"/>
              </w:rPr>
              <w:t>Admins</w:t>
            </w:r>
          </w:p>
        </w:tc>
        <w:tc>
          <w:tcPr>
            <w:tcW w:w="2551" w:type="dxa"/>
          </w:tcPr>
          <w:p w14:paraId="7CF509FB" w14:textId="77777777" w:rsidR="006A0C1D" w:rsidRPr="001D1D19" w:rsidRDefault="006A0C1D" w:rsidP="00BB14F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Identitas login admin</w:t>
            </w:r>
          </w:p>
        </w:tc>
        <w:tc>
          <w:tcPr>
            <w:tcW w:w="3918" w:type="dxa"/>
          </w:tcPr>
          <w:p w14:paraId="5F8CCFCD" w14:textId="77777777" w:rsidR="006A0C1D" w:rsidRPr="001D1D19" w:rsidRDefault="006A0C1D" w:rsidP="00BB14F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email, password_hash, name</w:t>
            </w:r>
          </w:p>
        </w:tc>
      </w:tr>
      <w:tr w:rsidR="006A0C1D" w:rsidRPr="001D1D19" w14:paraId="2EE4453B" w14:textId="77777777" w:rsidTr="00180768">
        <w:tc>
          <w:tcPr>
            <w:cnfStyle w:val="001000000000" w:firstRow="0" w:lastRow="0" w:firstColumn="1" w:lastColumn="0" w:oddVBand="0" w:evenVBand="0" w:oddHBand="0" w:evenHBand="0" w:firstRowFirstColumn="0" w:firstRowLastColumn="0" w:lastRowFirstColumn="0" w:lastRowLastColumn="0"/>
            <w:tcW w:w="2547" w:type="dxa"/>
          </w:tcPr>
          <w:p w14:paraId="613EAE97" w14:textId="77777777" w:rsidR="006A0C1D" w:rsidRPr="001D1D19" w:rsidRDefault="006A0C1D" w:rsidP="00BB14FE">
            <w:pPr>
              <w:jc w:val="both"/>
              <w:rPr>
                <w:rFonts w:asciiTheme="majorBidi" w:hAnsiTheme="majorBidi" w:cstheme="majorBidi"/>
              </w:rPr>
            </w:pPr>
            <w:r w:rsidRPr="001D1D19">
              <w:rPr>
                <w:rFonts w:asciiTheme="majorBidi" w:hAnsiTheme="majorBidi" w:cstheme="majorBidi"/>
              </w:rPr>
              <w:t>Categories</w:t>
            </w:r>
          </w:p>
        </w:tc>
        <w:tc>
          <w:tcPr>
            <w:tcW w:w="2551" w:type="dxa"/>
          </w:tcPr>
          <w:p w14:paraId="3CBCB724" w14:textId="77777777" w:rsidR="006A0C1D" w:rsidRPr="001D1D19" w:rsidRDefault="006A0C1D" w:rsidP="00BB14F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Pengelompokan katalog</w:t>
            </w:r>
          </w:p>
        </w:tc>
        <w:tc>
          <w:tcPr>
            <w:tcW w:w="3918" w:type="dxa"/>
          </w:tcPr>
          <w:p w14:paraId="2ECAA337" w14:textId="77777777" w:rsidR="006A0C1D" w:rsidRPr="001D1D19" w:rsidRDefault="006A0C1D" w:rsidP="00BB14F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name, slug, description, image_url</w:t>
            </w:r>
          </w:p>
        </w:tc>
      </w:tr>
      <w:tr w:rsidR="006A0C1D" w:rsidRPr="001D1D19" w14:paraId="674376E9"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640B085" w14:textId="77777777" w:rsidR="006A0C1D" w:rsidRPr="001D1D19" w:rsidRDefault="006A0C1D" w:rsidP="00BB14FE">
            <w:pPr>
              <w:jc w:val="both"/>
              <w:rPr>
                <w:rFonts w:asciiTheme="majorBidi" w:hAnsiTheme="majorBidi" w:cstheme="majorBidi"/>
              </w:rPr>
            </w:pPr>
            <w:r w:rsidRPr="001D1D19">
              <w:rPr>
                <w:rFonts w:asciiTheme="majorBidi" w:hAnsiTheme="majorBidi" w:cstheme="majorBidi"/>
              </w:rPr>
              <w:t>Products</w:t>
            </w:r>
          </w:p>
        </w:tc>
        <w:tc>
          <w:tcPr>
            <w:tcW w:w="2551" w:type="dxa"/>
          </w:tcPr>
          <w:p w14:paraId="7AC087C0" w14:textId="77777777" w:rsidR="006A0C1D" w:rsidRPr="001D1D19" w:rsidRDefault="006A0C1D" w:rsidP="00BB14F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Katalog produk dan sumber stok</w:t>
            </w:r>
          </w:p>
        </w:tc>
        <w:tc>
          <w:tcPr>
            <w:tcW w:w="3918" w:type="dxa"/>
          </w:tcPr>
          <w:p w14:paraId="4724BBBF" w14:textId="77777777" w:rsidR="006A0C1D" w:rsidRPr="001D1D19" w:rsidRDefault="006A0C1D" w:rsidP="00BB14F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name, slug, price, stock, image_url, status, category_id</w:t>
            </w:r>
          </w:p>
        </w:tc>
      </w:tr>
      <w:tr w:rsidR="006A0C1D" w:rsidRPr="001D1D19" w14:paraId="34B0A060" w14:textId="77777777" w:rsidTr="00180768">
        <w:tc>
          <w:tcPr>
            <w:cnfStyle w:val="001000000000" w:firstRow="0" w:lastRow="0" w:firstColumn="1" w:lastColumn="0" w:oddVBand="0" w:evenVBand="0" w:oddHBand="0" w:evenHBand="0" w:firstRowFirstColumn="0" w:firstRowLastColumn="0" w:lastRowFirstColumn="0" w:lastRowLastColumn="0"/>
            <w:tcW w:w="2547" w:type="dxa"/>
          </w:tcPr>
          <w:p w14:paraId="2235B165" w14:textId="77777777" w:rsidR="006A0C1D" w:rsidRPr="001D1D19" w:rsidRDefault="006A0C1D" w:rsidP="00BB14FE">
            <w:pPr>
              <w:jc w:val="both"/>
              <w:rPr>
                <w:rFonts w:asciiTheme="majorBidi" w:hAnsiTheme="majorBidi" w:cstheme="majorBidi"/>
              </w:rPr>
            </w:pPr>
            <w:r w:rsidRPr="001D1D19">
              <w:rPr>
                <w:rFonts w:asciiTheme="majorBidi" w:hAnsiTheme="majorBidi" w:cstheme="majorBidi"/>
              </w:rPr>
              <w:t>Stock_logs</w:t>
            </w:r>
          </w:p>
        </w:tc>
        <w:tc>
          <w:tcPr>
            <w:tcW w:w="2551" w:type="dxa"/>
          </w:tcPr>
          <w:p w14:paraId="00E346FD" w14:textId="77777777" w:rsidR="006A0C1D" w:rsidRPr="001D1D19" w:rsidRDefault="006A0C1D" w:rsidP="00BB14F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Audit trail stok</w:t>
            </w:r>
          </w:p>
        </w:tc>
        <w:tc>
          <w:tcPr>
            <w:tcW w:w="3918" w:type="dxa"/>
          </w:tcPr>
          <w:p w14:paraId="2A26FC7A" w14:textId="77777777" w:rsidR="006A0C1D" w:rsidRPr="001D1D19" w:rsidRDefault="006A0C1D" w:rsidP="00BB14F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quantity_change, stock_before, stock_after, type, product_id</w:t>
            </w:r>
          </w:p>
        </w:tc>
      </w:tr>
      <w:tr w:rsidR="006A0C1D" w:rsidRPr="001D1D19" w14:paraId="62EAD876"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7054FDC" w14:textId="77777777" w:rsidR="006A0C1D" w:rsidRPr="001D1D19" w:rsidRDefault="006A0C1D" w:rsidP="00BB14FE">
            <w:pPr>
              <w:jc w:val="both"/>
              <w:rPr>
                <w:rFonts w:asciiTheme="majorBidi" w:hAnsiTheme="majorBidi" w:cstheme="majorBidi"/>
              </w:rPr>
            </w:pPr>
            <w:r w:rsidRPr="001D1D19">
              <w:rPr>
                <w:rFonts w:asciiTheme="majorBidi" w:hAnsiTheme="majorBidi" w:cstheme="majorBidi"/>
              </w:rPr>
              <w:t>Store_settings</w:t>
            </w:r>
          </w:p>
        </w:tc>
        <w:tc>
          <w:tcPr>
            <w:tcW w:w="2551" w:type="dxa"/>
          </w:tcPr>
          <w:p w14:paraId="21D5B055" w14:textId="77777777" w:rsidR="006A0C1D" w:rsidRPr="001D1D19" w:rsidRDefault="006A0C1D" w:rsidP="00BB14F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Nilai konfigurasi toko</w:t>
            </w:r>
          </w:p>
        </w:tc>
        <w:tc>
          <w:tcPr>
            <w:tcW w:w="3918" w:type="dxa"/>
          </w:tcPr>
          <w:p w14:paraId="1DDA8346" w14:textId="77777777" w:rsidR="006A0C1D" w:rsidRPr="001D1D19" w:rsidRDefault="006A0C1D" w:rsidP="00BB14F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key, value</w:t>
            </w:r>
          </w:p>
        </w:tc>
      </w:tr>
      <w:tr w:rsidR="006A0C1D" w:rsidRPr="001D1D19" w14:paraId="4249C7A7" w14:textId="77777777" w:rsidTr="00180768">
        <w:tc>
          <w:tcPr>
            <w:cnfStyle w:val="001000000000" w:firstRow="0" w:lastRow="0" w:firstColumn="1" w:lastColumn="0" w:oddVBand="0" w:evenVBand="0" w:oddHBand="0" w:evenHBand="0" w:firstRowFirstColumn="0" w:firstRowLastColumn="0" w:lastRowFirstColumn="0" w:lastRowLastColumn="0"/>
            <w:tcW w:w="2547" w:type="dxa"/>
          </w:tcPr>
          <w:p w14:paraId="667F245F" w14:textId="77777777" w:rsidR="006A0C1D" w:rsidRPr="001D1D19" w:rsidRDefault="006A0C1D" w:rsidP="00BB14FE">
            <w:pPr>
              <w:jc w:val="both"/>
              <w:rPr>
                <w:rFonts w:asciiTheme="majorBidi" w:hAnsiTheme="majorBidi" w:cstheme="majorBidi"/>
              </w:rPr>
            </w:pPr>
            <w:r w:rsidRPr="001D1D19">
              <w:rPr>
                <w:rFonts w:asciiTheme="majorBidi" w:hAnsiTheme="majorBidi" w:cstheme="majorBidi"/>
              </w:rPr>
              <w:t>Schema_migrations</w:t>
            </w:r>
          </w:p>
        </w:tc>
        <w:tc>
          <w:tcPr>
            <w:tcW w:w="2551" w:type="dxa"/>
          </w:tcPr>
          <w:p w14:paraId="36A333DE" w14:textId="77777777" w:rsidR="006A0C1D" w:rsidRPr="001D1D19" w:rsidRDefault="006A0C1D" w:rsidP="00BB14F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Pelacakan migrasi</w:t>
            </w:r>
          </w:p>
        </w:tc>
        <w:tc>
          <w:tcPr>
            <w:tcW w:w="3918" w:type="dxa"/>
          </w:tcPr>
          <w:p w14:paraId="2E099FF2" w14:textId="77777777" w:rsidR="006A0C1D" w:rsidRPr="001D1D19" w:rsidRDefault="006A0C1D" w:rsidP="00BB14F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version</w:t>
            </w:r>
          </w:p>
        </w:tc>
      </w:tr>
    </w:tbl>
    <w:p w14:paraId="126E140A" w14:textId="77777777" w:rsidR="006A0C1D" w:rsidRPr="001D1D19" w:rsidRDefault="006A0C1D" w:rsidP="00473EAF">
      <w:pPr>
        <w:jc w:val="both"/>
        <w:rPr>
          <w:rFonts w:asciiTheme="majorBidi" w:hAnsiTheme="majorBidi" w:cstheme="majorBidi"/>
        </w:rPr>
      </w:pPr>
    </w:p>
    <w:p w14:paraId="3EB73BE8" w14:textId="1D717095" w:rsidR="00263D35" w:rsidRPr="001D1D19" w:rsidRDefault="00263D35" w:rsidP="00473EAF">
      <w:pPr>
        <w:jc w:val="both"/>
        <w:rPr>
          <w:rFonts w:asciiTheme="majorBidi" w:hAnsiTheme="majorBidi" w:cstheme="majorBidi"/>
          <w:b/>
          <w:bCs/>
        </w:rPr>
      </w:pPr>
      <w:r w:rsidRPr="001D1D19">
        <w:rPr>
          <w:rFonts w:asciiTheme="majorBidi" w:hAnsiTheme="majorBidi" w:cstheme="majorBidi"/>
          <w:b/>
          <w:bCs/>
        </w:rPr>
        <w:t xml:space="preserve">7. </w:t>
      </w:r>
      <w:r w:rsidR="00036A5F" w:rsidRPr="001D1D19">
        <w:rPr>
          <w:rFonts w:asciiTheme="majorBidi" w:hAnsiTheme="majorBidi" w:cstheme="majorBidi"/>
          <w:b/>
          <w:bCs/>
        </w:rPr>
        <w:t>Alur Utama Sistem</w:t>
      </w:r>
    </w:p>
    <w:tbl>
      <w:tblPr>
        <w:tblStyle w:val="GridTable4-Accent6"/>
        <w:tblW w:w="0" w:type="auto"/>
        <w:tblLayout w:type="fixed"/>
        <w:tblLook w:val="04A0" w:firstRow="1" w:lastRow="0" w:firstColumn="1" w:lastColumn="0" w:noHBand="0" w:noVBand="1"/>
      </w:tblPr>
      <w:tblGrid>
        <w:gridCol w:w="2041"/>
        <w:gridCol w:w="3483"/>
        <w:gridCol w:w="3492"/>
      </w:tblGrid>
      <w:tr w:rsidR="00F0471E" w:rsidRPr="001D1D19" w14:paraId="492F3373" w14:textId="77777777" w:rsidTr="00180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0358D92A" w14:textId="77777777" w:rsidR="00F0471E" w:rsidRPr="001D1D19" w:rsidRDefault="00F0471E" w:rsidP="00C45426">
            <w:pPr>
              <w:jc w:val="both"/>
              <w:rPr>
                <w:rFonts w:asciiTheme="majorBidi" w:hAnsiTheme="majorBidi" w:cstheme="majorBidi"/>
              </w:rPr>
            </w:pPr>
            <w:r w:rsidRPr="001D1D19">
              <w:rPr>
                <w:rFonts w:asciiTheme="majorBidi" w:hAnsiTheme="majorBidi" w:cstheme="majorBidi"/>
              </w:rPr>
              <w:t>Alur</w:t>
            </w:r>
          </w:p>
        </w:tc>
        <w:tc>
          <w:tcPr>
            <w:tcW w:w="3483" w:type="dxa"/>
          </w:tcPr>
          <w:p w14:paraId="028FC8CC" w14:textId="77777777" w:rsidR="00F0471E" w:rsidRPr="001D1D19" w:rsidRDefault="00F0471E" w:rsidP="00C45426">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Urutan</w:t>
            </w:r>
          </w:p>
        </w:tc>
        <w:tc>
          <w:tcPr>
            <w:tcW w:w="3492" w:type="dxa"/>
          </w:tcPr>
          <w:p w14:paraId="6116F7D9" w14:textId="77777777" w:rsidR="00F0471E" w:rsidRPr="001D1D19" w:rsidRDefault="00F0471E" w:rsidP="00C45426">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Hasil</w:t>
            </w:r>
          </w:p>
        </w:tc>
      </w:tr>
      <w:tr w:rsidR="00F0471E" w:rsidRPr="001D1D19" w14:paraId="5B420D4D"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32D597AC" w14:textId="77777777" w:rsidR="00F0471E" w:rsidRPr="001D1D19" w:rsidRDefault="00F0471E" w:rsidP="00C45426">
            <w:pPr>
              <w:jc w:val="both"/>
              <w:rPr>
                <w:rFonts w:asciiTheme="majorBidi" w:hAnsiTheme="majorBidi" w:cstheme="majorBidi"/>
              </w:rPr>
            </w:pPr>
            <w:r w:rsidRPr="001D1D19">
              <w:rPr>
                <w:rFonts w:asciiTheme="majorBidi" w:hAnsiTheme="majorBidi" w:cstheme="majorBidi"/>
              </w:rPr>
              <w:t>Katalog publik</w:t>
            </w:r>
          </w:p>
        </w:tc>
        <w:tc>
          <w:tcPr>
            <w:tcW w:w="3483" w:type="dxa"/>
          </w:tcPr>
          <w:p w14:paraId="4728739B" w14:textId="77777777" w:rsidR="00F0471E" w:rsidRPr="001D1D19" w:rsidRDefault="00F0471E" w:rsidP="0018076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User membuka halaman Vercel -&gt; Next.js mengambil products/categories -&gt; Go API membaca Supabase -&gt; product.imageUrl dirender di UI.</w:t>
            </w:r>
          </w:p>
        </w:tc>
        <w:tc>
          <w:tcPr>
            <w:tcW w:w="3492" w:type="dxa"/>
          </w:tcPr>
          <w:p w14:paraId="75E7DE24" w14:textId="77777777" w:rsidR="00F0471E" w:rsidRPr="001D1D19" w:rsidRDefault="00F0471E" w:rsidP="00C4542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Pembeli dapat menelusuri produk tanpa checkout internal.</w:t>
            </w:r>
          </w:p>
        </w:tc>
      </w:tr>
      <w:tr w:rsidR="00F0471E" w:rsidRPr="001D1D19" w14:paraId="33C03371" w14:textId="77777777" w:rsidTr="00180768">
        <w:tc>
          <w:tcPr>
            <w:cnfStyle w:val="001000000000" w:firstRow="0" w:lastRow="0" w:firstColumn="1" w:lastColumn="0" w:oddVBand="0" w:evenVBand="0" w:oddHBand="0" w:evenHBand="0" w:firstRowFirstColumn="0" w:firstRowLastColumn="0" w:lastRowFirstColumn="0" w:lastRowLastColumn="0"/>
            <w:tcW w:w="2041" w:type="dxa"/>
          </w:tcPr>
          <w:p w14:paraId="10053757" w14:textId="77777777" w:rsidR="00F0471E" w:rsidRPr="001D1D19" w:rsidRDefault="00F0471E" w:rsidP="00C45426">
            <w:pPr>
              <w:jc w:val="both"/>
              <w:rPr>
                <w:rFonts w:asciiTheme="majorBidi" w:hAnsiTheme="majorBidi" w:cstheme="majorBidi"/>
              </w:rPr>
            </w:pPr>
            <w:r w:rsidRPr="001D1D19">
              <w:rPr>
                <w:rFonts w:asciiTheme="majorBidi" w:hAnsiTheme="majorBidi" w:cstheme="majorBidi"/>
              </w:rPr>
              <w:t>Product inquiry</w:t>
            </w:r>
          </w:p>
        </w:tc>
        <w:tc>
          <w:tcPr>
            <w:tcW w:w="3483" w:type="dxa"/>
          </w:tcPr>
          <w:p w14:paraId="3328BB74" w14:textId="77777777" w:rsidR="00F0471E" w:rsidRPr="001D1D19" w:rsidRDefault="00F0471E" w:rsidP="0018076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User membuka CTA product/detail -&gt; link WhatsApp atau Tokopedia.</w:t>
            </w:r>
          </w:p>
        </w:tc>
        <w:tc>
          <w:tcPr>
            <w:tcW w:w="3492" w:type="dxa"/>
          </w:tcPr>
          <w:p w14:paraId="3CAC297B" w14:textId="77777777" w:rsidR="00F0471E" w:rsidRPr="001D1D19" w:rsidRDefault="00F0471E" w:rsidP="00C4542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Percakapan dan transaksi terjadi di luar platform.</w:t>
            </w:r>
          </w:p>
        </w:tc>
      </w:tr>
      <w:tr w:rsidR="00F0471E" w:rsidRPr="001D1D19" w14:paraId="41ECD952"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6F825522" w14:textId="77777777" w:rsidR="00F0471E" w:rsidRPr="001D1D19" w:rsidRDefault="00F0471E" w:rsidP="00C45426">
            <w:pPr>
              <w:jc w:val="both"/>
              <w:rPr>
                <w:rFonts w:asciiTheme="majorBidi" w:hAnsiTheme="majorBidi" w:cstheme="majorBidi"/>
              </w:rPr>
            </w:pPr>
            <w:r w:rsidRPr="001D1D19">
              <w:rPr>
                <w:rFonts w:asciiTheme="majorBidi" w:hAnsiTheme="majorBidi" w:cstheme="majorBidi"/>
              </w:rPr>
              <w:t>Login admin</w:t>
            </w:r>
          </w:p>
        </w:tc>
        <w:tc>
          <w:tcPr>
            <w:tcW w:w="3483" w:type="dxa"/>
          </w:tcPr>
          <w:p w14:paraId="7608E672" w14:textId="77777777" w:rsidR="00F0471E" w:rsidRPr="001D1D19" w:rsidRDefault="00F0471E" w:rsidP="0018076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Admin mengirim kredensial -&gt; Go API memvalidasi password bcrypt -&gt; cookie JWT access/refresh disetel.</w:t>
            </w:r>
          </w:p>
        </w:tc>
        <w:tc>
          <w:tcPr>
            <w:tcW w:w="3492" w:type="dxa"/>
          </w:tcPr>
          <w:p w14:paraId="4E7D8F3C" w14:textId="77777777" w:rsidR="00F0471E" w:rsidRPr="001D1D19" w:rsidRDefault="00F0471E" w:rsidP="00C4542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Rute admin terlindungi menjadi tersedia.</w:t>
            </w:r>
          </w:p>
        </w:tc>
      </w:tr>
      <w:tr w:rsidR="00F0471E" w:rsidRPr="001D1D19" w14:paraId="39323719" w14:textId="77777777" w:rsidTr="00180768">
        <w:tc>
          <w:tcPr>
            <w:cnfStyle w:val="001000000000" w:firstRow="0" w:lastRow="0" w:firstColumn="1" w:lastColumn="0" w:oddVBand="0" w:evenVBand="0" w:oddHBand="0" w:evenHBand="0" w:firstRowFirstColumn="0" w:firstRowLastColumn="0" w:lastRowFirstColumn="0" w:lastRowLastColumn="0"/>
            <w:tcW w:w="2041" w:type="dxa"/>
          </w:tcPr>
          <w:p w14:paraId="365A078A" w14:textId="77777777" w:rsidR="00F0471E" w:rsidRPr="001D1D19" w:rsidRDefault="00F0471E" w:rsidP="00C45426">
            <w:pPr>
              <w:jc w:val="both"/>
              <w:rPr>
                <w:rFonts w:asciiTheme="majorBidi" w:hAnsiTheme="majorBidi" w:cstheme="majorBidi"/>
              </w:rPr>
            </w:pPr>
            <w:r w:rsidRPr="001D1D19">
              <w:rPr>
                <w:rFonts w:asciiTheme="majorBidi" w:hAnsiTheme="majorBidi" w:cstheme="majorBidi"/>
              </w:rPr>
              <w:t>Update produk</w:t>
            </w:r>
          </w:p>
        </w:tc>
        <w:tc>
          <w:tcPr>
            <w:tcW w:w="3483" w:type="dxa"/>
          </w:tcPr>
          <w:p w14:paraId="36E0106D" w14:textId="77777777" w:rsidR="00F0471E" w:rsidRPr="001D1D19" w:rsidRDefault="00F0471E" w:rsidP="0018076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Admin mengupdate produk -&gt; Go service memvalidasi/menyantitasi -&gt; repository menulis ke Supabase -&gt; stock log dibuat jika stok berubah.</w:t>
            </w:r>
          </w:p>
        </w:tc>
        <w:tc>
          <w:tcPr>
            <w:tcW w:w="3492" w:type="dxa"/>
          </w:tcPr>
          <w:p w14:paraId="4CE2F087" w14:textId="77777777" w:rsidR="00F0471E" w:rsidRPr="001D1D19" w:rsidRDefault="00F0471E" w:rsidP="00C4542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Status katalog dan stok terupdate secara konsisten.</w:t>
            </w:r>
          </w:p>
        </w:tc>
      </w:tr>
      <w:tr w:rsidR="00F0471E" w:rsidRPr="001D1D19" w14:paraId="05BAAD50"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6787B91" w14:textId="77777777" w:rsidR="00F0471E" w:rsidRPr="001D1D19" w:rsidRDefault="00F0471E" w:rsidP="00C45426">
            <w:pPr>
              <w:jc w:val="both"/>
              <w:rPr>
                <w:rFonts w:asciiTheme="majorBidi" w:hAnsiTheme="majorBidi" w:cstheme="majorBidi"/>
              </w:rPr>
            </w:pPr>
            <w:r w:rsidRPr="001D1D19">
              <w:rPr>
                <w:rFonts w:asciiTheme="majorBidi" w:hAnsiTheme="majorBidi" w:cstheme="majorBidi"/>
              </w:rPr>
              <w:t>Update stok</w:t>
            </w:r>
          </w:p>
        </w:tc>
        <w:tc>
          <w:tcPr>
            <w:tcW w:w="3483" w:type="dxa"/>
          </w:tcPr>
          <w:p w14:paraId="6729606F" w14:textId="77777777" w:rsidR="00F0471E" w:rsidRPr="001D1D19" w:rsidRDefault="00F0471E" w:rsidP="0018076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Frontend meminta /api/stock/snapshot atau terhubung ke /api/stock/stream.</w:t>
            </w:r>
          </w:p>
        </w:tc>
        <w:tc>
          <w:tcPr>
            <w:tcW w:w="3492" w:type="dxa"/>
          </w:tcPr>
          <w:p w14:paraId="39657EB5" w14:textId="77777777" w:rsidR="00F0471E" w:rsidRPr="001D1D19" w:rsidRDefault="00F0471E" w:rsidP="00C4542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Tampilan publik/admin dapat menampilkan status stok terbaru.</w:t>
            </w:r>
          </w:p>
        </w:tc>
      </w:tr>
    </w:tbl>
    <w:p w14:paraId="461B13CB" w14:textId="77777777" w:rsidR="00F0471E" w:rsidRPr="001D1D19" w:rsidRDefault="00F0471E" w:rsidP="00473EAF">
      <w:pPr>
        <w:jc w:val="both"/>
        <w:rPr>
          <w:rFonts w:asciiTheme="majorBidi" w:hAnsiTheme="majorBidi" w:cstheme="majorBidi"/>
        </w:rPr>
      </w:pPr>
    </w:p>
    <w:p w14:paraId="17D3240C" w14:textId="77777777" w:rsidR="00F0471E" w:rsidRPr="001D1D19" w:rsidRDefault="00F0471E" w:rsidP="00473EAF">
      <w:pPr>
        <w:jc w:val="both"/>
        <w:rPr>
          <w:rFonts w:asciiTheme="majorBidi" w:hAnsiTheme="majorBidi" w:cstheme="majorBidi"/>
        </w:rPr>
      </w:pPr>
    </w:p>
    <w:p w14:paraId="276B018C" w14:textId="77777777" w:rsidR="00180768" w:rsidRPr="001D1D19" w:rsidRDefault="00180768" w:rsidP="00473EAF">
      <w:pPr>
        <w:jc w:val="both"/>
        <w:rPr>
          <w:rFonts w:asciiTheme="majorBidi" w:hAnsiTheme="majorBidi" w:cstheme="majorBidi"/>
        </w:rPr>
      </w:pPr>
    </w:p>
    <w:p w14:paraId="2CC75BEB" w14:textId="77777777" w:rsidR="00180768" w:rsidRPr="001D1D19" w:rsidRDefault="00180768" w:rsidP="00473EAF">
      <w:pPr>
        <w:jc w:val="both"/>
        <w:rPr>
          <w:rFonts w:asciiTheme="majorBidi" w:hAnsiTheme="majorBidi" w:cstheme="majorBidi"/>
        </w:rPr>
      </w:pPr>
    </w:p>
    <w:p w14:paraId="56C14C14" w14:textId="77777777" w:rsidR="00180768" w:rsidRDefault="00180768" w:rsidP="00473EAF">
      <w:pPr>
        <w:jc w:val="both"/>
        <w:rPr>
          <w:rFonts w:asciiTheme="majorBidi" w:hAnsiTheme="majorBidi" w:cstheme="majorBidi"/>
        </w:rPr>
      </w:pPr>
    </w:p>
    <w:p w14:paraId="6D1D2DA0" w14:textId="77777777" w:rsidR="001D1D19" w:rsidRDefault="001D1D19" w:rsidP="00473EAF">
      <w:pPr>
        <w:jc w:val="both"/>
        <w:rPr>
          <w:rFonts w:asciiTheme="majorBidi" w:hAnsiTheme="majorBidi" w:cstheme="majorBidi"/>
        </w:rPr>
      </w:pPr>
    </w:p>
    <w:p w14:paraId="3BA0936E" w14:textId="77777777" w:rsidR="001D1D19" w:rsidRDefault="001D1D19" w:rsidP="00473EAF">
      <w:pPr>
        <w:jc w:val="both"/>
        <w:rPr>
          <w:rFonts w:asciiTheme="majorBidi" w:hAnsiTheme="majorBidi" w:cstheme="majorBidi"/>
        </w:rPr>
      </w:pPr>
    </w:p>
    <w:p w14:paraId="570C58AC" w14:textId="77777777" w:rsidR="001D1D19" w:rsidRPr="001D1D19" w:rsidRDefault="001D1D19" w:rsidP="00473EAF">
      <w:pPr>
        <w:jc w:val="both"/>
        <w:rPr>
          <w:rFonts w:asciiTheme="majorBidi" w:hAnsiTheme="majorBidi" w:cstheme="majorBidi"/>
        </w:rPr>
      </w:pPr>
    </w:p>
    <w:p w14:paraId="18469FDF" w14:textId="5E8B9D61" w:rsidR="00036A5F" w:rsidRPr="001D1D19" w:rsidRDefault="00036A5F" w:rsidP="00473EAF">
      <w:pPr>
        <w:jc w:val="both"/>
        <w:rPr>
          <w:rFonts w:asciiTheme="majorBidi" w:hAnsiTheme="majorBidi" w:cstheme="majorBidi"/>
          <w:b/>
          <w:bCs/>
        </w:rPr>
      </w:pPr>
      <w:r w:rsidRPr="001D1D19">
        <w:rPr>
          <w:rFonts w:asciiTheme="majorBidi" w:hAnsiTheme="majorBidi" w:cstheme="majorBidi"/>
          <w:b/>
          <w:bCs/>
        </w:rPr>
        <w:t xml:space="preserve">8. </w:t>
      </w:r>
      <w:r w:rsidR="00B570FD" w:rsidRPr="001D1D19">
        <w:rPr>
          <w:rFonts w:asciiTheme="majorBidi" w:hAnsiTheme="majorBidi" w:cstheme="majorBidi"/>
          <w:b/>
          <w:bCs/>
        </w:rPr>
        <w:t>Topologi Deployment</w:t>
      </w:r>
    </w:p>
    <w:tbl>
      <w:tblPr>
        <w:tblStyle w:val="GridTable4-Accent6"/>
        <w:tblW w:w="0" w:type="auto"/>
        <w:tblLook w:val="04A0" w:firstRow="1" w:lastRow="0" w:firstColumn="1" w:lastColumn="0" w:noHBand="0" w:noVBand="1"/>
      </w:tblPr>
      <w:tblGrid>
        <w:gridCol w:w="2405"/>
        <w:gridCol w:w="2693"/>
        <w:gridCol w:w="3918"/>
      </w:tblGrid>
      <w:tr w:rsidR="00453818" w:rsidRPr="001D1D19" w14:paraId="4ED3294E" w14:textId="77777777" w:rsidTr="00180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097F3B" w14:textId="77777777" w:rsidR="00453818" w:rsidRPr="001D1D19" w:rsidRDefault="00453818" w:rsidP="004B3718">
            <w:pPr>
              <w:jc w:val="both"/>
              <w:rPr>
                <w:rFonts w:asciiTheme="majorBidi" w:hAnsiTheme="majorBidi" w:cstheme="majorBidi"/>
              </w:rPr>
            </w:pPr>
            <w:r w:rsidRPr="001D1D19">
              <w:rPr>
                <w:rFonts w:asciiTheme="majorBidi" w:hAnsiTheme="majorBidi" w:cstheme="majorBidi"/>
              </w:rPr>
              <w:lastRenderedPageBreak/>
              <w:t>Area environment</w:t>
            </w:r>
          </w:p>
        </w:tc>
        <w:tc>
          <w:tcPr>
            <w:tcW w:w="2693" w:type="dxa"/>
          </w:tcPr>
          <w:p w14:paraId="7562DA1D" w14:textId="77777777" w:rsidR="00453818" w:rsidRPr="001D1D19" w:rsidRDefault="00453818" w:rsidP="004B37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Platform</w:t>
            </w:r>
          </w:p>
        </w:tc>
        <w:tc>
          <w:tcPr>
            <w:tcW w:w="3918" w:type="dxa"/>
          </w:tcPr>
          <w:p w14:paraId="6C568903" w14:textId="77777777" w:rsidR="00453818" w:rsidRPr="001D1D19" w:rsidRDefault="00453818" w:rsidP="004B37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Pengaturan kunci</w:t>
            </w:r>
          </w:p>
        </w:tc>
      </w:tr>
      <w:tr w:rsidR="00453818" w:rsidRPr="001D1D19" w14:paraId="02EF7F69"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E480DC" w14:textId="77777777" w:rsidR="00453818" w:rsidRPr="001D1D19" w:rsidRDefault="00453818" w:rsidP="004B3718">
            <w:pPr>
              <w:jc w:val="both"/>
              <w:rPr>
                <w:rFonts w:asciiTheme="majorBidi" w:hAnsiTheme="majorBidi" w:cstheme="majorBidi"/>
              </w:rPr>
            </w:pPr>
            <w:r w:rsidRPr="001D1D19">
              <w:rPr>
                <w:rFonts w:asciiTheme="majorBidi" w:hAnsiTheme="majorBidi" w:cstheme="majorBidi"/>
              </w:rPr>
              <w:t>Frontend</w:t>
            </w:r>
          </w:p>
        </w:tc>
        <w:tc>
          <w:tcPr>
            <w:tcW w:w="2693" w:type="dxa"/>
          </w:tcPr>
          <w:p w14:paraId="7A30447F" w14:textId="77777777" w:rsidR="00453818" w:rsidRPr="001D1D19" w:rsidRDefault="00453818" w:rsidP="004B37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Vercel</w:t>
            </w:r>
          </w:p>
        </w:tc>
        <w:tc>
          <w:tcPr>
            <w:tcW w:w="3918" w:type="dxa"/>
          </w:tcPr>
          <w:p w14:paraId="28C0AE67" w14:textId="77777777" w:rsidR="00453818" w:rsidRPr="001D1D19" w:rsidRDefault="00453818" w:rsidP="0018076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GO_API_URL mengarah ke Railway API; rewrite proxy /api/* dan /uploads/*.</w:t>
            </w:r>
          </w:p>
        </w:tc>
      </w:tr>
      <w:tr w:rsidR="00453818" w:rsidRPr="001D1D19" w14:paraId="2C02E89E" w14:textId="77777777" w:rsidTr="00180768">
        <w:tc>
          <w:tcPr>
            <w:cnfStyle w:val="001000000000" w:firstRow="0" w:lastRow="0" w:firstColumn="1" w:lastColumn="0" w:oddVBand="0" w:evenVBand="0" w:oddHBand="0" w:evenHBand="0" w:firstRowFirstColumn="0" w:firstRowLastColumn="0" w:lastRowFirstColumn="0" w:lastRowLastColumn="0"/>
            <w:tcW w:w="2405" w:type="dxa"/>
          </w:tcPr>
          <w:p w14:paraId="38F79864" w14:textId="77777777" w:rsidR="00453818" w:rsidRPr="001D1D19" w:rsidRDefault="00453818" w:rsidP="004B3718">
            <w:pPr>
              <w:jc w:val="both"/>
              <w:rPr>
                <w:rFonts w:asciiTheme="majorBidi" w:hAnsiTheme="majorBidi" w:cstheme="majorBidi"/>
              </w:rPr>
            </w:pPr>
            <w:r w:rsidRPr="001D1D19">
              <w:rPr>
                <w:rFonts w:asciiTheme="majorBidi" w:hAnsiTheme="majorBidi" w:cstheme="majorBidi"/>
              </w:rPr>
              <w:t>Backend</w:t>
            </w:r>
          </w:p>
        </w:tc>
        <w:tc>
          <w:tcPr>
            <w:tcW w:w="2693" w:type="dxa"/>
          </w:tcPr>
          <w:p w14:paraId="0D9E057B" w14:textId="77777777" w:rsidR="00453818" w:rsidRPr="001D1D19" w:rsidRDefault="00453818" w:rsidP="004B37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Railway</w:t>
            </w:r>
          </w:p>
        </w:tc>
        <w:tc>
          <w:tcPr>
            <w:tcW w:w="3918" w:type="dxa"/>
          </w:tcPr>
          <w:p w14:paraId="0244FF4D" w14:textId="61657F29" w:rsidR="00453818" w:rsidRPr="001D1D19" w:rsidRDefault="00453818" w:rsidP="0018076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Build command: go build -tags netgo -ldflags “-s</w:t>
            </w:r>
            <w:r w:rsidR="0093071B" w:rsidRPr="001D1D19">
              <w:rPr>
                <w:rFonts w:asciiTheme="majorBidi" w:hAnsiTheme="majorBidi" w:cstheme="majorBidi"/>
              </w:rPr>
              <w:t xml:space="preserve"> </w:t>
            </w:r>
            <w:r w:rsidRPr="001D1D19">
              <w:rPr>
                <w:rFonts w:asciiTheme="majorBidi" w:hAnsiTheme="majorBidi" w:cstheme="majorBidi"/>
              </w:rPr>
              <w:t>-w” -o app ./cmd/server; start: ./app; health: /health.</w:t>
            </w:r>
          </w:p>
        </w:tc>
      </w:tr>
      <w:tr w:rsidR="00453818" w:rsidRPr="001D1D19" w14:paraId="57C8813D" w14:textId="77777777" w:rsidTr="00180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6A2BF5C" w14:textId="77777777" w:rsidR="00453818" w:rsidRPr="001D1D19" w:rsidRDefault="00453818" w:rsidP="004B3718">
            <w:pPr>
              <w:jc w:val="both"/>
              <w:rPr>
                <w:rFonts w:asciiTheme="majorBidi" w:hAnsiTheme="majorBidi" w:cstheme="majorBidi"/>
              </w:rPr>
            </w:pPr>
            <w:r w:rsidRPr="001D1D19">
              <w:rPr>
                <w:rFonts w:asciiTheme="majorBidi" w:hAnsiTheme="majorBidi" w:cstheme="majorBidi"/>
              </w:rPr>
              <w:t>Database</w:t>
            </w:r>
          </w:p>
        </w:tc>
        <w:tc>
          <w:tcPr>
            <w:tcW w:w="2693" w:type="dxa"/>
          </w:tcPr>
          <w:p w14:paraId="2C93DB41" w14:textId="77777777" w:rsidR="00453818" w:rsidRPr="001D1D19" w:rsidRDefault="00453818" w:rsidP="004B37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Supabase</w:t>
            </w:r>
          </w:p>
        </w:tc>
        <w:tc>
          <w:tcPr>
            <w:tcW w:w="3918" w:type="dxa"/>
          </w:tcPr>
          <w:p w14:paraId="3F4F143F" w14:textId="77777777" w:rsidR="00453818" w:rsidRPr="001D1D19" w:rsidRDefault="00453818" w:rsidP="0018076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DATABASE_URL diberikan ke Railway; RLS aktif pada tabel aplikasi publik.</w:t>
            </w:r>
          </w:p>
        </w:tc>
      </w:tr>
      <w:tr w:rsidR="00453818" w:rsidRPr="001D1D19" w14:paraId="77A63C21" w14:textId="77777777" w:rsidTr="00180768">
        <w:tc>
          <w:tcPr>
            <w:cnfStyle w:val="001000000000" w:firstRow="0" w:lastRow="0" w:firstColumn="1" w:lastColumn="0" w:oddVBand="0" w:evenVBand="0" w:oddHBand="0" w:evenHBand="0" w:firstRowFirstColumn="0" w:firstRowLastColumn="0" w:lastRowFirstColumn="0" w:lastRowLastColumn="0"/>
            <w:tcW w:w="2405" w:type="dxa"/>
          </w:tcPr>
          <w:p w14:paraId="4212DE85" w14:textId="77777777" w:rsidR="00453818" w:rsidRPr="001D1D19" w:rsidRDefault="00453818" w:rsidP="004B3718">
            <w:pPr>
              <w:jc w:val="both"/>
              <w:rPr>
                <w:rFonts w:asciiTheme="majorBidi" w:hAnsiTheme="majorBidi" w:cstheme="majorBidi"/>
              </w:rPr>
            </w:pPr>
            <w:r w:rsidRPr="001D1D19">
              <w:rPr>
                <w:rFonts w:asciiTheme="majorBidi" w:hAnsiTheme="majorBidi" w:cstheme="majorBidi"/>
              </w:rPr>
              <w:t>Penjualan eksternal</w:t>
            </w:r>
          </w:p>
        </w:tc>
        <w:tc>
          <w:tcPr>
            <w:tcW w:w="2693" w:type="dxa"/>
          </w:tcPr>
          <w:p w14:paraId="68EF7A97" w14:textId="77777777" w:rsidR="00453818" w:rsidRPr="001D1D19" w:rsidRDefault="00453818" w:rsidP="004B37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Tokopedia / WhatsApp</w:t>
            </w:r>
          </w:p>
        </w:tc>
        <w:tc>
          <w:tcPr>
            <w:tcW w:w="3918" w:type="dxa"/>
          </w:tcPr>
          <w:p w14:paraId="463EF0BC" w14:textId="77777777" w:rsidR="00453818" w:rsidRPr="001D1D19" w:rsidRDefault="00453818" w:rsidP="0018076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1D19">
              <w:rPr>
                <w:rFonts w:asciiTheme="majorBidi" w:hAnsiTheme="majorBidi" w:cstheme="majorBidi"/>
              </w:rPr>
              <w:t>Channel resmi untuk checkout dan komunikasi pembeli.</w:t>
            </w:r>
          </w:p>
        </w:tc>
      </w:tr>
    </w:tbl>
    <w:p w14:paraId="5EE4C6C8" w14:textId="77777777" w:rsidR="00453818" w:rsidRPr="001D1D19" w:rsidRDefault="00453818" w:rsidP="00473EAF">
      <w:pPr>
        <w:jc w:val="both"/>
        <w:rPr>
          <w:rFonts w:asciiTheme="majorBidi" w:hAnsiTheme="majorBidi" w:cstheme="majorBidi"/>
        </w:rPr>
      </w:pPr>
    </w:p>
    <w:p w14:paraId="09AADF85" w14:textId="0034EB1B" w:rsidR="00453818" w:rsidRPr="001D1D19" w:rsidRDefault="001272D0" w:rsidP="00473EAF">
      <w:pPr>
        <w:jc w:val="both"/>
        <w:rPr>
          <w:rFonts w:asciiTheme="majorBidi" w:hAnsiTheme="majorBidi" w:cstheme="majorBidi"/>
          <w:b/>
          <w:bCs/>
        </w:rPr>
      </w:pPr>
      <w:r w:rsidRPr="001D1D19">
        <w:rPr>
          <w:rFonts w:asciiTheme="majorBidi" w:hAnsiTheme="majorBidi" w:cstheme="majorBidi"/>
          <w:b/>
          <w:bCs/>
        </w:rPr>
        <w:t>9. Batasan</w:t>
      </w:r>
    </w:p>
    <w:p w14:paraId="65B41999" w14:textId="77777777" w:rsidR="00D80957" w:rsidRPr="001D1D19" w:rsidRDefault="00D80957"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Tidak ada sistem checkout internal</w:t>
      </w:r>
    </w:p>
    <w:p w14:paraId="4946FDFD" w14:textId="77777777" w:rsidR="00D80957" w:rsidRPr="001D1D19" w:rsidRDefault="00D80957"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Bergantung pada platform eksternal (Tokopedia/WhatsApp)</w:t>
      </w:r>
    </w:p>
    <w:p w14:paraId="438AB2F8" w14:textId="77777777" w:rsidR="00D80957" w:rsidRPr="001D1D19" w:rsidRDefault="00D80957"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Tidak mendukung multi-user customer</w:t>
      </w:r>
    </w:p>
    <w:p w14:paraId="2DD0F3CF" w14:textId="0EA4F2C8" w:rsidR="001272D0" w:rsidRPr="001D1D19" w:rsidRDefault="001272D0"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Browser tidak terhubung langsung ke Supabase; akses database dipusatkan di Go API.</w:t>
      </w:r>
    </w:p>
    <w:p w14:paraId="056EAC3E" w14:textId="69029694" w:rsidR="001272D0" w:rsidRPr="001D1D19" w:rsidRDefault="001272D0"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Rute admin dilindungi oleh cookie JWT dan middleware Go.</w:t>
      </w:r>
    </w:p>
    <w:p w14:paraId="01127586" w14:textId="2357A740" w:rsidR="001272D0" w:rsidRPr="001D1D19" w:rsidRDefault="001272D0"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Origin CORS sebaiknya dibatasi ke domain produksi Vercel dan origin lokal untuk development.</w:t>
      </w:r>
    </w:p>
    <w:p w14:paraId="1576789E" w14:textId="74B802E9" w:rsidR="001272D0" w:rsidRPr="001D1D19" w:rsidRDefault="001272D0"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RLS diaktifkan di Supabase untuk memenuhi perlindungan akses langsung ke tabel, sementara API menggunakan koneksi database tepercaya.</w:t>
      </w:r>
    </w:p>
    <w:p w14:paraId="7CFE0E9A" w14:textId="77777777" w:rsidR="001272D0" w:rsidRDefault="001272D0" w:rsidP="00D80957">
      <w:pPr>
        <w:pStyle w:val="ListParagraph"/>
        <w:numPr>
          <w:ilvl w:val="0"/>
          <w:numId w:val="3"/>
        </w:numPr>
        <w:jc w:val="both"/>
        <w:rPr>
          <w:rFonts w:asciiTheme="majorBidi" w:hAnsiTheme="majorBidi" w:cstheme="majorBidi"/>
        </w:rPr>
      </w:pPr>
      <w:r w:rsidRPr="001D1D19">
        <w:rPr>
          <w:rFonts w:asciiTheme="majorBidi" w:hAnsiTheme="majorBidi" w:cstheme="majorBidi"/>
        </w:rPr>
        <w:t>Login memakai rate limiting, request logging, panic recovery, input sanitization, dan cookie aman yang proxy-aware.</w:t>
      </w:r>
    </w:p>
    <w:p w14:paraId="1CC7D283" w14:textId="02BC4FBB" w:rsidR="00146B00" w:rsidRDefault="00146B00" w:rsidP="00146B00">
      <w:pPr>
        <w:jc w:val="both"/>
        <w:rPr>
          <w:rFonts w:asciiTheme="majorBidi" w:hAnsiTheme="majorBidi" w:cstheme="majorBidi"/>
          <w:b/>
          <w:bCs/>
        </w:rPr>
      </w:pPr>
      <w:r w:rsidRPr="00146B00">
        <w:rPr>
          <w:rFonts w:asciiTheme="majorBidi" w:hAnsiTheme="majorBidi" w:cstheme="majorBidi"/>
          <w:b/>
          <w:bCs/>
        </w:rPr>
        <w:t>10. Rencana Pengembangan (Future Work)</w:t>
      </w:r>
    </w:p>
    <w:p w14:paraId="3ADD32F6" w14:textId="77777777" w:rsidR="00CF2937" w:rsidRPr="00CF2937" w:rsidRDefault="00CF2937" w:rsidP="00CF2937">
      <w:pPr>
        <w:pStyle w:val="ListParagraph"/>
        <w:numPr>
          <w:ilvl w:val="0"/>
          <w:numId w:val="4"/>
        </w:numPr>
        <w:jc w:val="both"/>
        <w:rPr>
          <w:rFonts w:asciiTheme="majorBidi" w:hAnsiTheme="majorBidi" w:cstheme="majorBidi"/>
        </w:rPr>
      </w:pPr>
      <w:r w:rsidRPr="00CF2937">
        <w:rPr>
          <w:rFonts w:asciiTheme="majorBidi" w:hAnsiTheme="majorBidi" w:cstheme="majorBidi"/>
        </w:rPr>
        <w:t>Menambahkan fitur e-commerce internal</w:t>
      </w:r>
    </w:p>
    <w:p w14:paraId="52F8DF1B" w14:textId="77777777" w:rsidR="00CF2937" w:rsidRPr="00CF2937" w:rsidRDefault="00CF2937" w:rsidP="00CF2937">
      <w:pPr>
        <w:pStyle w:val="ListParagraph"/>
        <w:numPr>
          <w:ilvl w:val="0"/>
          <w:numId w:val="4"/>
        </w:numPr>
        <w:jc w:val="both"/>
        <w:rPr>
          <w:rFonts w:asciiTheme="majorBidi" w:hAnsiTheme="majorBidi" w:cstheme="majorBidi"/>
        </w:rPr>
      </w:pPr>
      <w:r w:rsidRPr="00CF2937">
        <w:rPr>
          <w:rFonts w:asciiTheme="majorBidi" w:hAnsiTheme="majorBidi" w:cstheme="majorBidi"/>
        </w:rPr>
        <w:t>Integrasi payment gateway</w:t>
      </w:r>
    </w:p>
    <w:p w14:paraId="3094038C" w14:textId="77777777" w:rsidR="00CF2937" w:rsidRPr="00CF2937" w:rsidRDefault="00CF2937" w:rsidP="00CF2937">
      <w:pPr>
        <w:pStyle w:val="ListParagraph"/>
        <w:numPr>
          <w:ilvl w:val="0"/>
          <w:numId w:val="4"/>
        </w:numPr>
        <w:jc w:val="both"/>
        <w:rPr>
          <w:rFonts w:asciiTheme="majorBidi" w:hAnsiTheme="majorBidi" w:cstheme="majorBidi"/>
        </w:rPr>
      </w:pPr>
      <w:r w:rsidRPr="00CF2937">
        <w:rPr>
          <w:rFonts w:asciiTheme="majorBidi" w:hAnsiTheme="majorBidi" w:cstheme="majorBidi"/>
        </w:rPr>
        <w:t>Sistem user/customer login</w:t>
      </w:r>
    </w:p>
    <w:p w14:paraId="3983158B" w14:textId="77777777" w:rsidR="001272D0" w:rsidRPr="001D1D19" w:rsidRDefault="001272D0" w:rsidP="00473EAF">
      <w:pPr>
        <w:jc w:val="both"/>
        <w:rPr>
          <w:rFonts w:asciiTheme="majorBidi" w:hAnsiTheme="majorBidi" w:cstheme="majorBidi"/>
        </w:rPr>
      </w:pPr>
    </w:p>
    <w:p w14:paraId="74DE490A" w14:textId="77777777" w:rsidR="001272D0" w:rsidRPr="001D1D19" w:rsidRDefault="001272D0" w:rsidP="00473EAF">
      <w:pPr>
        <w:jc w:val="both"/>
        <w:rPr>
          <w:rFonts w:asciiTheme="majorBidi" w:hAnsiTheme="majorBidi" w:cstheme="majorBidi"/>
        </w:rPr>
      </w:pPr>
    </w:p>
    <w:p w14:paraId="79D76EC1" w14:textId="77777777" w:rsidR="00C6651A" w:rsidRPr="001D1D19" w:rsidRDefault="00C6651A" w:rsidP="00473EAF">
      <w:pPr>
        <w:jc w:val="both"/>
        <w:rPr>
          <w:rFonts w:asciiTheme="majorBidi" w:hAnsiTheme="majorBidi" w:cstheme="majorBidi"/>
          <w:b/>
          <w:bCs/>
        </w:rPr>
      </w:pPr>
    </w:p>
    <w:p w14:paraId="110B9936" w14:textId="77777777" w:rsidR="00473EAF" w:rsidRPr="001D1D19" w:rsidRDefault="00473EAF">
      <w:pPr>
        <w:rPr>
          <w:rFonts w:asciiTheme="majorBidi" w:hAnsiTheme="majorBidi" w:cstheme="majorBidi"/>
        </w:rPr>
      </w:pPr>
    </w:p>
    <w:p w14:paraId="05015E13" w14:textId="77777777" w:rsidR="00473EAF" w:rsidRPr="001D1D19" w:rsidRDefault="00473EAF">
      <w:pPr>
        <w:rPr>
          <w:rFonts w:asciiTheme="majorBidi" w:hAnsiTheme="majorBidi" w:cstheme="majorBidi"/>
        </w:rPr>
      </w:pPr>
    </w:p>
    <w:p w14:paraId="7BE217B0" w14:textId="77777777" w:rsidR="00946ED1" w:rsidRPr="001D1D19" w:rsidRDefault="00946ED1">
      <w:pPr>
        <w:rPr>
          <w:rFonts w:asciiTheme="majorBidi" w:hAnsiTheme="majorBidi" w:cstheme="majorBidi"/>
          <w:b/>
          <w:bCs/>
        </w:rPr>
      </w:pPr>
    </w:p>
    <w:p w14:paraId="0D9B309B" w14:textId="77777777" w:rsidR="00C03993" w:rsidRPr="001D1D19" w:rsidRDefault="00C03993">
      <w:pPr>
        <w:rPr>
          <w:rFonts w:asciiTheme="majorBidi" w:hAnsiTheme="majorBidi" w:cstheme="majorBidi"/>
        </w:rPr>
      </w:pPr>
    </w:p>
    <w:sectPr w:rsidR="00C03993" w:rsidRPr="001D1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C77B8"/>
    <w:multiLevelType w:val="hybridMultilevel"/>
    <w:tmpl w:val="39864D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25B41EE1"/>
    <w:multiLevelType w:val="hybridMultilevel"/>
    <w:tmpl w:val="B7D274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3E8A72D6"/>
    <w:multiLevelType w:val="hybridMultilevel"/>
    <w:tmpl w:val="7368C36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735674B4"/>
    <w:multiLevelType w:val="hybridMultilevel"/>
    <w:tmpl w:val="C5747A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7D404563"/>
    <w:multiLevelType w:val="hybridMultilevel"/>
    <w:tmpl w:val="6E26028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7D6023A2"/>
    <w:multiLevelType w:val="hybridMultilevel"/>
    <w:tmpl w:val="8DF44A4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769350441">
    <w:abstractNumId w:val="5"/>
  </w:num>
  <w:num w:numId="2" w16cid:durableId="2059280292">
    <w:abstractNumId w:val="4"/>
  </w:num>
  <w:num w:numId="3" w16cid:durableId="1598101556">
    <w:abstractNumId w:val="1"/>
  </w:num>
  <w:num w:numId="4" w16cid:durableId="651717975">
    <w:abstractNumId w:val="3"/>
  </w:num>
  <w:num w:numId="5" w16cid:durableId="1687054206">
    <w:abstractNumId w:val="0"/>
  </w:num>
  <w:num w:numId="6" w16cid:durableId="1512185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93"/>
    <w:rsid w:val="00036A5F"/>
    <w:rsid w:val="0004193D"/>
    <w:rsid w:val="000642E9"/>
    <w:rsid w:val="000B719F"/>
    <w:rsid w:val="000F22B5"/>
    <w:rsid w:val="00103FBC"/>
    <w:rsid w:val="001272D0"/>
    <w:rsid w:val="00146B00"/>
    <w:rsid w:val="00146FA3"/>
    <w:rsid w:val="00180768"/>
    <w:rsid w:val="001A1562"/>
    <w:rsid w:val="001D1D19"/>
    <w:rsid w:val="00210877"/>
    <w:rsid w:val="00263D35"/>
    <w:rsid w:val="002676C3"/>
    <w:rsid w:val="0032549E"/>
    <w:rsid w:val="003B03CB"/>
    <w:rsid w:val="00453818"/>
    <w:rsid w:val="00463330"/>
    <w:rsid w:val="00473EAF"/>
    <w:rsid w:val="004902B1"/>
    <w:rsid w:val="004D07C5"/>
    <w:rsid w:val="0051599A"/>
    <w:rsid w:val="00557844"/>
    <w:rsid w:val="005763E5"/>
    <w:rsid w:val="005B6E39"/>
    <w:rsid w:val="00655324"/>
    <w:rsid w:val="006736FD"/>
    <w:rsid w:val="00676484"/>
    <w:rsid w:val="006A0C1D"/>
    <w:rsid w:val="006F7238"/>
    <w:rsid w:val="00771667"/>
    <w:rsid w:val="0080091F"/>
    <w:rsid w:val="00806359"/>
    <w:rsid w:val="008318A6"/>
    <w:rsid w:val="008359B2"/>
    <w:rsid w:val="008638D2"/>
    <w:rsid w:val="00891BC8"/>
    <w:rsid w:val="0093071B"/>
    <w:rsid w:val="00946ED1"/>
    <w:rsid w:val="00997EA7"/>
    <w:rsid w:val="009C739E"/>
    <w:rsid w:val="00AB3FDD"/>
    <w:rsid w:val="00AD0255"/>
    <w:rsid w:val="00B570FD"/>
    <w:rsid w:val="00C03993"/>
    <w:rsid w:val="00C6651A"/>
    <w:rsid w:val="00CE2F9D"/>
    <w:rsid w:val="00CF2937"/>
    <w:rsid w:val="00D17509"/>
    <w:rsid w:val="00D655BD"/>
    <w:rsid w:val="00D80957"/>
    <w:rsid w:val="00E65C3D"/>
    <w:rsid w:val="00F0471E"/>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C74B"/>
  <w15:chartTrackingRefBased/>
  <w15:docId w15:val="{BE00478D-F5A9-2D4E-9CD1-0978E451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993"/>
    <w:rPr>
      <w:rFonts w:eastAsiaTheme="majorEastAsia" w:cstheme="majorBidi"/>
      <w:color w:val="272727" w:themeColor="text1" w:themeTint="D8"/>
    </w:rPr>
  </w:style>
  <w:style w:type="paragraph" w:styleId="Title">
    <w:name w:val="Title"/>
    <w:basedOn w:val="Normal"/>
    <w:next w:val="Normal"/>
    <w:link w:val="TitleChar"/>
    <w:uiPriority w:val="10"/>
    <w:qFormat/>
    <w:rsid w:val="00C03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993"/>
    <w:pPr>
      <w:spacing w:before="160"/>
      <w:jc w:val="center"/>
    </w:pPr>
    <w:rPr>
      <w:i/>
      <w:iCs/>
      <w:color w:val="404040" w:themeColor="text1" w:themeTint="BF"/>
    </w:rPr>
  </w:style>
  <w:style w:type="character" w:customStyle="1" w:styleId="QuoteChar">
    <w:name w:val="Quote Char"/>
    <w:basedOn w:val="DefaultParagraphFont"/>
    <w:link w:val="Quote"/>
    <w:uiPriority w:val="29"/>
    <w:rsid w:val="00C03993"/>
    <w:rPr>
      <w:i/>
      <w:iCs/>
      <w:color w:val="404040" w:themeColor="text1" w:themeTint="BF"/>
    </w:rPr>
  </w:style>
  <w:style w:type="paragraph" w:styleId="ListParagraph">
    <w:name w:val="List Paragraph"/>
    <w:basedOn w:val="Normal"/>
    <w:uiPriority w:val="34"/>
    <w:qFormat/>
    <w:rsid w:val="00C03993"/>
    <w:pPr>
      <w:ind w:left="720"/>
      <w:contextualSpacing/>
    </w:pPr>
  </w:style>
  <w:style w:type="character" w:styleId="IntenseEmphasis">
    <w:name w:val="Intense Emphasis"/>
    <w:basedOn w:val="DefaultParagraphFont"/>
    <w:uiPriority w:val="21"/>
    <w:qFormat/>
    <w:rsid w:val="00C03993"/>
    <w:rPr>
      <w:i/>
      <w:iCs/>
      <w:color w:val="0F4761" w:themeColor="accent1" w:themeShade="BF"/>
    </w:rPr>
  </w:style>
  <w:style w:type="paragraph" w:styleId="IntenseQuote">
    <w:name w:val="Intense Quote"/>
    <w:basedOn w:val="Normal"/>
    <w:next w:val="Normal"/>
    <w:link w:val="IntenseQuoteChar"/>
    <w:uiPriority w:val="30"/>
    <w:qFormat/>
    <w:rsid w:val="00C03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993"/>
    <w:rPr>
      <w:i/>
      <w:iCs/>
      <w:color w:val="0F4761" w:themeColor="accent1" w:themeShade="BF"/>
    </w:rPr>
  </w:style>
  <w:style w:type="character" w:styleId="IntenseReference">
    <w:name w:val="Intense Reference"/>
    <w:basedOn w:val="DefaultParagraphFont"/>
    <w:uiPriority w:val="32"/>
    <w:qFormat/>
    <w:rsid w:val="00C03993"/>
    <w:rPr>
      <w:b/>
      <w:bCs/>
      <w:smallCaps/>
      <w:color w:val="0F4761" w:themeColor="accent1" w:themeShade="BF"/>
      <w:spacing w:val="5"/>
    </w:rPr>
  </w:style>
  <w:style w:type="table" w:styleId="TableGrid">
    <w:name w:val="Table Grid"/>
    <w:basedOn w:val="TableNormal"/>
    <w:uiPriority w:val="39"/>
    <w:rsid w:val="00771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180768"/>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3">
    <w:name w:val="Grid Table 4 Accent 3"/>
    <w:basedOn w:val="TableNormal"/>
    <w:uiPriority w:val="49"/>
    <w:rsid w:val="0018076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18076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1807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1103</Words>
  <Characters>6288</Characters>
  <Application>Microsoft Office Word</Application>
  <DocSecurity>0</DocSecurity>
  <Lines>52</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huntermilf3gp@gmail.com</dc:creator>
  <cp:keywords/>
  <dc:description/>
  <cp:lastModifiedBy>gilangpray432@gmail.com</cp:lastModifiedBy>
  <cp:revision>53</cp:revision>
  <dcterms:created xsi:type="dcterms:W3CDTF">2026-05-05T07:30:00Z</dcterms:created>
  <dcterms:modified xsi:type="dcterms:W3CDTF">2026-06-07T11:04:00Z</dcterms:modified>
</cp:coreProperties>
</file>