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1A" w:rsidRDefault="00833F1A" w:rsidP="00182256">
      <w:pPr>
        <w:spacing w:before="240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 w:rsidRPr="00833F1A"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BUKALAPAK</w:t>
      </w:r>
    </w:p>
    <w:p w:rsidR="00371A88" w:rsidRPr="00833F1A" w:rsidRDefault="00371A88" w:rsidP="00182256">
      <w:pPr>
        <w:spacing w:before="240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B12F55" w:rsidRPr="00B12F55" w:rsidRDefault="00B12F55" w:rsidP="00B12F5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2F55">
        <w:rPr>
          <w:rFonts w:ascii="Times New Roman" w:hAnsi="Times New Roman" w:cs="Times New Roman"/>
          <w:b/>
          <w:sz w:val="24"/>
          <w:szCs w:val="24"/>
        </w:rPr>
        <w:t>Arsitektur Jaringan</w:t>
      </w:r>
    </w:p>
    <w:p w:rsidR="00B12F55" w:rsidRDefault="00B12F55" w:rsidP="00B12F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2F55" w:rsidRPr="00B12F55" w:rsidRDefault="00B12F55" w:rsidP="00B12F5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2F55">
        <w:rPr>
          <w:rFonts w:ascii="Times New Roman" w:hAnsi="Times New Roman" w:cs="Times New Roman"/>
          <w:b/>
          <w:sz w:val="24"/>
          <w:szCs w:val="24"/>
        </w:rPr>
        <w:t>Konten Bukalapak</w:t>
      </w:r>
    </w:p>
    <w:p w:rsidR="00B12F55" w:rsidRDefault="00B12F55" w:rsidP="00B12F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Bukalapak tidak hanya situs jual beli barang melainkan terdapat lebih banyak konten.</w:t>
      </w:r>
    </w:p>
    <w:p w:rsidR="00B12F55" w:rsidRDefault="00B12F55" w:rsidP="00B12F5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Isi pulsa, user/pengguna</w:t>
      </w:r>
    </w:p>
    <w:p w:rsidR="00B12F55" w:rsidRDefault="00B12F55" w:rsidP="00B12F5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Voucher game, bagi seorang gamers hal ini sangat penting, bukalapak menyediakan konten ini dengan menyalin kerjasama dengan perusahaan game-game terkemuka.</w:t>
      </w:r>
    </w:p>
    <w:p w:rsidR="00B12F55" w:rsidRDefault="00B12F55" w:rsidP="00B12F5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 listrik, dengan mudah user dapat membayar listrik dengan aplikasi ini.</w:t>
      </w:r>
    </w:p>
    <w:p w:rsidR="00B12F55" w:rsidRDefault="00B12F55" w:rsidP="00B12F5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Pembelian tiket online / e-tiket, user bisa memesan tiket transportasi kereta api danpesawat lewat online. Pengecualian untuk tiket kereta api hanya bisa dilakukan di aplikasi dekstop.</w:t>
      </w:r>
    </w:p>
    <w:p w:rsidR="00B12F55" w:rsidRDefault="00B12F55" w:rsidP="00B12F5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 reksa, user terbebas untuk berinvestasi dengan aman dengan layanan penyedia produk Reksa dana.</w:t>
      </w:r>
    </w:p>
    <w:p w:rsidR="00B12F55" w:rsidRDefault="00B12F55" w:rsidP="00B12F5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Bukalapak credits, user dapat membeli barang dengan kredit berita, bukalapak bekerjasama dengan liputan 6. Dengan memberikan konten-konten berita yang bisa langsung ngelink atau menuju alamat url berita yang dituju.</w:t>
      </w:r>
    </w:p>
    <w:p w:rsidR="003B4945" w:rsidRDefault="003B4945" w:rsidP="003B4945">
      <w:pPr>
        <w:spacing w:after="0"/>
      </w:pPr>
      <w:r>
        <w:t>Berikut lima fitur Bukalapak yang paling disukai pelapak:</w:t>
      </w:r>
    </w:p>
    <w:p w:rsidR="003B4945" w:rsidRDefault="003B4945" w:rsidP="003B494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dan Promoted Push, para pelapak membawa produknya ke halaman depan dengan menggunakan firut push, agar produknya tidak cepat tenggelam, para pelapak harus cerdik menentukan waktu</w:t>
      </w:r>
      <w:r w:rsidR="006532A2">
        <w:rPr>
          <w:rFonts w:ascii="Times New Roman" w:hAnsi="Times New Roman" w:cs="Times New Roman"/>
        </w:rPr>
        <w:t xml:space="preserve"> push yang tepat</w:t>
      </w:r>
    </w:p>
    <w:p w:rsidR="003B4945" w:rsidRDefault="003B4945" w:rsidP="003B494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Nego</w:t>
      </w:r>
      <w:r w:rsidR="006532A2">
        <w:rPr>
          <w:rFonts w:ascii="Times New Roman" w:hAnsi="Times New Roman" w:cs="Times New Roman"/>
        </w:rPr>
        <w:t xml:space="preserve">, </w:t>
      </w:r>
      <w:r w:rsidR="006532A2">
        <w:t>pengguna bisa membeli barang favorit dengan harga terbaik lewat fitur Nego</w:t>
      </w:r>
    </w:p>
    <w:p w:rsidR="003B4945" w:rsidRDefault="003B4945" w:rsidP="003B494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 Untung Lagi</w:t>
      </w:r>
      <w:r w:rsidR="006532A2">
        <w:rPr>
          <w:rFonts w:ascii="Times New Roman" w:hAnsi="Times New Roman" w:cs="Times New Roman"/>
        </w:rPr>
        <w:t xml:space="preserve">, </w:t>
      </w:r>
      <w:r w:rsidR="006532A2">
        <w:t xml:space="preserve">Fitur lain yang menarik pelanggan ke para pelapak adalah fitur Untung Lagi. Dengan fitur ini, pelanggan berkesempatan mendapat </w:t>
      </w:r>
      <w:r w:rsidR="006532A2">
        <w:rPr>
          <w:rStyle w:val="Emphasis"/>
        </w:rPr>
        <w:t>cashback</w:t>
      </w:r>
      <w:r w:rsidR="006532A2">
        <w:t xml:space="preserve"> sebesar 11% berupa Credits senilai maksimal Rp70.000 yang berlaku seminggu setelah diterima.</w:t>
      </w:r>
    </w:p>
    <w:p w:rsidR="003B4945" w:rsidRDefault="003B4945" w:rsidP="003B494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 Untung Terus</w:t>
      </w:r>
      <w:r w:rsidR="006532A2">
        <w:rPr>
          <w:rFonts w:ascii="Times New Roman" w:hAnsi="Times New Roman" w:cs="Times New Roman"/>
        </w:rPr>
        <w:t xml:space="preserve">, </w:t>
      </w:r>
      <w:r w:rsidR="006532A2">
        <w:t xml:space="preserve">Pelanggan berkesempatan mendapat </w:t>
      </w:r>
      <w:r w:rsidR="006532A2">
        <w:rPr>
          <w:rStyle w:val="Emphasis"/>
        </w:rPr>
        <w:t>cashback</w:t>
      </w:r>
      <w:r w:rsidR="006532A2">
        <w:t xml:space="preserve"> sebesar 20 persen dan cukup bertransaksi minimal Rp 100.000 saja.</w:t>
      </w:r>
    </w:p>
    <w:p w:rsidR="003B4945" w:rsidRPr="00866E6D" w:rsidRDefault="003B4945" w:rsidP="003B494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 Pengiriman</w:t>
      </w:r>
      <w:r w:rsidR="006532A2">
        <w:rPr>
          <w:rFonts w:ascii="Times New Roman" w:hAnsi="Times New Roman" w:cs="Times New Roman"/>
        </w:rPr>
        <w:t xml:space="preserve">, </w:t>
      </w:r>
      <w:r w:rsidR="00866E6D">
        <w:t>Bukalapak memberikan promo untuk memudahkan pembeli dan pelapak dalam hal pengiriman. Baru-baru ini Bukalapak juga telah menjalin kerja sama dengan JNE yang memudahkan pelapak untuk mengirim paket-paket besar dengan biaya terjangkau.</w:t>
      </w:r>
    </w:p>
    <w:p w:rsidR="00866E6D" w:rsidRPr="003B4945" w:rsidRDefault="00866E6D" w:rsidP="00866E6D">
      <w:pPr>
        <w:pStyle w:val="ListParagraph"/>
        <w:spacing w:after="0"/>
        <w:rPr>
          <w:rFonts w:ascii="Times New Roman" w:hAnsi="Times New Roman" w:cs="Times New Roman"/>
        </w:rPr>
      </w:pPr>
    </w:p>
    <w:p w:rsidR="00B12F55" w:rsidRPr="00B12F55" w:rsidRDefault="00B12F55" w:rsidP="00B12F55">
      <w:pPr>
        <w:pStyle w:val="ListParagraph"/>
        <w:spacing w:after="0"/>
        <w:rPr>
          <w:rFonts w:ascii="Times New Roman" w:hAnsi="Times New Roman" w:cs="Times New Roman"/>
        </w:rPr>
      </w:pPr>
    </w:p>
    <w:p w:rsidR="00B12F55" w:rsidRPr="00B12F55" w:rsidRDefault="00B12F55" w:rsidP="00B12F5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2F55">
        <w:rPr>
          <w:rFonts w:ascii="Times New Roman" w:hAnsi="Times New Roman" w:cs="Times New Roman"/>
          <w:b/>
          <w:sz w:val="24"/>
          <w:szCs w:val="24"/>
        </w:rPr>
        <w:t>Platform</w:t>
      </w:r>
    </w:p>
    <w:p w:rsidR="00B12F55" w:rsidRDefault="00B12F55" w:rsidP="00B12F55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Bukalapak merupakan aplikasi multiplatform yang bisa dijalankan di Operating System apa saja, berupa website atau pun aplikasi yang harus didownload terlebih dahulu :</w:t>
      </w:r>
    </w:p>
    <w:p w:rsidR="00B12F55" w:rsidRDefault="00B12F55" w:rsidP="00B12F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platform PC, Laptop/MAC : Sistem Operasi Windows, Linux, IOS.</w:t>
      </w:r>
    </w:p>
    <w:p w:rsidR="00B12F55" w:rsidRDefault="00B12F55" w:rsidP="00B12F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platform Smartphone/Mobile : Sistem Operasi Android, IOS, Windows, Blackberry.</w:t>
      </w:r>
    </w:p>
    <w:p w:rsidR="00B12F55" w:rsidRPr="00B12F55" w:rsidRDefault="00B12F55" w:rsidP="00B12F55">
      <w:pPr>
        <w:pStyle w:val="ListParagraph"/>
        <w:spacing w:after="0"/>
        <w:rPr>
          <w:rFonts w:ascii="Times New Roman" w:hAnsi="Times New Roman" w:cs="Times New Roman"/>
        </w:rPr>
      </w:pPr>
    </w:p>
    <w:p w:rsidR="00B12F55" w:rsidRDefault="00B12F55" w:rsidP="00B12F55">
      <w:pPr>
        <w:pStyle w:val="ListParagraph"/>
        <w:numPr>
          <w:ilvl w:val="0"/>
          <w:numId w:val="9"/>
        </w:numPr>
        <w:spacing w:before="240" w:after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12F5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UML</w:t>
      </w:r>
    </w:p>
    <w:p w:rsidR="00F93260" w:rsidRDefault="00F93260" w:rsidP="00F93260">
      <w:pPr>
        <w:pStyle w:val="ListParagraph"/>
        <w:spacing w:before="240" w:after="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9326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Sequence Diagram</w:t>
      </w:r>
    </w:p>
    <w:p w:rsidR="00F93260" w:rsidRPr="00F93260" w:rsidRDefault="00F93260" w:rsidP="00F93260">
      <w:pPr>
        <w:pStyle w:val="ListParagraph"/>
        <w:spacing w:before="240" w:after="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70535" cy="3429893"/>
            <wp:effectExtent l="19050" t="0" r="0" b="0"/>
            <wp:docPr id="2" name="Picture 1" descr="C:\Users\User\Downloads\diagram-g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iagram-gm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31" cy="343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88" w:rsidRPr="00B12F55" w:rsidRDefault="00B12F55" w:rsidP="00B12F55">
      <w:pPr>
        <w:pStyle w:val="ListParagraph"/>
        <w:numPr>
          <w:ilvl w:val="0"/>
          <w:numId w:val="9"/>
        </w:numPr>
        <w:spacing w:before="240" w:after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12F5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Analisa Kekurangan dan K</w:t>
      </w:r>
      <w:r w:rsidR="00371A88" w:rsidRPr="00B12F5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elebihan</w:t>
      </w:r>
    </w:p>
    <w:p w:rsidR="009E3ECC" w:rsidRPr="00371A88" w:rsidRDefault="009E3ECC" w:rsidP="007E4038">
      <w:pPr>
        <w:spacing w:before="240" w:after="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371A8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Kelebihan dan Kunggulan Bukalapak Bagi Penjual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Selalu cepat dalam berbenah dan berinovasi, dulu font di bukalapak memang terkesan susah dibaca dan bikin sepet, tapi sekarang sudah lebih baik, Inovasi di Bukalapak memang salah satu yang tercepat.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Menambah gambar produk sangat mudah dan efisien, bisa drag dan drop 5 gambar sekaligus, hemat waktu dan praktis.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24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Manajemen stok sangat-sangat akurat, ketika barang sedang menunggu pembayaran, maka stok dikurangi, apabila batal maka stok dikembalikan… sehingga mencegah pembeli membayar barang yang stoknya habis.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Pilihan jasa pengiriman lumayan cepat, juga bisa memilih opsi gratis ongkos kirim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Bisa mengatur diskon di sebuah produk dan pihak Bukalapak juga Sering menyediakan promo diskon sehingga meningkatkan kesempatan barang laku.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Dana masuk ke bukadompet hanya 1 hari setelah data tracking menyebutkan bahwa barang diterima pembeli.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Tampilan transaksi baik itu di aplikasi maupun website sangat simpel dan informatif, mulai dari barang hingga ke detail alamat pembeli.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Tersedia BL Widget untuk mempromosikan lapak ke website lain.</w:t>
      </w:r>
    </w:p>
    <w:p w:rsidR="00CA1625" w:rsidRPr="00CA1625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 xml:space="preserve"> Keamanan akun sudah termasuk bagus, kode OTP Otomatis juga sangat membantu dan praktis.</w:t>
      </w:r>
    </w:p>
    <w:p w:rsidR="00077C91" w:rsidRPr="009E3ECC" w:rsidRDefault="00CA1625" w:rsidP="007E403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Fitur Premium nya terlihat lebih bagus dan jelas.</w:t>
      </w:r>
    </w:p>
    <w:p w:rsidR="00CA1625" w:rsidRPr="00371A88" w:rsidRDefault="00CA1625" w:rsidP="007E4038">
      <w:pPr>
        <w:spacing w:before="240" w:after="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371A8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Kekurangan dan Kelemahan Bukalapak Bagi Penjual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Warna dasar Merah yang kurang begitu segar dipandang, sebelumnya malah pakai font yang susah dibaca dan sepet, tapi sekarang lebih baik.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SEO kurang begitu bagus bila dicari melalui Google.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lastRenderedPageBreak/>
        <w:t>Pencairan Saldo dari bukadompet relatif lebih lama, rata-rata lebih dari sehari.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Ketika mengedit deskripsi barang, selain kotaknya kecil, juga sering Error karena tag-tag html yang ikut tercampur dengan tulisan.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Aplikasi nya relatif lemot ketika dipakai, lebih berat di RAM dan sering nge-lag.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Quick Buyer?? Pembeli yang beli tanpa registrasi, cukup menyebalkan ketika kita tidak bisa mengontak pembeli apabila ada hal yang ingin ditanyakan.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Tidak punya fitur preorder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Waktu pemrosesan barang sangat sebentar, hanya 2 hari untuk input nomer resi pengiriman.</w:t>
      </w:r>
    </w:p>
    <w:p w:rsidR="00CA1625" w:rsidRPr="00833F1A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Memang bukalapak jarang error, tapi notifikasi orderan masuk sering terlambat, bahkan notifikasi di aplikasi terkesan kurang berguna.</w:t>
      </w:r>
    </w:p>
    <w:p w:rsidR="00833F1A" w:rsidRPr="007E4038" w:rsidRDefault="00CA1625" w:rsidP="007E4038">
      <w:pPr>
        <w:pStyle w:val="ListParagraph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lang w:eastAsia="id-ID"/>
        </w:rPr>
      </w:pPr>
      <w:r w:rsidRPr="00833F1A">
        <w:rPr>
          <w:rFonts w:ascii="Times New Roman" w:eastAsia="Times New Roman" w:hAnsi="Times New Roman" w:cs="Times New Roman"/>
          <w:lang w:eastAsia="id-ID"/>
        </w:rPr>
        <w:t>Tidak tersedia pilihan untuk mem-blacklist pembeli. Dan lebih gak enak lagi ketemu pembeli yang ternyata adalah Dropshipper yang 9 dari 10 nya rewel semua</w:t>
      </w:r>
    </w:p>
    <w:p w:rsidR="00CA1625" w:rsidRPr="00371A88" w:rsidRDefault="00CA1625" w:rsidP="007E4038">
      <w:pPr>
        <w:pStyle w:val="Heading3"/>
        <w:spacing w:before="240" w:beforeAutospacing="0" w:after="0" w:afterAutospacing="0" w:line="276" w:lineRule="auto"/>
        <w:rPr>
          <w:b w:val="0"/>
          <w:sz w:val="24"/>
          <w:szCs w:val="24"/>
        </w:rPr>
      </w:pPr>
      <w:r w:rsidRPr="00371A88">
        <w:rPr>
          <w:b w:val="0"/>
          <w:sz w:val="24"/>
          <w:szCs w:val="24"/>
        </w:rPr>
        <w:t>Kelebihan dan Keunggulan Bukalapak Bagi Pembeli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Terlepas dari warna tema nya, Navigasi pencarian bisa diatur sesuka hati, dengan dua mode tampilan.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Hasil dari pencarian sangat membantu, hampir tidak ada produk Spam, pelapak yang tidak aktif akan dijelaskan secara langsung, secara keseluruhan hasil pencarian sangat bagus dan informatif.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Bisa belanja tanpa registrasi, tapi harus hati-hati, baca deskripsi dengan baik.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Sering ada promo diskon, terutama saat HarBolNas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Estimasi biaya kirim tampak jelas dan lebih mudah, tanpa harus mengklik tombol beli.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Mau langsung beli atau ditambah ke keranjang belanja? Ini adalah Pilihan langsung yang jelas menarik.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Metode pembayaran dan transfer cukup lengkap dan banyak pilihan.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Verifikasi pembayaran melalui transfer juga termasuk cepat.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Barang dikirim maksimal 2 hari kerja setelah bayar.</w:t>
      </w:r>
    </w:p>
    <w:p w:rsidR="00CA1625" w:rsidRPr="00CA1625" w:rsidRDefault="00CA1625" w:rsidP="007E4038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Dan yang terpenting, website jarang maintenance, stabil dan anti lag.</w:t>
      </w:r>
    </w:p>
    <w:p w:rsidR="00CA1625" w:rsidRPr="00371A88" w:rsidRDefault="00CA1625" w:rsidP="007E4038">
      <w:pPr>
        <w:pStyle w:val="Heading3"/>
        <w:spacing w:before="240" w:beforeAutospacing="0" w:after="0" w:afterAutospacing="0" w:line="276" w:lineRule="auto"/>
        <w:rPr>
          <w:b w:val="0"/>
          <w:sz w:val="24"/>
          <w:szCs w:val="24"/>
        </w:rPr>
      </w:pPr>
      <w:r w:rsidRPr="00371A88">
        <w:rPr>
          <w:b w:val="0"/>
          <w:sz w:val="24"/>
          <w:szCs w:val="24"/>
        </w:rPr>
        <w:t>Kekurangan dan Kelemahan Bukalapak Bagi Pembeli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Secara keseluruhan, jumlah barang dan penjual serta variasi nya lebih sedikit dibanding toko sebelah.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Tidak ada diskusi, sehingga untuk mengetahui info lebih lanjut tentang barang atau pengiriman harus tanya ke penjual.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Tampilan website terkesan kurang segar, tidak ada garis batas yang kontras antara konten, sidebar dan background.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lastRenderedPageBreak/>
        <w:t>Di aplikasi, halaman beranda cukup berat dan Lag, produk-produk promo otomatis termuat dan ditempatkan di bagian depan. Akan lebih baik kalo di aplikasi menyediakan sektor khusus untuk barang promo yang akan terload apabila calon pembeli mengklik nya.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Penjual yang mencantumkan banyak pilihan pengiriman juga sedikit, kebanyakan hanya memajang JNE saja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Anda lagi lihat-lihat produk di sebuah toko melalui desktop, dan tiba-tiba muncul chat dari sang pemilik toko, disitu saya merasa kaget , akan lebih baik bila fitur pop up chat otomatis ini bersifat opsional.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Respon CS dalam menanggapi permasalahan sangat lama sekali, pengalaman kami, respon bisa sampai 2 hari baru dibalas.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Fitur pencarian produk terkadang tidak berfungsi, atau loadingnya terlalu lama di website</w:t>
      </w:r>
    </w:p>
    <w:p w:rsidR="00CA1625" w:rsidRP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rPr>
          <w:sz w:val="22"/>
          <w:szCs w:val="22"/>
        </w:rPr>
      </w:pPr>
      <w:r w:rsidRPr="00CA1625">
        <w:rPr>
          <w:sz w:val="22"/>
          <w:szCs w:val="22"/>
        </w:rPr>
        <w:t>Di website, Deskripsi produk terletak dibawah gambar foto dan cukup jauh letaknya, akan lebih bagus bila calon pembeli bisa melihat gambar sambil membaca deskripsi nya</w:t>
      </w:r>
    </w:p>
    <w:p w:rsidR="00CA1625" w:rsidRDefault="00CA1625" w:rsidP="007E4038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</w:pPr>
      <w:r w:rsidRPr="00CA1625">
        <w:rPr>
          <w:sz w:val="22"/>
          <w:szCs w:val="22"/>
        </w:rPr>
        <w:t>Jangan sampai ada masalah ketika bertransaksi di bukalapak, apalagi bila anda adalah Quick Buyer. Terkadang Quick Buyer menyulitkan diri sendiri dan seller karena tidak mencantumkan ukuran / warna atau tipe produk yang ingin dibeli, dan pembeli tidak bisa dihubungi</w:t>
      </w:r>
      <w:r>
        <w:t>.</w:t>
      </w:r>
    </w:p>
    <w:p w:rsidR="001C3397" w:rsidRPr="009E3ECC" w:rsidRDefault="001C3397" w:rsidP="007E40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81F" w:rsidRPr="00B12F55" w:rsidRDefault="00A0281F" w:rsidP="00B12F5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2F55">
        <w:rPr>
          <w:rFonts w:ascii="Times New Roman" w:hAnsi="Times New Roman" w:cs="Times New Roman"/>
          <w:b/>
          <w:sz w:val="24"/>
          <w:szCs w:val="24"/>
        </w:rPr>
        <w:t>Kaitannya dengan Sistem Enterprise</w:t>
      </w:r>
    </w:p>
    <w:p w:rsidR="00D8533B" w:rsidRDefault="00A0281F" w:rsidP="007E4038">
      <w:pPr>
        <w:spacing w:after="0"/>
        <w:ind w:firstLine="720"/>
        <w:rPr>
          <w:rFonts w:ascii="Times New Roman" w:hAnsi="Times New Roman" w:cs="Times New Roman"/>
        </w:rPr>
      </w:pPr>
      <w:r>
        <w:t>Sistem Enterprise adalah sebuah sistem dari manusia, peralatan, material, data, kebijakan dan prosedur yang muncul untuk menyediakan sebuah produk atau pelayanan , dengan tujuan mendapatkan keuntungan.</w:t>
      </w:r>
      <w:r w:rsidR="005A59D2">
        <w:t xml:space="preserve"> </w:t>
      </w:r>
      <w:r w:rsidR="0057793B">
        <w:rPr>
          <w:rFonts w:ascii="Times New Roman" w:hAnsi="Times New Roman" w:cs="Times New Roman"/>
        </w:rPr>
        <w:t>Bukalapak merupakan</w:t>
      </w:r>
      <w:r w:rsidR="005A59D2">
        <w:rPr>
          <w:rFonts w:ascii="Times New Roman" w:hAnsi="Times New Roman" w:cs="Times New Roman"/>
        </w:rPr>
        <w:t xml:space="preserve"> platform Commers yang menyediakan fasilitas bagi penjual untuk menempatkan barang mereka dan memberikan fasilitas bagi pengguna membeli berbagai barang. </w:t>
      </w:r>
      <w:r w:rsidR="0057793B">
        <w:rPr>
          <w:rFonts w:ascii="Times New Roman" w:hAnsi="Times New Roman" w:cs="Times New Roman"/>
        </w:rPr>
        <w:t>Sehingga pengguna (penjual atau pembeli) dan penyedia jasa tersebut masing-masing mendapatkan keuntungan.</w:t>
      </w:r>
    </w:p>
    <w:p w:rsidR="0057793B" w:rsidRDefault="0057793B" w:rsidP="007E4038">
      <w:pPr>
        <w:spacing w:after="0"/>
        <w:rPr>
          <w:rFonts w:ascii="Times New Roman" w:hAnsi="Times New Roman" w:cs="Times New Roman"/>
        </w:rPr>
      </w:pPr>
    </w:p>
    <w:sectPr w:rsidR="0057793B" w:rsidSect="0013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45E47"/>
    <w:multiLevelType w:val="hybridMultilevel"/>
    <w:tmpl w:val="7ED423AE"/>
    <w:lvl w:ilvl="0" w:tplc="DF24197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B1148"/>
    <w:multiLevelType w:val="hybridMultilevel"/>
    <w:tmpl w:val="75A827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E5965"/>
    <w:multiLevelType w:val="hybridMultilevel"/>
    <w:tmpl w:val="ED8250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6C6D"/>
    <w:multiLevelType w:val="hybridMultilevel"/>
    <w:tmpl w:val="035E9E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15792"/>
    <w:multiLevelType w:val="hybridMultilevel"/>
    <w:tmpl w:val="88523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A3BA9"/>
    <w:multiLevelType w:val="hybridMultilevel"/>
    <w:tmpl w:val="11AEC6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675CF"/>
    <w:multiLevelType w:val="hybridMultilevel"/>
    <w:tmpl w:val="4F328726"/>
    <w:lvl w:ilvl="0" w:tplc="13DA18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51C8D"/>
    <w:multiLevelType w:val="hybridMultilevel"/>
    <w:tmpl w:val="1D102F86"/>
    <w:lvl w:ilvl="0" w:tplc="833C11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55219"/>
    <w:multiLevelType w:val="hybridMultilevel"/>
    <w:tmpl w:val="049C0C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81825"/>
    <w:multiLevelType w:val="hybridMultilevel"/>
    <w:tmpl w:val="FE2806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4628"/>
    <w:rsid w:val="00014628"/>
    <w:rsid w:val="00077C91"/>
    <w:rsid w:val="000B1A03"/>
    <w:rsid w:val="000E23C8"/>
    <w:rsid w:val="00137229"/>
    <w:rsid w:val="00172A88"/>
    <w:rsid w:val="00182256"/>
    <w:rsid w:val="001934F5"/>
    <w:rsid w:val="001C3397"/>
    <w:rsid w:val="0026577B"/>
    <w:rsid w:val="002966D6"/>
    <w:rsid w:val="003614EC"/>
    <w:rsid w:val="00371A88"/>
    <w:rsid w:val="003A280B"/>
    <w:rsid w:val="003B4945"/>
    <w:rsid w:val="00454BB5"/>
    <w:rsid w:val="0057793B"/>
    <w:rsid w:val="005A59D2"/>
    <w:rsid w:val="005B57A5"/>
    <w:rsid w:val="006532A2"/>
    <w:rsid w:val="006B6642"/>
    <w:rsid w:val="007D6A15"/>
    <w:rsid w:val="007E4038"/>
    <w:rsid w:val="00833F1A"/>
    <w:rsid w:val="0084016C"/>
    <w:rsid w:val="00866E6D"/>
    <w:rsid w:val="009A21AB"/>
    <w:rsid w:val="009E3ECC"/>
    <w:rsid w:val="00A0281F"/>
    <w:rsid w:val="00B12F55"/>
    <w:rsid w:val="00BF4595"/>
    <w:rsid w:val="00CA1625"/>
    <w:rsid w:val="00D8533B"/>
    <w:rsid w:val="00F07D8E"/>
    <w:rsid w:val="00F23DA8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29"/>
  </w:style>
  <w:style w:type="paragraph" w:styleId="Heading3">
    <w:name w:val="heading 3"/>
    <w:basedOn w:val="Normal"/>
    <w:link w:val="Heading3Char"/>
    <w:uiPriority w:val="9"/>
    <w:qFormat/>
    <w:rsid w:val="00CA1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CA162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49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532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2018-09-03T09:17:00Z</dcterms:created>
  <dcterms:modified xsi:type="dcterms:W3CDTF">2018-09-04T05:32:00Z</dcterms:modified>
</cp:coreProperties>
</file>