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789" w:rsidRDefault="00FC630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386789" w:rsidRDefault="00FC630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386789" w:rsidRDefault="0038678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86789">
        <w:tc>
          <w:tcPr>
            <w:tcW w:w="4508" w:type="dxa"/>
          </w:tcPr>
          <w:p w:rsidR="00386789" w:rsidRDefault="00FC63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86789" w:rsidRDefault="00386789" w:rsidP="00987CA0">
            <w:pPr>
              <w:rPr>
                <w:rFonts w:ascii="Calibri" w:eastAsia="Calibri" w:hAnsi="Calibri" w:cs="Calibri"/>
              </w:rPr>
            </w:pPr>
          </w:p>
        </w:tc>
      </w:tr>
      <w:tr w:rsidR="00386789">
        <w:tc>
          <w:tcPr>
            <w:tcW w:w="4508" w:type="dxa"/>
          </w:tcPr>
          <w:p w:rsidR="00386789" w:rsidRDefault="00FC63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86789" w:rsidRDefault="00987CA0" w:rsidP="00987CA0">
            <w:pPr>
              <w:ind w:left="1440" w:hanging="14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12</w:t>
            </w:r>
          </w:p>
        </w:tc>
      </w:tr>
      <w:tr w:rsidR="00386789">
        <w:tc>
          <w:tcPr>
            <w:tcW w:w="4508" w:type="dxa"/>
          </w:tcPr>
          <w:p w:rsidR="00386789" w:rsidRDefault="00FC63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86789" w:rsidRDefault="00987CA0" w:rsidP="00987C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workflow</w:t>
            </w:r>
          </w:p>
        </w:tc>
      </w:tr>
      <w:tr w:rsidR="00386789">
        <w:tc>
          <w:tcPr>
            <w:tcW w:w="4508" w:type="dxa"/>
          </w:tcPr>
          <w:p w:rsidR="00386789" w:rsidRDefault="00FC63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86789" w:rsidRDefault="00386789">
            <w:pPr>
              <w:rPr>
                <w:rFonts w:ascii="Calibri" w:eastAsia="Calibri" w:hAnsi="Calibri" w:cs="Calibri"/>
              </w:rPr>
            </w:pPr>
          </w:p>
        </w:tc>
      </w:tr>
    </w:tbl>
    <w:p w:rsidR="00386789" w:rsidRDefault="00386789">
      <w:pPr>
        <w:spacing w:after="160" w:line="259" w:lineRule="auto"/>
        <w:rPr>
          <w:rFonts w:ascii="Calibri" w:eastAsia="Calibri" w:hAnsi="Calibri" w:cs="Calibri"/>
          <w:b/>
        </w:rPr>
      </w:pPr>
    </w:p>
    <w:p w:rsidR="00386789" w:rsidRDefault="00FC630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386789" w:rsidRDefault="00FC630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86789">
        <w:trPr>
          <w:trHeight w:val="557"/>
        </w:trPr>
        <w:tc>
          <w:tcPr>
            <w:tcW w:w="735" w:type="dxa"/>
          </w:tcPr>
          <w:p w:rsidR="00386789" w:rsidRDefault="00FC630F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386789" w:rsidRDefault="00FC630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386789" w:rsidRDefault="00FC630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86789">
        <w:trPr>
          <w:trHeight w:val="817"/>
        </w:trPr>
        <w:tc>
          <w:tcPr>
            <w:tcW w:w="735" w:type="dxa"/>
          </w:tcPr>
          <w:p w:rsidR="00386789" w:rsidRDefault="0038678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386789" w:rsidRDefault="00FC63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386789" w:rsidRDefault="00987CA0">
            <w:pPr>
              <w:rPr>
                <w:rFonts w:ascii="Calibri" w:eastAsia="Calibri" w:hAnsi="Calibri" w:cs="Calibri"/>
              </w:rPr>
            </w:pPr>
            <w:r>
              <w:t>Book details, user requests, status (Pending/Approved/Rejected), admin data</w:t>
            </w:r>
          </w:p>
        </w:tc>
      </w:tr>
      <w:tr w:rsidR="00386789">
        <w:trPr>
          <w:trHeight w:val="817"/>
        </w:trPr>
        <w:tc>
          <w:tcPr>
            <w:tcW w:w="735" w:type="dxa"/>
          </w:tcPr>
          <w:p w:rsidR="00386789" w:rsidRDefault="0038678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386789" w:rsidRDefault="00FC63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386789" w:rsidRDefault="00987CA0">
            <w:pPr>
              <w:rPr>
                <w:rFonts w:ascii="Calibri" w:eastAsia="Calibri" w:hAnsi="Calibri" w:cs="Calibri"/>
              </w:rPr>
            </w:pPr>
            <w:r>
              <w:t>Data cleaning, removing duplicates, formatting fields (dates, IDs)</w:t>
            </w:r>
          </w:p>
        </w:tc>
      </w:tr>
      <w:tr w:rsidR="00386789">
        <w:trPr>
          <w:trHeight w:val="817"/>
        </w:trPr>
        <w:tc>
          <w:tcPr>
            <w:tcW w:w="735" w:type="dxa"/>
          </w:tcPr>
          <w:p w:rsidR="00386789" w:rsidRDefault="00FC630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386789" w:rsidRDefault="00FC630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386789" w:rsidRDefault="00987CA0">
            <w:pPr>
              <w:rPr>
                <w:rFonts w:ascii="Calibri" w:eastAsia="Calibri" w:hAnsi="Calibri" w:cs="Calibri"/>
              </w:rPr>
            </w:pPr>
            <w:r>
              <w:t>Filters by book category, request status, user, and date</w:t>
            </w:r>
          </w:p>
        </w:tc>
      </w:tr>
      <w:tr w:rsidR="00386789">
        <w:trPr>
          <w:trHeight w:val="817"/>
        </w:trPr>
        <w:tc>
          <w:tcPr>
            <w:tcW w:w="735" w:type="dxa"/>
          </w:tcPr>
          <w:p w:rsidR="00386789" w:rsidRDefault="00FC630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386789" w:rsidRDefault="00FC630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386789" w:rsidRDefault="00987CA0">
            <w:pPr>
              <w:rPr>
                <w:rFonts w:ascii="Calibri" w:eastAsia="Calibri" w:hAnsi="Calibri" w:cs="Calibri"/>
              </w:rPr>
            </w:pPr>
            <w:r>
              <w:t>Basic DAX for count of requests, approval rate, and status tracking</w:t>
            </w:r>
          </w:p>
        </w:tc>
      </w:tr>
      <w:tr w:rsidR="00386789">
        <w:trPr>
          <w:trHeight w:val="817"/>
        </w:trPr>
        <w:tc>
          <w:tcPr>
            <w:tcW w:w="735" w:type="dxa"/>
          </w:tcPr>
          <w:p w:rsidR="00386789" w:rsidRDefault="00FC630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386789" w:rsidRDefault="00FC63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386789" w:rsidRDefault="00987CA0" w:rsidP="00987CA0">
            <w:pPr>
              <w:rPr>
                <w:rFonts w:ascii="Calibri" w:eastAsia="Calibri" w:hAnsi="Calibri" w:cs="Calibri"/>
              </w:rPr>
            </w:pPr>
            <w:r>
              <w:t>No. of Visualizations/Graphs – 5 (Bar chart, Pie chart, Table, KPI cards, Line chart)</w:t>
            </w:r>
          </w:p>
        </w:tc>
      </w:tr>
      <w:tr w:rsidR="00386789">
        <w:trPr>
          <w:trHeight w:val="817"/>
        </w:trPr>
        <w:tc>
          <w:tcPr>
            <w:tcW w:w="735" w:type="dxa"/>
          </w:tcPr>
          <w:p w:rsidR="00386789" w:rsidRDefault="00FC630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386789" w:rsidRDefault="00FC63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386789" w:rsidRDefault="00987CA0" w:rsidP="00987CA0">
            <w:pPr>
              <w:rPr>
                <w:rFonts w:ascii="Calibri" w:eastAsia="Calibri" w:hAnsi="Calibri" w:cs="Calibri"/>
              </w:rPr>
            </w:pPr>
            <w:r>
              <w:t>No. of Visualizations/Graphs – 4 (Summary charts, request trends, user activity)</w:t>
            </w:r>
            <w:bookmarkStart w:id="0" w:name="_GoBack"/>
            <w:bookmarkEnd w:id="0"/>
          </w:p>
        </w:tc>
      </w:tr>
    </w:tbl>
    <w:p w:rsidR="00386789" w:rsidRDefault="00386789">
      <w:pPr>
        <w:spacing w:after="160" w:line="259" w:lineRule="auto"/>
        <w:rPr>
          <w:rFonts w:ascii="Calibri" w:eastAsia="Calibri" w:hAnsi="Calibri" w:cs="Calibri"/>
        </w:rPr>
      </w:pPr>
    </w:p>
    <w:p w:rsidR="00386789" w:rsidRDefault="00386789"/>
    <w:p w:rsidR="00386789" w:rsidRDefault="00386789"/>
    <w:p w:rsidR="00386789" w:rsidRDefault="00386789"/>
    <w:sectPr w:rsidR="003867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235F5F"/>
    <w:multiLevelType w:val="multilevel"/>
    <w:tmpl w:val="289EAD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789"/>
    <w:rsid w:val="00386789"/>
    <w:rsid w:val="00987CA0"/>
    <w:rsid w:val="00FC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FB12"/>
  <w15:docId w15:val="{EDA6A7B7-A872-4D78-8645-A45A7426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1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2026-04-08T09:28:00Z</dcterms:created>
  <dcterms:modified xsi:type="dcterms:W3CDTF">2026-04-08T09:38:00Z</dcterms:modified>
</cp:coreProperties>
</file>