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0D2731"/>
          <w:sz w:val="50"/>
        </w:rPr>
        <w:t>Abdul Muhsin K</w:t>
      </w:r>
    </w:p>
    <w:p>
      <w:pPr>
        <w:spacing w:after="80"/>
        <w:jc w:val="center"/>
      </w:pPr>
      <w:r>
        <w:rPr>
          <w:b/>
          <w:color w:val="008096"/>
          <w:sz w:val="20"/>
        </w:rPr>
        <w:t>SOFTWARE ENGINEER | PYTHON, DJANGO &amp; FASTAPI</w:t>
      </w:r>
    </w:p>
    <w:p>
      <w:pPr>
        <w:spacing w:after="120"/>
        <w:jc w:val="center"/>
      </w:pPr>
      <w:r>
        <w:rPr>
          <w:color w:val="435760"/>
          <w:sz w:val="16"/>
        </w:rPr>
        <w:t>Dubai, UAE  |  +971 55 355 2442  |  amkmuhsinzsb@gmail.com  |  linkedin.com/in/muhsin911  |  github.com/muhsin911</w:t>
      </w:r>
    </w:p>
    <w:p>
      <w:pPr>
        <w:pStyle w:val="Heading1"/>
      </w:pPr>
      <w:r>
        <w:t>PROFESSIONAL SUMMARY</w:t>
      </w:r>
    </w:p>
    <w:p>
      <w:pPr>
        <w:spacing w:after="40"/>
      </w:pPr>
      <w:r>
        <w:t>Software Engineer with 2+ years of experience delivering full-stack business applications using Python, Django, FastAPI, and React. Built 25+ REST API endpoints and improved average response times by 30%; introduced a four-service Docker environment that reduced setup time by 40% and GitHub Actions CI/CD that cut deployment time by 50%. Additional experience integrating Generative AI (LLM/RAG) and using agentic AI development tools.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  <w:color w:val="112C36"/>
        </w:rPr>
        <w:t xml:space="preserve">Backend: </w:t>
      </w:r>
      <w:r>
        <w:t>Python, Django, FastAPI, Node.js, REST APIs, Microservices, JWT, RBAC</w:t>
      </w:r>
    </w:p>
    <w:p>
      <w:pPr>
        <w:spacing w:after="20"/>
      </w:pPr>
      <w:r>
        <w:rPr>
          <w:b/>
          <w:color w:val="112C36"/>
        </w:rPr>
        <w:t xml:space="preserve">Frontend: </w:t>
      </w:r>
      <w:r>
        <w:t>React, Redux, JavaScript, HTML5, CSS3, Tailwind CSS, Bootstrap</w:t>
      </w:r>
    </w:p>
    <w:p>
      <w:pPr>
        <w:spacing w:after="20"/>
      </w:pPr>
      <w:r>
        <w:rPr>
          <w:b/>
          <w:color w:val="112C36"/>
        </w:rPr>
        <w:t xml:space="preserve">Data: </w:t>
      </w:r>
      <w:r>
        <w:t>PostgreSQL, MySQL, SQLite, Oracle SQL</w:t>
      </w:r>
    </w:p>
    <w:p>
      <w:pPr>
        <w:spacing w:after="20"/>
      </w:pPr>
      <w:r>
        <w:rPr>
          <w:b/>
          <w:color w:val="112C36"/>
        </w:rPr>
        <w:t xml:space="preserve">Cloud &amp; Delivery: </w:t>
      </w:r>
      <w:r>
        <w:t>Docker, Git, GitHub Actions, CI/CD, AWS, Linux, Postman, API testing</w:t>
      </w:r>
    </w:p>
    <w:p>
      <w:pPr>
        <w:spacing w:after="20"/>
      </w:pPr>
      <w:r>
        <w:rPr>
          <w:b/>
          <w:color w:val="112C36"/>
        </w:rPr>
        <w:t xml:space="preserve">AI: </w:t>
      </w:r>
      <w:r>
        <w:t>LLM applications, Generative AI, RAG, Prompt Engineering, OpenAI API, LangChain, LangGraph, Tool Calling</w:t>
      </w:r>
    </w:p>
    <w:p>
      <w:pPr>
        <w:pStyle w:val="Heading1"/>
      </w:pPr>
      <w:r>
        <w:t>PROFESSIONAL EXPERIENCE</w:t>
      </w:r>
    </w:p>
    <w:p>
      <w:pPr>
        <w:spacing w:before="80" w:after="20"/>
      </w:pPr>
      <w:r>
        <w:rPr>
          <w:b/>
          <w:color w:val="112C36"/>
        </w:rPr>
        <w:t>Software Engineer | Yatnam Technologies</w:t>
      </w:r>
      <w:r>
        <w:rPr>
          <w:i/>
          <w:color w:val="007389"/>
          <w:sz w:val="16"/>
        </w:rPr>
        <w:t xml:space="preserve">  |  July 2024 - May 2026</w:t>
      </w:r>
    </w:p>
    <w:p>
      <w:pPr>
        <w:pStyle w:val="ListBullet"/>
        <w:spacing w:after="30" w:line="240" w:lineRule="auto"/>
        <w:ind w:left="259" w:hanging="173"/>
      </w:pPr>
      <w:r>
        <w:t>Built and maintained 3+ full-stack internal business applications using Django, React, and Node.js, streamlining core operational workflows.</w:t>
      </w:r>
    </w:p>
    <w:p>
      <w:pPr>
        <w:pStyle w:val="ListBullet"/>
        <w:spacing w:after="30" w:line="240" w:lineRule="auto"/>
        <w:ind w:left="259" w:hanging="173"/>
      </w:pPr>
      <w:r>
        <w:t>Delivered 25+ Python/Django REST API endpoints; optimized database queries to reduce average API response time by 30%.</w:t>
      </w:r>
    </w:p>
    <w:p>
      <w:pPr>
        <w:pStyle w:val="ListBullet"/>
        <w:spacing w:after="30" w:line="240" w:lineRule="auto"/>
        <w:ind w:left="259" w:hanging="173"/>
      </w:pPr>
      <w:r>
        <w:t>Created a four-service Docker development environment (Django, Node.js, WordPress, MySQL), reducing local setup time by 40%.</w:t>
      </w:r>
    </w:p>
    <w:p>
      <w:pPr>
        <w:pStyle w:val="ListBullet"/>
        <w:spacing w:after="30" w:line="240" w:lineRule="auto"/>
        <w:ind w:left="259" w:hanging="173"/>
      </w:pPr>
      <w:r>
        <w:t>Automated test and deployment workflows with GitHub Actions CI/CD, cutting deployment time by 50% and enabling zero-downtime releases.</w:t>
      </w:r>
    </w:p>
    <w:p>
      <w:pPr>
        <w:spacing w:before="80" w:after="20"/>
      </w:pPr>
      <w:r>
        <w:rPr>
          <w:b/>
          <w:color w:val="112C36"/>
        </w:rPr>
        <w:t>Python-Django Developer Intern | Inmakes Infotech Pvt. Ltd.</w:t>
      </w:r>
      <w:r>
        <w:rPr>
          <w:i/>
          <w:color w:val="007389"/>
          <w:sz w:val="16"/>
        </w:rPr>
        <w:t xml:space="preserve">  |  April 2023 - September 2023</w:t>
      </w:r>
    </w:p>
    <w:p>
      <w:pPr>
        <w:pStyle w:val="ListBullet"/>
        <w:spacing w:after="30" w:line="240" w:lineRule="auto"/>
        <w:ind w:left="259" w:hanging="173"/>
      </w:pPr>
      <w:r>
        <w:t>Developed 2+ production-ready web applications and 15+ REST API endpoints using Python and Django.</w:t>
      </w:r>
    </w:p>
    <w:p>
      <w:pPr>
        <w:pStyle w:val="ListBullet"/>
        <w:spacing w:after="30" w:line="240" w:lineRule="auto"/>
        <w:ind w:left="259" w:hanging="173"/>
      </w:pPr>
      <w:r>
        <w:t>Implemented CRUD workflows and business logic across 10+ database entities, with JWT authentication and role-based access control.</w:t>
      </w:r>
    </w:p>
    <w:p>
      <w:pPr>
        <w:pStyle w:val="ListBullet"/>
        <w:spacing w:after="30" w:line="240" w:lineRule="auto"/>
        <w:ind w:left="259" w:hanging="173"/>
      </w:pPr>
      <w:r>
        <w:t>Built responsive Django-template interfaces with HTML, CSS, and JavaScript for 200+ end users.</w:t>
      </w:r>
    </w:p>
    <w:p>
      <w:pPr>
        <w:spacing w:before="80" w:after="20"/>
      </w:pPr>
      <w:r>
        <w:rPr>
          <w:b/>
          <w:color w:val="112C36"/>
        </w:rPr>
        <w:t>Office Operations &amp; IT Support | Ayisha Luqman &amp; Co LLP</w:t>
      </w:r>
      <w:r>
        <w:rPr>
          <w:i/>
          <w:color w:val="007389"/>
          <w:sz w:val="16"/>
        </w:rPr>
        <w:t xml:space="preserve">  |  October 2020 - January 2023</w:t>
      </w:r>
    </w:p>
    <w:p>
      <w:pPr>
        <w:pStyle w:val="ListBullet"/>
        <w:spacing w:after="30" w:line="240" w:lineRule="auto"/>
        <w:ind w:left="259" w:hanging="173"/>
      </w:pPr>
      <w:r>
        <w:t>Resolved Level 1 and Level 2 hardware, software, and network support requests for a 10-person accounting team within 24 hours.</w:t>
      </w:r>
    </w:p>
    <w:p>
      <w:pPr>
        <w:pStyle w:val="ListBullet"/>
        <w:spacing w:after="30" w:line="240" w:lineRule="auto"/>
        <w:ind w:left="259" w:hanging="173"/>
      </w:pPr>
      <w:r>
        <w:t>Managed user accounts, access permissions, and software installations; supported audit and tax-filing periods while maintaining data confidentiality.</w:t>
      </w:r>
    </w:p>
    <w:p>
      <w:r>
        <w:br w:type="page"/>
      </w:r>
    </w:p>
    <w:p>
      <w:pPr>
        <w:pStyle w:val="Heading1"/>
      </w:pPr>
      <w:r>
        <w:t>SELECTED PROJECTS</w:t>
      </w:r>
    </w:p>
    <w:p>
      <w:pPr>
        <w:spacing w:before="80" w:after="20"/>
      </w:pPr>
      <w:r>
        <w:rPr>
          <w:b/>
          <w:color w:val="112C36"/>
        </w:rPr>
        <w:t>ATB Accessibility Toolbar | Yatnam Technologies</w:t>
      </w:r>
    </w:p>
    <w:p>
      <w:pPr>
        <w:spacing w:after="40"/>
      </w:pPr>
      <w:r>
        <w:rPr>
          <w:i/>
          <w:color w:val="007389"/>
          <w:sz w:val="16"/>
        </w:rPr>
        <w:t>Live: accessibilitytoolbar.com | Django, Node.js, WordPress, JavaScript, PostgreSQL, MySQL, AWS, Docker</w:t>
      </w:r>
    </w:p>
    <w:p>
      <w:pPr>
        <w:pStyle w:val="ListBullet"/>
        <w:spacing w:after="30" w:line="240" w:lineRule="auto"/>
        <w:ind w:left="259" w:hanging="173"/>
      </w:pPr>
      <w:r>
        <w:t>Contributed to a full-stack accessibility product that helps websites offer tools for people with physical, visual, and cognitive disabilities.</w:t>
      </w:r>
    </w:p>
    <w:p>
      <w:pPr>
        <w:pStyle w:val="ListBullet"/>
        <w:spacing w:after="30" w:line="240" w:lineRule="auto"/>
        <w:ind w:left="259" w:hanging="173"/>
      </w:pPr>
      <w:r>
        <w:t>Implemented voice- and speech-based navigation and AI-assisted intelligent navigation; supported a multi-service Docker deployment and automated delivery on AWS.</w:t>
      </w:r>
    </w:p>
    <w:p>
      <w:pPr>
        <w:spacing w:before="80" w:after="20"/>
      </w:pPr>
      <w:r>
        <w:rPr>
          <w:b/>
          <w:color w:val="112C36"/>
        </w:rPr>
        <w:t>Production &amp; Manufacturing Tracking Platform | Confidential</w:t>
      </w:r>
    </w:p>
    <w:p>
      <w:pPr>
        <w:spacing w:after="40"/>
      </w:pPr>
      <w:r>
        <w:rPr>
          <w:i/>
          <w:color w:val="007389"/>
          <w:sz w:val="16"/>
        </w:rPr>
        <w:t>FastAPI, React, GitHub Actions, CI/CD</w:t>
      </w:r>
    </w:p>
    <w:p>
      <w:pPr>
        <w:pStyle w:val="ListBullet"/>
        <w:spacing w:after="30" w:line="240" w:lineRule="auto"/>
        <w:ind w:left="259" w:hanging="173"/>
      </w:pPr>
      <w:r>
        <w:t>Built a platform to replace spreadsheet- and email-based inventory and international container-shipment tracking.</w:t>
      </w:r>
    </w:p>
    <w:p>
      <w:pPr>
        <w:pStyle w:val="ListBullet"/>
        <w:spacing w:after="30" w:line="240" w:lineRule="auto"/>
        <w:ind w:left="259" w:hanging="173"/>
      </w:pPr>
      <w:r>
        <w:t>Developed FastAPI endpoints, connected them to the React interface, and set up GitHub workflow and CI/CD automation. Used agentic AI development tools to support feature work and debugging.</w:t>
      </w:r>
    </w:p>
    <w:p>
      <w:pPr>
        <w:pStyle w:val="Heading1"/>
      </w:pPr>
      <w:r>
        <w:t>EDUCATION</w:t>
      </w:r>
    </w:p>
    <w:p>
      <w:pPr>
        <w:spacing w:after="40"/>
      </w:pPr>
      <w:r>
        <w:rPr>
          <w:b/>
        </w:rPr>
        <w:t>M.Sc. Data Science | Kalasalingam University</w:t>
      </w:r>
      <w:r>
        <w:t xml:space="preserve">  |  2025 - Present</w:t>
      </w:r>
    </w:p>
    <w:p>
      <w:pPr>
        <w:spacing w:after="40"/>
      </w:pPr>
      <w:r>
        <w:rPr>
          <w:b/>
        </w:rPr>
        <w:t>B.Sc. Physics | University of Calicut</w:t>
      </w:r>
      <w:r>
        <w:t xml:space="preserve">  |  2016 - 2019</w:t>
      </w:r>
    </w:p>
    <w:p>
      <w:pPr>
        <w:pStyle w:val="Heading1"/>
      </w:pPr>
      <w:r>
        <w:t>CERTIFICATIONS</w:t>
      </w:r>
    </w:p>
    <w:p>
      <w:pPr>
        <w:pStyle w:val="ListBullet"/>
        <w:spacing w:after="30" w:line="240" w:lineRule="auto"/>
        <w:ind w:left="259" w:hanging="173"/>
      </w:pPr>
      <w:r>
        <w:t>Software Engineering Specialization | The Hong Kong University of Science and Technology</w:t>
      </w:r>
    </w:p>
    <w:p>
      <w:pPr>
        <w:pStyle w:val="ListBullet"/>
        <w:spacing w:after="30" w:line="240" w:lineRule="auto"/>
        <w:ind w:left="259" w:hanging="173"/>
      </w:pPr>
      <w:r>
        <w:t>Generative AI for Software Developers | DeepLearning.AI, Coursera</w:t>
      </w:r>
    </w:p>
    <w:p>
      <w:pPr>
        <w:pStyle w:val="ListBullet"/>
        <w:spacing w:after="30" w:line="240" w:lineRule="auto"/>
        <w:ind w:left="259" w:hanging="173"/>
      </w:pPr>
      <w:r>
        <w:t>Python Master | Inmakes LearningHub</w:t>
      </w:r>
    </w:p>
    <w:p>
      <w:pPr>
        <w:pStyle w:val="ListBullet"/>
        <w:spacing w:after="30" w:line="240" w:lineRule="auto"/>
        <w:ind w:left="259" w:hanging="173"/>
      </w:pPr>
      <w:r>
        <w:t>JavaScript Algorithms and Data Structures | freeCodeCamp</w:t>
      </w:r>
    </w:p>
    <w:p>
      <w:pPr>
        <w:pStyle w:val="ListBullet"/>
        <w:spacing w:after="30" w:line="240" w:lineRule="auto"/>
        <w:ind w:left="259" w:hanging="173"/>
      </w:pPr>
      <w:r>
        <w:t>Front End Development Libraries | freeCodeCamp</w:t>
      </w:r>
    </w:p>
    <w:p>
      <w:pPr>
        <w:pStyle w:val="ListBullet"/>
        <w:spacing w:after="30" w:line="240" w:lineRule="auto"/>
        <w:ind w:left="259" w:hanging="173"/>
      </w:pPr>
      <w:r>
        <w:t>Databases for Developers: Foundations | Oracle Dev Gym</w:t>
      </w:r>
    </w:p>
    <w:sectPr w:rsidR="00FC693F" w:rsidRPr="0006063C" w:rsidSect="00034616">
      <w:footerReference w:type="default" r:id="rId9"/>
      <w:pgSz w:w="12240" w:h="15840"/>
      <w:pgMar w:top="792" w:right="950" w:bottom="792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8289"/>
        <w:sz w:val="14"/>
      </w:rPr>
      <w:t>ABDUL MUHSIN K  | 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/>
      <w:color w:val="2635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38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389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38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